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1: Create a Scalar Function</w:t>
      </w:r>
    </w:p>
    <w:p>
      <w:r>
        <w:rPr>
          <w:b/>
          <w:sz w:val="26"/>
        </w:rPr>
        <w:t>1. Database Schema</w:t>
      </w:r>
    </w:p>
    <w:p>
      <w:r>
        <w:t>The Employee Management System database schema consists of the following tables:</w:t>
      </w:r>
    </w:p>
    <w:p>
      <w:r>
        <w:rPr>
          <w:b/>
          <w:sz w:val="22"/>
        </w:rPr>
        <w:t>Departments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department ID</w:t>
            </w:r>
          </w:p>
        </w:tc>
      </w:tr>
      <w:tr>
        <w:tc>
          <w:tcPr>
            <w:tcW w:type="dxa" w:w="2880"/>
          </w:tcPr>
          <w:p>
            <w:r>
              <w:t>DepartmentName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department</w:t>
            </w:r>
          </w:p>
        </w:tc>
      </w:tr>
    </w:tbl>
    <w:p>
      <w:r>
        <w:rPr>
          <w:b/>
          <w:sz w:val="22"/>
        </w:rPr>
        <w:t>Employees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employee ID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last name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Linked to Departments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Monthly salary</w:t>
            </w:r>
          </w:p>
        </w:tc>
      </w:tr>
      <w:tr>
        <w:tc>
          <w:tcPr>
            <w:tcW w:type="dxa" w:w="2880"/>
          </w:tcPr>
          <w:p>
            <w:r>
              <w:t>JoinDate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joining</w:t>
            </w:r>
          </w:p>
        </w:tc>
      </w:tr>
    </w:tbl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DepartmentID</w:t>
            </w:r>
          </w:p>
        </w:tc>
        <w:tc>
          <w:tcPr>
            <w:tcW w:type="dxa" w:w="4320"/>
          </w:tcPr>
          <w:p>
            <w:r>
              <w:t>DepartmentName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p>
      <w:r>
        <w:rPr>
          <w:b/>
          <w:sz w:val="22"/>
        </w:rP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1440"/>
          </w:tcPr>
          <w:p>
            <w:r>
              <w:t>Doe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5000.00</w:t>
            </w:r>
          </w:p>
        </w:tc>
        <w:tc>
          <w:tcPr>
            <w:tcW w:type="dxa" w:w="1440"/>
          </w:tcPr>
          <w:p>
            <w:r>
              <w:t>2020-01-15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Jane</w:t>
            </w:r>
          </w:p>
        </w:tc>
        <w:tc>
          <w:tcPr>
            <w:tcW w:type="dxa" w:w="1440"/>
          </w:tcPr>
          <w:p>
            <w:r>
              <w:t>Smith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2019-03-22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2021-07-01</w:t>
            </w:r>
          </w:p>
        </w:tc>
      </w:tr>
    </w:tbl>
    <w:p>
      <w:r>
        <w:rPr>
          <w:b/>
          <w:sz w:val="26"/>
        </w:rPr>
        <w:t>3. Goal</w:t>
      </w:r>
    </w:p>
    <w:p>
      <w:r>
        <w:t>Create a scalar function to calculate the annual salary of an employee.</w:t>
      </w:r>
    </w:p>
    <w:p>
      <w:r>
        <w:rPr>
          <w:b/>
          <w:sz w:val="26"/>
        </w:rPr>
        <w:t>4. Steps</w:t>
      </w:r>
    </w:p>
    <w:p>
      <w:r>
        <w:t>1. Define a scalar function named fn_CalculateAnnualSalary.</w:t>
      </w:r>
    </w:p>
    <w:p>
      <w:r>
        <w:t>2. The function should take Salary as input and return Salary * 12.</w:t>
      </w:r>
    </w:p>
    <w:p>
      <w:r>
        <w:t>3. Test the function by selecting the annual salary for each employee.</w:t>
      </w:r>
    </w:p>
    <w:p>
      <w:r>
        <w:rPr>
          <w:b/>
          <w:sz w:val="26"/>
        </w:rPr>
        <w:t>5. SQL Solution: Create the Scalar Function</w:t>
      </w:r>
    </w:p>
    <w:p>
      <w:r>
        <w:t>The function accepts monthly salary as input and returns annual salary by multiplying it by 12.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FUNCTION fn_CalculateAnnualSalary</w:t>
        <w:br/>
        <w:t>(</w:t>
        <w:br/>
        <w:t xml:space="preserve">    @Salary DECIMAL(10,2)</w:t>
        <w:br/>
        <w:t>)</w:t>
        <w:br/>
        <w:t>RETURNS DECIMAL(12,2)</w:t>
        <w:br/>
        <w:t>AS</w:t>
        <w:br/>
        <w:t>BEGIN</w:t>
        <w:br/>
        <w:t xml:space="preserve">    RETURN @Salary * 12;</w:t>
        <w:br/>
        <w:t>END;</w:t>
      </w:r>
    </w:p>
    <w:p>
      <w:r>
        <w:rPr>
          <w:b/>
          <w:sz w:val="26"/>
        </w:rPr>
        <w:t>6. Test the Function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</w:t>
        <w:br/>
        <w:t xml:space="preserve">    EmployeeID,</w:t>
        <w:br/>
        <w:t xml:space="preserve">    FirstName,</w:t>
        <w:br/>
        <w:t xml:space="preserve">    LastName,</w:t>
        <w:br/>
        <w:t xml:space="preserve">    Salary AS MonthlySalary,</w:t>
        <w:br/>
        <w:t xml:space="preserve">    dbo.fn_CalculateAnnualSalary(Salary) AS AnnualSalary</w:t>
        <w:br/>
        <w:t>FROM Employees;</w:t>
      </w:r>
    </w:p>
    <w:p>
      <w:r>
        <w:rPr>
          <w:b/>
          <w:sz w:val="26"/>
        </w:rPr>
        <w:t>7.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FirstName</w:t>
            </w:r>
          </w:p>
        </w:tc>
        <w:tc>
          <w:tcPr>
            <w:tcW w:type="dxa" w:w="1728"/>
          </w:tcPr>
          <w:p>
            <w:r>
              <w:t>LastName</w:t>
            </w:r>
          </w:p>
        </w:tc>
        <w:tc>
          <w:tcPr>
            <w:tcW w:type="dxa" w:w="1728"/>
          </w:tcPr>
          <w:p>
            <w:r>
              <w:t>MonthlySalary</w:t>
            </w:r>
          </w:p>
        </w:tc>
        <w:tc>
          <w:tcPr>
            <w:tcW w:type="dxa" w:w="1728"/>
          </w:tcPr>
          <w:p>
            <w:r>
              <w:t>AnnualSalary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John</w:t>
            </w:r>
          </w:p>
        </w:tc>
        <w:tc>
          <w:tcPr>
            <w:tcW w:type="dxa" w:w="1728"/>
          </w:tcPr>
          <w:p>
            <w:r>
              <w:t>Doe</w:t>
            </w:r>
          </w:p>
        </w:tc>
        <w:tc>
          <w:tcPr>
            <w:tcW w:type="dxa" w:w="1728"/>
          </w:tcPr>
          <w:p>
            <w:r>
              <w:t>5000.00</w:t>
            </w:r>
          </w:p>
        </w:tc>
        <w:tc>
          <w:tcPr>
            <w:tcW w:type="dxa" w:w="1728"/>
          </w:tcPr>
          <w:p>
            <w:r>
              <w:t>60000.00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Jane</w:t>
            </w:r>
          </w:p>
        </w:tc>
        <w:tc>
          <w:tcPr>
            <w:tcW w:type="dxa" w:w="1728"/>
          </w:tcPr>
          <w:p>
            <w:r>
              <w:t>Smith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>
              <w:t>72000.00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Bob</w:t>
            </w:r>
          </w:p>
        </w:tc>
        <w:tc>
          <w:tcPr>
            <w:tcW w:type="dxa" w:w="1728"/>
          </w:tcPr>
          <w:p>
            <w:r>
              <w:t>Johnson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>
              <w:t>66000.00</w:t>
            </w:r>
          </w:p>
        </w:tc>
      </w:tr>
    </w:tbl>
    <w:p>
      <w:r>
        <w:rPr>
          <w:b/>
          <w:sz w:val="26"/>
        </w:rPr>
        <w:t>8. Explanation</w:t>
      </w:r>
    </w:p>
    <w:p>
      <w:r>
        <w:t>A scalar function returns a single value for each input value. The function fn_CalculateAnnualSalary receives the monthly salary through the @Salary parameter and multiplies it by 12. The calculated result is returned as the annual salary. The function can be called inside a SELECT statement for every employee in the Employees table.</w:t>
      </w:r>
    </w:p>
    <w:p>
      <w:r>
        <w:rPr>
          <w:b/>
          <w:sz w:val="26"/>
        </w:rPr>
        <w:t>9. Conclusion</w:t>
      </w:r>
    </w:p>
    <w:p>
      <w:r>
        <w:t>The scalar function fn_CalculateAnnualSalary was successfully created and tested. It calculates annual salary by multiplying monthly salary by 12. This exercise demonstrates how user-defined scalar functions can encapsulate reusable calculations and simplify SQL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