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032DA081">
      <w:bookmarkStart w:name="_GoBack" w:id="0"/>
      <w:bookmarkEnd w:id="0"/>
      <w:r w:rsidR="6942C7D0">
        <w:rPr/>
        <w:t>Creating VIBGYOR Colors</w:t>
      </w:r>
    </w:p>
    <w:p w:rsidR="6942C7D0" w:rsidP="19FB8856" w:rsidRDefault="6942C7D0" w14:paraId="583A5EC1" w14:textId="04D2B64A">
      <w:pPr>
        <w:pStyle w:val="Normal"/>
      </w:pPr>
      <w:r w:rsidR="6942C7D0">
        <w:drawing>
          <wp:inline wp14:editId="5DABE1DC" wp14:anchorId="3C402116">
            <wp:extent cx="4572000" cy="2571750"/>
            <wp:effectExtent l="0" t="0" r="0" b="0"/>
            <wp:docPr id="1258893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b39829fd764b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42C7D0" w:rsidP="19FB8856" w:rsidRDefault="6942C7D0" w14:paraId="4CF4581A" w14:textId="5DE59FB0">
      <w:pPr>
        <w:pStyle w:val="Normal"/>
      </w:pPr>
      <w:r w:rsidR="6942C7D0">
        <w:drawing>
          <wp:inline wp14:editId="56F0F63A" wp14:anchorId="115F32D7">
            <wp:extent cx="4572000" cy="2571750"/>
            <wp:effectExtent l="0" t="0" r="0" b="0"/>
            <wp:docPr id="1725566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393c6d08f148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42C7D0" w:rsidP="19FB8856" w:rsidRDefault="6942C7D0" w14:paraId="3DB8E8F4" w14:textId="78E0F7AF">
      <w:pPr>
        <w:pStyle w:val="Normal"/>
      </w:pPr>
      <w:r w:rsidR="6942C7D0">
        <w:drawing>
          <wp:inline wp14:editId="2A22DB56" wp14:anchorId="3764811D">
            <wp:extent cx="4572000" cy="2247900"/>
            <wp:effectExtent l="0" t="0" r="0" b="0"/>
            <wp:docPr id="18222421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0ee86aafd440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FB8856" w:rsidP="19FB8856" w:rsidRDefault="19FB8856" w14:paraId="1482E4BA" w14:textId="2D465C60">
      <w:pPr>
        <w:pStyle w:val="Normal"/>
      </w:pPr>
    </w:p>
    <w:p w:rsidR="19FB8856" w:rsidP="19FB8856" w:rsidRDefault="19FB8856" w14:paraId="73A3BDEA" w14:textId="71A8D44C">
      <w:pPr>
        <w:pStyle w:val="Normal"/>
      </w:pPr>
    </w:p>
    <w:p w:rsidR="19FB8856" w:rsidP="19FB8856" w:rsidRDefault="19FB8856" w14:paraId="149CC5E4" w14:textId="3179BA85">
      <w:pPr>
        <w:pStyle w:val="Normal"/>
      </w:pPr>
    </w:p>
    <w:p w:rsidR="19FB8856" w:rsidP="19FB8856" w:rsidRDefault="19FB8856" w14:paraId="5D03F7AF" w14:textId="5B8762DC">
      <w:pPr>
        <w:pStyle w:val="Normal"/>
      </w:pPr>
    </w:p>
    <w:p w:rsidR="6942C7D0" w:rsidP="19FB8856" w:rsidRDefault="6942C7D0" w14:paraId="42CFCEE3" w14:textId="525D023E">
      <w:pPr>
        <w:pStyle w:val="Normal"/>
      </w:pPr>
      <w:r w:rsidR="6942C7D0">
        <w:rPr/>
        <w:t>OUTPUT:</w:t>
      </w:r>
    </w:p>
    <w:p w:rsidR="6942C7D0" w:rsidP="19FB8856" w:rsidRDefault="6942C7D0" w14:paraId="1C5E7E58" w14:textId="641451A5">
      <w:pPr>
        <w:pStyle w:val="Normal"/>
      </w:pPr>
      <w:r w:rsidR="6942C7D0">
        <w:drawing>
          <wp:inline wp14:editId="20F94271" wp14:anchorId="68D127C2">
            <wp:extent cx="4572000" cy="2571750"/>
            <wp:effectExtent l="0" t="0" r="0" b="0"/>
            <wp:docPr id="9037102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0f081fb2d14f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2024C9A"/>
    <w:rsid w:val="0023DA73"/>
    <w:rsid w:val="12024C9A"/>
    <w:rsid w:val="19FB8856"/>
    <w:rsid w:val="6942C7D0"/>
    <w:rsid w:val="7191A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24C9A"/>
  <w15:chartTrackingRefBased/>
  <w15:docId w15:val="{99138666-798F-4B40-B0FA-1337910D6D1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abb39829fd764bc9" /><Relationship Type="http://schemas.openxmlformats.org/officeDocument/2006/relationships/image" Target="/media/image2.png" Id="R0c393c6d08f1484e" /><Relationship Type="http://schemas.openxmlformats.org/officeDocument/2006/relationships/image" Target="/media/image3.png" Id="R0f0ee86aafd4404e" /><Relationship Type="http://schemas.openxmlformats.org/officeDocument/2006/relationships/image" Target="/media/image4.png" Id="R680f081fb2d14f6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2021-10-17T03:17:04.1975555Z</dcterms:created>
  <dcterms:modified xsi:type="dcterms:W3CDTF">2021-10-17T03:20:45.6901774Z</dcterms:modified>
  <dc:creator>Prathiksha Nataraja</dc:creator>
  <lastModifiedBy>Prathiksha Nataraja</lastModifiedBy>
</coreProperties>
</file>