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Problem – Solution Fit Template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3. Project Design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Electric motor overheating leads to component failure, production downtime, and high maintenance costs. Direct PM temperature measurement requires expensive additional sensors that are impractical for large motor fleets.</w:t>
      </w:r>
    </w:p>
    <w:p>
      <w:pPr>
        <w:pStyle w:val="Heading1"/>
      </w:pPr>
      <w:r>
        <w:t xml:space="preserve">Existing Solutions &amp; Gaps</w:t>
      </w:r>
    </w:p>
    <w:p>
      <w:pPr>
        <w:pStyle w:val="Heading2"/>
      </w:pPr>
      <w:r>
        <w:t xml:space="preserve">Hardware Sensors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Direct and accurate but expensive. Requires physical installation, calibration, and maintenance. Not feasible for all motors.</w:t>
      </w:r>
    </w:p>
    <w:p>
      <w:pPr>
        <w:pStyle w:val="Heading2"/>
      </w:pPr>
      <w:r>
        <w:t xml:space="preserve">Manual Inspection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Low cost but infrequent and unable to detect gradual temperature build-up. Highly dependent on engineer availability.</w:t>
      </w:r>
    </w:p>
    <w:p>
      <w:pPr>
        <w:pStyle w:val="Heading2"/>
      </w:pPr>
      <w:r>
        <w:t xml:space="preserve">Physics-based Models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Theoretically sound but complex to implement, difficult to generalise across different motor types, and require detailed physical parameters.</w:t>
      </w:r>
    </w:p>
    <w:p>
      <w:pPr>
        <w:pStyle w:val="Heading1"/>
      </w:pPr>
      <w:r>
        <w:t xml:space="preserve">Our Solution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machine learning-based prediction system trained on readily available motor telemetry data. The system predicts PM temperature in real time using a Random Forest Regressor.</w:t>
      </w:r>
    </w:p>
    <w:p>
      <w:pPr>
        <w:pStyle w:val="Heading1"/>
      </w:pPr>
      <w:r>
        <w:t xml:space="preserve">Solution Fit Analysis</w:t>
      </w:r>
    </w:p>
    <w:p>
      <w:pPr>
        <w:pStyle w:val="Heading2"/>
      </w:pPr>
      <w:r>
        <w:t xml:space="preserve">Problem: Cost of temperature sensors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Solution Fit: ML model uses existing sensors — zero additional hardware cost.</w:t>
      </w:r>
    </w:p>
    <w:p>
      <w:pPr>
        <w:pStyle w:val="Heading2"/>
      </w:pPr>
      <w:r>
        <w:t xml:space="preserve">Problem: Reactive maintenance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Solution Fit: Real-time prediction enables proactive intervention before overheating occurs.</w:t>
      </w:r>
    </w:p>
    <w:p>
      <w:pPr>
        <w:pStyle w:val="Heading2"/>
      </w:pPr>
      <w:r>
        <w:t xml:space="preserve">Problem: Scalability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Solution Fit: Web API can be integrated with any existing SCADA or IoT system.</w:t>
      </w:r>
    </w:p>
    <w:p>
      <w:pPr>
        <w:pStyle w:val="Heading2"/>
      </w:pPr>
      <w:r>
        <w:t xml:space="preserve">Problem: Accuracy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Solution Fit: Random Forest achieves R² &gt; 0.90, providing reliable predictions.</w:t>
      </w:r>
    </w:p>
    <w:p>
      <w:pPr>
        <w:pStyle w:val="Heading1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Prototype tested on held-out test data with strong R² and RMSE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testing with simulated sensor inputs confirms UI usability.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endpoint verified with JSON payloads.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2026-02-28T17:40:54.075Z</dcterms:created>
  <dcterms:modified xsi:type="dcterms:W3CDTF">2026-02-28T17:40:54.075Z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