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30B47" w14:textId="225913DC" w:rsidR="00871A56" w:rsidRPr="00871A56" w:rsidRDefault="00871A56" w:rsidP="00871A56">
      <w:pPr>
        <w:spacing w:line="278" w:lineRule="auto"/>
        <w:rPr>
          <w:sz w:val="32"/>
          <w:szCs w:val="32"/>
        </w:rPr>
      </w:pPr>
      <w:r w:rsidRPr="00871A56">
        <w:rPr>
          <w:b/>
          <w:bCs/>
          <w:sz w:val="32"/>
          <w:szCs w:val="32"/>
        </w:rPr>
        <w:t xml:space="preserve">Title: </w:t>
      </w:r>
      <w:r w:rsidRPr="00871A56">
        <w:rPr>
          <w:b/>
          <w:bCs/>
          <w:sz w:val="32"/>
          <w:szCs w:val="32"/>
        </w:rPr>
        <w:t>Path Tracing Tool Using Software Defined Networking (SDN</w:t>
      </w:r>
    </w:p>
    <w:p w14:paraId="5AA45BD0" w14:textId="77777777" w:rsidR="00871A56" w:rsidRPr="00871A56" w:rsidRDefault="00871A56" w:rsidP="00871A56">
      <w:pPr>
        <w:spacing w:line="278" w:lineRule="auto"/>
      </w:pPr>
      <w:r w:rsidRPr="00871A56">
        <w:pict w14:anchorId="7AA7D6BE">
          <v:rect id="_x0000_i1091" style="width:0;height:1.5pt" o:hralign="center" o:hrstd="t" o:hr="t" fillcolor="#a0a0a0" stroked="f"/>
        </w:pict>
      </w:r>
    </w:p>
    <w:p w14:paraId="6E631D2A" w14:textId="04320F24" w:rsidR="00871A56" w:rsidRPr="00871A56" w:rsidRDefault="00871A56" w:rsidP="00871A56">
      <w:pPr>
        <w:spacing w:line="278" w:lineRule="auto"/>
        <w:rPr>
          <w:b/>
          <w:bCs/>
          <w:sz w:val="28"/>
          <w:szCs w:val="28"/>
        </w:rPr>
      </w:pPr>
      <w:r w:rsidRPr="00871A56">
        <w:rPr>
          <w:b/>
          <w:bCs/>
          <w:sz w:val="28"/>
          <w:szCs w:val="28"/>
        </w:rPr>
        <w:t>Abstract</w:t>
      </w:r>
      <w:r w:rsidRPr="00871A56">
        <w:rPr>
          <w:b/>
          <w:bCs/>
          <w:sz w:val="28"/>
          <w:szCs w:val="28"/>
        </w:rPr>
        <w:t>:</w:t>
      </w:r>
    </w:p>
    <w:p w14:paraId="6B62D5F5" w14:textId="77777777" w:rsidR="00871A56" w:rsidRPr="00871A56" w:rsidRDefault="00871A56" w:rsidP="00871A56">
      <w:pPr>
        <w:spacing w:line="278" w:lineRule="auto"/>
        <w:rPr>
          <w:rFonts w:ascii="Lucida Bright" w:hAnsi="Lucida Bright"/>
        </w:rPr>
      </w:pPr>
      <w:r w:rsidRPr="00871A56">
        <w:rPr>
          <w:rFonts w:ascii="Lucida Bright" w:hAnsi="Lucida Bright"/>
        </w:rPr>
        <w:t>This project presents a path tracing tool built on Software Defined Networking (SDN) principles. The tool identifies and displays the path taken by packets in a network by analyzing flow rules installed in OpenFlow switches. Using a centralized SDN controller, the system collects flow table entries and reconstructs the forwarding path between source and destination hosts. The tool also validates paths using network testing mechanisms such as ping. This improves network visibility, debugging, and monitoring.</w:t>
      </w:r>
    </w:p>
    <w:p w14:paraId="49B70207" w14:textId="77777777" w:rsidR="00871A56" w:rsidRPr="00871A56" w:rsidRDefault="00871A56" w:rsidP="00871A56">
      <w:pPr>
        <w:spacing w:line="278" w:lineRule="auto"/>
      </w:pPr>
      <w:r w:rsidRPr="00871A56">
        <w:pict w14:anchorId="13E64278">
          <v:rect id="_x0000_i1092" style="width:0;height:1.5pt" o:hralign="center" o:hrstd="t" o:hr="t" fillcolor="#a0a0a0" stroked="f"/>
        </w:pict>
      </w:r>
    </w:p>
    <w:p w14:paraId="0CD5A149" w14:textId="0B98E912" w:rsidR="00871A56" w:rsidRPr="00871A56" w:rsidRDefault="00871A56" w:rsidP="00871A56">
      <w:pPr>
        <w:spacing w:line="278" w:lineRule="auto"/>
        <w:rPr>
          <w:b/>
          <w:bCs/>
          <w:sz w:val="28"/>
          <w:szCs w:val="28"/>
        </w:rPr>
      </w:pPr>
      <w:r w:rsidRPr="00871A56">
        <w:rPr>
          <w:b/>
          <w:bCs/>
          <w:sz w:val="28"/>
          <w:szCs w:val="28"/>
        </w:rPr>
        <w:t>Objectives</w:t>
      </w:r>
      <w:r w:rsidRPr="00871A56">
        <w:rPr>
          <w:b/>
          <w:bCs/>
          <w:sz w:val="28"/>
          <w:szCs w:val="28"/>
        </w:rPr>
        <w:t>:</w:t>
      </w:r>
    </w:p>
    <w:p w14:paraId="7A991FB8" w14:textId="77777777" w:rsidR="00871A56" w:rsidRPr="00871A56" w:rsidRDefault="00871A56" w:rsidP="00871A56">
      <w:pPr>
        <w:numPr>
          <w:ilvl w:val="0"/>
          <w:numId w:val="1"/>
        </w:numPr>
        <w:spacing w:line="278" w:lineRule="auto"/>
        <w:rPr>
          <w:rFonts w:ascii="Lucida Bright" w:hAnsi="Lucida Bright"/>
        </w:rPr>
      </w:pPr>
      <w:r w:rsidRPr="00871A56">
        <w:rPr>
          <w:rFonts w:ascii="Lucida Bright" w:hAnsi="Lucida Bright"/>
        </w:rPr>
        <w:t xml:space="preserve">Track flow rules from SDN switches </w:t>
      </w:r>
    </w:p>
    <w:p w14:paraId="5F62CA81" w14:textId="77777777" w:rsidR="00871A56" w:rsidRPr="00871A56" w:rsidRDefault="00871A56" w:rsidP="00871A56">
      <w:pPr>
        <w:numPr>
          <w:ilvl w:val="0"/>
          <w:numId w:val="1"/>
        </w:numPr>
        <w:spacing w:line="278" w:lineRule="auto"/>
        <w:rPr>
          <w:rFonts w:ascii="Lucida Bright" w:hAnsi="Lucida Bright"/>
        </w:rPr>
      </w:pPr>
      <w:r w:rsidRPr="00871A56">
        <w:rPr>
          <w:rFonts w:ascii="Lucida Bright" w:hAnsi="Lucida Bright"/>
        </w:rPr>
        <w:t xml:space="preserve">Identify forwarding path of packets </w:t>
      </w:r>
    </w:p>
    <w:p w14:paraId="6BFFB005" w14:textId="77777777" w:rsidR="00871A56" w:rsidRPr="00871A56" w:rsidRDefault="00871A56" w:rsidP="00871A56">
      <w:pPr>
        <w:numPr>
          <w:ilvl w:val="0"/>
          <w:numId w:val="1"/>
        </w:numPr>
        <w:spacing w:line="278" w:lineRule="auto"/>
        <w:rPr>
          <w:rFonts w:ascii="Lucida Bright" w:hAnsi="Lucida Bright"/>
        </w:rPr>
      </w:pPr>
      <w:r w:rsidRPr="00871A56">
        <w:rPr>
          <w:rFonts w:ascii="Lucida Bright" w:hAnsi="Lucida Bright"/>
        </w:rPr>
        <w:t xml:space="preserve">Display route in a readable/visual format </w:t>
      </w:r>
    </w:p>
    <w:p w14:paraId="4B10A501" w14:textId="77777777" w:rsidR="00871A56" w:rsidRPr="00871A56" w:rsidRDefault="00871A56" w:rsidP="00871A56">
      <w:pPr>
        <w:numPr>
          <w:ilvl w:val="0"/>
          <w:numId w:val="1"/>
        </w:numPr>
        <w:spacing w:line="278" w:lineRule="auto"/>
        <w:rPr>
          <w:rFonts w:ascii="Lucida Bright" w:hAnsi="Lucida Bright"/>
        </w:rPr>
      </w:pPr>
      <w:r w:rsidRPr="00871A56">
        <w:rPr>
          <w:rFonts w:ascii="Lucida Bright" w:hAnsi="Lucida Bright"/>
        </w:rPr>
        <w:t xml:space="preserve">Validate results using network tests </w:t>
      </w:r>
    </w:p>
    <w:p w14:paraId="183863E0" w14:textId="77777777" w:rsidR="00871A56" w:rsidRDefault="00871A56" w:rsidP="00871A56">
      <w:r w:rsidRPr="00871A56">
        <w:pict w14:anchorId="0390AA6C">
          <v:rect id="_x0000_i1093" style="width:0;height:1.5pt" o:hralign="center" o:hrstd="t" o:hr="t" fillcolor="#a0a0a0" stroked="f"/>
        </w:pict>
      </w:r>
    </w:p>
    <w:p w14:paraId="322EA3E0" w14:textId="465C4B49" w:rsidR="00871A56" w:rsidRPr="00871A56" w:rsidRDefault="00871A56" w:rsidP="00871A56">
      <w:pPr>
        <w:spacing w:line="278" w:lineRule="auto"/>
        <w:rPr>
          <w:sz w:val="28"/>
          <w:szCs w:val="28"/>
        </w:rPr>
      </w:pPr>
      <w:r w:rsidRPr="00871A56">
        <w:rPr>
          <w:b/>
          <w:bCs/>
          <w:sz w:val="28"/>
          <w:szCs w:val="28"/>
        </w:rPr>
        <w:t>Methodology</w:t>
      </w:r>
      <w:r w:rsidRPr="00871A56">
        <w:rPr>
          <w:b/>
          <w:bCs/>
          <w:sz w:val="28"/>
          <w:szCs w:val="28"/>
        </w:rPr>
        <w:t>:</w:t>
      </w:r>
    </w:p>
    <w:p w14:paraId="425185E4" w14:textId="77777777" w:rsidR="00871A56" w:rsidRPr="00871A56" w:rsidRDefault="00871A56" w:rsidP="00871A56">
      <w:pPr>
        <w:pStyle w:val="ListParagraph"/>
        <w:numPr>
          <w:ilvl w:val="0"/>
          <w:numId w:val="8"/>
        </w:numPr>
        <w:rPr>
          <w:rFonts w:ascii="Lucida Bright" w:hAnsi="Lucida Bright"/>
          <w:b/>
          <w:bCs/>
        </w:rPr>
      </w:pPr>
      <w:r w:rsidRPr="00871A56">
        <w:rPr>
          <w:rFonts w:ascii="Lucida Bright" w:hAnsi="Lucida Bright"/>
          <w:b/>
          <w:bCs/>
        </w:rPr>
        <w:t>Step 1: Network Creation</w:t>
      </w:r>
    </w:p>
    <w:p w14:paraId="4C8A5A89" w14:textId="77777777" w:rsidR="00871A56" w:rsidRPr="00871A56" w:rsidRDefault="00871A56" w:rsidP="00871A56">
      <w:pPr>
        <w:pStyle w:val="ListParagraph"/>
        <w:rPr>
          <w:rFonts w:ascii="Lucida Bright" w:hAnsi="Lucida Bright"/>
        </w:rPr>
      </w:pPr>
      <w:r w:rsidRPr="00871A56">
        <w:rPr>
          <w:rFonts w:ascii="Lucida Bright" w:hAnsi="Lucida Bright"/>
        </w:rPr>
        <w:t>A virtual network is created using Mininet.</w:t>
      </w:r>
    </w:p>
    <w:p w14:paraId="72C02A62" w14:textId="77777777" w:rsidR="00871A56" w:rsidRPr="00871A56" w:rsidRDefault="00871A56" w:rsidP="00871A56">
      <w:pPr>
        <w:pStyle w:val="ListParagraph"/>
        <w:numPr>
          <w:ilvl w:val="0"/>
          <w:numId w:val="8"/>
        </w:numPr>
        <w:rPr>
          <w:rFonts w:ascii="Lucida Bright" w:hAnsi="Lucida Bright"/>
          <w:b/>
          <w:bCs/>
        </w:rPr>
      </w:pPr>
      <w:r w:rsidRPr="00871A56">
        <w:rPr>
          <w:rFonts w:ascii="Lucida Bright" w:hAnsi="Lucida Bright"/>
          <w:b/>
          <w:bCs/>
        </w:rPr>
        <w:t>Step 2: Controller Setup</w:t>
      </w:r>
    </w:p>
    <w:p w14:paraId="5126F207" w14:textId="77777777" w:rsidR="00871A56" w:rsidRPr="00871A56" w:rsidRDefault="00871A56" w:rsidP="00871A56">
      <w:pPr>
        <w:pStyle w:val="ListParagraph"/>
        <w:rPr>
          <w:rFonts w:ascii="Lucida Bright" w:hAnsi="Lucida Bright"/>
        </w:rPr>
      </w:pPr>
      <w:r w:rsidRPr="00871A56">
        <w:rPr>
          <w:rFonts w:ascii="Lucida Bright" w:hAnsi="Lucida Bright"/>
        </w:rPr>
        <w:t>The network is controlled using Ryu.</w:t>
      </w:r>
    </w:p>
    <w:p w14:paraId="5E1FDD45" w14:textId="77777777" w:rsidR="00871A56" w:rsidRPr="00871A56" w:rsidRDefault="00871A56" w:rsidP="00871A56">
      <w:pPr>
        <w:pStyle w:val="ListParagraph"/>
        <w:numPr>
          <w:ilvl w:val="0"/>
          <w:numId w:val="8"/>
        </w:numPr>
        <w:rPr>
          <w:rFonts w:ascii="Lucida Bright" w:hAnsi="Lucida Bright"/>
          <w:b/>
          <w:bCs/>
        </w:rPr>
      </w:pPr>
      <w:r w:rsidRPr="00871A56">
        <w:rPr>
          <w:rFonts w:ascii="Lucida Bright" w:hAnsi="Lucida Bright"/>
          <w:b/>
          <w:bCs/>
        </w:rPr>
        <w:t>Step 3: Flow Rule Extraction</w:t>
      </w:r>
    </w:p>
    <w:p w14:paraId="07787B08" w14:textId="77777777" w:rsidR="00871A56" w:rsidRPr="00871A56" w:rsidRDefault="00871A56" w:rsidP="00871A56">
      <w:pPr>
        <w:pStyle w:val="ListParagraph"/>
        <w:rPr>
          <w:rFonts w:ascii="Lucida Bright" w:hAnsi="Lucida Bright"/>
        </w:rPr>
      </w:pPr>
      <w:r w:rsidRPr="00871A56">
        <w:rPr>
          <w:rFonts w:ascii="Lucida Bright" w:hAnsi="Lucida Bright"/>
        </w:rPr>
        <w:t>Flow entries are retrieved via REST APIs.</w:t>
      </w:r>
    </w:p>
    <w:p w14:paraId="3414A904" w14:textId="77777777" w:rsidR="00871A56" w:rsidRPr="00871A56" w:rsidRDefault="00871A56" w:rsidP="00871A56">
      <w:pPr>
        <w:pStyle w:val="ListParagraph"/>
        <w:numPr>
          <w:ilvl w:val="0"/>
          <w:numId w:val="8"/>
        </w:numPr>
        <w:rPr>
          <w:rFonts w:ascii="Lucida Bright" w:hAnsi="Lucida Bright"/>
          <w:b/>
          <w:bCs/>
        </w:rPr>
      </w:pPr>
      <w:r w:rsidRPr="00871A56">
        <w:rPr>
          <w:rFonts w:ascii="Lucida Bright" w:hAnsi="Lucida Bright"/>
          <w:b/>
          <w:bCs/>
        </w:rPr>
        <w:t>Step 4: Path Computation</w:t>
      </w:r>
    </w:p>
    <w:p w14:paraId="17A4C065" w14:textId="77777777" w:rsidR="00871A56" w:rsidRPr="00871A56" w:rsidRDefault="00871A56" w:rsidP="00871A56">
      <w:pPr>
        <w:pStyle w:val="ListParagraph"/>
        <w:rPr>
          <w:rFonts w:ascii="Lucida Bright" w:hAnsi="Lucida Bright"/>
        </w:rPr>
      </w:pPr>
      <w:r w:rsidRPr="00871A56">
        <w:rPr>
          <w:rFonts w:ascii="Lucida Bright" w:hAnsi="Lucida Bright"/>
        </w:rPr>
        <w:t>Forwarding decisions are analyzed to reconstruct packet paths.</w:t>
      </w:r>
    </w:p>
    <w:p w14:paraId="2675902D" w14:textId="77777777" w:rsidR="00871A56" w:rsidRPr="00871A56" w:rsidRDefault="00871A56" w:rsidP="00871A56">
      <w:pPr>
        <w:pStyle w:val="ListParagraph"/>
        <w:numPr>
          <w:ilvl w:val="0"/>
          <w:numId w:val="8"/>
        </w:numPr>
        <w:rPr>
          <w:rFonts w:ascii="Lucida Bright" w:hAnsi="Lucida Bright"/>
          <w:b/>
          <w:bCs/>
        </w:rPr>
      </w:pPr>
      <w:r w:rsidRPr="00871A56">
        <w:rPr>
          <w:rFonts w:ascii="Lucida Bright" w:hAnsi="Lucida Bright"/>
          <w:b/>
          <w:bCs/>
        </w:rPr>
        <w:t>Step 5: Visualization</w:t>
      </w:r>
    </w:p>
    <w:p w14:paraId="0728CBA5" w14:textId="77777777" w:rsidR="00871A56" w:rsidRPr="00871A56" w:rsidRDefault="00871A56" w:rsidP="00871A56">
      <w:pPr>
        <w:pStyle w:val="ListParagraph"/>
        <w:rPr>
          <w:rFonts w:ascii="Lucida Bright" w:hAnsi="Lucida Bright"/>
        </w:rPr>
      </w:pPr>
      <w:r w:rsidRPr="00871A56">
        <w:rPr>
          <w:rFonts w:ascii="Lucida Bright" w:hAnsi="Lucida Bright"/>
        </w:rPr>
        <w:t>Paths are displayed in text and graphical format.</w:t>
      </w:r>
    </w:p>
    <w:p w14:paraId="43191C62" w14:textId="77777777" w:rsidR="00871A56" w:rsidRPr="00871A56" w:rsidRDefault="00871A56" w:rsidP="00871A56">
      <w:pPr>
        <w:pStyle w:val="ListParagraph"/>
        <w:numPr>
          <w:ilvl w:val="0"/>
          <w:numId w:val="8"/>
        </w:numPr>
        <w:rPr>
          <w:rFonts w:ascii="Lucida Bright" w:hAnsi="Lucida Bright"/>
          <w:b/>
          <w:bCs/>
        </w:rPr>
      </w:pPr>
      <w:r w:rsidRPr="00871A56">
        <w:rPr>
          <w:rFonts w:ascii="Lucida Bright" w:hAnsi="Lucida Bright"/>
          <w:b/>
          <w:bCs/>
        </w:rPr>
        <w:t>Step 6: Validation</w:t>
      </w:r>
    </w:p>
    <w:p w14:paraId="3562B238" w14:textId="77777777" w:rsidR="00871A56" w:rsidRPr="00871A56" w:rsidRDefault="00871A56" w:rsidP="00871A56">
      <w:pPr>
        <w:pStyle w:val="ListParagraph"/>
        <w:rPr>
          <w:rFonts w:ascii="Lucida Bright" w:hAnsi="Lucida Bright"/>
        </w:rPr>
      </w:pPr>
      <w:r w:rsidRPr="00871A56">
        <w:rPr>
          <w:rFonts w:ascii="Lucida Bright" w:hAnsi="Lucida Bright"/>
        </w:rPr>
        <w:t>Ping tests confirm correctness of computed paths.</w:t>
      </w:r>
    </w:p>
    <w:p w14:paraId="265BE749" w14:textId="77777777" w:rsidR="00871A56" w:rsidRPr="00871A56" w:rsidRDefault="00871A56" w:rsidP="00871A56">
      <w:pPr>
        <w:spacing w:line="278" w:lineRule="auto"/>
      </w:pPr>
      <w:r w:rsidRPr="00871A56">
        <w:pict w14:anchorId="5FE6A6E2">
          <v:rect id="_x0000_i1094" style="width:0;height:1.5pt" o:hralign="center" o:hrstd="t" o:hr="t" fillcolor="#a0a0a0" stroked="f"/>
        </w:pict>
      </w:r>
    </w:p>
    <w:p w14:paraId="2EC4A64D" w14:textId="45558C14" w:rsidR="00871A56" w:rsidRPr="00871A56" w:rsidRDefault="00871A56" w:rsidP="00871A56">
      <w:pPr>
        <w:spacing w:line="278" w:lineRule="auto"/>
        <w:rPr>
          <w:b/>
          <w:bCs/>
          <w:sz w:val="28"/>
          <w:szCs w:val="28"/>
        </w:rPr>
      </w:pPr>
      <w:r w:rsidRPr="00871A56">
        <w:rPr>
          <w:b/>
          <w:bCs/>
          <w:sz w:val="28"/>
          <w:szCs w:val="28"/>
        </w:rPr>
        <w:t>System Architecture</w:t>
      </w:r>
      <w:r w:rsidRPr="00871A56">
        <w:rPr>
          <w:b/>
          <w:bCs/>
          <w:sz w:val="28"/>
          <w:szCs w:val="28"/>
        </w:rPr>
        <w:t>:</w:t>
      </w:r>
    </w:p>
    <w:p w14:paraId="492C9617" w14:textId="77777777" w:rsidR="00871A56" w:rsidRPr="00871A56" w:rsidRDefault="00871A56" w:rsidP="00871A56">
      <w:pPr>
        <w:spacing w:line="278" w:lineRule="auto"/>
        <w:rPr>
          <w:rFonts w:ascii="Lucida Bright" w:hAnsi="Lucida Bright"/>
        </w:rPr>
      </w:pPr>
      <w:r w:rsidRPr="00871A56">
        <w:rPr>
          <w:rFonts w:ascii="Lucida Bright" w:hAnsi="Lucida Bright"/>
        </w:rPr>
        <w:t xml:space="preserve">Mininet </w:t>
      </w:r>
      <w:r w:rsidRPr="00871A56">
        <w:rPr>
          <w:rFonts w:ascii="Times New Roman" w:hAnsi="Times New Roman" w:cs="Times New Roman"/>
        </w:rPr>
        <w:t>→</w:t>
      </w:r>
      <w:r w:rsidRPr="00871A56">
        <w:rPr>
          <w:rFonts w:ascii="Lucida Bright" w:hAnsi="Lucida Bright"/>
        </w:rPr>
        <w:t xml:space="preserve"> Ryu Controller </w:t>
      </w:r>
      <w:r w:rsidRPr="00871A56">
        <w:rPr>
          <w:rFonts w:ascii="Times New Roman" w:hAnsi="Times New Roman" w:cs="Times New Roman"/>
        </w:rPr>
        <w:t>→</w:t>
      </w:r>
      <w:r w:rsidRPr="00871A56">
        <w:rPr>
          <w:rFonts w:ascii="Lucida Bright" w:hAnsi="Lucida Bright"/>
        </w:rPr>
        <w:t xml:space="preserve"> Flow Rules </w:t>
      </w:r>
      <w:r w:rsidRPr="00871A56">
        <w:rPr>
          <w:rFonts w:ascii="Times New Roman" w:hAnsi="Times New Roman" w:cs="Times New Roman"/>
        </w:rPr>
        <w:t>→</w:t>
      </w:r>
      <w:r w:rsidRPr="00871A56">
        <w:rPr>
          <w:rFonts w:ascii="Lucida Bright" w:hAnsi="Lucida Bright"/>
        </w:rPr>
        <w:t xml:space="preserve"> Path Tracer </w:t>
      </w:r>
      <w:r w:rsidRPr="00871A56">
        <w:rPr>
          <w:rFonts w:ascii="Times New Roman" w:hAnsi="Times New Roman" w:cs="Times New Roman"/>
        </w:rPr>
        <w:t>→</w:t>
      </w:r>
      <w:r w:rsidRPr="00871A56">
        <w:rPr>
          <w:rFonts w:ascii="Lucida Bright" w:hAnsi="Lucida Bright"/>
        </w:rPr>
        <w:t xml:space="preserve"> Visualization</w:t>
      </w:r>
    </w:p>
    <w:p w14:paraId="4E86BA16" w14:textId="77777777" w:rsidR="00871A56" w:rsidRPr="00871A56" w:rsidRDefault="00871A56" w:rsidP="00871A56">
      <w:pPr>
        <w:spacing w:line="278" w:lineRule="auto"/>
      </w:pPr>
      <w:r w:rsidRPr="00871A56">
        <w:lastRenderedPageBreak/>
        <w:pict w14:anchorId="2E9D080A">
          <v:rect id="_x0000_i1095" style="width:0;height:1.5pt" o:hralign="center" o:hrstd="t" o:hr="t" fillcolor="#a0a0a0" stroked="f"/>
        </w:pict>
      </w:r>
    </w:p>
    <w:p w14:paraId="219DADA5" w14:textId="2244D83A" w:rsidR="00871A56" w:rsidRPr="00871A56" w:rsidRDefault="00871A56" w:rsidP="00871A56">
      <w:pPr>
        <w:spacing w:line="278" w:lineRule="auto"/>
        <w:rPr>
          <w:b/>
          <w:bCs/>
          <w:sz w:val="28"/>
          <w:szCs w:val="28"/>
        </w:rPr>
      </w:pPr>
      <w:r w:rsidRPr="00871A56">
        <w:rPr>
          <w:b/>
          <w:bCs/>
        </w:rPr>
        <w:t xml:space="preserve"> </w:t>
      </w:r>
      <w:r w:rsidRPr="00871A56">
        <w:rPr>
          <w:b/>
          <w:bCs/>
          <w:sz w:val="28"/>
          <w:szCs w:val="28"/>
        </w:rPr>
        <w:t>Tools &amp; Technologies</w:t>
      </w:r>
      <w:r w:rsidRPr="00871A56">
        <w:rPr>
          <w:b/>
          <w:bCs/>
          <w:sz w:val="28"/>
          <w:szCs w:val="28"/>
        </w:rPr>
        <w:t>:</w:t>
      </w:r>
    </w:p>
    <w:p w14:paraId="391B49A4" w14:textId="77777777" w:rsidR="00871A56" w:rsidRPr="00871A56" w:rsidRDefault="00871A56" w:rsidP="00871A56">
      <w:pPr>
        <w:numPr>
          <w:ilvl w:val="0"/>
          <w:numId w:val="2"/>
        </w:numPr>
        <w:spacing w:line="278" w:lineRule="auto"/>
        <w:rPr>
          <w:rFonts w:ascii="Lucida Bright" w:hAnsi="Lucida Bright"/>
        </w:rPr>
      </w:pPr>
      <w:r w:rsidRPr="00871A56">
        <w:rPr>
          <w:rFonts w:ascii="Lucida Bright" w:hAnsi="Lucida Bright"/>
        </w:rPr>
        <w:t xml:space="preserve">Python </w:t>
      </w:r>
    </w:p>
    <w:p w14:paraId="66E4E2FB" w14:textId="77777777" w:rsidR="00871A56" w:rsidRPr="00871A56" w:rsidRDefault="00871A56" w:rsidP="00871A56">
      <w:pPr>
        <w:numPr>
          <w:ilvl w:val="0"/>
          <w:numId w:val="2"/>
        </w:numPr>
        <w:spacing w:line="278" w:lineRule="auto"/>
        <w:rPr>
          <w:rFonts w:ascii="Lucida Bright" w:hAnsi="Lucida Bright"/>
        </w:rPr>
      </w:pPr>
      <w:r w:rsidRPr="00871A56">
        <w:rPr>
          <w:rFonts w:ascii="Lucida Bright" w:hAnsi="Lucida Bright"/>
        </w:rPr>
        <w:t xml:space="preserve">Mininet </w:t>
      </w:r>
    </w:p>
    <w:p w14:paraId="75E49F2E" w14:textId="77777777" w:rsidR="00871A56" w:rsidRPr="00871A56" w:rsidRDefault="00871A56" w:rsidP="00871A56">
      <w:pPr>
        <w:numPr>
          <w:ilvl w:val="0"/>
          <w:numId w:val="2"/>
        </w:numPr>
        <w:spacing w:line="278" w:lineRule="auto"/>
        <w:rPr>
          <w:rFonts w:ascii="Lucida Bright" w:hAnsi="Lucida Bright"/>
        </w:rPr>
      </w:pPr>
      <w:r w:rsidRPr="00871A56">
        <w:rPr>
          <w:rFonts w:ascii="Lucida Bright" w:hAnsi="Lucida Bright"/>
        </w:rPr>
        <w:t xml:space="preserve">Ryu Controller </w:t>
      </w:r>
    </w:p>
    <w:p w14:paraId="5EBBAC68" w14:textId="77777777" w:rsidR="00871A56" w:rsidRPr="00871A56" w:rsidRDefault="00871A56" w:rsidP="00871A56">
      <w:pPr>
        <w:numPr>
          <w:ilvl w:val="0"/>
          <w:numId w:val="2"/>
        </w:numPr>
        <w:spacing w:line="278" w:lineRule="auto"/>
        <w:rPr>
          <w:rFonts w:ascii="Lucida Bright" w:hAnsi="Lucida Bright"/>
        </w:rPr>
      </w:pPr>
      <w:r w:rsidRPr="00871A56">
        <w:rPr>
          <w:rFonts w:ascii="Lucida Bright" w:hAnsi="Lucida Bright"/>
        </w:rPr>
        <w:t xml:space="preserve">OpenFlow Protocol </w:t>
      </w:r>
    </w:p>
    <w:p w14:paraId="60D205FE" w14:textId="77777777" w:rsidR="00871A56" w:rsidRPr="00871A56" w:rsidRDefault="00871A56" w:rsidP="00871A56">
      <w:pPr>
        <w:numPr>
          <w:ilvl w:val="0"/>
          <w:numId w:val="2"/>
        </w:numPr>
        <w:spacing w:line="278" w:lineRule="auto"/>
        <w:rPr>
          <w:rFonts w:ascii="Lucida Bright" w:hAnsi="Lucida Bright"/>
        </w:rPr>
      </w:pPr>
      <w:proofErr w:type="spellStart"/>
      <w:r w:rsidRPr="00871A56">
        <w:rPr>
          <w:rFonts w:ascii="Lucida Bright" w:hAnsi="Lucida Bright"/>
        </w:rPr>
        <w:t>NetworkX</w:t>
      </w:r>
      <w:proofErr w:type="spellEnd"/>
      <w:r w:rsidRPr="00871A56">
        <w:rPr>
          <w:rFonts w:ascii="Lucida Bright" w:hAnsi="Lucida Bright"/>
        </w:rPr>
        <w:t xml:space="preserve"> / Flask (for GUI) </w:t>
      </w:r>
    </w:p>
    <w:p w14:paraId="743CD6E8" w14:textId="77777777" w:rsidR="00871A56" w:rsidRPr="00871A56" w:rsidRDefault="00871A56" w:rsidP="00871A56">
      <w:pPr>
        <w:spacing w:line="278" w:lineRule="auto"/>
        <w:rPr>
          <w:rFonts w:ascii="Lucida Bright" w:hAnsi="Lucida Bright"/>
        </w:rPr>
      </w:pPr>
      <w:r w:rsidRPr="00871A56">
        <w:rPr>
          <w:rFonts w:ascii="Lucida Bright" w:hAnsi="Lucida Bright"/>
        </w:rPr>
        <w:pict w14:anchorId="594A3C9A">
          <v:rect id="_x0000_i1096" style="width:0;height:1.5pt" o:hralign="center" o:hrstd="t" o:hr="t" fillcolor="#a0a0a0" stroked="f"/>
        </w:pict>
      </w:r>
    </w:p>
    <w:p w14:paraId="5D0D893A" w14:textId="78B065F8" w:rsidR="00871A56" w:rsidRPr="00871A56" w:rsidRDefault="00871A56" w:rsidP="00871A56">
      <w:pPr>
        <w:spacing w:line="278" w:lineRule="auto"/>
        <w:rPr>
          <w:b/>
          <w:bCs/>
          <w:sz w:val="28"/>
          <w:szCs w:val="28"/>
        </w:rPr>
      </w:pPr>
      <w:r w:rsidRPr="00871A56">
        <w:rPr>
          <w:b/>
          <w:bCs/>
          <w:sz w:val="28"/>
          <w:szCs w:val="28"/>
        </w:rPr>
        <w:t xml:space="preserve"> Working</w:t>
      </w:r>
      <w:r w:rsidRPr="00871A56">
        <w:rPr>
          <w:b/>
          <w:bCs/>
          <w:sz w:val="28"/>
          <w:szCs w:val="28"/>
        </w:rPr>
        <w:t>:</w:t>
      </w:r>
    </w:p>
    <w:p w14:paraId="6B565527" w14:textId="77777777" w:rsidR="00871A56" w:rsidRPr="00871A56" w:rsidRDefault="00871A56" w:rsidP="00871A56">
      <w:pPr>
        <w:numPr>
          <w:ilvl w:val="0"/>
          <w:numId w:val="3"/>
        </w:numPr>
        <w:spacing w:line="278" w:lineRule="auto"/>
        <w:rPr>
          <w:rFonts w:ascii="Lucida Bright" w:hAnsi="Lucida Bright"/>
        </w:rPr>
      </w:pPr>
      <w:r w:rsidRPr="00871A56">
        <w:rPr>
          <w:rFonts w:ascii="Lucida Bright" w:hAnsi="Lucida Bright"/>
        </w:rPr>
        <w:t xml:space="preserve">Network topology is created </w:t>
      </w:r>
    </w:p>
    <w:p w14:paraId="6A0DA643" w14:textId="77777777" w:rsidR="00871A56" w:rsidRPr="00871A56" w:rsidRDefault="00871A56" w:rsidP="00871A56">
      <w:pPr>
        <w:numPr>
          <w:ilvl w:val="0"/>
          <w:numId w:val="3"/>
        </w:numPr>
        <w:spacing w:line="278" w:lineRule="auto"/>
        <w:rPr>
          <w:rFonts w:ascii="Lucida Bright" w:hAnsi="Lucida Bright"/>
        </w:rPr>
      </w:pPr>
      <w:r w:rsidRPr="00871A56">
        <w:rPr>
          <w:rFonts w:ascii="Lucida Bright" w:hAnsi="Lucida Bright"/>
        </w:rPr>
        <w:t xml:space="preserve">Controller installs flow rules </w:t>
      </w:r>
    </w:p>
    <w:p w14:paraId="28B0442A" w14:textId="77777777" w:rsidR="00871A56" w:rsidRPr="00871A56" w:rsidRDefault="00871A56" w:rsidP="00871A56">
      <w:pPr>
        <w:numPr>
          <w:ilvl w:val="0"/>
          <w:numId w:val="3"/>
        </w:numPr>
        <w:spacing w:line="278" w:lineRule="auto"/>
        <w:rPr>
          <w:rFonts w:ascii="Lucida Bright" w:hAnsi="Lucida Bright"/>
        </w:rPr>
      </w:pPr>
      <w:r w:rsidRPr="00871A56">
        <w:rPr>
          <w:rFonts w:ascii="Lucida Bright" w:hAnsi="Lucida Bright"/>
        </w:rPr>
        <w:t xml:space="preserve">Tool fetches flow entries </w:t>
      </w:r>
    </w:p>
    <w:p w14:paraId="0D33C159" w14:textId="77777777" w:rsidR="00871A56" w:rsidRPr="00871A56" w:rsidRDefault="00871A56" w:rsidP="00871A56">
      <w:pPr>
        <w:numPr>
          <w:ilvl w:val="0"/>
          <w:numId w:val="3"/>
        </w:numPr>
        <w:spacing w:line="278" w:lineRule="auto"/>
        <w:rPr>
          <w:rFonts w:ascii="Lucida Bright" w:hAnsi="Lucida Bright"/>
        </w:rPr>
      </w:pPr>
      <w:r w:rsidRPr="00871A56">
        <w:rPr>
          <w:rFonts w:ascii="Lucida Bright" w:hAnsi="Lucida Bright"/>
        </w:rPr>
        <w:t xml:space="preserve">Path is computed </w:t>
      </w:r>
    </w:p>
    <w:p w14:paraId="158D2EC1" w14:textId="77777777" w:rsidR="00871A56" w:rsidRPr="00871A56" w:rsidRDefault="00871A56" w:rsidP="00871A56">
      <w:pPr>
        <w:numPr>
          <w:ilvl w:val="0"/>
          <w:numId w:val="3"/>
        </w:numPr>
        <w:spacing w:line="278" w:lineRule="auto"/>
        <w:rPr>
          <w:rFonts w:ascii="Lucida Bright" w:hAnsi="Lucida Bright"/>
        </w:rPr>
      </w:pPr>
      <w:r w:rsidRPr="00871A56">
        <w:rPr>
          <w:rFonts w:ascii="Lucida Bright" w:hAnsi="Lucida Bright"/>
        </w:rPr>
        <w:t xml:space="preserve">Output is displayed </w:t>
      </w:r>
    </w:p>
    <w:p w14:paraId="64475729" w14:textId="77777777" w:rsidR="00871A56" w:rsidRPr="00871A56" w:rsidRDefault="00871A56" w:rsidP="00871A56">
      <w:pPr>
        <w:numPr>
          <w:ilvl w:val="0"/>
          <w:numId w:val="3"/>
        </w:numPr>
        <w:spacing w:line="278" w:lineRule="auto"/>
        <w:rPr>
          <w:rFonts w:ascii="Lucida Bright" w:hAnsi="Lucida Bright"/>
        </w:rPr>
      </w:pPr>
      <w:r w:rsidRPr="00871A56">
        <w:rPr>
          <w:rFonts w:ascii="Lucida Bright" w:hAnsi="Lucida Bright"/>
        </w:rPr>
        <w:t xml:space="preserve">Ping validates correctness </w:t>
      </w:r>
    </w:p>
    <w:p w14:paraId="1FE7B0D0" w14:textId="77777777" w:rsidR="00871A56" w:rsidRPr="00871A56" w:rsidRDefault="00871A56" w:rsidP="00871A56">
      <w:pPr>
        <w:spacing w:line="278" w:lineRule="auto"/>
        <w:rPr>
          <w:rFonts w:ascii="Lucida Bright" w:hAnsi="Lucida Bright"/>
        </w:rPr>
      </w:pPr>
      <w:r w:rsidRPr="00871A56">
        <w:rPr>
          <w:rFonts w:ascii="Lucida Bright" w:hAnsi="Lucida Bright"/>
        </w:rPr>
        <w:pict w14:anchorId="1003B90A">
          <v:rect id="_x0000_i1097" style="width:0;height:1.5pt" o:hralign="center" o:hrstd="t" o:hr="t" fillcolor="#a0a0a0" stroked="f"/>
        </w:pict>
      </w:r>
    </w:p>
    <w:p w14:paraId="1676EB24" w14:textId="71D0DF8D" w:rsidR="00871A56" w:rsidRPr="00871A56" w:rsidRDefault="00871A56" w:rsidP="00871A56">
      <w:pPr>
        <w:spacing w:line="278" w:lineRule="auto"/>
        <w:rPr>
          <w:b/>
          <w:bCs/>
          <w:sz w:val="28"/>
          <w:szCs w:val="28"/>
        </w:rPr>
      </w:pPr>
      <w:r w:rsidRPr="00871A56">
        <w:rPr>
          <w:b/>
          <w:bCs/>
          <w:sz w:val="28"/>
          <w:szCs w:val="28"/>
        </w:rPr>
        <w:t>Output Example</w:t>
      </w:r>
      <w:r w:rsidRPr="00871A56">
        <w:rPr>
          <w:b/>
          <w:bCs/>
          <w:sz w:val="28"/>
          <w:szCs w:val="28"/>
        </w:rPr>
        <w:t>:</w:t>
      </w:r>
    </w:p>
    <w:p w14:paraId="6B2773CE" w14:textId="77777777" w:rsidR="00871A56" w:rsidRPr="00871A56" w:rsidRDefault="00871A56" w:rsidP="00871A56">
      <w:pPr>
        <w:spacing w:line="278" w:lineRule="auto"/>
      </w:pPr>
      <w:r w:rsidRPr="00871A56">
        <w:t>H1 → S1 → S2 → S3 → H3</w:t>
      </w:r>
    </w:p>
    <w:p w14:paraId="63929AB9" w14:textId="77777777" w:rsidR="00871A56" w:rsidRPr="00871A56" w:rsidRDefault="00871A56" w:rsidP="00871A56">
      <w:pPr>
        <w:spacing w:line="278" w:lineRule="auto"/>
      </w:pPr>
      <w:r w:rsidRPr="00871A56">
        <w:pict w14:anchorId="79DE66FB">
          <v:rect id="_x0000_i1098" style="width:0;height:1.5pt" o:hralign="center" o:hrstd="t" o:hr="t" fillcolor="#a0a0a0" stroked="f"/>
        </w:pict>
      </w:r>
    </w:p>
    <w:p w14:paraId="0A4692D6" w14:textId="76AFC1EF" w:rsidR="00871A56" w:rsidRPr="00871A56" w:rsidRDefault="00871A56" w:rsidP="00871A56">
      <w:pPr>
        <w:spacing w:line="278" w:lineRule="auto"/>
        <w:rPr>
          <w:b/>
          <w:bCs/>
          <w:sz w:val="28"/>
          <w:szCs w:val="28"/>
        </w:rPr>
      </w:pPr>
      <w:r w:rsidRPr="00871A56">
        <w:rPr>
          <w:b/>
          <w:bCs/>
          <w:sz w:val="28"/>
          <w:szCs w:val="28"/>
        </w:rPr>
        <w:t xml:space="preserve"> Testing</w:t>
      </w:r>
      <w:r w:rsidRPr="00871A56">
        <w:rPr>
          <w:b/>
          <w:bCs/>
          <w:sz w:val="28"/>
          <w:szCs w:val="28"/>
        </w:rPr>
        <w:t>:</w:t>
      </w:r>
    </w:p>
    <w:p w14:paraId="507BD73C" w14:textId="77777777" w:rsidR="00871A56" w:rsidRPr="00871A56" w:rsidRDefault="00871A56" w:rsidP="00871A56">
      <w:pPr>
        <w:numPr>
          <w:ilvl w:val="0"/>
          <w:numId w:val="4"/>
        </w:numPr>
        <w:spacing w:line="278" w:lineRule="auto"/>
        <w:rPr>
          <w:rFonts w:ascii="Lucida Bright" w:hAnsi="Lucida Bright"/>
        </w:rPr>
      </w:pPr>
      <w:r w:rsidRPr="00871A56">
        <w:rPr>
          <w:rFonts w:ascii="Lucida Bright" w:hAnsi="Lucida Bright"/>
        </w:rPr>
        <w:t xml:space="preserve">Ping between hosts </w:t>
      </w:r>
    </w:p>
    <w:p w14:paraId="39FCFB2E" w14:textId="77777777" w:rsidR="00871A56" w:rsidRPr="00871A56" w:rsidRDefault="00871A56" w:rsidP="00871A56">
      <w:pPr>
        <w:numPr>
          <w:ilvl w:val="0"/>
          <w:numId w:val="4"/>
        </w:numPr>
        <w:spacing w:line="278" w:lineRule="auto"/>
        <w:rPr>
          <w:rFonts w:ascii="Lucida Bright" w:hAnsi="Lucida Bright"/>
        </w:rPr>
      </w:pPr>
      <w:r w:rsidRPr="00871A56">
        <w:rPr>
          <w:rFonts w:ascii="Lucida Bright" w:hAnsi="Lucida Bright"/>
        </w:rPr>
        <w:t xml:space="preserve">Compare actual vs computed path </w:t>
      </w:r>
    </w:p>
    <w:p w14:paraId="393CDA25" w14:textId="77777777" w:rsidR="00871A56" w:rsidRPr="00871A56" w:rsidRDefault="00871A56" w:rsidP="00871A56">
      <w:pPr>
        <w:spacing w:line="278" w:lineRule="auto"/>
      </w:pPr>
      <w:r w:rsidRPr="00871A56">
        <w:pict w14:anchorId="6421ADC8">
          <v:rect id="_x0000_i1099" style="width:0;height:1.5pt" o:hralign="center" o:hrstd="t" o:hr="t" fillcolor="#a0a0a0" stroked="f"/>
        </w:pict>
      </w:r>
    </w:p>
    <w:p w14:paraId="6E898D63" w14:textId="2354A51F" w:rsidR="00871A56" w:rsidRPr="00871A56" w:rsidRDefault="00871A56" w:rsidP="00871A56">
      <w:pPr>
        <w:spacing w:line="278" w:lineRule="auto"/>
        <w:rPr>
          <w:b/>
          <w:bCs/>
          <w:sz w:val="28"/>
          <w:szCs w:val="28"/>
        </w:rPr>
      </w:pPr>
      <w:r w:rsidRPr="00871A56">
        <w:rPr>
          <w:b/>
          <w:bCs/>
          <w:sz w:val="28"/>
          <w:szCs w:val="28"/>
        </w:rPr>
        <w:t>Advantages</w:t>
      </w:r>
      <w:r w:rsidRPr="00871A56">
        <w:rPr>
          <w:b/>
          <w:bCs/>
          <w:sz w:val="28"/>
          <w:szCs w:val="28"/>
        </w:rPr>
        <w:t>:</w:t>
      </w:r>
    </w:p>
    <w:p w14:paraId="2E0207E7" w14:textId="77777777" w:rsidR="00871A56" w:rsidRPr="00871A56" w:rsidRDefault="00871A56" w:rsidP="00871A56">
      <w:pPr>
        <w:numPr>
          <w:ilvl w:val="0"/>
          <w:numId w:val="5"/>
        </w:numPr>
        <w:spacing w:line="278" w:lineRule="auto"/>
        <w:rPr>
          <w:rFonts w:ascii="Lucida Bright" w:hAnsi="Lucida Bright"/>
        </w:rPr>
      </w:pPr>
      <w:r w:rsidRPr="00871A56">
        <w:rPr>
          <w:rFonts w:ascii="Lucida Bright" w:hAnsi="Lucida Bright"/>
        </w:rPr>
        <w:t xml:space="preserve">Real-time network visibility </w:t>
      </w:r>
    </w:p>
    <w:p w14:paraId="1EF5E2FD" w14:textId="77777777" w:rsidR="00871A56" w:rsidRPr="00871A56" w:rsidRDefault="00871A56" w:rsidP="00871A56">
      <w:pPr>
        <w:numPr>
          <w:ilvl w:val="0"/>
          <w:numId w:val="5"/>
        </w:numPr>
        <w:spacing w:line="278" w:lineRule="auto"/>
        <w:rPr>
          <w:rFonts w:ascii="Lucida Bright" w:hAnsi="Lucida Bright"/>
        </w:rPr>
      </w:pPr>
      <w:r w:rsidRPr="00871A56">
        <w:rPr>
          <w:rFonts w:ascii="Lucida Bright" w:hAnsi="Lucida Bright"/>
        </w:rPr>
        <w:t xml:space="preserve">Easy debugging </w:t>
      </w:r>
    </w:p>
    <w:p w14:paraId="5A11D4FB" w14:textId="77777777" w:rsidR="00871A56" w:rsidRPr="00871A56" w:rsidRDefault="00871A56" w:rsidP="00871A56">
      <w:pPr>
        <w:numPr>
          <w:ilvl w:val="0"/>
          <w:numId w:val="5"/>
        </w:numPr>
        <w:spacing w:line="278" w:lineRule="auto"/>
        <w:rPr>
          <w:rFonts w:ascii="Lucida Bright" w:hAnsi="Lucida Bright"/>
        </w:rPr>
      </w:pPr>
      <w:r w:rsidRPr="00871A56">
        <w:rPr>
          <w:rFonts w:ascii="Lucida Bright" w:hAnsi="Lucida Bright"/>
        </w:rPr>
        <w:t xml:space="preserve">Centralized control </w:t>
      </w:r>
    </w:p>
    <w:p w14:paraId="79248F8D" w14:textId="77777777" w:rsidR="00871A56" w:rsidRPr="00871A56" w:rsidRDefault="00871A56" w:rsidP="00871A56">
      <w:pPr>
        <w:spacing w:line="278" w:lineRule="auto"/>
      </w:pPr>
      <w:r w:rsidRPr="00871A56">
        <w:lastRenderedPageBreak/>
        <w:pict w14:anchorId="7B14C292">
          <v:rect id="_x0000_i1100" style="width:0;height:1.5pt" o:hralign="center" o:hrstd="t" o:hr="t" fillcolor="#a0a0a0" stroked="f"/>
        </w:pict>
      </w:r>
    </w:p>
    <w:p w14:paraId="0AA4036B" w14:textId="5A95E047" w:rsidR="00871A56" w:rsidRPr="00871A56" w:rsidRDefault="00871A56" w:rsidP="00871A56">
      <w:pPr>
        <w:spacing w:line="278" w:lineRule="auto"/>
        <w:rPr>
          <w:b/>
          <w:bCs/>
          <w:sz w:val="28"/>
          <w:szCs w:val="28"/>
        </w:rPr>
      </w:pPr>
      <w:r w:rsidRPr="00871A56">
        <w:rPr>
          <w:b/>
          <w:bCs/>
          <w:sz w:val="28"/>
          <w:szCs w:val="28"/>
        </w:rPr>
        <w:t xml:space="preserve"> Limitations</w:t>
      </w:r>
      <w:r w:rsidRPr="00871A56">
        <w:rPr>
          <w:b/>
          <w:bCs/>
          <w:sz w:val="28"/>
          <w:szCs w:val="28"/>
        </w:rPr>
        <w:t>:</w:t>
      </w:r>
    </w:p>
    <w:p w14:paraId="5123E8A0" w14:textId="77777777" w:rsidR="00871A56" w:rsidRPr="00871A56" w:rsidRDefault="00871A56" w:rsidP="00871A56">
      <w:pPr>
        <w:numPr>
          <w:ilvl w:val="0"/>
          <w:numId w:val="6"/>
        </w:numPr>
        <w:spacing w:line="278" w:lineRule="auto"/>
        <w:rPr>
          <w:rFonts w:ascii="Lucida Bright" w:hAnsi="Lucida Bright"/>
        </w:rPr>
      </w:pPr>
      <w:r w:rsidRPr="00871A56">
        <w:rPr>
          <w:rFonts w:ascii="Lucida Bright" w:hAnsi="Lucida Bright"/>
        </w:rPr>
        <w:t xml:space="preserve">Works only in SDN environment </w:t>
      </w:r>
    </w:p>
    <w:p w14:paraId="69A02A46" w14:textId="77777777" w:rsidR="00871A56" w:rsidRPr="00871A56" w:rsidRDefault="00871A56" w:rsidP="00871A56">
      <w:pPr>
        <w:numPr>
          <w:ilvl w:val="0"/>
          <w:numId w:val="6"/>
        </w:numPr>
        <w:spacing w:line="278" w:lineRule="auto"/>
        <w:rPr>
          <w:rFonts w:ascii="Lucida Bright" w:hAnsi="Lucida Bright"/>
        </w:rPr>
      </w:pPr>
      <w:r w:rsidRPr="00871A56">
        <w:rPr>
          <w:rFonts w:ascii="Lucida Bright" w:hAnsi="Lucida Bright"/>
        </w:rPr>
        <w:t xml:space="preserve">Depends on controller APIs </w:t>
      </w:r>
    </w:p>
    <w:p w14:paraId="4082ABB4" w14:textId="77777777" w:rsidR="00871A56" w:rsidRPr="00871A56" w:rsidRDefault="00871A56" w:rsidP="00871A56">
      <w:pPr>
        <w:spacing w:line="278" w:lineRule="auto"/>
        <w:rPr>
          <w:rFonts w:ascii="Lucida Bright" w:hAnsi="Lucida Bright"/>
        </w:rPr>
      </w:pPr>
      <w:r w:rsidRPr="00871A56">
        <w:rPr>
          <w:rFonts w:ascii="Lucida Bright" w:hAnsi="Lucida Bright"/>
        </w:rPr>
        <w:pict w14:anchorId="667950F9">
          <v:rect id="_x0000_i1101" style="width:0;height:1.5pt" o:hralign="center" o:hrstd="t" o:hr="t" fillcolor="#a0a0a0" stroked="f"/>
        </w:pict>
      </w:r>
    </w:p>
    <w:p w14:paraId="7001DDEC" w14:textId="388D3D0B" w:rsidR="00871A56" w:rsidRPr="00871A56" w:rsidRDefault="00871A56" w:rsidP="00871A56">
      <w:pPr>
        <w:spacing w:line="278" w:lineRule="auto"/>
        <w:rPr>
          <w:b/>
          <w:bCs/>
          <w:sz w:val="28"/>
          <w:szCs w:val="28"/>
        </w:rPr>
      </w:pPr>
      <w:r w:rsidRPr="00871A56">
        <w:rPr>
          <w:b/>
          <w:bCs/>
          <w:sz w:val="28"/>
          <w:szCs w:val="28"/>
        </w:rPr>
        <w:t>Future Scope</w:t>
      </w:r>
      <w:r w:rsidRPr="00871A56">
        <w:rPr>
          <w:b/>
          <w:bCs/>
          <w:sz w:val="28"/>
          <w:szCs w:val="28"/>
        </w:rPr>
        <w:t>:</w:t>
      </w:r>
    </w:p>
    <w:p w14:paraId="12AB9628" w14:textId="77777777" w:rsidR="00871A56" w:rsidRPr="00871A56" w:rsidRDefault="00871A56" w:rsidP="00871A56">
      <w:pPr>
        <w:numPr>
          <w:ilvl w:val="0"/>
          <w:numId w:val="7"/>
        </w:numPr>
        <w:spacing w:line="278" w:lineRule="auto"/>
        <w:rPr>
          <w:rFonts w:ascii="Lucida Bright" w:hAnsi="Lucida Bright"/>
        </w:rPr>
      </w:pPr>
      <w:r w:rsidRPr="00871A56">
        <w:rPr>
          <w:rFonts w:ascii="Lucida Bright" w:hAnsi="Lucida Bright"/>
        </w:rPr>
        <w:t xml:space="preserve">GUI-based dashboard </w:t>
      </w:r>
    </w:p>
    <w:p w14:paraId="5BAC33E7" w14:textId="77777777" w:rsidR="00871A56" w:rsidRPr="00871A56" w:rsidRDefault="00871A56" w:rsidP="00871A56">
      <w:pPr>
        <w:numPr>
          <w:ilvl w:val="0"/>
          <w:numId w:val="7"/>
        </w:numPr>
        <w:spacing w:line="278" w:lineRule="auto"/>
        <w:rPr>
          <w:rFonts w:ascii="Lucida Bright" w:hAnsi="Lucida Bright"/>
        </w:rPr>
      </w:pPr>
      <w:r w:rsidRPr="00871A56">
        <w:rPr>
          <w:rFonts w:ascii="Lucida Bright" w:hAnsi="Lucida Bright"/>
        </w:rPr>
        <w:t xml:space="preserve">Real-time monitoring </w:t>
      </w:r>
    </w:p>
    <w:p w14:paraId="785007AC" w14:textId="77777777" w:rsidR="00871A56" w:rsidRPr="00871A56" w:rsidRDefault="00871A56" w:rsidP="00871A56">
      <w:pPr>
        <w:numPr>
          <w:ilvl w:val="0"/>
          <w:numId w:val="7"/>
        </w:numPr>
        <w:spacing w:line="278" w:lineRule="auto"/>
        <w:rPr>
          <w:rFonts w:ascii="Lucida Bright" w:hAnsi="Lucida Bright"/>
        </w:rPr>
      </w:pPr>
      <w:r w:rsidRPr="00871A56">
        <w:rPr>
          <w:rFonts w:ascii="Lucida Bright" w:hAnsi="Lucida Bright"/>
        </w:rPr>
        <w:t xml:space="preserve">Fault detection &amp; rerouting </w:t>
      </w:r>
    </w:p>
    <w:p w14:paraId="6AF12623" w14:textId="77777777" w:rsidR="00B4095B" w:rsidRDefault="00B4095B"/>
    <w:sectPr w:rsidR="00B409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Bright">
    <w:panose1 w:val="0204060205050502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730"/>
    <w:multiLevelType w:val="multilevel"/>
    <w:tmpl w:val="63F0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B677F"/>
    <w:multiLevelType w:val="multilevel"/>
    <w:tmpl w:val="9556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149EA"/>
    <w:multiLevelType w:val="hybridMultilevel"/>
    <w:tmpl w:val="16586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547E78"/>
    <w:multiLevelType w:val="multilevel"/>
    <w:tmpl w:val="1F02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31B61"/>
    <w:multiLevelType w:val="multilevel"/>
    <w:tmpl w:val="02BC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F81E72"/>
    <w:multiLevelType w:val="multilevel"/>
    <w:tmpl w:val="78B0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5F165C"/>
    <w:multiLevelType w:val="multilevel"/>
    <w:tmpl w:val="1884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4A60E3"/>
    <w:multiLevelType w:val="multilevel"/>
    <w:tmpl w:val="604C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052740">
    <w:abstractNumId w:val="5"/>
  </w:num>
  <w:num w:numId="2" w16cid:durableId="1987972576">
    <w:abstractNumId w:val="6"/>
  </w:num>
  <w:num w:numId="3" w16cid:durableId="1686200842">
    <w:abstractNumId w:val="1"/>
  </w:num>
  <w:num w:numId="4" w16cid:durableId="112211299">
    <w:abstractNumId w:val="7"/>
  </w:num>
  <w:num w:numId="5" w16cid:durableId="427971400">
    <w:abstractNumId w:val="4"/>
  </w:num>
  <w:num w:numId="6" w16cid:durableId="938366931">
    <w:abstractNumId w:val="3"/>
  </w:num>
  <w:num w:numId="7" w16cid:durableId="1942106743">
    <w:abstractNumId w:val="0"/>
  </w:num>
  <w:num w:numId="8" w16cid:durableId="20598622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A56"/>
    <w:rsid w:val="003B7556"/>
    <w:rsid w:val="004E6295"/>
    <w:rsid w:val="00871A56"/>
    <w:rsid w:val="00B4095B"/>
    <w:rsid w:val="00C8211A"/>
    <w:rsid w:val="00CD4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F5DC9"/>
  <w15:chartTrackingRefBased/>
  <w15:docId w15:val="{FA20B420-D5A2-4B5C-BB66-9225A3C09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A56"/>
  </w:style>
  <w:style w:type="paragraph" w:styleId="Heading1">
    <w:name w:val="heading 1"/>
    <w:basedOn w:val="Normal"/>
    <w:next w:val="Normal"/>
    <w:link w:val="Heading1Char"/>
    <w:uiPriority w:val="9"/>
    <w:qFormat/>
    <w:rsid w:val="00871A56"/>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871A56"/>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A56"/>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A56"/>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871A56"/>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871A56"/>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871A56"/>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871A56"/>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871A56"/>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A56"/>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871A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A56"/>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A56"/>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871A56"/>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871A56"/>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871A56"/>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871A56"/>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871A56"/>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871A56"/>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871A56"/>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871A56"/>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871A56"/>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871A56"/>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871A56"/>
    <w:rPr>
      <w:color w:val="0E2841" w:themeColor="text2"/>
      <w:sz w:val="24"/>
      <w:szCs w:val="24"/>
    </w:rPr>
  </w:style>
  <w:style w:type="paragraph" w:styleId="ListParagraph">
    <w:name w:val="List Paragraph"/>
    <w:basedOn w:val="Normal"/>
    <w:uiPriority w:val="34"/>
    <w:qFormat/>
    <w:rsid w:val="00871A56"/>
    <w:pPr>
      <w:ind w:left="720"/>
      <w:contextualSpacing/>
    </w:pPr>
  </w:style>
  <w:style w:type="character" w:styleId="IntenseEmphasis">
    <w:name w:val="Intense Emphasis"/>
    <w:basedOn w:val="DefaultParagraphFont"/>
    <w:uiPriority w:val="21"/>
    <w:qFormat/>
    <w:rsid w:val="00871A56"/>
    <w:rPr>
      <w:b/>
      <w:bCs/>
      <w:i/>
      <w:iCs/>
    </w:rPr>
  </w:style>
  <w:style w:type="paragraph" w:styleId="IntenseQuote">
    <w:name w:val="Intense Quote"/>
    <w:basedOn w:val="Normal"/>
    <w:next w:val="Normal"/>
    <w:link w:val="IntenseQuoteChar"/>
    <w:uiPriority w:val="30"/>
    <w:qFormat/>
    <w:rsid w:val="00871A56"/>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871A56"/>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871A56"/>
    <w:rPr>
      <w:b/>
      <w:bCs/>
      <w:smallCaps/>
      <w:color w:val="0E2841" w:themeColor="text2"/>
      <w:u w:val="single"/>
    </w:rPr>
  </w:style>
  <w:style w:type="paragraph" w:styleId="Caption">
    <w:name w:val="caption"/>
    <w:basedOn w:val="Normal"/>
    <w:next w:val="Normal"/>
    <w:uiPriority w:val="35"/>
    <w:semiHidden/>
    <w:unhideWhenUsed/>
    <w:qFormat/>
    <w:rsid w:val="00871A56"/>
    <w:pPr>
      <w:spacing w:line="240" w:lineRule="auto"/>
    </w:pPr>
    <w:rPr>
      <w:b/>
      <w:bCs/>
      <w:smallCaps/>
      <w:color w:val="0E2841" w:themeColor="text2"/>
    </w:rPr>
  </w:style>
  <w:style w:type="character" w:styleId="Strong">
    <w:name w:val="Strong"/>
    <w:basedOn w:val="DefaultParagraphFont"/>
    <w:uiPriority w:val="22"/>
    <w:qFormat/>
    <w:rsid w:val="00871A56"/>
    <w:rPr>
      <w:b/>
      <w:bCs/>
    </w:rPr>
  </w:style>
  <w:style w:type="character" w:styleId="Emphasis">
    <w:name w:val="Emphasis"/>
    <w:basedOn w:val="DefaultParagraphFont"/>
    <w:uiPriority w:val="20"/>
    <w:qFormat/>
    <w:rsid w:val="00871A56"/>
    <w:rPr>
      <w:i/>
      <w:iCs/>
    </w:rPr>
  </w:style>
  <w:style w:type="paragraph" w:styleId="NoSpacing">
    <w:name w:val="No Spacing"/>
    <w:uiPriority w:val="1"/>
    <w:qFormat/>
    <w:rsid w:val="00871A56"/>
    <w:pPr>
      <w:spacing w:after="0" w:line="240" w:lineRule="auto"/>
    </w:pPr>
  </w:style>
  <w:style w:type="character" w:styleId="SubtleEmphasis">
    <w:name w:val="Subtle Emphasis"/>
    <w:basedOn w:val="DefaultParagraphFont"/>
    <w:uiPriority w:val="19"/>
    <w:qFormat/>
    <w:rsid w:val="00871A56"/>
    <w:rPr>
      <w:i/>
      <w:iCs/>
      <w:color w:val="595959" w:themeColor="text1" w:themeTint="A6"/>
    </w:rPr>
  </w:style>
  <w:style w:type="character" w:styleId="SubtleReference">
    <w:name w:val="Subtle Reference"/>
    <w:basedOn w:val="DefaultParagraphFont"/>
    <w:uiPriority w:val="31"/>
    <w:qFormat/>
    <w:rsid w:val="00871A56"/>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871A56"/>
    <w:rPr>
      <w:b/>
      <w:bCs/>
      <w:smallCaps/>
      <w:spacing w:val="10"/>
    </w:rPr>
  </w:style>
  <w:style w:type="paragraph" w:styleId="TOCHeading">
    <w:name w:val="TOC Heading"/>
    <w:basedOn w:val="Heading1"/>
    <w:next w:val="Normal"/>
    <w:uiPriority w:val="39"/>
    <w:semiHidden/>
    <w:unhideWhenUsed/>
    <w:qFormat/>
    <w:rsid w:val="00871A5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Prathith Shetty</dc:creator>
  <cp:keywords/>
  <dc:description/>
  <cp:lastModifiedBy>Prathith Shetty</cp:lastModifiedBy>
  <cp:revision>2</cp:revision>
  <dcterms:created xsi:type="dcterms:W3CDTF">2026-04-09T19:40:00Z</dcterms:created>
  <dcterms:modified xsi:type="dcterms:W3CDTF">2026-04-09T20:25:00Z</dcterms:modified>
</cp:coreProperties>
</file>