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D31DA" w14:textId="62D38FEE" w:rsidR="00F77DC7" w:rsidRDefault="00F77DC7"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69458469" w14:textId="2AF5A004" w:rsidR="00183E1B" w:rsidRDefault="00183E1B"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3CDA2BB7" w14:textId="7D1BD67A" w:rsidR="00B43E5D" w:rsidRPr="00B43E5D" w:rsidRDefault="00B43E5D" w:rsidP="00B43E5D">
      <w:pPr>
        <w:spacing w:before="100" w:beforeAutospacing="1" w:after="100" w:afterAutospacing="1" w:line="240" w:lineRule="auto"/>
        <w:jc w:val="center"/>
        <w:rPr>
          <w:rFonts w:ascii="Times New Roman" w:eastAsia="Times New Roman" w:hAnsi="Times New Roman" w:cs="Times New Roman"/>
          <w:b/>
          <w:bCs/>
          <w:sz w:val="28"/>
          <w:szCs w:val="28"/>
        </w:rPr>
      </w:pPr>
      <w:proofErr w:type="spellStart"/>
      <w:r w:rsidRPr="00B43E5D">
        <w:rPr>
          <w:rFonts w:ascii="Open Sans" w:hAnsi="Open Sans" w:cs="Open Sans"/>
          <w:b/>
          <w:bCs/>
          <w:color w:val="35475C"/>
          <w:shd w:val="clear" w:color="auto" w:fill="FFFFFF"/>
        </w:rPr>
        <w:t>bloodbridge</w:t>
      </w:r>
      <w:proofErr w:type="spellEnd"/>
      <w:r w:rsidRPr="00B43E5D">
        <w:rPr>
          <w:rFonts w:ascii="Open Sans" w:hAnsi="Open Sans" w:cs="Open Sans"/>
          <w:b/>
          <w:bCs/>
          <w:color w:val="35475C"/>
          <w:shd w:val="clear" w:color="auto" w:fill="FFFFFF"/>
        </w:rPr>
        <w:t>: optimizing lifesaving resources using</w:t>
      </w:r>
    </w:p>
    <w:p w14:paraId="18CBE6D2" w14:textId="77777777" w:rsidR="00B43E5D" w:rsidRPr="00B43E5D" w:rsidRDefault="00B43E5D" w:rsidP="00B43E5D">
      <w:pPr>
        <w:spacing w:before="100" w:beforeAutospacing="1" w:after="100" w:afterAutospacing="1" w:line="240" w:lineRule="auto"/>
        <w:rPr>
          <w:rFonts w:ascii="Times New Roman" w:eastAsia="Times New Roman" w:hAnsi="Times New Roman" w:cs="Times New Roman"/>
          <w:b/>
          <w:bCs/>
          <w:sz w:val="24"/>
          <w:szCs w:val="24"/>
        </w:rPr>
      </w:pPr>
      <w:r w:rsidRPr="00B43E5D">
        <w:rPr>
          <w:rFonts w:ascii="Times New Roman" w:eastAsia="Times New Roman" w:hAnsi="Times New Roman" w:cs="Times New Roman"/>
          <w:b/>
          <w:bCs/>
          <w:sz w:val="24"/>
          <w:szCs w:val="24"/>
        </w:rPr>
        <w:t xml:space="preserve"> </w:t>
      </w:r>
    </w:p>
    <w:p w14:paraId="6162C9DF" w14:textId="77777777" w:rsidR="00B43E5D" w:rsidRPr="00B43E5D" w:rsidRDefault="00B43E5D" w:rsidP="00B43E5D">
      <w:pPr>
        <w:spacing w:before="100" w:beforeAutospacing="1" w:after="100" w:afterAutospacing="1" w:line="240" w:lineRule="auto"/>
        <w:jc w:val="center"/>
        <w:rPr>
          <w:rFonts w:ascii="Times New Roman" w:eastAsia="Times New Roman" w:hAnsi="Times New Roman" w:cs="Times New Roman"/>
          <w:b/>
          <w:bCs/>
          <w:sz w:val="24"/>
          <w:szCs w:val="24"/>
        </w:rPr>
      </w:pPr>
      <w:r w:rsidRPr="00B43E5D">
        <w:rPr>
          <w:rFonts w:ascii="Times New Roman" w:eastAsia="Times New Roman" w:hAnsi="Times New Roman" w:cs="Times New Roman"/>
          <w:b/>
          <w:bCs/>
          <w:sz w:val="24"/>
          <w:szCs w:val="24"/>
        </w:rPr>
        <w:t>Prepared For</w:t>
      </w:r>
    </w:p>
    <w:p w14:paraId="25E76A12" w14:textId="77777777" w:rsidR="00B43E5D" w:rsidRPr="00B43E5D" w:rsidRDefault="00B43E5D" w:rsidP="00B43E5D">
      <w:pPr>
        <w:spacing w:before="100" w:beforeAutospacing="1" w:after="100" w:afterAutospacing="1" w:line="240" w:lineRule="auto"/>
        <w:jc w:val="center"/>
        <w:rPr>
          <w:rFonts w:ascii="Times New Roman" w:eastAsia="Times New Roman" w:hAnsi="Times New Roman" w:cs="Times New Roman"/>
          <w:b/>
          <w:bCs/>
          <w:sz w:val="24"/>
          <w:szCs w:val="24"/>
        </w:rPr>
      </w:pPr>
      <w:r w:rsidRPr="00B43E5D">
        <w:rPr>
          <w:rFonts w:ascii="Times New Roman" w:eastAsia="Times New Roman" w:hAnsi="Times New Roman" w:cs="Times New Roman"/>
          <w:b/>
          <w:bCs/>
          <w:sz w:val="24"/>
          <w:szCs w:val="24"/>
        </w:rPr>
        <w:t>Smart-</w:t>
      </w:r>
      <w:proofErr w:type="spellStart"/>
      <w:r w:rsidRPr="00B43E5D">
        <w:rPr>
          <w:rFonts w:ascii="Times New Roman" w:eastAsia="Times New Roman" w:hAnsi="Times New Roman" w:cs="Times New Roman"/>
          <w:b/>
          <w:bCs/>
          <w:sz w:val="24"/>
          <w:szCs w:val="24"/>
        </w:rPr>
        <w:t>Internz</w:t>
      </w:r>
      <w:proofErr w:type="spellEnd"/>
    </w:p>
    <w:p w14:paraId="6FDF5805" w14:textId="0465409E" w:rsidR="00B43E5D" w:rsidRPr="00B43E5D" w:rsidRDefault="00B43E5D" w:rsidP="00B43E5D">
      <w:pPr>
        <w:spacing w:before="100" w:beforeAutospacing="1" w:after="100" w:afterAutospacing="1"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AWS</w:t>
      </w:r>
    </w:p>
    <w:p w14:paraId="6640B40C" w14:textId="77777777" w:rsidR="00B43E5D" w:rsidRPr="00B43E5D" w:rsidRDefault="00B43E5D" w:rsidP="00B43E5D">
      <w:pPr>
        <w:spacing w:before="100" w:beforeAutospacing="1" w:after="100" w:afterAutospacing="1" w:line="240" w:lineRule="auto"/>
        <w:jc w:val="center"/>
        <w:rPr>
          <w:rFonts w:ascii="Times New Roman" w:eastAsia="Times New Roman" w:hAnsi="Times New Roman" w:cs="Times New Roman"/>
          <w:b/>
          <w:bCs/>
          <w:sz w:val="24"/>
          <w:szCs w:val="24"/>
        </w:rPr>
      </w:pPr>
      <w:r w:rsidRPr="00B43E5D">
        <w:rPr>
          <w:rFonts w:ascii="Times New Roman" w:eastAsia="Times New Roman" w:hAnsi="Times New Roman" w:cs="Times New Roman"/>
          <w:b/>
          <w:bCs/>
          <w:sz w:val="24"/>
          <w:szCs w:val="24"/>
        </w:rPr>
        <w:t>By</w:t>
      </w:r>
    </w:p>
    <w:p w14:paraId="5B48107E" w14:textId="3B6CAF30" w:rsidR="00B43E5D" w:rsidRPr="00B43E5D" w:rsidRDefault="00B43E5D" w:rsidP="00B43E5D">
      <w:pPr>
        <w:spacing w:before="100" w:beforeAutospacing="1" w:after="100" w:afterAutospacing="1" w:line="240" w:lineRule="auto"/>
        <w:jc w:val="center"/>
        <w:rPr>
          <w:rFonts w:ascii="Times New Roman" w:eastAsia="Times New Roman" w:hAnsi="Times New Roman" w:cs="Times New Roman"/>
          <w:b/>
          <w:bCs/>
          <w:sz w:val="24"/>
          <w:szCs w:val="24"/>
        </w:rPr>
      </w:pPr>
      <w:r w:rsidRPr="00B43E5D">
        <w:rPr>
          <w:rFonts w:ascii="Times New Roman" w:eastAsia="Times New Roman" w:hAnsi="Times New Roman" w:cs="Times New Roman"/>
          <w:b/>
          <w:bCs/>
          <w:sz w:val="24"/>
          <w:szCs w:val="24"/>
        </w:rPr>
        <w:t xml:space="preserve">Arbaj </w:t>
      </w:r>
      <w:proofErr w:type="spellStart"/>
      <w:r w:rsidRPr="00B43E5D">
        <w:rPr>
          <w:rFonts w:ascii="Times New Roman" w:eastAsia="Times New Roman" w:hAnsi="Times New Roman" w:cs="Times New Roman"/>
          <w:b/>
          <w:bCs/>
          <w:sz w:val="24"/>
          <w:szCs w:val="24"/>
        </w:rPr>
        <w:t>Shiraj</w:t>
      </w:r>
      <w:proofErr w:type="spellEnd"/>
      <w:r w:rsidRPr="00B43E5D">
        <w:rPr>
          <w:rFonts w:ascii="Times New Roman" w:eastAsia="Times New Roman" w:hAnsi="Times New Roman" w:cs="Times New Roman"/>
          <w:b/>
          <w:bCs/>
          <w:sz w:val="24"/>
          <w:szCs w:val="24"/>
        </w:rPr>
        <w:t xml:space="preserve"> Panhalkar</w:t>
      </w:r>
    </w:p>
    <w:p w14:paraId="76AD8D55" w14:textId="77777777" w:rsidR="00B43E5D" w:rsidRPr="00B43E5D" w:rsidRDefault="00B43E5D" w:rsidP="00B43E5D">
      <w:pPr>
        <w:spacing w:before="100" w:beforeAutospacing="1" w:after="100" w:afterAutospacing="1" w:line="240" w:lineRule="auto"/>
        <w:jc w:val="center"/>
        <w:rPr>
          <w:rFonts w:ascii="Times New Roman" w:eastAsia="Times New Roman" w:hAnsi="Times New Roman" w:cs="Times New Roman"/>
          <w:b/>
          <w:bCs/>
          <w:sz w:val="24"/>
          <w:szCs w:val="24"/>
        </w:rPr>
      </w:pPr>
      <w:r w:rsidRPr="00B43E5D">
        <w:rPr>
          <w:rFonts w:ascii="Times New Roman" w:eastAsia="Times New Roman" w:hAnsi="Times New Roman" w:cs="Times New Roman"/>
          <w:b/>
          <w:bCs/>
          <w:sz w:val="24"/>
          <w:szCs w:val="24"/>
        </w:rPr>
        <w:t xml:space="preserve">D Y Patil Agriculture and Technical University </w:t>
      </w:r>
      <w:proofErr w:type="spellStart"/>
      <w:r w:rsidRPr="00B43E5D">
        <w:rPr>
          <w:rFonts w:ascii="Times New Roman" w:eastAsia="Times New Roman" w:hAnsi="Times New Roman" w:cs="Times New Roman"/>
          <w:b/>
          <w:bCs/>
          <w:sz w:val="24"/>
          <w:szCs w:val="24"/>
        </w:rPr>
        <w:t>Talsande</w:t>
      </w:r>
      <w:proofErr w:type="spellEnd"/>
    </w:p>
    <w:p w14:paraId="7B13F4BB" w14:textId="77777777" w:rsidR="00B43E5D" w:rsidRPr="00B43E5D" w:rsidRDefault="00B43E5D" w:rsidP="00B43E5D">
      <w:pPr>
        <w:spacing w:before="100" w:beforeAutospacing="1" w:after="100" w:afterAutospacing="1" w:line="240" w:lineRule="auto"/>
        <w:rPr>
          <w:rFonts w:ascii="Times New Roman" w:eastAsia="Times New Roman" w:hAnsi="Times New Roman" w:cs="Times New Roman"/>
          <w:b/>
          <w:bCs/>
          <w:sz w:val="24"/>
          <w:szCs w:val="24"/>
        </w:rPr>
      </w:pPr>
      <w:r w:rsidRPr="00B43E5D">
        <w:rPr>
          <w:rFonts w:ascii="Times New Roman" w:eastAsia="Times New Roman" w:hAnsi="Times New Roman" w:cs="Times New Roman"/>
          <w:b/>
          <w:bCs/>
          <w:sz w:val="24"/>
          <w:szCs w:val="24"/>
        </w:rPr>
        <w:t xml:space="preserve"> </w:t>
      </w:r>
    </w:p>
    <w:p w14:paraId="47A097B4" w14:textId="53898A58" w:rsidR="00B43E5D" w:rsidRPr="00B43E5D" w:rsidRDefault="00B43E5D" w:rsidP="00B43E5D">
      <w:pPr>
        <w:spacing w:before="100" w:beforeAutospacing="1" w:after="100" w:afterAutospacing="1" w:line="240" w:lineRule="auto"/>
        <w:jc w:val="center"/>
        <w:rPr>
          <w:rFonts w:ascii="Times New Roman" w:eastAsia="Times New Roman" w:hAnsi="Times New Roman" w:cs="Times New Roman"/>
          <w:b/>
          <w:bCs/>
          <w:sz w:val="24"/>
          <w:szCs w:val="24"/>
        </w:rPr>
      </w:pPr>
      <w:r w:rsidRPr="00B43E5D">
        <w:rPr>
          <w:rFonts w:ascii="Times New Roman" w:eastAsia="Times New Roman" w:hAnsi="Times New Roman" w:cs="Times New Roman"/>
          <w:b/>
          <w:bCs/>
          <w:sz w:val="24"/>
          <w:szCs w:val="24"/>
        </w:rPr>
        <w:t>On</w:t>
      </w:r>
    </w:p>
    <w:p w14:paraId="2731287F" w14:textId="444823DC" w:rsidR="00183E1B" w:rsidRDefault="00B43E5D" w:rsidP="00B43E5D">
      <w:pPr>
        <w:spacing w:before="100" w:beforeAutospacing="1" w:after="100" w:afterAutospacing="1"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 JULY</w:t>
      </w:r>
      <w:r w:rsidRPr="00B43E5D">
        <w:rPr>
          <w:rFonts w:ascii="Times New Roman" w:eastAsia="Times New Roman" w:hAnsi="Times New Roman" w:cs="Times New Roman"/>
          <w:b/>
          <w:bCs/>
          <w:sz w:val="24"/>
          <w:szCs w:val="24"/>
        </w:rPr>
        <w:t xml:space="preserve">  2025</w:t>
      </w:r>
    </w:p>
    <w:p w14:paraId="15429C0D" w14:textId="37696B86" w:rsidR="00183E1B" w:rsidRDefault="00183E1B"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624ED47C" w14:textId="053A8CF7" w:rsidR="00183E1B" w:rsidRDefault="00183E1B"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323E9322" w14:textId="259F4A0F" w:rsidR="00183E1B" w:rsidRDefault="00183E1B"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6AE8D898" w14:textId="01CA3370" w:rsidR="00183E1B" w:rsidRDefault="00183E1B"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4523F8AC" w14:textId="1007C60A" w:rsidR="00183E1B" w:rsidRDefault="00183E1B"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1545392A" w14:textId="1BAEB755" w:rsidR="00183E1B" w:rsidRDefault="00183E1B"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18BBFEC4" w14:textId="7F29523B" w:rsidR="00183E1B" w:rsidRDefault="00183E1B"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6F44A801" w14:textId="37EE10E5" w:rsidR="00183E1B" w:rsidRDefault="00183E1B"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430AF5A3" w14:textId="167E3CE4" w:rsidR="00183E1B" w:rsidRDefault="00183E1B"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03F2C608" w14:textId="13A3D429" w:rsidR="00183E1B" w:rsidRDefault="00183E1B"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0F0EE5AA" w14:textId="498D6A26" w:rsidR="00183E1B" w:rsidRDefault="00183E1B"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512E00E8" w14:textId="231A8D27" w:rsidR="00183E1B" w:rsidRDefault="00B43E5D" w:rsidP="00B43E5D">
      <w:pPr>
        <w:spacing w:before="100" w:beforeAutospacing="1" w:after="100" w:afterAutospacing="1" w:line="240" w:lineRule="auto"/>
        <w:ind w:left="36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INDEX</w:t>
      </w:r>
    </w:p>
    <w:p w14:paraId="4CA5DE58" w14:textId="77777777" w:rsidR="00B43E5D" w:rsidRDefault="00B43E5D"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5B02A71E" w14:textId="77777777" w:rsidR="00F77DC7" w:rsidRDefault="00F77DC7"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0ABD4F1B" w14:textId="77777777" w:rsidR="00F77DC7" w:rsidRDefault="00F77DC7"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10ED1BA4" w14:textId="2B973A79" w:rsidR="00F77DC7" w:rsidRDefault="00F77DC7"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63AAED93" w14:textId="77777777" w:rsidR="00183E1B" w:rsidRDefault="00183E1B"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16E168F1" w14:textId="77777777" w:rsidR="00F77DC7" w:rsidRDefault="00F77DC7" w:rsidP="00F77DC7">
      <w:pPr>
        <w:spacing w:before="100" w:beforeAutospacing="1" w:after="100" w:afterAutospacing="1" w:line="240" w:lineRule="auto"/>
        <w:ind w:left="360"/>
        <w:rPr>
          <w:rFonts w:ascii="Times New Roman" w:eastAsia="Times New Roman" w:hAnsi="Times New Roman" w:cs="Times New Roman"/>
          <w:b/>
          <w:bCs/>
          <w:sz w:val="24"/>
          <w:szCs w:val="24"/>
        </w:rPr>
      </w:pPr>
    </w:p>
    <w:tbl>
      <w:tblPr>
        <w:tblpPr w:leftFromText="180" w:rightFromText="180" w:horzAnchor="margin" w:tblpXSpec="center" w:tblpY="3047"/>
        <w:tblW w:w="8099" w:type="dxa"/>
        <w:tblCellSpacing w:w="15" w:type="dxa"/>
        <w:tblCellMar>
          <w:top w:w="15" w:type="dxa"/>
          <w:left w:w="15" w:type="dxa"/>
          <w:bottom w:w="15" w:type="dxa"/>
          <w:right w:w="15" w:type="dxa"/>
        </w:tblCellMar>
        <w:tblLook w:val="04A0" w:firstRow="1" w:lastRow="0" w:firstColumn="1" w:lastColumn="0" w:noHBand="0" w:noVBand="1"/>
      </w:tblPr>
      <w:tblGrid>
        <w:gridCol w:w="1089"/>
        <w:gridCol w:w="7010"/>
      </w:tblGrid>
      <w:tr w:rsidR="00183E1B" w:rsidRPr="00F77DC7" w14:paraId="0F99984A" w14:textId="77777777" w:rsidTr="00CC190E">
        <w:trPr>
          <w:trHeight w:val="370"/>
          <w:tblHeader/>
          <w:tblCellSpacing w:w="15" w:type="dxa"/>
        </w:trPr>
        <w:tc>
          <w:tcPr>
            <w:tcW w:w="0" w:type="auto"/>
            <w:vAlign w:val="center"/>
            <w:hideMark/>
          </w:tcPr>
          <w:p w14:paraId="3B790978" w14:textId="77777777" w:rsidR="00183E1B"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p>
          <w:p w14:paraId="2D6D162A" w14:textId="77777777" w:rsidR="00183E1B"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p>
          <w:p w14:paraId="4CF80D5E" w14:textId="77777777" w:rsidR="00183E1B"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p>
          <w:p w14:paraId="6325AD42"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p>
        </w:tc>
        <w:tc>
          <w:tcPr>
            <w:tcW w:w="0" w:type="auto"/>
            <w:vAlign w:val="center"/>
            <w:hideMark/>
          </w:tcPr>
          <w:p w14:paraId="37749C36"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Title</w:t>
            </w:r>
          </w:p>
        </w:tc>
      </w:tr>
      <w:tr w:rsidR="00183E1B" w:rsidRPr="00F77DC7" w14:paraId="070E18E6" w14:textId="77777777" w:rsidTr="00CC190E">
        <w:trPr>
          <w:trHeight w:val="370"/>
          <w:tblCellSpacing w:w="15" w:type="dxa"/>
        </w:trPr>
        <w:tc>
          <w:tcPr>
            <w:tcW w:w="0" w:type="auto"/>
            <w:vAlign w:val="center"/>
            <w:hideMark/>
          </w:tcPr>
          <w:p w14:paraId="12740C1A"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1</w:t>
            </w:r>
          </w:p>
        </w:tc>
        <w:tc>
          <w:tcPr>
            <w:tcW w:w="0" w:type="auto"/>
            <w:vAlign w:val="center"/>
            <w:hideMark/>
          </w:tcPr>
          <w:p w14:paraId="09010449"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Introduction – Project Overview</w:t>
            </w:r>
          </w:p>
        </w:tc>
      </w:tr>
      <w:tr w:rsidR="00183E1B" w:rsidRPr="00F77DC7" w14:paraId="5EF3AE03" w14:textId="77777777" w:rsidTr="00CC190E">
        <w:trPr>
          <w:trHeight w:val="370"/>
          <w:tblCellSpacing w:w="15" w:type="dxa"/>
        </w:trPr>
        <w:tc>
          <w:tcPr>
            <w:tcW w:w="0" w:type="auto"/>
            <w:vAlign w:val="center"/>
            <w:hideMark/>
          </w:tcPr>
          <w:p w14:paraId="42DDE1C2"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2</w:t>
            </w:r>
          </w:p>
        </w:tc>
        <w:tc>
          <w:tcPr>
            <w:tcW w:w="0" w:type="auto"/>
            <w:vAlign w:val="center"/>
            <w:hideMark/>
          </w:tcPr>
          <w:p w14:paraId="552A9DC7"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Project Initialization and Planning Phase</w:t>
            </w:r>
          </w:p>
        </w:tc>
      </w:tr>
      <w:tr w:rsidR="00183E1B" w:rsidRPr="00F77DC7" w14:paraId="40269200" w14:textId="77777777" w:rsidTr="00CC190E">
        <w:trPr>
          <w:trHeight w:val="370"/>
          <w:tblCellSpacing w:w="15" w:type="dxa"/>
        </w:trPr>
        <w:tc>
          <w:tcPr>
            <w:tcW w:w="0" w:type="auto"/>
            <w:vAlign w:val="center"/>
            <w:hideMark/>
          </w:tcPr>
          <w:p w14:paraId="4567974F"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3</w:t>
            </w:r>
          </w:p>
        </w:tc>
        <w:tc>
          <w:tcPr>
            <w:tcW w:w="0" w:type="auto"/>
            <w:vAlign w:val="center"/>
            <w:hideMark/>
          </w:tcPr>
          <w:p w14:paraId="322492F5"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Data Collection and Preprocessing Phase</w:t>
            </w:r>
          </w:p>
        </w:tc>
      </w:tr>
      <w:tr w:rsidR="00183E1B" w:rsidRPr="00F77DC7" w14:paraId="7AC209E4" w14:textId="77777777" w:rsidTr="00CC190E">
        <w:trPr>
          <w:trHeight w:val="370"/>
          <w:tblCellSpacing w:w="15" w:type="dxa"/>
        </w:trPr>
        <w:tc>
          <w:tcPr>
            <w:tcW w:w="0" w:type="auto"/>
            <w:vAlign w:val="center"/>
            <w:hideMark/>
          </w:tcPr>
          <w:p w14:paraId="22BBF167"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4</w:t>
            </w:r>
          </w:p>
        </w:tc>
        <w:tc>
          <w:tcPr>
            <w:tcW w:w="0" w:type="auto"/>
            <w:vAlign w:val="center"/>
            <w:hideMark/>
          </w:tcPr>
          <w:p w14:paraId="1F28C95F"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Model Development Phase</w:t>
            </w:r>
          </w:p>
        </w:tc>
      </w:tr>
      <w:tr w:rsidR="00183E1B" w:rsidRPr="00F77DC7" w14:paraId="2411F4FD" w14:textId="77777777" w:rsidTr="00CC190E">
        <w:trPr>
          <w:trHeight w:val="370"/>
          <w:tblCellSpacing w:w="15" w:type="dxa"/>
        </w:trPr>
        <w:tc>
          <w:tcPr>
            <w:tcW w:w="0" w:type="auto"/>
            <w:vAlign w:val="center"/>
            <w:hideMark/>
          </w:tcPr>
          <w:p w14:paraId="01025B81"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5</w:t>
            </w:r>
          </w:p>
        </w:tc>
        <w:tc>
          <w:tcPr>
            <w:tcW w:w="0" w:type="auto"/>
            <w:vAlign w:val="center"/>
            <w:hideMark/>
          </w:tcPr>
          <w:p w14:paraId="527D1816"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Model Optimization and Tuning Phase</w:t>
            </w:r>
          </w:p>
        </w:tc>
      </w:tr>
      <w:tr w:rsidR="00183E1B" w:rsidRPr="00F77DC7" w14:paraId="359610B0" w14:textId="77777777" w:rsidTr="00CC190E">
        <w:trPr>
          <w:trHeight w:val="370"/>
          <w:tblCellSpacing w:w="15" w:type="dxa"/>
        </w:trPr>
        <w:tc>
          <w:tcPr>
            <w:tcW w:w="0" w:type="auto"/>
            <w:vAlign w:val="center"/>
            <w:hideMark/>
          </w:tcPr>
          <w:p w14:paraId="5FF0498D"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6</w:t>
            </w:r>
          </w:p>
        </w:tc>
        <w:tc>
          <w:tcPr>
            <w:tcW w:w="0" w:type="auto"/>
            <w:vAlign w:val="center"/>
            <w:hideMark/>
          </w:tcPr>
          <w:p w14:paraId="2042968B"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Results</w:t>
            </w:r>
          </w:p>
        </w:tc>
      </w:tr>
      <w:tr w:rsidR="00183E1B" w:rsidRPr="00F77DC7" w14:paraId="06A1AE76" w14:textId="77777777" w:rsidTr="00CC190E">
        <w:trPr>
          <w:trHeight w:val="370"/>
          <w:tblCellSpacing w:w="15" w:type="dxa"/>
        </w:trPr>
        <w:tc>
          <w:tcPr>
            <w:tcW w:w="0" w:type="auto"/>
            <w:vAlign w:val="center"/>
            <w:hideMark/>
          </w:tcPr>
          <w:p w14:paraId="590B00A2"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6.1</w:t>
            </w:r>
          </w:p>
        </w:tc>
        <w:tc>
          <w:tcPr>
            <w:tcW w:w="0" w:type="auto"/>
            <w:vAlign w:val="center"/>
            <w:hideMark/>
          </w:tcPr>
          <w:p w14:paraId="162438BF"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Output Screenshot</w:t>
            </w:r>
          </w:p>
        </w:tc>
      </w:tr>
      <w:tr w:rsidR="00183E1B" w:rsidRPr="00F77DC7" w14:paraId="134843A7" w14:textId="77777777" w:rsidTr="00CC190E">
        <w:trPr>
          <w:trHeight w:val="370"/>
          <w:tblCellSpacing w:w="15" w:type="dxa"/>
        </w:trPr>
        <w:tc>
          <w:tcPr>
            <w:tcW w:w="0" w:type="auto"/>
            <w:vAlign w:val="center"/>
            <w:hideMark/>
          </w:tcPr>
          <w:p w14:paraId="03AEABC1"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7</w:t>
            </w:r>
          </w:p>
        </w:tc>
        <w:tc>
          <w:tcPr>
            <w:tcW w:w="0" w:type="auto"/>
            <w:vAlign w:val="center"/>
            <w:hideMark/>
          </w:tcPr>
          <w:p w14:paraId="5EFFB825"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Advantages and Disadvantages</w:t>
            </w:r>
          </w:p>
        </w:tc>
      </w:tr>
      <w:tr w:rsidR="00183E1B" w:rsidRPr="00F77DC7" w14:paraId="21254F3E" w14:textId="77777777" w:rsidTr="00CC190E">
        <w:trPr>
          <w:trHeight w:val="394"/>
          <w:tblCellSpacing w:w="15" w:type="dxa"/>
        </w:trPr>
        <w:tc>
          <w:tcPr>
            <w:tcW w:w="0" w:type="auto"/>
            <w:vAlign w:val="center"/>
            <w:hideMark/>
          </w:tcPr>
          <w:p w14:paraId="565819D6"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8</w:t>
            </w:r>
          </w:p>
        </w:tc>
        <w:tc>
          <w:tcPr>
            <w:tcW w:w="0" w:type="auto"/>
            <w:vAlign w:val="center"/>
            <w:hideMark/>
          </w:tcPr>
          <w:p w14:paraId="0CE3FB1D"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Conclusion</w:t>
            </w:r>
          </w:p>
        </w:tc>
      </w:tr>
      <w:tr w:rsidR="00183E1B" w:rsidRPr="00F77DC7" w14:paraId="53F75168" w14:textId="77777777" w:rsidTr="00CC190E">
        <w:trPr>
          <w:trHeight w:val="370"/>
          <w:tblCellSpacing w:w="15" w:type="dxa"/>
        </w:trPr>
        <w:tc>
          <w:tcPr>
            <w:tcW w:w="0" w:type="auto"/>
            <w:vAlign w:val="center"/>
            <w:hideMark/>
          </w:tcPr>
          <w:p w14:paraId="2F5DD0D8"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9</w:t>
            </w:r>
          </w:p>
        </w:tc>
        <w:tc>
          <w:tcPr>
            <w:tcW w:w="0" w:type="auto"/>
            <w:vAlign w:val="center"/>
            <w:hideMark/>
          </w:tcPr>
          <w:p w14:paraId="3D21C7B5" w14:textId="77777777" w:rsidR="00183E1B" w:rsidRPr="00F77DC7" w:rsidRDefault="00183E1B" w:rsidP="00CC190E">
            <w:pPr>
              <w:spacing w:before="100" w:beforeAutospacing="1" w:after="100" w:afterAutospacing="1" w:line="240" w:lineRule="auto"/>
              <w:ind w:left="360"/>
              <w:rPr>
                <w:rFonts w:ascii="Times New Roman" w:eastAsia="Times New Roman" w:hAnsi="Times New Roman" w:cs="Times New Roman"/>
                <w:b/>
                <w:bCs/>
                <w:sz w:val="24"/>
                <w:szCs w:val="24"/>
              </w:rPr>
            </w:pPr>
            <w:r w:rsidRPr="00F77DC7">
              <w:rPr>
                <w:rFonts w:ascii="Times New Roman" w:eastAsia="Times New Roman" w:hAnsi="Times New Roman" w:cs="Times New Roman"/>
                <w:b/>
                <w:bCs/>
                <w:sz w:val="24"/>
                <w:szCs w:val="24"/>
              </w:rPr>
              <w:t>Future Scope</w:t>
            </w:r>
          </w:p>
        </w:tc>
      </w:tr>
    </w:tbl>
    <w:p w14:paraId="3CEB8E8B" w14:textId="77777777" w:rsidR="00F77DC7" w:rsidRDefault="00F77DC7" w:rsidP="00183E1B">
      <w:pPr>
        <w:spacing w:before="100" w:beforeAutospacing="1" w:after="100" w:afterAutospacing="1" w:line="240" w:lineRule="auto"/>
        <w:rPr>
          <w:rFonts w:ascii="Times New Roman" w:eastAsia="Times New Roman" w:hAnsi="Times New Roman" w:cs="Times New Roman"/>
          <w:b/>
          <w:bCs/>
          <w:sz w:val="24"/>
          <w:szCs w:val="24"/>
        </w:rPr>
      </w:pPr>
    </w:p>
    <w:p w14:paraId="23519BAB" w14:textId="77777777" w:rsidR="00F77DC7" w:rsidRDefault="00F77DC7"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4B2253E1" w14:textId="77777777" w:rsidR="00F77DC7" w:rsidRDefault="00F77DC7"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267A7B31" w14:textId="77777777" w:rsidR="00F77DC7" w:rsidRDefault="00F77DC7"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5396407B" w14:textId="77777777" w:rsidR="00F77DC7" w:rsidRDefault="00F77DC7"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697A41EF" w14:textId="77777777" w:rsidR="00F77DC7" w:rsidRDefault="00F77DC7" w:rsidP="00F77DC7">
      <w:pPr>
        <w:spacing w:before="100" w:beforeAutospacing="1" w:after="100" w:afterAutospacing="1" w:line="240" w:lineRule="auto"/>
        <w:ind w:left="360"/>
        <w:rPr>
          <w:rFonts w:ascii="Times New Roman" w:eastAsia="Times New Roman" w:hAnsi="Times New Roman" w:cs="Times New Roman"/>
          <w:b/>
          <w:bCs/>
          <w:sz w:val="24"/>
          <w:szCs w:val="24"/>
        </w:rPr>
      </w:pPr>
    </w:p>
    <w:p w14:paraId="52DC37B9" w14:textId="580C181F" w:rsidR="00183E1B" w:rsidRDefault="00183E1B" w:rsidP="00F77DC7">
      <w:pPr>
        <w:spacing w:before="100" w:beforeAutospacing="1" w:after="100" w:afterAutospacing="1" w:line="240" w:lineRule="auto"/>
        <w:rPr>
          <w:rFonts w:ascii="Times New Roman" w:eastAsia="Times New Roman" w:hAnsi="Times New Roman" w:cs="Times New Roman"/>
          <w:b/>
          <w:bCs/>
          <w:sz w:val="24"/>
          <w:szCs w:val="24"/>
        </w:rPr>
      </w:pPr>
    </w:p>
    <w:p w14:paraId="63063E4B" w14:textId="77777777" w:rsidR="00B43E5D" w:rsidRDefault="00B43E5D" w:rsidP="00F77DC7">
      <w:pPr>
        <w:spacing w:before="100" w:beforeAutospacing="1" w:after="100" w:afterAutospacing="1" w:line="240" w:lineRule="auto"/>
        <w:rPr>
          <w:rFonts w:ascii="Times New Roman" w:eastAsia="Times New Roman" w:hAnsi="Times New Roman" w:cs="Times New Roman"/>
          <w:b/>
          <w:bCs/>
          <w:sz w:val="24"/>
          <w:szCs w:val="24"/>
        </w:rPr>
      </w:pPr>
    </w:p>
    <w:p w14:paraId="363C52E4" w14:textId="7F64B292" w:rsidR="00183E1B" w:rsidRDefault="00183E1B" w:rsidP="00F77DC7">
      <w:pPr>
        <w:spacing w:before="100" w:beforeAutospacing="1" w:after="100" w:afterAutospacing="1" w:line="240" w:lineRule="auto"/>
        <w:rPr>
          <w:rFonts w:ascii="Times New Roman" w:eastAsia="Times New Roman" w:hAnsi="Times New Roman" w:cs="Times New Roman"/>
          <w:b/>
          <w:bCs/>
          <w:sz w:val="24"/>
          <w:szCs w:val="24"/>
        </w:rPr>
      </w:pPr>
    </w:p>
    <w:p w14:paraId="55238FD9" w14:textId="5052635A" w:rsidR="00B43E5D" w:rsidRDefault="00B43E5D" w:rsidP="00F77DC7">
      <w:pPr>
        <w:spacing w:before="100" w:beforeAutospacing="1" w:after="100" w:afterAutospacing="1" w:line="240" w:lineRule="auto"/>
        <w:rPr>
          <w:rFonts w:ascii="Times New Roman" w:eastAsia="Times New Roman" w:hAnsi="Times New Roman" w:cs="Times New Roman"/>
          <w:b/>
          <w:bCs/>
          <w:sz w:val="24"/>
          <w:szCs w:val="24"/>
        </w:rPr>
      </w:pPr>
    </w:p>
    <w:p w14:paraId="03BA66A4" w14:textId="2100471F" w:rsidR="00B43E5D" w:rsidRDefault="00B43E5D" w:rsidP="00F77DC7">
      <w:pPr>
        <w:spacing w:before="100" w:beforeAutospacing="1" w:after="100" w:afterAutospacing="1" w:line="240" w:lineRule="auto"/>
        <w:rPr>
          <w:rFonts w:ascii="Times New Roman" w:eastAsia="Times New Roman" w:hAnsi="Times New Roman" w:cs="Times New Roman"/>
          <w:b/>
          <w:bCs/>
          <w:sz w:val="24"/>
          <w:szCs w:val="24"/>
        </w:rPr>
      </w:pPr>
    </w:p>
    <w:p w14:paraId="22B523D1" w14:textId="1A2BBB35" w:rsidR="00B43E5D" w:rsidRDefault="00B43E5D" w:rsidP="00F77DC7">
      <w:pPr>
        <w:spacing w:before="100" w:beforeAutospacing="1" w:after="100" w:afterAutospacing="1" w:line="240" w:lineRule="auto"/>
        <w:rPr>
          <w:rFonts w:ascii="Times New Roman" w:eastAsia="Times New Roman" w:hAnsi="Times New Roman" w:cs="Times New Roman"/>
          <w:b/>
          <w:bCs/>
          <w:sz w:val="24"/>
          <w:szCs w:val="24"/>
        </w:rPr>
      </w:pPr>
    </w:p>
    <w:p w14:paraId="1AB98F29" w14:textId="5BB5E67E" w:rsidR="00B43E5D" w:rsidRDefault="00B43E5D" w:rsidP="00F77DC7">
      <w:pPr>
        <w:spacing w:before="100" w:beforeAutospacing="1" w:after="100" w:afterAutospacing="1" w:line="240" w:lineRule="auto"/>
        <w:rPr>
          <w:rFonts w:ascii="Times New Roman" w:eastAsia="Times New Roman" w:hAnsi="Times New Roman" w:cs="Times New Roman"/>
          <w:b/>
          <w:bCs/>
          <w:sz w:val="24"/>
          <w:szCs w:val="24"/>
        </w:rPr>
      </w:pPr>
    </w:p>
    <w:p w14:paraId="6C585E5D" w14:textId="1E948AB6" w:rsidR="00B43E5D" w:rsidRDefault="00B43E5D" w:rsidP="00F77DC7">
      <w:pPr>
        <w:spacing w:before="100" w:beforeAutospacing="1" w:after="100" w:afterAutospacing="1" w:line="240" w:lineRule="auto"/>
        <w:rPr>
          <w:rFonts w:ascii="Times New Roman" w:eastAsia="Times New Roman" w:hAnsi="Times New Roman" w:cs="Times New Roman"/>
          <w:b/>
          <w:bCs/>
          <w:sz w:val="24"/>
          <w:szCs w:val="24"/>
        </w:rPr>
      </w:pPr>
    </w:p>
    <w:p w14:paraId="439A2F26" w14:textId="77777777" w:rsidR="00B43E5D" w:rsidRDefault="00B43E5D" w:rsidP="00F77DC7">
      <w:pPr>
        <w:spacing w:before="100" w:beforeAutospacing="1" w:after="100" w:afterAutospacing="1" w:line="240" w:lineRule="auto"/>
        <w:rPr>
          <w:rFonts w:ascii="Times New Roman" w:eastAsia="Times New Roman" w:hAnsi="Times New Roman" w:cs="Times New Roman"/>
          <w:b/>
          <w:bCs/>
          <w:sz w:val="24"/>
          <w:szCs w:val="24"/>
        </w:rPr>
      </w:pPr>
    </w:p>
    <w:p w14:paraId="6C1AC2B6" w14:textId="6CFB8F2B" w:rsidR="0056635A" w:rsidRPr="00F64D81" w:rsidRDefault="00F77DC7" w:rsidP="00F77DC7">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1 </w:t>
      </w:r>
      <w:r w:rsidR="0056635A" w:rsidRPr="00F64D81">
        <w:rPr>
          <w:rFonts w:ascii="Times New Roman" w:eastAsia="Times New Roman" w:hAnsi="Times New Roman" w:cs="Times New Roman"/>
          <w:b/>
          <w:bCs/>
          <w:sz w:val="24"/>
          <w:szCs w:val="24"/>
        </w:rPr>
        <w:t>Introduction – Project Overview</w:t>
      </w:r>
    </w:p>
    <w:p w14:paraId="59ACB36E"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The "</w:t>
      </w:r>
      <w:proofErr w:type="spellStart"/>
      <w:r w:rsidRPr="0056635A">
        <w:rPr>
          <w:rFonts w:ascii="Times New Roman" w:eastAsia="Times New Roman" w:hAnsi="Times New Roman" w:cs="Times New Roman"/>
          <w:sz w:val="24"/>
          <w:szCs w:val="24"/>
        </w:rPr>
        <w:t>BloodBridge</w:t>
      </w:r>
      <w:proofErr w:type="spellEnd"/>
      <w:r w:rsidRPr="0056635A">
        <w:rPr>
          <w:rFonts w:ascii="Times New Roman" w:eastAsia="Times New Roman" w:hAnsi="Times New Roman" w:cs="Times New Roman"/>
          <w:sz w:val="24"/>
          <w:szCs w:val="24"/>
        </w:rPr>
        <w:t>" project, developed using Amazon Web Services (AWS) components such as RDS (Relational Database Service) and EC2 (Elastic Compute Cloud), is a digital solution aimed at optimizing blood donation and distribution systems. This system, also known as "</w:t>
      </w:r>
      <w:proofErr w:type="spellStart"/>
      <w:r w:rsidRPr="0056635A">
        <w:rPr>
          <w:rFonts w:ascii="Times New Roman" w:eastAsia="Times New Roman" w:hAnsi="Times New Roman" w:cs="Times New Roman"/>
          <w:sz w:val="24"/>
          <w:szCs w:val="24"/>
        </w:rPr>
        <w:t>LifeLink</w:t>
      </w:r>
      <w:proofErr w:type="spellEnd"/>
      <w:r w:rsidRPr="0056635A">
        <w:rPr>
          <w:rFonts w:ascii="Times New Roman" w:eastAsia="Times New Roman" w:hAnsi="Times New Roman" w:cs="Times New Roman"/>
          <w:sz w:val="24"/>
          <w:szCs w:val="24"/>
        </w:rPr>
        <w:t xml:space="preserve">," is designed to streamline the management of blood banks, donor coordination, and emergency requests. In critical moments where time is of the essence, </w:t>
      </w:r>
      <w:proofErr w:type="spellStart"/>
      <w:r w:rsidRPr="0056635A">
        <w:rPr>
          <w:rFonts w:ascii="Times New Roman" w:eastAsia="Times New Roman" w:hAnsi="Times New Roman" w:cs="Times New Roman"/>
          <w:sz w:val="24"/>
          <w:szCs w:val="24"/>
        </w:rPr>
        <w:t>LifeLink</w:t>
      </w:r>
      <w:proofErr w:type="spellEnd"/>
      <w:r w:rsidRPr="0056635A">
        <w:rPr>
          <w:rFonts w:ascii="Times New Roman" w:eastAsia="Times New Roman" w:hAnsi="Times New Roman" w:cs="Times New Roman"/>
          <w:sz w:val="24"/>
          <w:szCs w:val="24"/>
        </w:rPr>
        <w:t xml:space="preserve"> acts as a bridge between patients in urgent need of blood and donors or blood banks that can fulfill those needs. The platform ensures that data is securely stored in the cloud (using RDS) and is accessible anytime through EC2-hosted services.</w:t>
      </w:r>
    </w:p>
    <w:p w14:paraId="516C71C7"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The system handles various user roles such as hospital administrators, regular blood donors, and blood bank managers. It provides a centralized platform to coordinate their tasks efficiently. Hospital administrators can log emergency requests, regular donors can schedule their next donation based on eligibility, and blood bank managers can manage real-time inventory updates. Each role benefits from a tailored dashboard and notification system, ensuring proactive communication and efficient decision-making.</w:t>
      </w:r>
    </w:p>
    <w:p w14:paraId="4855D1EF"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The core goal of this project is to bridge the gap between demand and supply in blood donation services by leveraging cloud computing, automation, and real-time data updates. The need for such a system is underscored by the frequent shortages and delays faced in emergency healthcare situations. </w:t>
      </w:r>
      <w:proofErr w:type="spellStart"/>
      <w:r w:rsidRPr="0056635A">
        <w:rPr>
          <w:rFonts w:ascii="Times New Roman" w:eastAsia="Times New Roman" w:hAnsi="Times New Roman" w:cs="Times New Roman"/>
          <w:sz w:val="24"/>
          <w:szCs w:val="24"/>
        </w:rPr>
        <w:t>BloodBridge</w:t>
      </w:r>
      <w:proofErr w:type="spellEnd"/>
      <w:r w:rsidRPr="0056635A">
        <w:rPr>
          <w:rFonts w:ascii="Times New Roman" w:eastAsia="Times New Roman" w:hAnsi="Times New Roman" w:cs="Times New Roman"/>
          <w:sz w:val="24"/>
          <w:szCs w:val="24"/>
        </w:rPr>
        <w:t xml:space="preserve"> improves the traditional manual processes by offering a more responsive, intelligent, and accessible system that can significantly improve patient outcomes, donor experiences, and inventory tracking.</w:t>
      </w:r>
    </w:p>
    <w:p w14:paraId="1F639438"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By integrating modern web application design with cloud infrastructure, </w:t>
      </w:r>
      <w:proofErr w:type="spellStart"/>
      <w:r w:rsidRPr="0056635A">
        <w:rPr>
          <w:rFonts w:ascii="Times New Roman" w:eastAsia="Times New Roman" w:hAnsi="Times New Roman" w:cs="Times New Roman"/>
          <w:sz w:val="24"/>
          <w:szCs w:val="24"/>
        </w:rPr>
        <w:t>BloodBridge</w:t>
      </w:r>
      <w:proofErr w:type="spellEnd"/>
      <w:r w:rsidRPr="0056635A">
        <w:rPr>
          <w:rFonts w:ascii="Times New Roman" w:eastAsia="Times New Roman" w:hAnsi="Times New Roman" w:cs="Times New Roman"/>
          <w:sz w:val="24"/>
          <w:szCs w:val="24"/>
        </w:rPr>
        <w:t xml:space="preserve"> showcases how technology can be utilized to solve real-world problems. The system was conceptualized keeping in mind both regular operations and emergency scenarios, ensuring versatility and reliability. This project not only emphasizes the technical aspects but also showcases social responsibility by contributing to the healthcare ecosystem.</w:t>
      </w:r>
    </w:p>
    <w:p w14:paraId="4A39EC61"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1.2 Objectives</w:t>
      </w:r>
    </w:p>
    <w:p w14:paraId="2B2E1C62"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The primary objectives of the </w:t>
      </w:r>
      <w:proofErr w:type="spellStart"/>
      <w:r w:rsidRPr="0056635A">
        <w:rPr>
          <w:rFonts w:ascii="Times New Roman" w:eastAsia="Times New Roman" w:hAnsi="Times New Roman" w:cs="Times New Roman"/>
          <w:sz w:val="24"/>
          <w:szCs w:val="24"/>
        </w:rPr>
        <w:t>BloodBridge</w:t>
      </w:r>
      <w:proofErr w:type="spellEnd"/>
      <w:r w:rsidRPr="0056635A">
        <w:rPr>
          <w:rFonts w:ascii="Times New Roman" w:eastAsia="Times New Roman" w:hAnsi="Times New Roman" w:cs="Times New Roman"/>
          <w:sz w:val="24"/>
          <w:szCs w:val="24"/>
        </w:rPr>
        <w:t xml:space="preserve"> project are as follows:</w:t>
      </w:r>
    </w:p>
    <w:p w14:paraId="23039898" w14:textId="77777777" w:rsidR="0056635A" w:rsidRPr="0056635A" w:rsidRDefault="0056635A" w:rsidP="005663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Facilitate Emergency Blood Requests</w:t>
      </w:r>
      <w:r w:rsidRPr="0056635A">
        <w:rPr>
          <w:rFonts w:ascii="Times New Roman" w:eastAsia="Times New Roman" w:hAnsi="Times New Roman" w:cs="Times New Roman"/>
          <w:sz w:val="24"/>
          <w:szCs w:val="24"/>
        </w:rPr>
        <w:t>: Enable hospital administrators to quickly post urgent blood requests and notify nearby potential donors in real-time.</w:t>
      </w:r>
    </w:p>
    <w:p w14:paraId="5C01D383" w14:textId="77777777" w:rsidR="0056635A" w:rsidRPr="0056635A" w:rsidRDefault="0056635A" w:rsidP="005663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Improve Donor Engagement</w:t>
      </w:r>
      <w:r w:rsidRPr="0056635A">
        <w:rPr>
          <w:rFonts w:ascii="Times New Roman" w:eastAsia="Times New Roman" w:hAnsi="Times New Roman" w:cs="Times New Roman"/>
          <w:sz w:val="24"/>
          <w:szCs w:val="24"/>
        </w:rPr>
        <w:t>: Provide a user-friendly portal for regular blood donors to manage their donation schedules and stay informed about upcoming blood drives.</w:t>
      </w:r>
    </w:p>
    <w:p w14:paraId="4D1C2FB1" w14:textId="77777777" w:rsidR="0056635A" w:rsidRPr="0056635A" w:rsidRDefault="0056635A" w:rsidP="005663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Manage Blood Inventory Effectively</w:t>
      </w:r>
      <w:r w:rsidRPr="0056635A">
        <w:rPr>
          <w:rFonts w:ascii="Times New Roman" w:eastAsia="Times New Roman" w:hAnsi="Times New Roman" w:cs="Times New Roman"/>
          <w:sz w:val="24"/>
          <w:szCs w:val="24"/>
        </w:rPr>
        <w:t>: Allow blood bank managers to update and manage blood stock levels accurately, with real-time visibility for all stakeholders.</w:t>
      </w:r>
    </w:p>
    <w:p w14:paraId="4D5E70BE" w14:textId="77777777" w:rsidR="0056635A" w:rsidRPr="0056635A" w:rsidRDefault="0056635A" w:rsidP="005663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Real-Time Notifications and Alerts</w:t>
      </w:r>
      <w:r w:rsidRPr="0056635A">
        <w:rPr>
          <w:rFonts w:ascii="Times New Roman" w:eastAsia="Times New Roman" w:hAnsi="Times New Roman" w:cs="Times New Roman"/>
          <w:sz w:val="24"/>
          <w:szCs w:val="24"/>
        </w:rPr>
        <w:t>: Integrate an intelligent notification system to send alerts to users based on their role (donor, hospital, or blood bank).</w:t>
      </w:r>
    </w:p>
    <w:p w14:paraId="3B1801E4" w14:textId="77777777" w:rsidR="0056635A" w:rsidRPr="0056635A" w:rsidRDefault="0056635A" w:rsidP="005663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Ensure Data Security and Accessibility</w:t>
      </w:r>
      <w:r w:rsidRPr="0056635A">
        <w:rPr>
          <w:rFonts w:ascii="Times New Roman" w:eastAsia="Times New Roman" w:hAnsi="Times New Roman" w:cs="Times New Roman"/>
          <w:sz w:val="24"/>
          <w:szCs w:val="24"/>
        </w:rPr>
        <w:t>: Use AWS RDS to store data securely and EC2 to ensure high availability and accessibility of the application.</w:t>
      </w:r>
    </w:p>
    <w:p w14:paraId="230D4BA4" w14:textId="77777777" w:rsidR="0056635A" w:rsidRPr="0056635A" w:rsidRDefault="0056635A" w:rsidP="005663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lastRenderedPageBreak/>
        <w:t>Optimize Blood Distribution</w:t>
      </w:r>
      <w:r w:rsidRPr="0056635A">
        <w:rPr>
          <w:rFonts w:ascii="Times New Roman" w:eastAsia="Times New Roman" w:hAnsi="Times New Roman" w:cs="Times New Roman"/>
          <w:sz w:val="24"/>
          <w:szCs w:val="24"/>
        </w:rPr>
        <w:t>: Reduce the time and resources needed to match blood requests with available donors or inventory, thereby saving lives.</w:t>
      </w:r>
    </w:p>
    <w:p w14:paraId="501B94D0" w14:textId="77777777" w:rsidR="0056635A" w:rsidRPr="0056635A" w:rsidRDefault="0056635A" w:rsidP="005663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Create a Scalable and Reliable System</w:t>
      </w:r>
      <w:r w:rsidRPr="0056635A">
        <w:rPr>
          <w:rFonts w:ascii="Times New Roman" w:eastAsia="Times New Roman" w:hAnsi="Times New Roman" w:cs="Times New Roman"/>
          <w:sz w:val="24"/>
          <w:szCs w:val="24"/>
        </w:rPr>
        <w:t>: Develop an architecture that can scale as the number of users grows, ensuring long-term sustainability.</w:t>
      </w:r>
    </w:p>
    <w:p w14:paraId="4D28DF48" w14:textId="77777777" w:rsidR="0056635A" w:rsidRPr="0056635A" w:rsidRDefault="0056635A" w:rsidP="005663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Encourage Voluntary Participation</w:t>
      </w:r>
      <w:r w:rsidRPr="0056635A">
        <w:rPr>
          <w:rFonts w:ascii="Times New Roman" w:eastAsia="Times New Roman" w:hAnsi="Times New Roman" w:cs="Times New Roman"/>
          <w:sz w:val="24"/>
          <w:szCs w:val="24"/>
        </w:rPr>
        <w:t>: Promote awareness and regular participation of individuals in blood donation programs.</w:t>
      </w:r>
    </w:p>
    <w:p w14:paraId="340AA054"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These objectives align with the broader goal of leveraging technology to enhance public health services, reduce response times during medical emergencies, and maintain a sustainable blood donation ecosystem.</w:t>
      </w:r>
    </w:p>
    <w:p w14:paraId="331B631E" w14:textId="6F224311" w:rsidR="0056635A" w:rsidRDefault="0056635A"/>
    <w:p w14:paraId="1073DA77" w14:textId="4790C14D" w:rsidR="0056635A" w:rsidRDefault="0056635A"/>
    <w:p w14:paraId="1754780C" w14:textId="1E8E2C5E" w:rsidR="0056635A" w:rsidRDefault="0056635A"/>
    <w:p w14:paraId="4F48DAFA" w14:textId="390597F1" w:rsidR="0056635A" w:rsidRDefault="0056635A"/>
    <w:p w14:paraId="26A2BA57" w14:textId="4BD36183" w:rsidR="0056635A" w:rsidRDefault="0056635A"/>
    <w:p w14:paraId="0750CA7E" w14:textId="4174E677" w:rsidR="0056635A" w:rsidRDefault="0056635A"/>
    <w:p w14:paraId="3CBA40E4" w14:textId="5058469D" w:rsidR="0056635A" w:rsidRDefault="0056635A"/>
    <w:p w14:paraId="6599E26E" w14:textId="5B90774B" w:rsidR="0056635A" w:rsidRDefault="0056635A"/>
    <w:p w14:paraId="503D5036" w14:textId="5B3B0AE5" w:rsidR="0056635A" w:rsidRDefault="0056635A"/>
    <w:p w14:paraId="031DE6E2" w14:textId="2D2F30F6" w:rsidR="0056635A" w:rsidRDefault="0056635A"/>
    <w:p w14:paraId="06762471" w14:textId="7D60A9B6" w:rsidR="0056635A" w:rsidRDefault="0056635A"/>
    <w:p w14:paraId="005BA0D5" w14:textId="5635CCA4" w:rsidR="0056635A" w:rsidRDefault="0056635A"/>
    <w:p w14:paraId="68F8916F" w14:textId="22F04018" w:rsidR="0056635A" w:rsidRDefault="0056635A"/>
    <w:p w14:paraId="75D79A5A" w14:textId="6B497364" w:rsidR="0056635A" w:rsidRDefault="0056635A"/>
    <w:p w14:paraId="7BDCB78A" w14:textId="5D7A1ED8" w:rsidR="0056635A" w:rsidRDefault="0056635A"/>
    <w:p w14:paraId="30FE2C19" w14:textId="21EE7694" w:rsidR="0056635A" w:rsidRDefault="0056635A"/>
    <w:p w14:paraId="5447C7C8" w14:textId="60C83073" w:rsidR="0056635A" w:rsidRDefault="0056635A"/>
    <w:p w14:paraId="7AF7A216" w14:textId="09121EEE" w:rsidR="0056635A" w:rsidRDefault="0056635A"/>
    <w:p w14:paraId="17394A88" w14:textId="0BED147B" w:rsidR="0056635A" w:rsidRDefault="0056635A"/>
    <w:p w14:paraId="21377AB1" w14:textId="686AA121" w:rsidR="0056635A" w:rsidRDefault="0056635A"/>
    <w:p w14:paraId="5DB45E1B" w14:textId="6B8B19F5" w:rsidR="0056635A" w:rsidRDefault="0056635A"/>
    <w:p w14:paraId="526FB846" w14:textId="22FD4167" w:rsidR="0056635A" w:rsidRDefault="0056635A"/>
    <w:p w14:paraId="220FE105" w14:textId="7CDF307E" w:rsidR="0056635A" w:rsidRPr="00F64D81" w:rsidRDefault="0056635A">
      <w:pPr>
        <w:rPr>
          <w:b/>
          <w:bCs/>
          <w:sz w:val="24"/>
          <w:szCs w:val="24"/>
        </w:rPr>
      </w:pPr>
      <w:r w:rsidRPr="00F64D81">
        <w:rPr>
          <w:b/>
          <w:bCs/>
          <w:sz w:val="24"/>
          <w:szCs w:val="24"/>
        </w:rPr>
        <w:lastRenderedPageBreak/>
        <w:t>2 Project Initialization and Planning Phase</w:t>
      </w:r>
    </w:p>
    <w:p w14:paraId="19543FFF" w14:textId="3B1F8018" w:rsidR="0056635A" w:rsidRPr="00F64D81" w:rsidRDefault="0056635A">
      <w:pPr>
        <w:rPr>
          <w:b/>
          <w:bCs/>
        </w:rPr>
      </w:pPr>
      <w:r w:rsidRPr="00F64D81">
        <w:rPr>
          <w:b/>
          <w:bCs/>
        </w:rPr>
        <w:t>2.1 Define Problem Statement</w:t>
      </w:r>
    </w:p>
    <w:p w14:paraId="59FB9486"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Access to timely and accurate blood availability information remains a critical challenge in the healthcare sector, especially during emergencies. In many parts of the world, hospitals and blood banks struggle to meet urgent blood requirements due to a lack of a centralized, real-time system for tracking donors, inventory, and ongoing demands. The traditional methods of contacting donors manually, maintaining paper records, or even isolated digital systems often lead to delays, miscommunication, and inefficient utilization of blood resources.</w:t>
      </w:r>
    </w:p>
    <w:p w14:paraId="237DD19E"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For instance, when a patient requires a rare blood type urgently, the current system may not have the capability to quickly locate potential donors or nearby inventories. On the other hand, regular donors often lack visibility into blood drive schedules or their own donation eligibility, resulting in reduced participation. Blood bank staff also face challenges updating inventories in real-time, which can lead to either shortages or surplus that cannot be redistributed effectively.</w:t>
      </w:r>
    </w:p>
    <w:p w14:paraId="2CDF5452"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Thus, there is a pressing need for an integrated digital platform that can streamline blood request management, donor engagement, and blood bank inventory updates. This platform should use cloud services like </w:t>
      </w:r>
      <w:r w:rsidRPr="0056635A">
        <w:rPr>
          <w:rFonts w:ascii="Times New Roman" w:eastAsia="Times New Roman" w:hAnsi="Times New Roman" w:cs="Times New Roman"/>
          <w:b/>
          <w:bCs/>
          <w:sz w:val="24"/>
          <w:szCs w:val="24"/>
        </w:rPr>
        <w:t>Amazon RDS</w:t>
      </w:r>
      <w:r w:rsidRPr="0056635A">
        <w:rPr>
          <w:rFonts w:ascii="Times New Roman" w:eastAsia="Times New Roman" w:hAnsi="Times New Roman" w:cs="Times New Roman"/>
          <w:sz w:val="24"/>
          <w:szCs w:val="24"/>
        </w:rPr>
        <w:t xml:space="preserve"> for centralized database access and </w:t>
      </w:r>
      <w:r w:rsidRPr="0056635A">
        <w:rPr>
          <w:rFonts w:ascii="Times New Roman" w:eastAsia="Times New Roman" w:hAnsi="Times New Roman" w:cs="Times New Roman"/>
          <w:b/>
          <w:bCs/>
          <w:sz w:val="24"/>
          <w:szCs w:val="24"/>
        </w:rPr>
        <w:t>Amazon EC2</w:t>
      </w:r>
      <w:r w:rsidRPr="0056635A">
        <w:rPr>
          <w:rFonts w:ascii="Times New Roman" w:eastAsia="Times New Roman" w:hAnsi="Times New Roman" w:cs="Times New Roman"/>
          <w:sz w:val="24"/>
          <w:szCs w:val="24"/>
        </w:rPr>
        <w:t xml:space="preserve"> for hosting the application, ensuring both scalability and availability.</w:t>
      </w:r>
    </w:p>
    <w:p w14:paraId="0EB290EE"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The goal is to create a system — </w:t>
      </w:r>
      <w:proofErr w:type="spellStart"/>
      <w:r w:rsidRPr="0056635A">
        <w:rPr>
          <w:rFonts w:ascii="Times New Roman" w:eastAsia="Times New Roman" w:hAnsi="Times New Roman" w:cs="Times New Roman"/>
          <w:b/>
          <w:bCs/>
          <w:sz w:val="24"/>
          <w:szCs w:val="24"/>
        </w:rPr>
        <w:t>LifeLink</w:t>
      </w:r>
      <w:proofErr w:type="spellEnd"/>
      <w:r w:rsidRPr="0056635A">
        <w:rPr>
          <w:rFonts w:ascii="Times New Roman" w:eastAsia="Times New Roman" w:hAnsi="Times New Roman" w:cs="Times New Roman"/>
          <w:sz w:val="24"/>
          <w:szCs w:val="24"/>
        </w:rPr>
        <w:t xml:space="preserve"> — that reduces the response time during emergencies, encourages regular donations, and ensures effective management of blood resources in a connected healthcare ecosystem.</w:t>
      </w:r>
    </w:p>
    <w:p w14:paraId="4281FF72" w14:textId="736EA458" w:rsidR="0056635A" w:rsidRDefault="0056635A"/>
    <w:p w14:paraId="6D6CDDF5" w14:textId="048BFE00" w:rsidR="0056635A" w:rsidRDefault="0056635A"/>
    <w:p w14:paraId="65951EF1" w14:textId="77777777" w:rsidR="0056635A" w:rsidRPr="0056635A" w:rsidRDefault="0056635A" w:rsidP="0056635A">
      <w:pPr>
        <w:spacing w:before="100" w:beforeAutospacing="1" w:after="100" w:afterAutospacing="1" w:line="240" w:lineRule="auto"/>
        <w:outlineLvl w:val="2"/>
        <w:rPr>
          <w:rFonts w:ascii="Times New Roman" w:eastAsia="Times New Roman" w:hAnsi="Times New Roman" w:cs="Times New Roman"/>
          <w:b/>
          <w:bCs/>
          <w:sz w:val="27"/>
          <w:szCs w:val="27"/>
        </w:rPr>
      </w:pPr>
      <w:r w:rsidRPr="0056635A">
        <w:rPr>
          <w:rFonts w:ascii="Times New Roman" w:eastAsia="Times New Roman" w:hAnsi="Times New Roman" w:cs="Times New Roman"/>
          <w:b/>
          <w:bCs/>
          <w:sz w:val="27"/>
          <w:szCs w:val="27"/>
        </w:rPr>
        <w:t>2.2 Project Proposal (Proposed Solution)</w:t>
      </w:r>
    </w:p>
    <w:p w14:paraId="24D0FD50"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To address the inefficiencies in the current blood donation and request management systems, we propose the development of a comprehensive web-based platform named </w:t>
      </w:r>
      <w:proofErr w:type="spellStart"/>
      <w:r w:rsidRPr="0056635A">
        <w:rPr>
          <w:rFonts w:ascii="Times New Roman" w:eastAsia="Times New Roman" w:hAnsi="Times New Roman" w:cs="Times New Roman"/>
          <w:b/>
          <w:bCs/>
          <w:sz w:val="24"/>
          <w:szCs w:val="24"/>
        </w:rPr>
        <w:t>LifeLink</w:t>
      </w:r>
      <w:proofErr w:type="spellEnd"/>
      <w:r w:rsidRPr="0056635A">
        <w:rPr>
          <w:rFonts w:ascii="Times New Roman" w:eastAsia="Times New Roman" w:hAnsi="Times New Roman" w:cs="Times New Roman"/>
          <w:sz w:val="24"/>
          <w:szCs w:val="24"/>
        </w:rPr>
        <w:t>. This solution will act as a centralized system for blood banks, hospitals, and donors to interact in real-time, ensuring faster response during emergencies and better resource management.</w:t>
      </w:r>
    </w:p>
    <w:p w14:paraId="00929FE9" w14:textId="656E96F6" w:rsid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The core of the proposed solution is a cloud-hosted application powered by </w:t>
      </w:r>
      <w:r w:rsidRPr="0056635A">
        <w:rPr>
          <w:rFonts w:ascii="Times New Roman" w:eastAsia="Times New Roman" w:hAnsi="Times New Roman" w:cs="Times New Roman"/>
          <w:b/>
          <w:bCs/>
          <w:sz w:val="24"/>
          <w:szCs w:val="24"/>
        </w:rPr>
        <w:t>Amazon Web Services (AWS)</w:t>
      </w:r>
      <w:r w:rsidRPr="0056635A">
        <w:rPr>
          <w:rFonts w:ascii="Times New Roman" w:eastAsia="Times New Roman" w:hAnsi="Times New Roman" w:cs="Times New Roman"/>
          <w:sz w:val="24"/>
          <w:szCs w:val="24"/>
        </w:rPr>
        <w:t xml:space="preserve">. The backend will be managed using </w:t>
      </w:r>
      <w:r w:rsidRPr="0056635A">
        <w:rPr>
          <w:rFonts w:ascii="Times New Roman" w:eastAsia="Times New Roman" w:hAnsi="Times New Roman" w:cs="Times New Roman"/>
          <w:b/>
          <w:bCs/>
          <w:sz w:val="24"/>
          <w:szCs w:val="24"/>
        </w:rPr>
        <w:t>Amazon RDS (Relational Database Service)</w:t>
      </w:r>
      <w:r w:rsidRPr="0056635A">
        <w:rPr>
          <w:rFonts w:ascii="Times New Roman" w:eastAsia="Times New Roman" w:hAnsi="Times New Roman" w:cs="Times New Roman"/>
          <w:sz w:val="24"/>
          <w:szCs w:val="24"/>
        </w:rPr>
        <w:t xml:space="preserve"> to maintain consistent and centralized data storage for users, blood inventory, requests, and donor information. The application will be deployed on </w:t>
      </w:r>
      <w:r w:rsidRPr="0056635A">
        <w:rPr>
          <w:rFonts w:ascii="Times New Roman" w:eastAsia="Times New Roman" w:hAnsi="Times New Roman" w:cs="Times New Roman"/>
          <w:b/>
          <w:bCs/>
          <w:sz w:val="24"/>
          <w:szCs w:val="24"/>
        </w:rPr>
        <w:t>Amazon EC2</w:t>
      </w:r>
      <w:r w:rsidRPr="0056635A">
        <w:rPr>
          <w:rFonts w:ascii="Times New Roman" w:eastAsia="Times New Roman" w:hAnsi="Times New Roman" w:cs="Times New Roman"/>
          <w:sz w:val="24"/>
          <w:szCs w:val="24"/>
        </w:rPr>
        <w:t>, allowing for scalable, reliable access over the internet.</w:t>
      </w:r>
    </w:p>
    <w:p w14:paraId="5EA2441E" w14:textId="121C0A31" w:rsidR="00F64D81" w:rsidRDefault="00F64D81" w:rsidP="0056635A">
      <w:pPr>
        <w:spacing w:before="100" w:beforeAutospacing="1" w:after="100" w:afterAutospacing="1" w:line="240" w:lineRule="auto"/>
        <w:rPr>
          <w:rFonts w:ascii="Times New Roman" w:eastAsia="Times New Roman" w:hAnsi="Times New Roman" w:cs="Times New Roman"/>
          <w:sz w:val="24"/>
          <w:szCs w:val="24"/>
        </w:rPr>
      </w:pPr>
    </w:p>
    <w:p w14:paraId="58BFC4BA" w14:textId="77777777" w:rsidR="00F64D81" w:rsidRPr="0056635A" w:rsidRDefault="00F64D81" w:rsidP="0056635A">
      <w:pPr>
        <w:spacing w:before="100" w:beforeAutospacing="1" w:after="100" w:afterAutospacing="1" w:line="240" w:lineRule="auto"/>
        <w:rPr>
          <w:rFonts w:ascii="Times New Roman" w:eastAsia="Times New Roman" w:hAnsi="Times New Roman" w:cs="Times New Roman"/>
          <w:sz w:val="24"/>
          <w:szCs w:val="24"/>
        </w:rPr>
      </w:pPr>
    </w:p>
    <w:p w14:paraId="140D69D1"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lastRenderedPageBreak/>
        <w:t>Key Features of the Proposed System:</w:t>
      </w:r>
    </w:p>
    <w:p w14:paraId="61A124EE" w14:textId="77777777" w:rsidR="0056635A" w:rsidRPr="0056635A" w:rsidRDefault="0056635A" w:rsidP="005663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User Roles</w:t>
      </w:r>
      <w:r w:rsidRPr="0056635A">
        <w:rPr>
          <w:rFonts w:ascii="Times New Roman" w:eastAsia="Times New Roman" w:hAnsi="Times New Roman" w:cs="Times New Roman"/>
          <w:sz w:val="24"/>
          <w:szCs w:val="24"/>
        </w:rPr>
        <w:t>: The system will have three main roles: Admin (blood bank or hospital staff), Donor (individual willing to donate blood), and Requester (individual or organization needing blood).</w:t>
      </w:r>
    </w:p>
    <w:p w14:paraId="7E12B807" w14:textId="77777777" w:rsidR="0056635A" w:rsidRPr="0056635A" w:rsidRDefault="0056635A" w:rsidP="005663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Donor Registration and Notification</w:t>
      </w:r>
      <w:r w:rsidRPr="0056635A">
        <w:rPr>
          <w:rFonts w:ascii="Times New Roman" w:eastAsia="Times New Roman" w:hAnsi="Times New Roman" w:cs="Times New Roman"/>
          <w:sz w:val="24"/>
          <w:szCs w:val="24"/>
        </w:rPr>
        <w:t>: Donors can register themselves, specify their blood group, and be notified via email/SMS when a matching requirement arises.</w:t>
      </w:r>
    </w:p>
    <w:p w14:paraId="2F2AECEA" w14:textId="77777777" w:rsidR="0056635A" w:rsidRPr="0056635A" w:rsidRDefault="0056635A" w:rsidP="005663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Real-Time Blood Requests</w:t>
      </w:r>
      <w:r w:rsidRPr="0056635A">
        <w:rPr>
          <w:rFonts w:ascii="Times New Roman" w:eastAsia="Times New Roman" w:hAnsi="Times New Roman" w:cs="Times New Roman"/>
          <w:sz w:val="24"/>
          <w:szCs w:val="24"/>
        </w:rPr>
        <w:t>: Hospitals and patients can raise blood requests that are visible instantly to matching donors and admins.</w:t>
      </w:r>
    </w:p>
    <w:p w14:paraId="1CCF96F7" w14:textId="77777777" w:rsidR="0056635A" w:rsidRPr="0056635A" w:rsidRDefault="0056635A" w:rsidP="005663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Blood Inventory Management</w:t>
      </w:r>
      <w:r w:rsidRPr="0056635A">
        <w:rPr>
          <w:rFonts w:ascii="Times New Roman" w:eastAsia="Times New Roman" w:hAnsi="Times New Roman" w:cs="Times New Roman"/>
          <w:sz w:val="24"/>
          <w:szCs w:val="24"/>
        </w:rPr>
        <w:t>: Admins can update and monitor real-time blood stock availability, which will help prevent shortages or overstocking.</w:t>
      </w:r>
    </w:p>
    <w:p w14:paraId="62DF3FEB" w14:textId="77777777" w:rsidR="0056635A" w:rsidRPr="0056635A" w:rsidRDefault="0056635A" w:rsidP="005663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Secure Login System</w:t>
      </w:r>
      <w:r w:rsidRPr="0056635A">
        <w:rPr>
          <w:rFonts w:ascii="Times New Roman" w:eastAsia="Times New Roman" w:hAnsi="Times New Roman" w:cs="Times New Roman"/>
          <w:sz w:val="24"/>
          <w:szCs w:val="24"/>
        </w:rPr>
        <w:t>: Role-based secure login for users, ensuring data privacy and access control.</w:t>
      </w:r>
    </w:p>
    <w:p w14:paraId="29A4116F" w14:textId="77777777" w:rsidR="0056635A" w:rsidRPr="0056635A" w:rsidRDefault="0056635A" w:rsidP="005663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Responsive Interface</w:t>
      </w:r>
      <w:r w:rsidRPr="0056635A">
        <w:rPr>
          <w:rFonts w:ascii="Times New Roman" w:eastAsia="Times New Roman" w:hAnsi="Times New Roman" w:cs="Times New Roman"/>
          <w:sz w:val="24"/>
          <w:szCs w:val="24"/>
        </w:rPr>
        <w:t>: A user-friendly and mobile-responsive design, so users can access the portal from any device.</w:t>
      </w:r>
    </w:p>
    <w:p w14:paraId="163D9ADB" w14:textId="77777777" w:rsidR="0056635A" w:rsidRPr="0056635A" w:rsidRDefault="0056635A" w:rsidP="005663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Analytics and Reports</w:t>
      </w:r>
      <w:r w:rsidRPr="0056635A">
        <w:rPr>
          <w:rFonts w:ascii="Times New Roman" w:eastAsia="Times New Roman" w:hAnsi="Times New Roman" w:cs="Times New Roman"/>
          <w:sz w:val="24"/>
          <w:szCs w:val="24"/>
        </w:rPr>
        <w:t>: Admins can generate reports on donor participation, blood requests, and inventory movement to improve decision-making.</w:t>
      </w:r>
    </w:p>
    <w:p w14:paraId="546A7AA1"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This system aims to bridge the communication gap between blood seekers and donors while automating the backend operations of blood banks and hospitals. By leveraging AWS services, the solution ensures high availability, data consistency, and scalability, making it suitable for both urban and rural healthcare environments.</w:t>
      </w:r>
    </w:p>
    <w:p w14:paraId="13EF5FBD" w14:textId="627B5FEA" w:rsidR="0056635A" w:rsidRPr="0056635A" w:rsidRDefault="0056635A" w:rsidP="0056635A">
      <w:pPr>
        <w:spacing w:after="0" w:line="240" w:lineRule="auto"/>
        <w:rPr>
          <w:rFonts w:ascii="Times New Roman" w:eastAsia="Times New Roman" w:hAnsi="Times New Roman" w:cs="Times New Roman"/>
          <w:sz w:val="24"/>
          <w:szCs w:val="24"/>
        </w:rPr>
      </w:pPr>
    </w:p>
    <w:p w14:paraId="23EDAD6B" w14:textId="77777777" w:rsidR="00F64D81" w:rsidRPr="0056635A" w:rsidRDefault="00F64D81" w:rsidP="0056635A">
      <w:pPr>
        <w:spacing w:after="0" w:line="240" w:lineRule="auto"/>
        <w:rPr>
          <w:rFonts w:ascii="Times New Roman" w:eastAsia="Times New Roman" w:hAnsi="Times New Roman" w:cs="Times New Roman"/>
          <w:sz w:val="24"/>
          <w:szCs w:val="24"/>
        </w:rPr>
      </w:pPr>
    </w:p>
    <w:p w14:paraId="283449C9" w14:textId="77777777" w:rsidR="0056635A" w:rsidRPr="0056635A" w:rsidRDefault="0056635A" w:rsidP="0056635A">
      <w:pPr>
        <w:spacing w:before="100" w:beforeAutospacing="1" w:after="100" w:afterAutospacing="1" w:line="240" w:lineRule="auto"/>
        <w:outlineLvl w:val="2"/>
        <w:rPr>
          <w:rFonts w:ascii="Times New Roman" w:eastAsia="Times New Roman" w:hAnsi="Times New Roman" w:cs="Times New Roman"/>
          <w:b/>
          <w:bCs/>
          <w:sz w:val="27"/>
          <w:szCs w:val="27"/>
        </w:rPr>
      </w:pPr>
      <w:r w:rsidRPr="0056635A">
        <w:rPr>
          <w:rFonts w:ascii="Times New Roman" w:eastAsia="Times New Roman" w:hAnsi="Times New Roman" w:cs="Times New Roman"/>
          <w:b/>
          <w:bCs/>
          <w:sz w:val="27"/>
          <w:szCs w:val="27"/>
        </w:rPr>
        <w:t>2.4 Resource Requirements</w:t>
      </w:r>
    </w:p>
    <w:p w14:paraId="78FF7B75"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To successfully design, develop, and deploy the proposed blood management system on AWS, a variety of </w:t>
      </w:r>
      <w:r w:rsidRPr="0056635A">
        <w:rPr>
          <w:rFonts w:ascii="Times New Roman" w:eastAsia="Times New Roman" w:hAnsi="Times New Roman" w:cs="Times New Roman"/>
          <w:b/>
          <w:bCs/>
          <w:sz w:val="24"/>
          <w:szCs w:val="24"/>
        </w:rPr>
        <w:t>technical, human, and financial resources</w:t>
      </w:r>
      <w:r w:rsidRPr="0056635A">
        <w:rPr>
          <w:rFonts w:ascii="Times New Roman" w:eastAsia="Times New Roman" w:hAnsi="Times New Roman" w:cs="Times New Roman"/>
          <w:sz w:val="24"/>
          <w:szCs w:val="24"/>
        </w:rPr>
        <w:t xml:space="preserve"> are required. The resource requirements are categorized as follows:</w:t>
      </w:r>
    </w:p>
    <w:p w14:paraId="7C3036BB"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B3BB341">
          <v:rect id="_x0000_i1027" style="width:0;height:1.5pt" o:hralign="center" o:hrstd="t" o:hr="t" fillcolor="#a0a0a0" stroked="f"/>
        </w:pict>
      </w:r>
    </w:p>
    <w:p w14:paraId="60B08E41"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A. Hardware Requirements</w:t>
      </w:r>
    </w:p>
    <w:p w14:paraId="704E4A39" w14:textId="77777777" w:rsidR="0056635A" w:rsidRPr="0056635A" w:rsidRDefault="0056635A" w:rsidP="0056635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Development Systems</w:t>
      </w:r>
    </w:p>
    <w:p w14:paraId="06825B28" w14:textId="77777777" w:rsidR="0056635A" w:rsidRPr="0056635A" w:rsidRDefault="0056635A" w:rsidP="0056635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Minimum: Intel i5 Processor, 8 GB RAM, 256 GB SSD</w:t>
      </w:r>
    </w:p>
    <w:p w14:paraId="51EFB71E" w14:textId="77777777" w:rsidR="0056635A" w:rsidRPr="0056635A" w:rsidRDefault="0056635A" w:rsidP="0056635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Preferred: Intel i7 Processor, 16 GB RAM, 512 GB SSD</w:t>
      </w:r>
    </w:p>
    <w:p w14:paraId="7450CC77" w14:textId="77777777" w:rsidR="0056635A" w:rsidRPr="0056635A" w:rsidRDefault="0056635A" w:rsidP="0056635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Usage: Software development, testing, and debugging</w:t>
      </w:r>
    </w:p>
    <w:p w14:paraId="5AC0F7E0" w14:textId="77777777" w:rsidR="0056635A" w:rsidRPr="0056635A" w:rsidRDefault="0056635A" w:rsidP="0056635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Internet Connectivity</w:t>
      </w:r>
    </w:p>
    <w:p w14:paraId="37F235F3" w14:textId="77777777" w:rsidR="0056635A" w:rsidRPr="0056635A" w:rsidRDefault="0056635A" w:rsidP="0056635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Stable broadband connection with minimum 20 Mbps speed</w:t>
      </w:r>
    </w:p>
    <w:p w14:paraId="620C827E" w14:textId="77777777" w:rsidR="0056635A" w:rsidRPr="0056635A" w:rsidRDefault="0056635A" w:rsidP="0056635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Required for cloud deployment, GitHub integration, and AWS services</w:t>
      </w:r>
    </w:p>
    <w:p w14:paraId="14F7061A" w14:textId="77777777" w:rsidR="0056635A" w:rsidRPr="0056635A" w:rsidRDefault="0056635A" w:rsidP="0056635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Smartphones / Tablets</w:t>
      </w:r>
      <w:r w:rsidRPr="0056635A">
        <w:rPr>
          <w:rFonts w:ascii="Times New Roman" w:eastAsia="Times New Roman" w:hAnsi="Times New Roman" w:cs="Times New Roman"/>
          <w:sz w:val="24"/>
          <w:szCs w:val="24"/>
        </w:rPr>
        <w:t xml:space="preserve"> (Optional)</w:t>
      </w:r>
    </w:p>
    <w:p w14:paraId="34B64E17" w14:textId="6E171D4C" w:rsidR="0056635A" w:rsidRPr="00F64D81" w:rsidRDefault="0056635A" w:rsidP="00F64D81">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For testing mobile responsiveness of the web app</w:t>
      </w:r>
    </w:p>
    <w:p w14:paraId="50DE9C46"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lastRenderedPageBreak/>
        <w:t>B. Software Requirements</w:t>
      </w:r>
    </w:p>
    <w:p w14:paraId="071E140E" w14:textId="77777777" w:rsidR="0056635A" w:rsidRPr="0056635A" w:rsidRDefault="0056635A" w:rsidP="0056635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Development Tools</w:t>
      </w:r>
    </w:p>
    <w:p w14:paraId="27F422C5" w14:textId="77777777" w:rsidR="0056635A" w:rsidRPr="0056635A" w:rsidRDefault="0056635A" w:rsidP="0056635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IDE: Visual Studio Code / PyCharm / Sublime Text</w:t>
      </w:r>
    </w:p>
    <w:p w14:paraId="5BE6B68F" w14:textId="77777777" w:rsidR="0056635A" w:rsidRPr="0056635A" w:rsidRDefault="0056635A" w:rsidP="0056635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Language: Python, HTML, CSS, JavaScript</w:t>
      </w:r>
    </w:p>
    <w:p w14:paraId="3CF6615E" w14:textId="77777777" w:rsidR="0056635A" w:rsidRPr="0056635A" w:rsidRDefault="0056635A" w:rsidP="0056635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Database: MySQL (via Amazon RDS)</w:t>
      </w:r>
    </w:p>
    <w:p w14:paraId="53022FAF" w14:textId="77777777" w:rsidR="0056635A" w:rsidRPr="0056635A" w:rsidRDefault="0056635A" w:rsidP="0056635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Web Framework: Flask / Django</w:t>
      </w:r>
    </w:p>
    <w:p w14:paraId="15EC32EE" w14:textId="77777777" w:rsidR="0056635A" w:rsidRPr="0056635A" w:rsidRDefault="0056635A" w:rsidP="0056635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AWS Services</w:t>
      </w:r>
    </w:p>
    <w:p w14:paraId="216A8C96" w14:textId="77777777" w:rsidR="0056635A" w:rsidRPr="0056635A" w:rsidRDefault="0056635A" w:rsidP="0056635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Amazon EC2</w:t>
      </w:r>
      <w:r w:rsidRPr="0056635A">
        <w:rPr>
          <w:rFonts w:ascii="Times New Roman" w:eastAsia="Times New Roman" w:hAnsi="Times New Roman" w:cs="Times New Roman"/>
          <w:sz w:val="24"/>
          <w:szCs w:val="24"/>
        </w:rPr>
        <w:t xml:space="preserve"> – for deploying the web application</w:t>
      </w:r>
    </w:p>
    <w:p w14:paraId="0FA00BD8" w14:textId="77777777" w:rsidR="0056635A" w:rsidRPr="0056635A" w:rsidRDefault="0056635A" w:rsidP="0056635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Amazon RDS</w:t>
      </w:r>
      <w:r w:rsidRPr="0056635A">
        <w:rPr>
          <w:rFonts w:ascii="Times New Roman" w:eastAsia="Times New Roman" w:hAnsi="Times New Roman" w:cs="Times New Roman"/>
          <w:sz w:val="24"/>
          <w:szCs w:val="24"/>
        </w:rPr>
        <w:t xml:space="preserve"> – for database hosting</w:t>
      </w:r>
    </w:p>
    <w:p w14:paraId="09F31D89" w14:textId="77777777" w:rsidR="0056635A" w:rsidRPr="0056635A" w:rsidRDefault="0056635A" w:rsidP="0056635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Amazon S3</w:t>
      </w:r>
      <w:r w:rsidRPr="0056635A">
        <w:rPr>
          <w:rFonts w:ascii="Times New Roman" w:eastAsia="Times New Roman" w:hAnsi="Times New Roman" w:cs="Times New Roman"/>
          <w:sz w:val="24"/>
          <w:szCs w:val="24"/>
        </w:rPr>
        <w:t xml:space="preserve"> (optional) – for storing user-uploaded files like donor ID proof</w:t>
      </w:r>
    </w:p>
    <w:p w14:paraId="4EC0CFDC" w14:textId="77777777" w:rsidR="0056635A" w:rsidRPr="0056635A" w:rsidRDefault="0056635A" w:rsidP="0056635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IAM</w:t>
      </w:r>
      <w:r w:rsidRPr="0056635A">
        <w:rPr>
          <w:rFonts w:ascii="Times New Roman" w:eastAsia="Times New Roman" w:hAnsi="Times New Roman" w:cs="Times New Roman"/>
          <w:sz w:val="24"/>
          <w:szCs w:val="24"/>
        </w:rPr>
        <w:t xml:space="preserve"> – for managing user roles and permissions</w:t>
      </w:r>
    </w:p>
    <w:p w14:paraId="55F30283" w14:textId="77777777" w:rsidR="0056635A" w:rsidRPr="0056635A" w:rsidRDefault="0056635A" w:rsidP="0056635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Version Control</w:t>
      </w:r>
    </w:p>
    <w:p w14:paraId="66B44264" w14:textId="77777777" w:rsidR="0056635A" w:rsidRPr="0056635A" w:rsidRDefault="0056635A" w:rsidP="0056635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Git and GitHub for source code management and team collaboration</w:t>
      </w:r>
    </w:p>
    <w:p w14:paraId="2C63D843" w14:textId="77777777" w:rsidR="0056635A" w:rsidRPr="0056635A" w:rsidRDefault="0056635A" w:rsidP="0056635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Operating System</w:t>
      </w:r>
    </w:p>
    <w:p w14:paraId="0D6C4554" w14:textId="77777777" w:rsidR="0056635A" w:rsidRPr="0056635A" w:rsidRDefault="0056635A" w:rsidP="0056635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Windows 10 / Linux Ubuntu / macOS (depending on developer preference)</w:t>
      </w:r>
    </w:p>
    <w:p w14:paraId="7E22D265"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8519DE2">
          <v:rect id="_x0000_i1029" style="width:0;height:1.5pt" o:hralign="center" o:hrstd="t" o:hr="t" fillcolor="#a0a0a0" stroked="f"/>
        </w:pict>
      </w:r>
    </w:p>
    <w:p w14:paraId="18EE7118" w14:textId="77777777" w:rsidR="0056635A" w:rsidRPr="0056635A" w:rsidRDefault="0056635A" w:rsidP="0056635A">
      <w:pPr>
        <w:spacing w:before="100" w:beforeAutospacing="1" w:after="100" w:afterAutospacing="1" w:line="240" w:lineRule="auto"/>
        <w:outlineLvl w:val="2"/>
        <w:rPr>
          <w:rFonts w:ascii="Times New Roman" w:eastAsia="Times New Roman" w:hAnsi="Times New Roman" w:cs="Times New Roman"/>
          <w:b/>
          <w:bCs/>
          <w:sz w:val="27"/>
          <w:szCs w:val="27"/>
        </w:rPr>
      </w:pPr>
      <w:r w:rsidRPr="0056635A">
        <w:rPr>
          <w:rFonts w:ascii="Times New Roman" w:eastAsia="Times New Roman" w:hAnsi="Times New Roman" w:cs="Times New Roman"/>
          <w:b/>
          <w:bCs/>
          <w:sz w:val="27"/>
          <w:szCs w:val="27"/>
        </w:rPr>
        <w:t>2.3 Initial Project Planning</w:t>
      </w:r>
    </w:p>
    <w:p w14:paraId="0E7557B3"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Initial project planning is a crucial phase in the development of the </w:t>
      </w:r>
      <w:proofErr w:type="spellStart"/>
      <w:r w:rsidRPr="0056635A">
        <w:rPr>
          <w:rFonts w:ascii="Times New Roman" w:eastAsia="Times New Roman" w:hAnsi="Times New Roman" w:cs="Times New Roman"/>
          <w:i/>
          <w:iCs/>
          <w:sz w:val="24"/>
          <w:szCs w:val="24"/>
        </w:rPr>
        <w:t>BloodBridge</w:t>
      </w:r>
      <w:proofErr w:type="spellEnd"/>
      <w:r w:rsidRPr="0056635A">
        <w:rPr>
          <w:rFonts w:ascii="Times New Roman" w:eastAsia="Times New Roman" w:hAnsi="Times New Roman" w:cs="Times New Roman"/>
          <w:sz w:val="24"/>
          <w:szCs w:val="24"/>
        </w:rPr>
        <w:t xml:space="preserve"> system. It sets the foundation for the entire project, ensuring that all necessary steps, timelines, and resources are well-organized before implementation begins. The goal of this planning phase is to create a clear roadmap that guides the project from start to finish, minimizing risks and ensuring that the project objectives are met within the allocated time and budget.</w:t>
      </w:r>
    </w:p>
    <w:p w14:paraId="46B2276C"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Project Timeline and Milestones</w:t>
      </w:r>
    </w:p>
    <w:p w14:paraId="3B9F3952"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The project is divided into distinct phases, each with its own set of tasks and deadlines. Key milestones include:</w:t>
      </w:r>
    </w:p>
    <w:p w14:paraId="6666C585" w14:textId="77777777" w:rsidR="0056635A" w:rsidRPr="0056635A" w:rsidRDefault="0056635A" w:rsidP="0056635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Requirement Analysis:</w:t>
      </w:r>
      <w:r w:rsidRPr="0056635A">
        <w:rPr>
          <w:rFonts w:ascii="Times New Roman" w:eastAsia="Times New Roman" w:hAnsi="Times New Roman" w:cs="Times New Roman"/>
          <w:sz w:val="24"/>
          <w:szCs w:val="24"/>
        </w:rPr>
        <w:t xml:space="preserve"> Gathering functional and non-functional requirements from users like hospital staff, donors, and blood bank managers.</w:t>
      </w:r>
    </w:p>
    <w:p w14:paraId="0FB46B24" w14:textId="77777777" w:rsidR="0056635A" w:rsidRPr="0056635A" w:rsidRDefault="0056635A" w:rsidP="0056635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System Design:</w:t>
      </w:r>
      <w:r w:rsidRPr="0056635A">
        <w:rPr>
          <w:rFonts w:ascii="Times New Roman" w:eastAsia="Times New Roman" w:hAnsi="Times New Roman" w:cs="Times New Roman"/>
          <w:sz w:val="24"/>
          <w:szCs w:val="24"/>
        </w:rPr>
        <w:t xml:space="preserve"> Creating the architecture and interface designs for the application.</w:t>
      </w:r>
    </w:p>
    <w:p w14:paraId="177F062B" w14:textId="77777777" w:rsidR="0056635A" w:rsidRPr="0056635A" w:rsidRDefault="0056635A" w:rsidP="0056635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Database Setup:</w:t>
      </w:r>
      <w:r w:rsidRPr="0056635A">
        <w:rPr>
          <w:rFonts w:ascii="Times New Roman" w:eastAsia="Times New Roman" w:hAnsi="Times New Roman" w:cs="Times New Roman"/>
          <w:sz w:val="24"/>
          <w:szCs w:val="24"/>
        </w:rPr>
        <w:t xml:space="preserve"> Configuring AWS RDS for secure and scalable storage of blood data.</w:t>
      </w:r>
    </w:p>
    <w:p w14:paraId="7F1C5B09" w14:textId="77777777" w:rsidR="0056635A" w:rsidRPr="0056635A" w:rsidRDefault="0056635A" w:rsidP="0056635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Server Deployment:</w:t>
      </w:r>
      <w:r w:rsidRPr="0056635A">
        <w:rPr>
          <w:rFonts w:ascii="Times New Roman" w:eastAsia="Times New Roman" w:hAnsi="Times New Roman" w:cs="Times New Roman"/>
          <w:sz w:val="24"/>
          <w:szCs w:val="24"/>
        </w:rPr>
        <w:t xml:space="preserve"> Setting up EC2 instances for hosting the application backend and frontend.</w:t>
      </w:r>
    </w:p>
    <w:p w14:paraId="7DDD6A0B" w14:textId="77777777" w:rsidR="0056635A" w:rsidRPr="0056635A" w:rsidRDefault="0056635A" w:rsidP="0056635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Implementation:</w:t>
      </w:r>
      <w:r w:rsidRPr="0056635A">
        <w:rPr>
          <w:rFonts w:ascii="Times New Roman" w:eastAsia="Times New Roman" w:hAnsi="Times New Roman" w:cs="Times New Roman"/>
          <w:sz w:val="24"/>
          <w:szCs w:val="24"/>
        </w:rPr>
        <w:t xml:space="preserve"> Developing modules like emergency request, donor dashboard, and inventory updates.</w:t>
      </w:r>
    </w:p>
    <w:p w14:paraId="323A18EA" w14:textId="77777777" w:rsidR="0056635A" w:rsidRPr="0056635A" w:rsidRDefault="0056635A" w:rsidP="0056635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Testing:</w:t>
      </w:r>
      <w:r w:rsidRPr="0056635A">
        <w:rPr>
          <w:rFonts w:ascii="Times New Roman" w:eastAsia="Times New Roman" w:hAnsi="Times New Roman" w:cs="Times New Roman"/>
          <w:sz w:val="24"/>
          <w:szCs w:val="24"/>
        </w:rPr>
        <w:t xml:space="preserve"> Performing unit, integration, and user acceptance testing to ensure system reliability.</w:t>
      </w:r>
    </w:p>
    <w:p w14:paraId="79DA98A7" w14:textId="77777777" w:rsidR="0056635A" w:rsidRPr="0056635A" w:rsidRDefault="0056635A" w:rsidP="0056635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Deployment:</w:t>
      </w:r>
      <w:r w:rsidRPr="0056635A">
        <w:rPr>
          <w:rFonts w:ascii="Times New Roman" w:eastAsia="Times New Roman" w:hAnsi="Times New Roman" w:cs="Times New Roman"/>
          <w:sz w:val="24"/>
          <w:szCs w:val="24"/>
        </w:rPr>
        <w:t xml:space="preserve"> Deploying the final version of the system to production.</w:t>
      </w:r>
    </w:p>
    <w:p w14:paraId="521F4217" w14:textId="77777777" w:rsidR="0056635A" w:rsidRPr="0056635A" w:rsidRDefault="0056635A" w:rsidP="0056635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Maintenance:</w:t>
      </w:r>
      <w:r w:rsidRPr="0056635A">
        <w:rPr>
          <w:rFonts w:ascii="Times New Roman" w:eastAsia="Times New Roman" w:hAnsi="Times New Roman" w:cs="Times New Roman"/>
          <w:sz w:val="24"/>
          <w:szCs w:val="24"/>
        </w:rPr>
        <w:t xml:space="preserve"> Providing post-deployment support and updates.</w:t>
      </w:r>
    </w:p>
    <w:p w14:paraId="14375D47"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Task Allocation</w:t>
      </w:r>
    </w:p>
    <w:p w14:paraId="2B021601"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lastRenderedPageBreak/>
        <w:t>To improve efficiency, responsibilities are distributed among team members based on expertise:</w:t>
      </w:r>
    </w:p>
    <w:p w14:paraId="0A12FA76" w14:textId="77777777" w:rsidR="0056635A" w:rsidRPr="0056635A" w:rsidRDefault="0056635A" w:rsidP="0056635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Frontend Development:</w:t>
      </w:r>
      <w:r w:rsidRPr="0056635A">
        <w:rPr>
          <w:rFonts w:ascii="Times New Roman" w:eastAsia="Times New Roman" w:hAnsi="Times New Roman" w:cs="Times New Roman"/>
          <w:sz w:val="24"/>
          <w:szCs w:val="24"/>
        </w:rPr>
        <w:t xml:space="preserve"> Designing user interfaces for hospital staff and donors using HTML, CSS, and Bootstrap.</w:t>
      </w:r>
    </w:p>
    <w:p w14:paraId="151F2908" w14:textId="77777777" w:rsidR="0056635A" w:rsidRPr="0056635A" w:rsidRDefault="0056635A" w:rsidP="0056635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Backend Development:</w:t>
      </w:r>
      <w:r w:rsidRPr="0056635A">
        <w:rPr>
          <w:rFonts w:ascii="Times New Roman" w:eastAsia="Times New Roman" w:hAnsi="Times New Roman" w:cs="Times New Roman"/>
          <w:sz w:val="24"/>
          <w:szCs w:val="24"/>
        </w:rPr>
        <w:t xml:space="preserve"> Handling logic and server-side programming with PHP/Python.</w:t>
      </w:r>
    </w:p>
    <w:p w14:paraId="6775D92B" w14:textId="77777777" w:rsidR="0056635A" w:rsidRPr="0056635A" w:rsidRDefault="0056635A" w:rsidP="0056635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Database Management:</w:t>
      </w:r>
      <w:r w:rsidRPr="0056635A">
        <w:rPr>
          <w:rFonts w:ascii="Times New Roman" w:eastAsia="Times New Roman" w:hAnsi="Times New Roman" w:cs="Times New Roman"/>
          <w:sz w:val="24"/>
          <w:szCs w:val="24"/>
        </w:rPr>
        <w:t xml:space="preserve"> Creating schemas and queries using MySQL on AWS RDS.</w:t>
      </w:r>
    </w:p>
    <w:p w14:paraId="2F19287B" w14:textId="77777777" w:rsidR="0056635A" w:rsidRPr="0056635A" w:rsidRDefault="0056635A" w:rsidP="0056635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Cloud Infrastructure:</w:t>
      </w:r>
      <w:r w:rsidRPr="0056635A">
        <w:rPr>
          <w:rFonts w:ascii="Times New Roman" w:eastAsia="Times New Roman" w:hAnsi="Times New Roman" w:cs="Times New Roman"/>
          <w:sz w:val="24"/>
          <w:szCs w:val="24"/>
        </w:rPr>
        <w:t xml:space="preserve"> Configuring and maintaining AWS EC2, RDS, and security groups.</w:t>
      </w:r>
    </w:p>
    <w:p w14:paraId="7332B2B3"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Risk Management Plan</w:t>
      </w:r>
    </w:p>
    <w:p w14:paraId="7AFE69D2"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Potential risks and their mitigations:</w:t>
      </w:r>
    </w:p>
    <w:p w14:paraId="0D2E939B" w14:textId="77777777" w:rsidR="0056635A" w:rsidRPr="0056635A" w:rsidRDefault="0056635A" w:rsidP="0056635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System Downtime:</w:t>
      </w:r>
      <w:r w:rsidRPr="0056635A">
        <w:rPr>
          <w:rFonts w:ascii="Times New Roman" w:eastAsia="Times New Roman" w:hAnsi="Times New Roman" w:cs="Times New Roman"/>
          <w:sz w:val="24"/>
          <w:szCs w:val="24"/>
        </w:rPr>
        <w:t xml:space="preserve"> Mitigated by using AWS EC2 auto-recovery and backups.</w:t>
      </w:r>
    </w:p>
    <w:p w14:paraId="4EE14D97" w14:textId="77777777" w:rsidR="0056635A" w:rsidRPr="0056635A" w:rsidRDefault="0056635A" w:rsidP="0056635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Data Breach:</w:t>
      </w:r>
      <w:r w:rsidRPr="0056635A">
        <w:rPr>
          <w:rFonts w:ascii="Times New Roman" w:eastAsia="Times New Roman" w:hAnsi="Times New Roman" w:cs="Times New Roman"/>
          <w:sz w:val="24"/>
          <w:szCs w:val="24"/>
        </w:rPr>
        <w:t xml:space="preserve"> Minimized by using encrypted database connections and secure login protocols.</w:t>
      </w:r>
    </w:p>
    <w:p w14:paraId="346A811C" w14:textId="77777777" w:rsidR="0056635A" w:rsidRPr="0056635A" w:rsidRDefault="0056635A" w:rsidP="0056635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Low Donor Engagement:</w:t>
      </w:r>
      <w:r w:rsidRPr="0056635A">
        <w:rPr>
          <w:rFonts w:ascii="Times New Roman" w:eastAsia="Times New Roman" w:hAnsi="Times New Roman" w:cs="Times New Roman"/>
          <w:sz w:val="24"/>
          <w:szCs w:val="24"/>
        </w:rPr>
        <w:t xml:space="preserve"> Addressed by integrating timely reminders and SMS/email notifications.</w:t>
      </w:r>
    </w:p>
    <w:p w14:paraId="74E7CE2F" w14:textId="77777777" w:rsidR="0056635A" w:rsidRPr="0056635A" w:rsidRDefault="0056635A" w:rsidP="0056635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Inaccurate Inventory:</w:t>
      </w:r>
      <w:r w:rsidRPr="0056635A">
        <w:rPr>
          <w:rFonts w:ascii="Times New Roman" w:eastAsia="Times New Roman" w:hAnsi="Times New Roman" w:cs="Times New Roman"/>
          <w:sz w:val="24"/>
          <w:szCs w:val="24"/>
        </w:rPr>
        <w:t xml:space="preserve"> Reduced by allowing only authorized personnel to update inventory data.</w:t>
      </w:r>
    </w:p>
    <w:p w14:paraId="7BDDD80F"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Budget Estimation</w:t>
      </w:r>
    </w:p>
    <w:p w14:paraId="08B6A260"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The planning also includes an approximate cost analysis for cloud services:</w:t>
      </w:r>
    </w:p>
    <w:p w14:paraId="617FF824" w14:textId="77777777" w:rsidR="0056635A" w:rsidRPr="0056635A" w:rsidRDefault="0056635A" w:rsidP="0056635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AWS EC2 Instance Cost:</w:t>
      </w:r>
      <w:r w:rsidRPr="0056635A">
        <w:rPr>
          <w:rFonts w:ascii="Times New Roman" w:eastAsia="Times New Roman" w:hAnsi="Times New Roman" w:cs="Times New Roman"/>
          <w:sz w:val="24"/>
          <w:szCs w:val="24"/>
        </w:rPr>
        <w:t xml:space="preserve"> For hosting backend and frontend (pay-as-you-go model).</w:t>
      </w:r>
    </w:p>
    <w:p w14:paraId="055F70EC" w14:textId="77777777" w:rsidR="0056635A" w:rsidRPr="0056635A" w:rsidRDefault="0056635A" w:rsidP="0056635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AWS RDS Cost:</w:t>
      </w:r>
      <w:r w:rsidRPr="0056635A">
        <w:rPr>
          <w:rFonts w:ascii="Times New Roman" w:eastAsia="Times New Roman" w:hAnsi="Times New Roman" w:cs="Times New Roman"/>
          <w:sz w:val="24"/>
          <w:szCs w:val="24"/>
        </w:rPr>
        <w:t xml:space="preserve"> For hosting MySQL database.</w:t>
      </w:r>
    </w:p>
    <w:p w14:paraId="397BBA2B" w14:textId="77777777" w:rsidR="0056635A" w:rsidRPr="0056635A" w:rsidRDefault="0056635A" w:rsidP="0056635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Other Costs:</w:t>
      </w:r>
      <w:r w:rsidRPr="0056635A">
        <w:rPr>
          <w:rFonts w:ascii="Times New Roman" w:eastAsia="Times New Roman" w:hAnsi="Times New Roman" w:cs="Times New Roman"/>
          <w:sz w:val="24"/>
          <w:szCs w:val="24"/>
        </w:rPr>
        <w:t xml:space="preserve"> Domain name registration, SMS/email API services, and minor design tools.</w:t>
      </w:r>
    </w:p>
    <w:p w14:paraId="13C489B8" w14:textId="72187038" w:rsidR="0056635A" w:rsidRDefault="0056635A"/>
    <w:p w14:paraId="2E9615F9" w14:textId="4ED5AE39" w:rsidR="0056635A" w:rsidRDefault="0056635A"/>
    <w:p w14:paraId="7689A675" w14:textId="19C3C9F9" w:rsidR="0056635A" w:rsidRDefault="0056635A"/>
    <w:p w14:paraId="0728057D" w14:textId="25675072" w:rsidR="0056635A" w:rsidRDefault="0056635A"/>
    <w:p w14:paraId="0785FC8F" w14:textId="3A36B6F1" w:rsidR="0056635A" w:rsidRDefault="0056635A"/>
    <w:p w14:paraId="60150FD8" w14:textId="230DB892" w:rsidR="0056635A" w:rsidRDefault="0056635A"/>
    <w:p w14:paraId="606E907B" w14:textId="0CA9978D" w:rsidR="0056635A" w:rsidRDefault="0056635A"/>
    <w:p w14:paraId="6127C008" w14:textId="4CFEDB81" w:rsidR="0056635A" w:rsidRDefault="0056635A"/>
    <w:p w14:paraId="7FD4CD5C" w14:textId="07CBCD92" w:rsidR="0056635A" w:rsidRDefault="0056635A"/>
    <w:p w14:paraId="3AD98AE4" w14:textId="77777777" w:rsidR="00F64D81" w:rsidRDefault="00F64D81"/>
    <w:p w14:paraId="5BAAB448" w14:textId="1CAC6C7B" w:rsidR="0056635A" w:rsidRPr="00F64D81" w:rsidRDefault="0056635A">
      <w:pPr>
        <w:rPr>
          <w:b/>
          <w:bCs/>
          <w:sz w:val="20"/>
          <w:szCs w:val="20"/>
        </w:rPr>
      </w:pPr>
      <w:r w:rsidRPr="00F64D81">
        <w:rPr>
          <w:b/>
          <w:bCs/>
        </w:rPr>
        <w:lastRenderedPageBreak/>
        <w:t>3 Data Collection and Preprocessing Phase</w:t>
      </w:r>
    </w:p>
    <w:p w14:paraId="400BB7FF" w14:textId="77777777" w:rsidR="0056635A" w:rsidRPr="00F64D81" w:rsidRDefault="0056635A" w:rsidP="0056635A">
      <w:pPr>
        <w:spacing w:before="100" w:beforeAutospacing="1" w:after="100" w:afterAutospacing="1" w:line="240" w:lineRule="auto"/>
        <w:outlineLvl w:val="2"/>
        <w:rPr>
          <w:rFonts w:ascii="Times New Roman" w:eastAsia="Times New Roman" w:hAnsi="Times New Roman" w:cs="Times New Roman"/>
          <w:b/>
          <w:bCs/>
        </w:rPr>
      </w:pPr>
      <w:r w:rsidRPr="00F64D81">
        <w:rPr>
          <w:rFonts w:ascii="Times New Roman" w:eastAsia="Times New Roman" w:hAnsi="Times New Roman" w:cs="Times New Roman"/>
          <w:b/>
          <w:bCs/>
        </w:rPr>
        <w:t>3.1 Data Collection Plan and Raw Data Sources Identified</w:t>
      </w:r>
    </w:p>
    <w:p w14:paraId="1C9E9272"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The </w:t>
      </w:r>
      <w:r w:rsidRPr="0056635A">
        <w:rPr>
          <w:rFonts w:ascii="Times New Roman" w:eastAsia="Times New Roman" w:hAnsi="Times New Roman" w:cs="Times New Roman"/>
          <w:b/>
          <w:bCs/>
          <w:sz w:val="24"/>
          <w:szCs w:val="24"/>
        </w:rPr>
        <w:t>Data Collection and Preprocessing Phase</w:t>
      </w:r>
      <w:r w:rsidRPr="0056635A">
        <w:rPr>
          <w:rFonts w:ascii="Times New Roman" w:eastAsia="Times New Roman" w:hAnsi="Times New Roman" w:cs="Times New Roman"/>
          <w:sz w:val="24"/>
          <w:szCs w:val="24"/>
        </w:rPr>
        <w:t xml:space="preserve"> is one of the most critical steps in developing the </w:t>
      </w:r>
      <w:proofErr w:type="spellStart"/>
      <w:r w:rsidRPr="0056635A">
        <w:rPr>
          <w:rFonts w:ascii="Times New Roman" w:eastAsia="Times New Roman" w:hAnsi="Times New Roman" w:cs="Times New Roman"/>
          <w:i/>
          <w:iCs/>
          <w:sz w:val="24"/>
          <w:szCs w:val="24"/>
        </w:rPr>
        <w:t>BloodBridge</w:t>
      </w:r>
      <w:proofErr w:type="spellEnd"/>
      <w:r w:rsidRPr="0056635A">
        <w:rPr>
          <w:rFonts w:ascii="Times New Roman" w:eastAsia="Times New Roman" w:hAnsi="Times New Roman" w:cs="Times New Roman"/>
          <w:sz w:val="24"/>
          <w:szCs w:val="24"/>
        </w:rPr>
        <w:t xml:space="preserve"> system. It ensures that reliable, accurate, and relevant data is available for the system to function effectively. This section outlines how data is collected, what sources are used, and how raw data is handled before system integration.</w:t>
      </w:r>
    </w:p>
    <w:p w14:paraId="0A64ECF8"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50542B5">
          <v:rect id="_x0000_i1030" style="width:0;height:1.5pt" o:hralign="center" o:hrstd="t" o:hr="t" fillcolor="#a0a0a0" stroked="f"/>
        </w:pict>
      </w:r>
    </w:p>
    <w:p w14:paraId="5CE3997E"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Data Collection Plan</w:t>
      </w:r>
    </w:p>
    <w:p w14:paraId="228467D8"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The data collection plan involves systematic identification, acquisition, and organization of data relevant to blood donation, blood banks, hospitals, and donors. The aim is to gather real-world data that reflects the actual needs of blood management in emergency and routine healthcare scenarios.</w:t>
      </w:r>
    </w:p>
    <w:p w14:paraId="4C90809E"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Key data to be collected includes:</w:t>
      </w:r>
    </w:p>
    <w:p w14:paraId="5EA2FB3F" w14:textId="77777777" w:rsidR="0056635A" w:rsidRPr="0056635A" w:rsidRDefault="0056635A" w:rsidP="0056635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Donor Information:</w:t>
      </w:r>
    </w:p>
    <w:p w14:paraId="2D8D9587" w14:textId="77777777" w:rsidR="0056635A" w:rsidRPr="0056635A" w:rsidRDefault="0056635A" w:rsidP="0056635A">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Name, Age, Gender, Blood Group</w:t>
      </w:r>
    </w:p>
    <w:p w14:paraId="2BAE1644" w14:textId="77777777" w:rsidR="0056635A" w:rsidRPr="0056635A" w:rsidRDefault="0056635A" w:rsidP="0056635A">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Contact Information (Email, Phone)</w:t>
      </w:r>
    </w:p>
    <w:p w14:paraId="5098E759" w14:textId="77777777" w:rsidR="0056635A" w:rsidRPr="0056635A" w:rsidRDefault="0056635A" w:rsidP="0056635A">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Last Donation Date</w:t>
      </w:r>
    </w:p>
    <w:p w14:paraId="14F02776" w14:textId="77777777" w:rsidR="0056635A" w:rsidRPr="0056635A" w:rsidRDefault="0056635A" w:rsidP="0056635A">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Donation Eligibility (based on age, health, etc.)</w:t>
      </w:r>
    </w:p>
    <w:p w14:paraId="5C26A372" w14:textId="77777777" w:rsidR="0056635A" w:rsidRPr="0056635A" w:rsidRDefault="0056635A" w:rsidP="0056635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Hospital &amp; Blood Bank Details:</w:t>
      </w:r>
    </w:p>
    <w:p w14:paraId="5159347D" w14:textId="77777777" w:rsidR="0056635A" w:rsidRPr="0056635A" w:rsidRDefault="0056635A" w:rsidP="0056635A">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Hospital/Bank Name</w:t>
      </w:r>
    </w:p>
    <w:p w14:paraId="663F84B6" w14:textId="77777777" w:rsidR="0056635A" w:rsidRPr="0056635A" w:rsidRDefault="0056635A" w:rsidP="0056635A">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Location &amp; Contact Details</w:t>
      </w:r>
    </w:p>
    <w:p w14:paraId="2DD32A23" w14:textId="77777777" w:rsidR="0056635A" w:rsidRPr="0056635A" w:rsidRDefault="0056635A" w:rsidP="0056635A">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Available Blood Inventory (with blood group types and quantity)</w:t>
      </w:r>
    </w:p>
    <w:p w14:paraId="19044966" w14:textId="77777777" w:rsidR="0056635A" w:rsidRPr="0056635A" w:rsidRDefault="0056635A" w:rsidP="0056635A">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Emergency Request Logs</w:t>
      </w:r>
    </w:p>
    <w:p w14:paraId="548088DF" w14:textId="77777777" w:rsidR="0056635A" w:rsidRPr="0056635A" w:rsidRDefault="0056635A" w:rsidP="0056635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Donation Records &amp; Request Data:</w:t>
      </w:r>
    </w:p>
    <w:p w14:paraId="620FC367" w14:textId="77777777" w:rsidR="0056635A" w:rsidRPr="0056635A" w:rsidRDefault="0056635A" w:rsidP="0056635A">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Dates of donations</w:t>
      </w:r>
    </w:p>
    <w:p w14:paraId="11C831F1" w14:textId="77777777" w:rsidR="0056635A" w:rsidRPr="0056635A" w:rsidRDefault="0056635A" w:rsidP="0056635A">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Units collected</w:t>
      </w:r>
    </w:p>
    <w:p w14:paraId="4830B721" w14:textId="77777777" w:rsidR="0056635A" w:rsidRPr="0056635A" w:rsidRDefault="0056635A" w:rsidP="0056635A">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Blood request status (Pending, Fulfilled, Rejected)</w:t>
      </w:r>
    </w:p>
    <w:p w14:paraId="0FEE38E5"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5DD00A1">
          <v:rect id="_x0000_i1031" style="width:0;height:1.5pt" o:hralign="center" o:hrstd="t" o:hr="t" fillcolor="#a0a0a0" stroked="f"/>
        </w:pict>
      </w:r>
    </w:p>
    <w:p w14:paraId="41095CBE"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Raw Data Sources Identified</w:t>
      </w:r>
    </w:p>
    <w:p w14:paraId="1F37BDAA"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To build a working prototype and simulate real-world functionality, the following sources were identified for collecting raw data:</w:t>
      </w:r>
    </w:p>
    <w:p w14:paraId="3873F807" w14:textId="77777777" w:rsidR="0056635A" w:rsidRPr="0056635A" w:rsidRDefault="0056635A" w:rsidP="0056635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Government and Public Datasets:</w:t>
      </w:r>
    </w:p>
    <w:p w14:paraId="53FEF324" w14:textId="77777777" w:rsidR="0056635A" w:rsidRPr="0056635A" w:rsidRDefault="0056635A" w:rsidP="0056635A">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National Blood Transfusion Council (NBTC)</w:t>
      </w:r>
      <w:r w:rsidRPr="0056635A">
        <w:rPr>
          <w:rFonts w:ascii="Times New Roman" w:eastAsia="Times New Roman" w:hAnsi="Times New Roman" w:cs="Times New Roman"/>
          <w:sz w:val="24"/>
          <w:szCs w:val="24"/>
        </w:rPr>
        <w:t xml:space="preserve"> and </w:t>
      </w:r>
      <w:r w:rsidRPr="0056635A">
        <w:rPr>
          <w:rFonts w:ascii="Times New Roman" w:eastAsia="Times New Roman" w:hAnsi="Times New Roman" w:cs="Times New Roman"/>
          <w:b/>
          <w:bCs/>
          <w:sz w:val="24"/>
          <w:szCs w:val="24"/>
        </w:rPr>
        <w:t>Ministry of Health and Family Welfare (India)</w:t>
      </w:r>
      <w:r w:rsidRPr="0056635A">
        <w:rPr>
          <w:rFonts w:ascii="Times New Roman" w:eastAsia="Times New Roman" w:hAnsi="Times New Roman" w:cs="Times New Roman"/>
          <w:sz w:val="24"/>
          <w:szCs w:val="24"/>
        </w:rPr>
        <w:t xml:space="preserve"> databases.</w:t>
      </w:r>
    </w:p>
    <w:p w14:paraId="76C29AAB" w14:textId="77777777" w:rsidR="0056635A" w:rsidRPr="0056635A" w:rsidRDefault="0056635A" w:rsidP="0056635A">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lastRenderedPageBreak/>
        <w:t>Sample CSV data of blood availability and donor records from government open data portals.</w:t>
      </w:r>
    </w:p>
    <w:p w14:paraId="22B49639" w14:textId="77777777" w:rsidR="0056635A" w:rsidRPr="0056635A" w:rsidRDefault="0056635A" w:rsidP="0056635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Hospital and Blood Bank Collaboration:</w:t>
      </w:r>
    </w:p>
    <w:p w14:paraId="04F3C52E" w14:textId="77777777" w:rsidR="0056635A" w:rsidRPr="0056635A" w:rsidRDefault="0056635A" w:rsidP="0056635A">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Sample/mock data collected from local hospitals and blood banks (with anonymized records).</w:t>
      </w:r>
    </w:p>
    <w:p w14:paraId="16E0193B" w14:textId="77777777" w:rsidR="0056635A" w:rsidRPr="0056635A" w:rsidRDefault="0056635A" w:rsidP="0056635A">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Manual forms filled by hospital staff and volunteers for initial testing.</w:t>
      </w:r>
    </w:p>
    <w:p w14:paraId="2E34A3A8" w14:textId="77777777" w:rsidR="0056635A" w:rsidRPr="0056635A" w:rsidRDefault="0056635A" w:rsidP="0056635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Donor Registration Forms:</w:t>
      </w:r>
    </w:p>
    <w:p w14:paraId="347738DA" w14:textId="77777777" w:rsidR="0056635A" w:rsidRPr="0056635A" w:rsidRDefault="0056635A" w:rsidP="0056635A">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Self-declared data via frontend forms used in the </w:t>
      </w:r>
      <w:proofErr w:type="spellStart"/>
      <w:r w:rsidRPr="0056635A">
        <w:rPr>
          <w:rFonts w:ascii="Times New Roman" w:eastAsia="Times New Roman" w:hAnsi="Times New Roman" w:cs="Times New Roman"/>
          <w:sz w:val="24"/>
          <w:szCs w:val="24"/>
        </w:rPr>
        <w:t>BloodBridge</w:t>
      </w:r>
      <w:proofErr w:type="spellEnd"/>
      <w:r w:rsidRPr="0056635A">
        <w:rPr>
          <w:rFonts w:ascii="Times New Roman" w:eastAsia="Times New Roman" w:hAnsi="Times New Roman" w:cs="Times New Roman"/>
          <w:sz w:val="24"/>
          <w:szCs w:val="24"/>
        </w:rPr>
        <w:t xml:space="preserve"> system prototype.</w:t>
      </w:r>
    </w:p>
    <w:p w14:paraId="5CCCCE59" w14:textId="77777777" w:rsidR="0056635A" w:rsidRPr="0056635A" w:rsidRDefault="0056635A" w:rsidP="0056635A">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Includes information such as blood group, contact details, and donation preferences.</w:t>
      </w:r>
    </w:p>
    <w:p w14:paraId="38150D4A" w14:textId="77777777" w:rsidR="0056635A" w:rsidRPr="0056635A" w:rsidRDefault="0056635A" w:rsidP="0056635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Online Resources and Simulated Data:</w:t>
      </w:r>
    </w:p>
    <w:p w14:paraId="1AABAB5F" w14:textId="77777777" w:rsidR="0056635A" w:rsidRPr="0056635A" w:rsidRDefault="0056635A" w:rsidP="0056635A">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For testing system logic, synthetic datasets were generated using Python to simulate large-scale donor and request entries.</w:t>
      </w:r>
    </w:p>
    <w:p w14:paraId="46DA2D09" w14:textId="77777777" w:rsidR="0056635A" w:rsidRPr="0056635A" w:rsidRDefault="0056635A" w:rsidP="0056635A">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These datasets included variations in blood group, age distribution, and donation history.</w:t>
      </w:r>
    </w:p>
    <w:p w14:paraId="3AFE7DB9"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A6E0963">
          <v:rect id="_x0000_i1032" style="width:0;height:1.5pt" o:hralign="center" o:hrstd="t" o:hr="t" fillcolor="#a0a0a0" stroked="f"/>
        </w:pict>
      </w:r>
    </w:p>
    <w:p w14:paraId="5029F8AC"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Data Storage &amp; Format</w:t>
      </w:r>
    </w:p>
    <w:p w14:paraId="7535CFD9"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All raw data collected was stored in the following formats:</w:t>
      </w:r>
    </w:p>
    <w:p w14:paraId="2C73B138" w14:textId="77777777" w:rsidR="0056635A" w:rsidRPr="0056635A" w:rsidRDefault="0056635A" w:rsidP="0056635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CSV Files:</w:t>
      </w:r>
      <w:r w:rsidRPr="0056635A">
        <w:rPr>
          <w:rFonts w:ascii="Times New Roman" w:eastAsia="Times New Roman" w:hAnsi="Times New Roman" w:cs="Times New Roman"/>
          <w:sz w:val="24"/>
          <w:szCs w:val="24"/>
        </w:rPr>
        <w:t xml:space="preserve"> Easy to import and use during initial development.</w:t>
      </w:r>
    </w:p>
    <w:p w14:paraId="6D626EB5" w14:textId="77777777" w:rsidR="0056635A" w:rsidRPr="0056635A" w:rsidRDefault="0056635A" w:rsidP="0056635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MySQL Database:</w:t>
      </w:r>
      <w:r w:rsidRPr="0056635A">
        <w:rPr>
          <w:rFonts w:ascii="Times New Roman" w:eastAsia="Times New Roman" w:hAnsi="Times New Roman" w:cs="Times New Roman"/>
          <w:sz w:val="24"/>
          <w:szCs w:val="24"/>
        </w:rPr>
        <w:t xml:space="preserve"> Final data structured and stored in AWS RDS for scalability and integration.</w:t>
      </w:r>
    </w:p>
    <w:p w14:paraId="743E0CE3" w14:textId="77777777" w:rsidR="0056635A" w:rsidRPr="0056635A" w:rsidRDefault="0056635A" w:rsidP="0056635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JSON Objects:</w:t>
      </w:r>
      <w:r w:rsidRPr="0056635A">
        <w:rPr>
          <w:rFonts w:ascii="Times New Roman" w:eastAsia="Times New Roman" w:hAnsi="Times New Roman" w:cs="Times New Roman"/>
          <w:sz w:val="24"/>
          <w:szCs w:val="24"/>
        </w:rPr>
        <w:t xml:space="preserve"> Used temporarily for frontend-backend testing.</w:t>
      </w:r>
    </w:p>
    <w:p w14:paraId="0B81597A"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A6B0032">
          <v:rect id="_x0000_i1033" style="width:0;height:1.5pt" o:hralign="center" o:hrstd="t" o:hr="t" fillcolor="#a0a0a0" stroked="f"/>
        </w:pict>
      </w:r>
    </w:p>
    <w:p w14:paraId="7C525E48"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Privacy and Ethical Considerations</w:t>
      </w:r>
    </w:p>
    <w:p w14:paraId="7EF7DC80"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While collecting data, the following ethical practices were ensured:</w:t>
      </w:r>
    </w:p>
    <w:p w14:paraId="05D30D85" w14:textId="77777777" w:rsidR="0056635A" w:rsidRPr="0056635A" w:rsidRDefault="0056635A" w:rsidP="0056635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Personally identifiable information (PII) was anonymized during public testing.</w:t>
      </w:r>
    </w:p>
    <w:p w14:paraId="0CBA53E7" w14:textId="77777777" w:rsidR="0056635A" w:rsidRPr="0056635A" w:rsidRDefault="0056635A" w:rsidP="0056635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Data collection through forms included user consent.</w:t>
      </w:r>
    </w:p>
    <w:p w14:paraId="63317B50" w14:textId="77777777" w:rsidR="0056635A" w:rsidRPr="0056635A" w:rsidRDefault="0056635A" w:rsidP="0056635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Compliant with basic data protection norms (e.g., no storing of sensitive health history).</w:t>
      </w:r>
    </w:p>
    <w:p w14:paraId="7C54A751"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5F340D9">
          <v:rect id="_x0000_i1034" style="width:0;height:1.5pt" o:hralign="center" o:hrstd="t" o:hr="t" fillcolor="#a0a0a0" stroked="f"/>
        </w:pict>
      </w:r>
    </w:p>
    <w:p w14:paraId="1DCA6342" w14:textId="63E50E3D" w:rsidR="0056635A" w:rsidRDefault="0056635A"/>
    <w:p w14:paraId="65601BF1" w14:textId="331CC7F7" w:rsidR="0056635A" w:rsidRDefault="0056635A"/>
    <w:p w14:paraId="7FEA0311" w14:textId="77777777" w:rsidR="0056635A" w:rsidRDefault="0056635A" w:rsidP="0056635A">
      <w:pPr>
        <w:pStyle w:val="Heading3"/>
      </w:pPr>
      <w:r>
        <w:rPr>
          <w:rStyle w:val="Strong"/>
          <w:b/>
          <w:bCs/>
        </w:rPr>
        <w:t>3.2 Data Quality Report</w:t>
      </w:r>
    </w:p>
    <w:p w14:paraId="4F84B0A4" w14:textId="77777777" w:rsidR="0056635A" w:rsidRDefault="0056635A" w:rsidP="0056635A">
      <w:pPr>
        <w:pStyle w:val="NormalWeb"/>
      </w:pPr>
      <w:r>
        <w:t xml:space="preserve">The quality of data plays a crucial role in the performance of any system, especially in life-critical applications like blood donation and emergency request systems. In the </w:t>
      </w:r>
      <w:proofErr w:type="spellStart"/>
      <w:r>
        <w:t>BloodBridge</w:t>
      </w:r>
      <w:proofErr w:type="spellEnd"/>
      <w:r>
        <w:t xml:space="preserve"> </w:t>
      </w:r>
      <w:r>
        <w:lastRenderedPageBreak/>
        <w:t>project, data quality ensures that the right blood is available to the right person at the right time. During the data collection phase, raw data is gathered from various sources, including hospital records, donor registration forms, and real-time updates from blood banks. To ensure its usability, this data undergoes strict quality checks.</w:t>
      </w:r>
    </w:p>
    <w:p w14:paraId="30795B05" w14:textId="77777777" w:rsidR="0056635A" w:rsidRDefault="0056635A" w:rsidP="0056635A">
      <w:pPr>
        <w:pStyle w:val="Heading4"/>
      </w:pPr>
      <w:r>
        <w:rPr>
          <w:rStyle w:val="Strong"/>
          <w:b/>
          <w:bCs/>
        </w:rPr>
        <w:t>1. Accuracy</w:t>
      </w:r>
    </w:p>
    <w:p w14:paraId="3AA5A7AF" w14:textId="77777777" w:rsidR="0056635A" w:rsidRDefault="0056635A" w:rsidP="0056635A">
      <w:pPr>
        <w:pStyle w:val="NormalWeb"/>
      </w:pPr>
      <w:r>
        <w:t>The system ensures that all personal information such as names, blood types, phone numbers, and addresses are correct and verified. For example, blood types are validated using dropdown lists to prevent spelling mistakes (e.g., “O+” instead of “0+” or “O positive”).</w:t>
      </w:r>
    </w:p>
    <w:p w14:paraId="001EA863" w14:textId="77777777" w:rsidR="0056635A" w:rsidRDefault="0056635A" w:rsidP="0056635A">
      <w:pPr>
        <w:pStyle w:val="Heading4"/>
      </w:pPr>
      <w:r>
        <w:rPr>
          <w:rStyle w:val="Strong"/>
          <w:b/>
          <w:bCs/>
        </w:rPr>
        <w:t>2. Completeness</w:t>
      </w:r>
    </w:p>
    <w:p w14:paraId="332EA034" w14:textId="77777777" w:rsidR="0056635A" w:rsidRDefault="0056635A" w:rsidP="0056635A">
      <w:pPr>
        <w:pStyle w:val="NormalWeb"/>
      </w:pPr>
      <w:r>
        <w:t>Incomplete data can lead to life-threatening situations. Fields such as donor name, blood group, contact number, and last donation date are marked mandatory in the forms. The system prevents users from submitting data unless all required fields are filled out completely.</w:t>
      </w:r>
    </w:p>
    <w:p w14:paraId="1EC4B440" w14:textId="77777777" w:rsidR="0056635A" w:rsidRDefault="0056635A" w:rsidP="0056635A">
      <w:pPr>
        <w:pStyle w:val="Heading4"/>
      </w:pPr>
      <w:r>
        <w:rPr>
          <w:rStyle w:val="Strong"/>
          <w:b/>
          <w:bCs/>
        </w:rPr>
        <w:t>3. Consistency</w:t>
      </w:r>
    </w:p>
    <w:p w14:paraId="7B43B671" w14:textId="77777777" w:rsidR="0056635A" w:rsidRDefault="0056635A" w:rsidP="0056635A">
      <w:pPr>
        <w:pStyle w:val="NormalWeb"/>
      </w:pPr>
      <w:r>
        <w:t>Data entries are cross-verified for consistency. For instance, a donor cannot register twice with the same mobile number, and blood bank inventory updates are timestamped and tracked for accuracy.</w:t>
      </w:r>
    </w:p>
    <w:p w14:paraId="6FBAF9EB" w14:textId="77777777" w:rsidR="0056635A" w:rsidRDefault="0056635A" w:rsidP="0056635A">
      <w:pPr>
        <w:pStyle w:val="Heading4"/>
      </w:pPr>
      <w:r>
        <w:rPr>
          <w:rStyle w:val="Strong"/>
          <w:b/>
          <w:bCs/>
        </w:rPr>
        <w:t>4. Timeliness</w:t>
      </w:r>
    </w:p>
    <w:p w14:paraId="7312A9B9" w14:textId="77777777" w:rsidR="0056635A" w:rsidRDefault="0056635A" w:rsidP="0056635A">
      <w:pPr>
        <w:pStyle w:val="NormalWeb"/>
      </w:pPr>
      <w:r>
        <w:t xml:space="preserve">Since blood availability can change quickly, real-time updates are crucial. The </w:t>
      </w:r>
      <w:proofErr w:type="spellStart"/>
      <w:r>
        <w:t>LifeLink</w:t>
      </w:r>
      <w:proofErr w:type="spellEnd"/>
      <w:r>
        <w:t xml:space="preserve"> system syncs data from blood banks and donor responses immediately using AWS RDS and EC2 services to ensure that users always see the most up-to-date information.</w:t>
      </w:r>
    </w:p>
    <w:p w14:paraId="2E061A11" w14:textId="77777777" w:rsidR="0056635A" w:rsidRDefault="0056635A" w:rsidP="0056635A">
      <w:pPr>
        <w:pStyle w:val="Heading4"/>
      </w:pPr>
      <w:r>
        <w:rPr>
          <w:rStyle w:val="Strong"/>
          <w:b/>
          <w:bCs/>
        </w:rPr>
        <w:t>5. Validity</w:t>
      </w:r>
    </w:p>
    <w:p w14:paraId="3B22BB65" w14:textId="77777777" w:rsidR="0056635A" w:rsidRDefault="0056635A" w:rsidP="0056635A">
      <w:pPr>
        <w:pStyle w:val="NormalWeb"/>
      </w:pPr>
      <w:r>
        <w:t>Only valid entries are allowed in the system. For example, age limits are checked (donors must be between 18 and 65 years), and blood quantity entered by hospitals must be within a realistic range. The system uses automated checks to validate entries at the time of submission.</w:t>
      </w:r>
    </w:p>
    <w:p w14:paraId="3E7BD487" w14:textId="77777777" w:rsidR="0056635A" w:rsidRDefault="0056635A" w:rsidP="0056635A">
      <w:pPr>
        <w:pStyle w:val="Heading4"/>
      </w:pPr>
      <w:r>
        <w:rPr>
          <w:rStyle w:val="Strong"/>
          <w:b/>
          <w:bCs/>
        </w:rPr>
        <w:t>6. Uniqueness</w:t>
      </w:r>
    </w:p>
    <w:p w14:paraId="2F9519C8" w14:textId="77777777" w:rsidR="0056635A" w:rsidRDefault="0056635A" w:rsidP="0056635A">
      <w:pPr>
        <w:pStyle w:val="NormalWeb"/>
      </w:pPr>
      <w:r>
        <w:t>Each user—whether a donor, hospital staff, or blood bank manager—is uniquely identified using a secure login system. This prevents duplication and helps maintain a clean dataset for analysis and matching.</w:t>
      </w:r>
    </w:p>
    <w:p w14:paraId="72301948" w14:textId="677D956E" w:rsidR="0056635A" w:rsidRDefault="0056635A"/>
    <w:p w14:paraId="57DA90B9" w14:textId="76EEFB65" w:rsidR="0056635A" w:rsidRDefault="0056635A"/>
    <w:p w14:paraId="492F4B00" w14:textId="365D1BD6" w:rsidR="0056635A" w:rsidRDefault="0056635A"/>
    <w:p w14:paraId="3317EAF2" w14:textId="77777777" w:rsidR="0056635A" w:rsidRPr="0056635A" w:rsidRDefault="0056635A" w:rsidP="0056635A">
      <w:pPr>
        <w:spacing w:before="100" w:beforeAutospacing="1" w:after="100" w:afterAutospacing="1" w:line="240" w:lineRule="auto"/>
        <w:outlineLvl w:val="2"/>
        <w:rPr>
          <w:rFonts w:ascii="Times New Roman" w:eastAsia="Times New Roman" w:hAnsi="Times New Roman" w:cs="Times New Roman"/>
          <w:b/>
          <w:bCs/>
          <w:sz w:val="27"/>
          <w:szCs w:val="27"/>
        </w:rPr>
      </w:pPr>
      <w:r w:rsidRPr="0056635A">
        <w:rPr>
          <w:rFonts w:ascii="Times New Roman" w:eastAsia="Times New Roman" w:hAnsi="Times New Roman" w:cs="Times New Roman"/>
          <w:b/>
          <w:bCs/>
          <w:sz w:val="27"/>
          <w:szCs w:val="27"/>
        </w:rPr>
        <w:lastRenderedPageBreak/>
        <w:t>3.3 Data Preprocessing</w:t>
      </w:r>
    </w:p>
    <w:p w14:paraId="379D0E5F"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Data preprocessing is a critical step to convert raw and inconsistent data into a clean, structured, and usable format for further processing and analysis in the </w:t>
      </w:r>
      <w:proofErr w:type="spellStart"/>
      <w:r w:rsidRPr="0056635A">
        <w:rPr>
          <w:rFonts w:ascii="Times New Roman" w:eastAsia="Times New Roman" w:hAnsi="Times New Roman" w:cs="Times New Roman"/>
          <w:sz w:val="24"/>
          <w:szCs w:val="24"/>
        </w:rPr>
        <w:t>BloodBridge</w:t>
      </w:r>
      <w:proofErr w:type="spellEnd"/>
      <w:r w:rsidRPr="0056635A">
        <w:rPr>
          <w:rFonts w:ascii="Times New Roman" w:eastAsia="Times New Roman" w:hAnsi="Times New Roman" w:cs="Times New Roman"/>
          <w:sz w:val="24"/>
          <w:szCs w:val="24"/>
        </w:rPr>
        <w:t xml:space="preserve"> system. This ensures that the blood request and donation matching functions are performed efficiently and without errors.</w:t>
      </w:r>
    </w:p>
    <w:p w14:paraId="1F3D1ECB"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Steps Involved in Data Preprocessing:</w:t>
      </w:r>
    </w:p>
    <w:p w14:paraId="06D301C7"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81E9B0D">
          <v:rect id="_x0000_i1035" style="width:0;height:1.5pt" o:hralign="center" o:hrstd="t" o:hr="t" fillcolor="#a0a0a0" stroked="f"/>
        </w:pict>
      </w:r>
    </w:p>
    <w:p w14:paraId="67F7F353"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1. Data Cleaning</w:t>
      </w:r>
    </w:p>
    <w:p w14:paraId="2E3EB4A9" w14:textId="77777777" w:rsidR="0056635A" w:rsidRPr="0056635A" w:rsidRDefault="0056635A" w:rsidP="0056635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Removal of Duplicates:</w:t>
      </w:r>
      <w:r w:rsidRPr="0056635A">
        <w:rPr>
          <w:rFonts w:ascii="Times New Roman" w:eastAsia="Times New Roman" w:hAnsi="Times New Roman" w:cs="Times New Roman"/>
          <w:sz w:val="24"/>
          <w:szCs w:val="24"/>
        </w:rPr>
        <w:t xml:space="preserve"> Donor entries with the same name and contact number were identified and removed.</w:t>
      </w:r>
    </w:p>
    <w:p w14:paraId="36A57463" w14:textId="77777777" w:rsidR="0056635A" w:rsidRPr="0056635A" w:rsidRDefault="0056635A" w:rsidP="0056635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Handling Missing Values:</w:t>
      </w:r>
      <w:r w:rsidRPr="0056635A">
        <w:rPr>
          <w:rFonts w:ascii="Times New Roman" w:eastAsia="Times New Roman" w:hAnsi="Times New Roman" w:cs="Times New Roman"/>
          <w:sz w:val="24"/>
          <w:szCs w:val="24"/>
        </w:rPr>
        <w:t xml:space="preserve"> Missing fields such as contact numbers or blood group were identified. Records with critical missing data were flagged or discarded.</w:t>
      </w:r>
    </w:p>
    <w:p w14:paraId="046ECE43" w14:textId="77777777" w:rsidR="0056635A" w:rsidRPr="0056635A" w:rsidRDefault="0056635A" w:rsidP="0056635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Correction of Invalid Data:</w:t>
      </w:r>
      <w:r w:rsidRPr="0056635A">
        <w:rPr>
          <w:rFonts w:ascii="Times New Roman" w:eastAsia="Times New Roman" w:hAnsi="Times New Roman" w:cs="Times New Roman"/>
          <w:sz w:val="24"/>
          <w:szCs w:val="24"/>
        </w:rPr>
        <w:t xml:space="preserve"> Entries like incorrect blood types (e.g., “B++” or “A1”) were corrected using controlled dropdown options.</w:t>
      </w:r>
    </w:p>
    <w:p w14:paraId="29EBA114"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92F1499">
          <v:rect id="_x0000_i1036" style="width:0;height:1.5pt" o:hralign="center" o:hrstd="t" o:hr="t" fillcolor="#a0a0a0" stroked="f"/>
        </w:pict>
      </w:r>
    </w:p>
    <w:p w14:paraId="4F8F53B5"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2. Data Transformation</w:t>
      </w:r>
    </w:p>
    <w:p w14:paraId="488B1F9E" w14:textId="77777777" w:rsidR="0056635A" w:rsidRPr="0056635A" w:rsidRDefault="0056635A" w:rsidP="0056635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Standardization:</w:t>
      </w:r>
      <w:r w:rsidRPr="0056635A">
        <w:rPr>
          <w:rFonts w:ascii="Times New Roman" w:eastAsia="Times New Roman" w:hAnsi="Times New Roman" w:cs="Times New Roman"/>
          <w:sz w:val="24"/>
          <w:szCs w:val="24"/>
        </w:rPr>
        <w:t xml:space="preserve"> Formats for phone numbers, dates (e.g., DD-MM-YYYY), and names (capitalizing first letters) were standardized.</w:t>
      </w:r>
    </w:p>
    <w:p w14:paraId="1C48DA93" w14:textId="77777777" w:rsidR="0056635A" w:rsidRPr="0056635A" w:rsidRDefault="0056635A" w:rsidP="0056635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Normalization:</w:t>
      </w:r>
      <w:r w:rsidRPr="0056635A">
        <w:rPr>
          <w:rFonts w:ascii="Times New Roman" w:eastAsia="Times New Roman" w:hAnsi="Times New Roman" w:cs="Times New Roman"/>
          <w:sz w:val="24"/>
          <w:szCs w:val="24"/>
        </w:rPr>
        <w:t xml:space="preserve"> Location data was normalized by mapping city names to coordinates using APIs for better search and matching performance.</w:t>
      </w:r>
    </w:p>
    <w:p w14:paraId="31F5FBA4" w14:textId="77777777" w:rsidR="0056635A" w:rsidRPr="0056635A" w:rsidRDefault="0056635A" w:rsidP="0056635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Age Calculation:</w:t>
      </w:r>
      <w:r w:rsidRPr="0056635A">
        <w:rPr>
          <w:rFonts w:ascii="Times New Roman" w:eastAsia="Times New Roman" w:hAnsi="Times New Roman" w:cs="Times New Roman"/>
          <w:sz w:val="24"/>
          <w:szCs w:val="24"/>
        </w:rPr>
        <w:t xml:space="preserve"> From date of birth, the system calculates age and stores it for eligibility verification.</w:t>
      </w:r>
    </w:p>
    <w:p w14:paraId="44C38BEF"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E35E102">
          <v:rect id="_x0000_i1037" style="width:0;height:1.5pt" o:hralign="center" o:hrstd="t" o:hr="t" fillcolor="#a0a0a0" stroked="f"/>
        </w:pict>
      </w:r>
    </w:p>
    <w:p w14:paraId="1CDC22FF"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3. Data Encoding</w:t>
      </w:r>
    </w:p>
    <w:p w14:paraId="44375BF1" w14:textId="77777777" w:rsidR="0056635A" w:rsidRPr="0056635A" w:rsidRDefault="0056635A" w:rsidP="0056635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Categorical Data Conversion:</w:t>
      </w:r>
      <w:r w:rsidRPr="0056635A">
        <w:rPr>
          <w:rFonts w:ascii="Times New Roman" w:eastAsia="Times New Roman" w:hAnsi="Times New Roman" w:cs="Times New Roman"/>
          <w:sz w:val="24"/>
          <w:szCs w:val="24"/>
        </w:rPr>
        <w:t xml:space="preserve"> Blood groups (e.g., A+, B-, AB+, O-) and user types (e.g., Donor, Hospital, Admin) were encoded using numerical values for use in machine learning or analytics modules.</w:t>
      </w:r>
    </w:p>
    <w:p w14:paraId="1ACEF515" w14:textId="77777777" w:rsidR="0056635A" w:rsidRPr="0056635A" w:rsidRDefault="0056635A" w:rsidP="0056635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Boolean Conversion:</w:t>
      </w:r>
      <w:r w:rsidRPr="0056635A">
        <w:rPr>
          <w:rFonts w:ascii="Times New Roman" w:eastAsia="Times New Roman" w:hAnsi="Times New Roman" w:cs="Times New Roman"/>
          <w:sz w:val="24"/>
          <w:szCs w:val="24"/>
        </w:rPr>
        <w:t xml:space="preserve"> Availability status (Yes/No) was converted to binary (1/0) for backend processing.</w:t>
      </w:r>
    </w:p>
    <w:p w14:paraId="109CF9E1"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406091B">
          <v:rect id="_x0000_i1038" style="width:0;height:1.5pt" o:hralign="center" o:hrstd="t" o:hr="t" fillcolor="#a0a0a0" stroked="f"/>
        </w:pict>
      </w:r>
    </w:p>
    <w:p w14:paraId="712AD8A5"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4. Outlier Detection</w:t>
      </w:r>
    </w:p>
    <w:p w14:paraId="13C61CB8" w14:textId="77777777" w:rsidR="0056635A" w:rsidRPr="0056635A" w:rsidRDefault="0056635A" w:rsidP="0056635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lastRenderedPageBreak/>
        <w:t>Outliers in donation frequency (e.g., donating more than once in 30 days) were identified and flagged.</w:t>
      </w:r>
    </w:p>
    <w:p w14:paraId="32486C2D" w14:textId="77777777" w:rsidR="0056635A" w:rsidRPr="0056635A" w:rsidRDefault="0056635A" w:rsidP="0056635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Unrealistic values in blood unit quantities or user age (e.g., 10 years or 99 years) were reviewed manually.</w:t>
      </w:r>
    </w:p>
    <w:p w14:paraId="1F6AD011"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698228F">
          <v:rect id="_x0000_i1039" style="width:0;height:1.5pt" o:hralign="center" o:hrstd="t" o:hr="t" fillcolor="#a0a0a0" stroked="f"/>
        </w:pict>
      </w:r>
    </w:p>
    <w:p w14:paraId="5FBCEE38"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5. Data Integration</w:t>
      </w:r>
    </w:p>
    <w:p w14:paraId="6E0BD693" w14:textId="77777777" w:rsidR="0056635A" w:rsidRPr="0056635A" w:rsidRDefault="0056635A" w:rsidP="0056635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Data from multiple sources like hospital entries, donor forms, and blood bank inventories were merged into a single relational database structure using MySQL hosted on AWS RDS.</w:t>
      </w:r>
    </w:p>
    <w:p w14:paraId="5733A562" w14:textId="77777777" w:rsidR="0056635A" w:rsidRPr="0056635A" w:rsidRDefault="0056635A" w:rsidP="0056635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Foreign key relationships were ensured between users, blood requests, and donation records to maintain integrity.</w:t>
      </w:r>
    </w:p>
    <w:p w14:paraId="735C94AA"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57281F1">
          <v:rect id="_x0000_i1040" style="width:0;height:1.5pt" o:hralign="center" o:hrstd="t" o:hr="t" fillcolor="#a0a0a0" stroked="f"/>
        </w:pict>
      </w:r>
    </w:p>
    <w:p w14:paraId="41C02575"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6. Final Output</w:t>
      </w:r>
    </w:p>
    <w:p w14:paraId="0369E255" w14:textId="77777777" w:rsidR="0056635A" w:rsidRPr="0056635A" w:rsidRDefault="0056635A" w:rsidP="0056635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The cleaned and preprocessed data was stored in structured tables: </w:t>
      </w:r>
      <w:r w:rsidRPr="0056635A">
        <w:rPr>
          <w:rFonts w:ascii="Courier New" w:eastAsia="Times New Roman" w:hAnsi="Courier New" w:cs="Courier New"/>
          <w:sz w:val="20"/>
          <w:szCs w:val="20"/>
        </w:rPr>
        <w:t>users</w:t>
      </w:r>
      <w:r w:rsidRPr="0056635A">
        <w:rPr>
          <w:rFonts w:ascii="Times New Roman" w:eastAsia="Times New Roman" w:hAnsi="Times New Roman" w:cs="Times New Roman"/>
          <w:sz w:val="24"/>
          <w:szCs w:val="24"/>
        </w:rPr>
        <w:t xml:space="preserve">, </w:t>
      </w:r>
      <w:r w:rsidRPr="0056635A">
        <w:rPr>
          <w:rFonts w:ascii="Courier New" w:eastAsia="Times New Roman" w:hAnsi="Courier New" w:cs="Courier New"/>
          <w:sz w:val="20"/>
          <w:szCs w:val="20"/>
        </w:rPr>
        <w:t>donors</w:t>
      </w:r>
      <w:r w:rsidRPr="0056635A">
        <w:rPr>
          <w:rFonts w:ascii="Times New Roman" w:eastAsia="Times New Roman" w:hAnsi="Times New Roman" w:cs="Times New Roman"/>
          <w:sz w:val="24"/>
          <w:szCs w:val="24"/>
        </w:rPr>
        <w:t xml:space="preserve">, </w:t>
      </w:r>
      <w:proofErr w:type="spellStart"/>
      <w:r w:rsidRPr="0056635A">
        <w:rPr>
          <w:rFonts w:ascii="Courier New" w:eastAsia="Times New Roman" w:hAnsi="Courier New" w:cs="Courier New"/>
          <w:sz w:val="20"/>
          <w:szCs w:val="20"/>
        </w:rPr>
        <w:t>blood_requests</w:t>
      </w:r>
      <w:proofErr w:type="spellEnd"/>
      <w:r w:rsidRPr="0056635A">
        <w:rPr>
          <w:rFonts w:ascii="Times New Roman" w:eastAsia="Times New Roman" w:hAnsi="Times New Roman" w:cs="Times New Roman"/>
          <w:sz w:val="24"/>
          <w:szCs w:val="24"/>
        </w:rPr>
        <w:t xml:space="preserve">, </w:t>
      </w:r>
      <w:proofErr w:type="spellStart"/>
      <w:r w:rsidRPr="0056635A">
        <w:rPr>
          <w:rFonts w:ascii="Courier New" w:eastAsia="Times New Roman" w:hAnsi="Courier New" w:cs="Courier New"/>
          <w:sz w:val="20"/>
          <w:szCs w:val="20"/>
        </w:rPr>
        <w:t>blood_inventory</w:t>
      </w:r>
      <w:proofErr w:type="spellEnd"/>
      <w:r w:rsidRPr="0056635A">
        <w:rPr>
          <w:rFonts w:ascii="Times New Roman" w:eastAsia="Times New Roman" w:hAnsi="Times New Roman" w:cs="Times New Roman"/>
          <w:sz w:val="24"/>
          <w:szCs w:val="24"/>
        </w:rPr>
        <w:t xml:space="preserve">, and </w:t>
      </w:r>
      <w:proofErr w:type="spellStart"/>
      <w:r w:rsidRPr="0056635A">
        <w:rPr>
          <w:rFonts w:ascii="Courier New" w:eastAsia="Times New Roman" w:hAnsi="Courier New" w:cs="Courier New"/>
          <w:sz w:val="20"/>
          <w:szCs w:val="20"/>
        </w:rPr>
        <w:t>donation_history</w:t>
      </w:r>
      <w:proofErr w:type="spellEnd"/>
      <w:r w:rsidRPr="0056635A">
        <w:rPr>
          <w:rFonts w:ascii="Times New Roman" w:eastAsia="Times New Roman" w:hAnsi="Times New Roman" w:cs="Times New Roman"/>
          <w:sz w:val="24"/>
          <w:szCs w:val="24"/>
        </w:rPr>
        <w:t>.</w:t>
      </w:r>
    </w:p>
    <w:p w14:paraId="101C8EC7" w14:textId="77777777" w:rsidR="0056635A" w:rsidRPr="0056635A" w:rsidRDefault="0056635A" w:rsidP="0056635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The system was tested with this preprocessed dataset to ensure smooth functioning of search, match, and alert modules.</w:t>
      </w:r>
    </w:p>
    <w:p w14:paraId="329E2F1A"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4EFEB04">
          <v:rect id="_x0000_i1041" style="width:0;height:1.5pt" o:hralign="center" o:hrstd="t" o:hr="t" fillcolor="#a0a0a0" stroked="f"/>
        </w:pict>
      </w:r>
    </w:p>
    <w:p w14:paraId="2D01BC9B" w14:textId="5084DEE0" w:rsidR="0056635A" w:rsidRDefault="0056635A"/>
    <w:p w14:paraId="14671291" w14:textId="513FFA53" w:rsidR="0056635A" w:rsidRDefault="0056635A"/>
    <w:p w14:paraId="1E731E17" w14:textId="41562D53" w:rsidR="0056635A" w:rsidRDefault="0056635A"/>
    <w:p w14:paraId="2215A23F" w14:textId="32FDFD3D" w:rsidR="0056635A" w:rsidRDefault="0056635A"/>
    <w:p w14:paraId="54E8E965" w14:textId="064EB88A" w:rsidR="0056635A" w:rsidRDefault="0056635A"/>
    <w:p w14:paraId="150A2861" w14:textId="41BBC517" w:rsidR="0056635A" w:rsidRDefault="0056635A"/>
    <w:p w14:paraId="5B84D181" w14:textId="11662D04" w:rsidR="0056635A" w:rsidRDefault="0056635A"/>
    <w:p w14:paraId="17D99C31" w14:textId="1249BDF3" w:rsidR="0056635A" w:rsidRDefault="0056635A"/>
    <w:p w14:paraId="3208C4F5" w14:textId="1578AEE4" w:rsidR="0056635A" w:rsidRDefault="0056635A"/>
    <w:p w14:paraId="51DA2A08" w14:textId="398B6081" w:rsidR="0056635A" w:rsidRDefault="0056635A"/>
    <w:p w14:paraId="33020869" w14:textId="70096BEC" w:rsidR="0056635A" w:rsidRDefault="0056635A"/>
    <w:p w14:paraId="06F9FB21" w14:textId="77777777" w:rsidR="0056635A" w:rsidRDefault="0056635A"/>
    <w:p w14:paraId="1A32A2FB" w14:textId="23A33E38" w:rsidR="0056635A" w:rsidRDefault="0056635A"/>
    <w:p w14:paraId="2F3A3D01" w14:textId="77777777" w:rsidR="0056635A" w:rsidRPr="00F64D81" w:rsidRDefault="0056635A" w:rsidP="0056635A">
      <w:pPr>
        <w:pStyle w:val="Heading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81">
        <w:rPr>
          <w:rStyle w:val="Strong"/>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Model Development Phase</w:t>
      </w:r>
    </w:p>
    <w:p w14:paraId="684318DE" w14:textId="77777777" w:rsidR="0056635A" w:rsidRDefault="0056635A" w:rsidP="0056635A">
      <w:pPr>
        <w:pStyle w:val="NormalWeb"/>
      </w:pPr>
      <w:r>
        <w:t xml:space="preserve">The model development phase focuses on selecting, training, and validating the most appropriate algorithm(s) to enhance the efficiency of blood donor-recipient matching and optimize inventory prediction and donor availability in emergency cases. This phase transforms the clean data into actionable insights using machine learning models that support decision-making in the </w:t>
      </w:r>
      <w:proofErr w:type="spellStart"/>
      <w:r>
        <w:t>BloodBridge</w:t>
      </w:r>
      <w:proofErr w:type="spellEnd"/>
      <w:r>
        <w:t xml:space="preserve"> system.</w:t>
      </w:r>
    </w:p>
    <w:p w14:paraId="711DDDC1" w14:textId="77777777" w:rsidR="0056635A" w:rsidRDefault="00C90C8B" w:rsidP="0056635A">
      <w:r>
        <w:pict w14:anchorId="49862CD4">
          <v:rect id="_x0000_i1042" style="width:0;height:1.5pt" o:hralign="center" o:hrstd="t" o:hr="t" fillcolor="#a0a0a0" stroked="f"/>
        </w:pict>
      </w:r>
    </w:p>
    <w:p w14:paraId="21D11E8A" w14:textId="77777777" w:rsidR="0056635A" w:rsidRDefault="0056635A" w:rsidP="0056635A">
      <w:pPr>
        <w:pStyle w:val="Heading3"/>
      </w:pPr>
      <w:r>
        <w:rPr>
          <w:rStyle w:val="Strong"/>
          <w:b/>
          <w:bCs/>
        </w:rPr>
        <w:t>4.1 Model Selection Report</w:t>
      </w:r>
    </w:p>
    <w:p w14:paraId="6E8D5D7C" w14:textId="77777777" w:rsidR="0056635A" w:rsidRDefault="0056635A" w:rsidP="0056635A">
      <w:pPr>
        <w:pStyle w:val="NormalWeb"/>
      </w:pPr>
      <w:r>
        <w:t xml:space="preserve">To select the best model, various algorithms were evaluated based on accuracy, performance, and suitability for the blood donation domain. The model selection process involved comparing supervised and unsupervised learning techniques on tasks such as </w:t>
      </w:r>
      <w:r>
        <w:rPr>
          <w:rStyle w:val="Strong"/>
        </w:rPr>
        <w:t>donor eligibility prediction</w:t>
      </w:r>
      <w:r>
        <w:t xml:space="preserve">, </w:t>
      </w:r>
      <w:r>
        <w:rPr>
          <w:rStyle w:val="Strong"/>
        </w:rPr>
        <w:t>donor-recipient matching</w:t>
      </w:r>
      <w:r>
        <w:t xml:space="preserve">, and </w:t>
      </w:r>
      <w:r>
        <w:rPr>
          <w:rStyle w:val="Strong"/>
        </w:rPr>
        <w:t>inventory forecast</w:t>
      </w:r>
      <w:r>
        <w:t>.</w:t>
      </w:r>
    </w:p>
    <w:p w14:paraId="40485795" w14:textId="77777777" w:rsidR="0056635A" w:rsidRDefault="00C90C8B" w:rsidP="0056635A">
      <w:r>
        <w:pict w14:anchorId="3B729B74">
          <v:rect id="_x0000_i1043" style="width:0;height:1.5pt" o:hralign="center" o:hrstd="t" o:hr="t" fillcolor="#a0a0a0" stroked="f"/>
        </w:pict>
      </w:r>
    </w:p>
    <w:p w14:paraId="3254BA95" w14:textId="77777777" w:rsidR="0056635A" w:rsidRDefault="0056635A" w:rsidP="0056635A">
      <w:pPr>
        <w:pStyle w:val="Heading4"/>
      </w:pPr>
      <w:r>
        <w:rPr>
          <w:rStyle w:val="Strong"/>
          <w:b/>
          <w:bCs/>
        </w:rPr>
        <w:t>Objectives of Model Selection:</w:t>
      </w:r>
    </w:p>
    <w:p w14:paraId="7786BC98" w14:textId="77777777" w:rsidR="0056635A" w:rsidRDefault="0056635A" w:rsidP="0056635A">
      <w:pPr>
        <w:pStyle w:val="NormalWeb"/>
        <w:numPr>
          <w:ilvl w:val="0"/>
          <w:numId w:val="20"/>
        </w:numPr>
      </w:pPr>
      <w:r>
        <w:t>Predict eligible donors based on past donation behavior and health data.</w:t>
      </w:r>
    </w:p>
    <w:p w14:paraId="06FE0497" w14:textId="77777777" w:rsidR="0056635A" w:rsidRDefault="0056635A" w:rsidP="0056635A">
      <w:pPr>
        <w:pStyle w:val="NormalWeb"/>
        <w:numPr>
          <w:ilvl w:val="0"/>
          <w:numId w:val="20"/>
        </w:numPr>
      </w:pPr>
      <w:r>
        <w:t>Match recipients with appropriate donors efficiently.</w:t>
      </w:r>
    </w:p>
    <w:p w14:paraId="5A02C196" w14:textId="77777777" w:rsidR="0056635A" w:rsidRDefault="0056635A" w:rsidP="0056635A">
      <w:pPr>
        <w:pStyle w:val="NormalWeb"/>
        <w:numPr>
          <w:ilvl w:val="0"/>
          <w:numId w:val="20"/>
        </w:numPr>
      </w:pPr>
      <w:r>
        <w:t>Forecast future blood demand based on historical request data.</w:t>
      </w:r>
    </w:p>
    <w:p w14:paraId="36C98231" w14:textId="77777777" w:rsidR="0056635A" w:rsidRDefault="00C90C8B" w:rsidP="0056635A">
      <w:r>
        <w:pict w14:anchorId="36C29432">
          <v:rect id="_x0000_i1044" style="width:0;height:1.5pt" o:hralign="center" o:hrstd="t" o:hr="t" fillcolor="#a0a0a0" stroked="f"/>
        </w:pict>
      </w:r>
    </w:p>
    <w:p w14:paraId="6B945E73" w14:textId="77777777" w:rsidR="0056635A" w:rsidRDefault="0056635A" w:rsidP="0056635A">
      <w:pPr>
        <w:pStyle w:val="Heading4"/>
      </w:pPr>
      <w:r>
        <w:rPr>
          <w:rStyle w:val="Strong"/>
          <w:b/>
          <w:bCs/>
        </w:rPr>
        <w:t>Candidate Models Considered: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gridCol w:w="2043"/>
        <w:gridCol w:w="2715"/>
        <w:gridCol w:w="2919"/>
      </w:tblGrid>
      <w:tr w:rsidR="0056635A" w14:paraId="0292ACB5" w14:textId="77777777" w:rsidTr="0056635A">
        <w:trPr>
          <w:tblHeader/>
          <w:tblCellSpacing w:w="15" w:type="dxa"/>
        </w:trPr>
        <w:tc>
          <w:tcPr>
            <w:tcW w:w="0" w:type="auto"/>
            <w:vAlign w:val="center"/>
            <w:hideMark/>
          </w:tcPr>
          <w:p w14:paraId="35F85B03" w14:textId="77777777" w:rsidR="0056635A" w:rsidRDefault="0056635A">
            <w:pPr>
              <w:jc w:val="center"/>
              <w:rPr>
                <w:b/>
                <w:bCs/>
              </w:rPr>
            </w:pPr>
            <w:r>
              <w:rPr>
                <w:rStyle w:val="Strong"/>
              </w:rPr>
              <w:t>Model Name</w:t>
            </w:r>
          </w:p>
        </w:tc>
        <w:tc>
          <w:tcPr>
            <w:tcW w:w="0" w:type="auto"/>
            <w:vAlign w:val="center"/>
            <w:hideMark/>
          </w:tcPr>
          <w:p w14:paraId="13C85809" w14:textId="77777777" w:rsidR="0056635A" w:rsidRDefault="0056635A">
            <w:pPr>
              <w:jc w:val="center"/>
              <w:rPr>
                <w:b/>
                <w:bCs/>
              </w:rPr>
            </w:pPr>
            <w:r>
              <w:rPr>
                <w:rStyle w:val="Strong"/>
              </w:rPr>
              <w:t>Use Case</w:t>
            </w:r>
          </w:p>
        </w:tc>
        <w:tc>
          <w:tcPr>
            <w:tcW w:w="0" w:type="auto"/>
            <w:vAlign w:val="center"/>
            <w:hideMark/>
          </w:tcPr>
          <w:p w14:paraId="07E611DD" w14:textId="77777777" w:rsidR="0056635A" w:rsidRDefault="0056635A">
            <w:pPr>
              <w:jc w:val="center"/>
              <w:rPr>
                <w:b/>
                <w:bCs/>
              </w:rPr>
            </w:pPr>
            <w:r>
              <w:rPr>
                <w:rStyle w:val="Strong"/>
              </w:rPr>
              <w:t>Advantages</w:t>
            </w:r>
          </w:p>
        </w:tc>
        <w:tc>
          <w:tcPr>
            <w:tcW w:w="0" w:type="auto"/>
            <w:vAlign w:val="center"/>
            <w:hideMark/>
          </w:tcPr>
          <w:p w14:paraId="2047EE6E" w14:textId="77777777" w:rsidR="0056635A" w:rsidRDefault="0056635A">
            <w:pPr>
              <w:jc w:val="center"/>
              <w:rPr>
                <w:b/>
                <w:bCs/>
              </w:rPr>
            </w:pPr>
            <w:r>
              <w:rPr>
                <w:rStyle w:val="Strong"/>
              </w:rPr>
              <w:t>Disadvantages</w:t>
            </w:r>
          </w:p>
        </w:tc>
      </w:tr>
      <w:tr w:rsidR="0056635A" w14:paraId="7FEDB40C" w14:textId="77777777" w:rsidTr="0056635A">
        <w:trPr>
          <w:tblCellSpacing w:w="15" w:type="dxa"/>
        </w:trPr>
        <w:tc>
          <w:tcPr>
            <w:tcW w:w="0" w:type="auto"/>
            <w:vAlign w:val="center"/>
            <w:hideMark/>
          </w:tcPr>
          <w:p w14:paraId="4FF85ED0" w14:textId="77777777" w:rsidR="0056635A" w:rsidRDefault="0056635A">
            <w:r>
              <w:t>Logistic Regression</w:t>
            </w:r>
          </w:p>
        </w:tc>
        <w:tc>
          <w:tcPr>
            <w:tcW w:w="0" w:type="auto"/>
            <w:vAlign w:val="center"/>
            <w:hideMark/>
          </w:tcPr>
          <w:p w14:paraId="065A4136" w14:textId="77777777" w:rsidR="0056635A" w:rsidRDefault="0056635A">
            <w:r>
              <w:t>Donor Eligibility Prediction</w:t>
            </w:r>
          </w:p>
        </w:tc>
        <w:tc>
          <w:tcPr>
            <w:tcW w:w="0" w:type="auto"/>
            <w:vAlign w:val="center"/>
            <w:hideMark/>
          </w:tcPr>
          <w:p w14:paraId="4F847175" w14:textId="77777777" w:rsidR="0056635A" w:rsidRDefault="0056635A">
            <w:r>
              <w:t>Simple, interpretable, low computation cost</w:t>
            </w:r>
          </w:p>
        </w:tc>
        <w:tc>
          <w:tcPr>
            <w:tcW w:w="0" w:type="auto"/>
            <w:vAlign w:val="center"/>
            <w:hideMark/>
          </w:tcPr>
          <w:p w14:paraId="2701823A" w14:textId="77777777" w:rsidR="0056635A" w:rsidRDefault="0056635A">
            <w:r>
              <w:t>Poor with non-linear relationships</w:t>
            </w:r>
          </w:p>
        </w:tc>
      </w:tr>
      <w:tr w:rsidR="0056635A" w14:paraId="49DFDEF7" w14:textId="77777777" w:rsidTr="0056635A">
        <w:trPr>
          <w:tblCellSpacing w:w="15" w:type="dxa"/>
        </w:trPr>
        <w:tc>
          <w:tcPr>
            <w:tcW w:w="0" w:type="auto"/>
            <w:vAlign w:val="center"/>
            <w:hideMark/>
          </w:tcPr>
          <w:p w14:paraId="5D212D6A" w14:textId="77777777" w:rsidR="0056635A" w:rsidRDefault="0056635A">
            <w:r>
              <w:t>Decision Tree</w:t>
            </w:r>
          </w:p>
        </w:tc>
        <w:tc>
          <w:tcPr>
            <w:tcW w:w="0" w:type="auto"/>
            <w:vAlign w:val="center"/>
            <w:hideMark/>
          </w:tcPr>
          <w:p w14:paraId="5CD81B7D" w14:textId="77777777" w:rsidR="0056635A" w:rsidRDefault="0056635A">
            <w:r>
              <w:t>Matching &amp; Classification Tasks</w:t>
            </w:r>
          </w:p>
        </w:tc>
        <w:tc>
          <w:tcPr>
            <w:tcW w:w="0" w:type="auto"/>
            <w:vAlign w:val="center"/>
            <w:hideMark/>
          </w:tcPr>
          <w:p w14:paraId="69A37E66" w14:textId="77777777" w:rsidR="0056635A" w:rsidRDefault="0056635A">
            <w:r>
              <w:t>Easy to interpret, handles non-linear data</w:t>
            </w:r>
          </w:p>
        </w:tc>
        <w:tc>
          <w:tcPr>
            <w:tcW w:w="0" w:type="auto"/>
            <w:vAlign w:val="center"/>
            <w:hideMark/>
          </w:tcPr>
          <w:p w14:paraId="4034EFCA" w14:textId="77777777" w:rsidR="0056635A" w:rsidRDefault="0056635A">
            <w:r>
              <w:t>Prone to overfitting</w:t>
            </w:r>
          </w:p>
        </w:tc>
      </w:tr>
      <w:tr w:rsidR="0056635A" w14:paraId="24A5E4D2" w14:textId="77777777" w:rsidTr="0056635A">
        <w:trPr>
          <w:tblCellSpacing w:w="15" w:type="dxa"/>
        </w:trPr>
        <w:tc>
          <w:tcPr>
            <w:tcW w:w="0" w:type="auto"/>
            <w:vAlign w:val="center"/>
            <w:hideMark/>
          </w:tcPr>
          <w:p w14:paraId="2C79879E" w14:textId="77777777" w:rsidR="0056635A" w:rsidRDefault="0056635A">
            <w:r>
              <w:t>Random Forest</w:t>
            </w:r>
          </w:p>
        </w:tc>
        <w:tc>
          <w:tcPr>
            <w:tcW w:w="0" w:type="auto"/>
            <w:vAlign w:val="center"/>
            <w:hideMark/>
          </w:tcPr>
          <w:p w14:paraId="4D5482BA" w14:textId="77777777" w:rsidR="0056635A" w:rsidRDefault="0056635A">
            <w:r>
              <w:t>Eligibility &amp; Matching</w:t>
            </w:r>
          </w:p>
        </w:tc>
        <w:tc>
          <w:tcPr>
            <w:tcW w:w="0" w:type="auto"/>
            <w:vAlign w:val="center"/>
            <w:hideMark/>
          </w:tcPr>
          <w:p w14:paraId="3E27FA9A" w14:textId="77777777" w:rsidR="0056635A" w:rsidRDefault="0056635A">
            <w:r>
              <w:t>High accuracy, robust, handles missing data</w:t>
            </w:r>
          </w:p>
        </w:tc>
        <w:tc>
          <w:tcPr>
            <w:tcW w:w="0" w:type="auto"/>
            <w:vAlign w:val="center"/>
            <w:hideMark/>
          </w:tcPr>
          <w:p w14:paraId="1EC5C867" w14:textId="77777777" w:rsidR="0056635A" w:rsidRDefault="0056635A">
            <w:r>
              <w:t>Computationally expensive</w:t>
            </w:r>
          </w:p>
        </w:tc>
      </w:tr>
      <w:tr w:rsidR="0056635A" w14:paraId="72B564B6" w14:textId="77777777" w:rsidTr="0056635A">
        <w:trPr>
          <w:tblCellSpacing w:w="15" w:type="dxa"/>
        </w:trPr>
        <w:tc>
          <w:tcPr>
            <w:tcW w:w="0" w:type="auto"/>
            <w:vAlign w:val="center"/>
            <w:hideMark/>
          </w:tcPr>
          <w:p w14:paraId="0B48181F" w14:textId="77777777" w:rsidR="0056635A" w:rsidRDefault="0056635A">
            <w:r>
              <w:t>Support Vector Machine</w:t>
            </w:r>
          </w:p>
        </w:tc>
        <w:tc>
          <w:tcPr>
            <w:tcW w:w="0" w:type="auto"/>
            <w:vAlign w:val="center"/>
            <w:hideMark/>
          </w:tcPr>
          <w:p w14:paraId="67D209D8" w14:textId="77777777" w:rsidR="0056635A" w:rsidRDefault="0056635A">
            <w:r>
              <w:t>Donor vs Non-donor Classification</w:t>
            </w:r>
          </w:p>
        </w:tc>
        <w:tc>
          <w:tcPr>
            <w:tcW w:w="0" w:type="auto"/>
            <w:vAlign w:val="center"/>
            <w:hideMark/>
          </w:tcPr>
          <w:p w14:paraId="7FD0803A" w14:textId="77777777" w:rsidR="0056635A" w:rsidRDefault="0056635A">
            <w:r>
              <w:t>Works well on small datasets with margin</w:t>
            </w:r>
          </w:p>
        </w:tc>
        <w:tc>
          <w:tcPr>
            <w:tcW w:w="0" w:type="auto"/>
            <w:vAlign w:val="center"/>
            <w:hideMark/>
          </w:tcPr>
          <w:p w14:paraId="7CD42C53" w14:textId="77777777" w:rsidR="0056635A" w:rsidRDefault="0056635A">
            <w:r>
              <w:t>Difficult to tune, slower for large datasets</w:t>
            </w:r>
          </w:p>
        </w:tc>
      </w:tr>
      <w:tr w:rsidR="0056635A" w14:paraId="3CEC985E" w14:textId="77777777" w:rsidTr="0056635A">
        <w:trPr>
          <w:tblCellSpacing w:w="15" w:type="dxa"/>
        </w:trPr>
        <w:tc>
          <w:tcPr>
            <w:tcW w:w="0" w:type="auto"/>
            <w:vAlign w:val="center"/>
            <w:hideMark/>
          </w:tcPr>
          <w:p w14:paraId="33E57DFF" w14:textId="77777777" w:rsidR="0056635A" w:rsidRDefault="0056635A">
            <w:r>
              <w:t>K-Nearest Neighbors (KNN)</w:t>
            </w:r>
          </w:p>
        </w:tc>
        <w:tc>
          <w:tcPr>
            <w:tcW w:w="0" w:type="auto"/>
            <w:vAlign w:val="center"/>
            <w:hideMark/>
          </w:tcPr>
          <w:p w14:paraId="061F7E6D" w14:textId="77777777" w:rsidR="0056635A" w:rsidRDefault="0056635A">
            <w:r>
              <w:t>Donor Matching</w:t>
            </w:r>
          </w:p>
        </w:tc>
        <w:tc>
          <w:tcPr>
            <w:tcW w:w="0" w:type="auto"/>
            <w:vAlign w:val="center"/>
            <w:hideMark/>
          </w:tcPr>
          <w:p w14:paraId="0141C676" w14:textId="77777777" w:rsidR="0056635A" w:rsidRDefault="0056635A">
            <w:r>
              <w:t>Simple to implement, good with pattern detection</w:t>
            </w:r>
          </w:p>
        </w:tc>
        <w:tc>
          <w:tcPr>
            <w:tcW w:w="0" w:type="auto"/>
            <w:vAlign w:val="center"/>
            <w:hideMark/>
          </w:tcPr>
          <w:p w14:paraId="53674C72" w14:textId="77777777" w:rsidR="0056635A" w:rsidRDefault="0056635A">
            <w:r>
              <w:t>Sensitive to noise, performance drops on large data</w:t>
            </w:r>
          </w:p>
        </w:tc>
      </w:tr>
      <w:tr w:rsidR="0056635A" w14:paraId="15D31044" w14:textId="77777777" w:rsidTr="0056635A">
        <w:trPr>
          <w:tblCellSpacing w:w="15" w:type="dxa"/>
        </w:trPr>
        <w:tc>
          <w:tcPr>
            <w:tcW w:w="0" w:type="auto"/>
            <w:vAlign w:val="center"/>
            <w:hideMark/>
          </w:tcPr>
          <w:p w14:paraId="5B9E231E" w14:textId="77777777" w:rsidR="0056635A" w:rsidRDefault="0056635A">
            <w:r>
              <w:lastRenderedPageBreak/>
              <w:t>Naïve Bayes</w:t>
            </w:r>
          </w:p>
        </w:tc>
        <w:tc>
          <w:tcPr>
            <w:tcW w:w="0" w:type="auto"/>
            <w:vAlign w:val="center"/>
            <w:hideMark/>
          </w:tcPr>
          <w:p w14:paraId="5CB60EFD" w14:textId="77777777" w:rsidR="0056635A" w:rsidRDefault="0056635A">
            <w:r>
              <w:t>User Category Classification</w:t>
            </w:r>
          </w:p>
        </w:tc>
        <w:tc>
          <w:tcPr>
            <w:tcW w:w="0" w:type="auto"/>
            <w:vAlign w:val="center"/>
            <w:hideMark/>
          </w:tcPr>
          <w:p w14:paraId="4F69D8A0" w14:textId="77777777" w:rsidR="0056635A" w:rsidRDefault="0056635A">
            <w:r>
              <w:t>Fast and scalable</w:t>
            </w:r>
          </w:p>
        </w:tc>
        <w:tc>
          <w:tcPr>
            <w:tcW w:w="0" w:type="auto"/>
            <w:vAlign w:val="center"/>
            <w:hideMark/>
          </w:tcPr>
          <w:p w14:paraId="2AA84E5D" w14:textId="77777777" w:rsidR="0056635A" w:rsidRDefault="0056635A">
            <w:r>
              <w:t>Assumes feature independence</w:t>
            </w:r>
          </w:p>
        </w:tc>
      </w:tr>
      <w:tr w:rsidR="0056635A" w14:paraId="41E6284F" w14:textId="77777777" w:rsidTr="0056635A">
        <w:trPr>
          <w:tblCellSpacing w:w="15" w:type="dxa"/>
        </w:trPr>
        <w:tc>
          <w:tcPr>
            <w:tcW w:w="0" w:type="auto"/>
            <w:vAlign w:val="center"/>
            <w:hideMark/>
          </w:tcPr>
          <w:p w14:paraId="5D23C94F" w14:textId="77777777" w:rsidR="0056635A" w:rsidRDefault="0056635A">
            <w:proofErr w:type="spellStart"/>
            <w:r>
              <w:t>XGBoost</w:t>
            </w:r>
            <w:proofErr w:type="spellEnd"/>
          </w:p>
        </w:tc>
        <w:tc>
          <w:tcPr>
            <w:tcW w:w="0" w:type="auto"/>
            <w:vAlign w:val="center"/>
            <w:hideMark/>
          </w:tcPr>
          <w:p w14:paraId="40EEB5EA" w14:textId="77777777" w:rsidR="0056635A" w:rsidRDefault="0056635A">
            <w:r>
              <w:t>Eligibility &amp; Match Prediction</w:t>
            </w:r>
          </w:p>
        </w:tc>
        <w:tc>
          <w:tcPr>
            <w:tcW w:w="0" w:type="auto"/>
            <w:vAlign w:val="center"/>
            <w:hideMark/>
          </w:tcPr>
          <w:p w14:paraId="20C5A029" w14:textId="77777777" w:rsidR="0056635A" w:rsidRDefault="0056635A">
            <w:r>
              <w:t>High performance, handles imbalance</w:t>
            </w:r>
          </w:p>
        </w:tc>
        <w:tc>
          <w:tcPr>
            <w:tcW w:w="0" w:type="auto"/>
            <w:vAlign w:val="center"/>
            <w:hideMark/>
          </w:tcPr>
          <w:p w14:paraId="589E09AD" w14:textId="77777777" w:rsidR="0056635A" w:rsidRDefault="0056635A">
            <w:r>
              <w:t>Complex to implement and tune</w:t>
            </w:r>
          </w:p>
        </w:tc>
      </w:tr>
    </w:tbl>
    <w:p w14:paraId="35A53F35" w14:textId="77777777" w:rsidR="0056635A" w:rsidRDefault="00C90C8B" w:rsidP="0056635A">
      <w:r>
        <w:pict w14:anchorId="61BC20F2">
          <v:rect id="_x0000_i1045" style="width:0;height:1.5pt" o:hralign="center" o:hrstd="t" o:hr="t" fillcolor="#a0a0a0" stroked="f"/>
        </w:pict>
      </w:r>
    </w:p>
    <w:p w14:paraId="1F76AC4C" w14:textId="77777777" w:rsidR="0056635A" w:rsidRDefault="0056635A" w:rsidP="0056635A">
      <w:pPr>
        <w:pStyle w:val="Heading4"/>
      </w:pPr>
      <w:r>
        <w:rPr>
          <w:rStyle w:val="Strong"/>
          <w:b/>
          <w:bCs/>
        </w:rPr>
        <w:t>Evaluation Metrics Used:</w:t>
      </w:r>
    </w:p>
    <w:p w14:paraId="26BCA37F" w14:textId="77777777" w:rsidR="0056635A" w:rsidRDefault="0056635A" w:rsidP="0056635A">
      <w:pPr>
        <w:pStyle w:val="NormalWeb"/>
        <w:numPr>
          <w:ilvl w:val="0"/>
          <w:numId w:val="21"/>
        </w:numPr>
      </w:pPr>
      <w:r>
        <w:rPr>
          <w:rStyle w:val="Strong"/>
        </w:rPr>
        <w:t>Accuracy</w:t>
      </w:r>
    </w:p>
    <w:p w14:paraId="2DD90858" w14:textId="77777777" w:rsidR="0056635A" w:rsidRDefault="0056635A" w:rsidP="0056635A">
      <w:pPr>
        <w:pStyle w:val="NormalWeb"/>
        <w:numPr>
          <w:ilvl w:val="0"/>
          <w:numId w:val="21"/>
        </w:numPr>
      </w:pPr>
      <w:r>
        <w:rPr>
          <w:rStyle w:val="Strong"/>
        </w:rPr>
        <w:t>Precision and Recall</w:t>
      </w:r>
    </w:p>
    <w:p w14:paraId="7A21DD33" w14:textId="77777777" w:rsidR="0056635A" w:rsidRDefault="0056635A" w:rsidP="0056635A">
      <w:pPr>
        <w:pStyle w:val="NormalWeb"/>
        <w:numPr>
          <w:ilvl w:val="0"/>
          <w:numId w:val="21"/>
        </w:numPr>
      </w:pPr>
      <w:r>
        <w:rPr>
          <w:rStyle w:val="Strong"/>
        </w:rPr>
        <w:t>F1 Score</w:t>
      </w:r>
    </w:p>
    <w:p w14:paraId="002FE771" w14:textId="77777777" w:rsidR="0056635A" w:rsidRDefault="0056635A" w:rsidP="0056635A">
      <w:pPr>
        <w:pStyle w:val="NormalWeb"/>
        <w:numPr>
          <w:ilvl w:val="0"/>
          <w:numId w:val="21"/>
        </w:numPr>
      </w:pPr>
      <w:r>
        <w:rPr>
          <w:rStyle w:val="Strong"/>
        </w:rPr>
        <w:t>AUC-ROC Curve</w:t>
      </w:r>
    </w:p>
    <w:p w14:paraId="48CE7B8B" w14:textId="77777777" w:rsidR="0056635A" w:rsidRDefault="0056635A" w:rsidP="0056635A">
      <w:pPr>
        <w:pStyle w:val="NormalWeb"/>
        <w:numPr>
          <w:ilvl w:val="0"/>
          <w:numId w:val="21"/>
        </w:numPr>
      </w:pPr>
      <w:r>
        <w:rPr>
          <w:rStyle w:val="Strong"/>
        </w:rPr>
        <w:t>Training Time &amp; Prediction Time</w:t>
      </w:r>
    </w:p>
    <w:p w14:paraId="346664C1" w14:textId="77777777" w:rsidR="0056635A" w:rsidRDefault="00C90C8B" w:rsidP="0056635A">
      <w:r>
        <w:pict w14:anchorId="0948DB81">
          <v:rect id="_x0000_i1046" style="width:0;height:1.5pt" o:hralign="center" o:hrstd="t" o:hr="t" fillcolor="#a0a0a0" stroked="f"/>
        </w:pict>
      </w:r>
    </w:p>
    <w:p w14:paraId="57341F7F" w14:textId="77777777" w:rsidR="0056635A" w:rsidRDefault="0056635A" w:rsidP="0056635A">
      <w:pPr>
        <w:pStyle w:val="Heading4"/>
      </w:pPr>
      <w:r>
        <w:rPr>
          <w:rStyle w:val="Strong"/>
          <w:b/>
          <w:bCs/>
        </w:rPr>
        <w:t xml:space="preserve">Final Model Selected: </w:t>
      </w:r>
      <w:r>
        <w:rPr>
          <w:rStyle w:val="HTMLCode"/>
          <w:rFonts w:eastAsiaTheme="majorEastAsia"/>
        </w:rPr>
        <w:t>Random Forest Classifier</w:t>
      </w:r>
    </w:p>
    <w:p w14:paraId="05A92DBF" w14:textId="77777777" w:rsidR="0056635A" w:rsidRDefault="0056635A" w:rsidP="0056635A">
      <w:pPr>
        <w:pStyle w:val="NormalWeb"/>
      </w:pPr>
      <w:r>
        <w:rPr>
          <w:rStyle w:val="Strong"/>
        </w:rPr>
        <w:t>Justification:</w:t>
      </w:r>
    </w:p>
    <w:p w14:paraId="464CAD5C" w14:textId="77777777" w:rsidR="0056635A" w:rsidRDefault="0056635A" w:rsidP="0056635A">
      <w:pPr>
        <w:pStyle w:val="NormalWeb"/>
        <w:numPr>
          <w:ilvl w:val="0"/>
          <w:numId w:val="22"/>
        </w:numPr>
      </w:pPr>
      <w:r>
        <w:t>Provided the best balance between accuracy (≈92%) and generalization on unseen donor data.</w:t>
      </w:r>
    </w:p>
    <w:p w14:paraId="06A38C60" w14:textId="77777777" w:rsidR="0056635A" w:rsidRDefault="0056635A" w:rsidP="0056635A">
      <w:pPr>
        <w:pStyle w:val="NormalWeb"/>
        <w:numPr>
          <w:ilvl w:val="0"/>
          <w:numId w:val="22"/>
        </w:numPr>
      </w:pPr>
      <w:r>
        <w:t>Handled missing values and class imbalance (especially rare blood types) better than other models.</w:t>
      </w:r>
    </w:p>
    <w:p w14:paraId="4B4CEC35" w14:textId="77777777" w:rsidR="0056635A" w:rsidRDefault="0056635A" w:rsidP="0056635A">
      <w:pPr>
        <w:pStyle w:val="NormalWeb"/>
        <w:numPr>
          <w:ilvl w:val="0"/>
          <w:numId w:val="22"/>
        </w:numPr>
      </w:pPr>
      <w:r>
        <w:t>Feature importance provided insight into which factors (age, blood group, last donation date) were most influential in predictions.</w:t>
      </w:r>
    </w:p>
    <w:p w14:paraId="610E82F8" w14:textId="77777777" w:rsidR="0056635A" w:rsidRDefault="0056635A" w:rsidP="0056635A">
      <w:pPr>
        <w:pStyle w:val="NormalWeb"/>
        <w:numPr>
          <w:ilvl w:val="0"/>
          <w:numId w:val="22"/>
        </w:numPr>
      </w:pPr>
      <w:r>
        <w:t>Scalable and robust for real-world deployment on AWS.</w:t>
      </w:r>
    </w:p>
    <w:p w14:paraId="04C35C82" w14:textId="77777777" w:rsidR="0056635A" w:rsidRDefault="00C90C8B" w:rsidP="0056635A">
      <w:r>
        <w:pict w14:anchorId="4B199371">
          <v:rect id="_x0000_i1047" style="width:0;height:1.5pt" o:hralign="center" o:hrstd="t" o:hr="t" fillcolor="#a0a0a0" stroked="f"/>
        </w:pict>
      </w:r>
    </w:p>
    <w:p w14:paraId="55C096BB" w14:textId="77777777" w:rsidR="0056635A" w:rsidRDefault="0056635A" w:rsidP="0056635A">
      <w:pPr>
        <w:pStyle w:val="Heading4"/>
      </w:pPr>
      <w:r>
        <w:rPr>
          <w:rStyle w:val="Strong"/>
          <w:b/>
          <w:bCs/>
        </w:rPr>
        <w:t>Use Case Examples with Random Forest:</w:t>
      </w:r>
    </w:p>
    <w:p w14:paraId="586363EA" w14:textId="77777777" w:rsidR="0056635A" w:rsidRDefault="0056635A" w:rsidP="0056635A">
      <w:pPr>
        <w:pStyle w:val="NormalWeb"/>
        <w:numPr>
          <w:ilvl w:val="0"/>
          <w:numId w:val="23"/>
        </w:numPr>
      </w:pPr>
      <w:r>
        <w:rPr>
          <w:rStyle w:val="Strong"/>
        </w:rPr>
        <w:t>Donor Eligibility Prediction:</w:t>
      </w:r>
      <w:r>
        <w:t xml:space="preserve"> Given age, last donation date, health score.</w:t>
      </w:r>
    </w:p>
    <w:p w14:paraId="77FCFBFE" w14:textId="77777777" w:rsidR="0056635A" w:rsidRDefault="0056635A" w:rsidP="0056635A">
      <w:pPr>
        <w:pStyle w:val="NormalWeb"/>
        <w:numPr>
          <w:ilvl w:val="0"/>
          <w:numId w:val="23"/>
        </w:numPr>
      </w:pPr>
      <w:r>
        <w:rPr>
          <w:rStyle w:val="Strong"/>
        </w:rPr>
        <w:t>Urgent Request Matchmaking:</w:t>
      </w:r>
      <w:r>
        <w:t xml:space="preserve"> Match compatible donors with the recipient blood type within a radius.</w:t>
      </w:r>
    </w:p>
    <w:p w14:paraId="3F5C465F" w14:textId="77777777" w:rsidR="0056635A" w:rsidRDefault="0056635A" w:rsidP="0056635A">
      <w:pPr>
        <w:pStyle w:val="NormalWeb"/>
        <w:numPr>
          <w:ilvl w:val="0"/>
          <w:numId w:val="23"/>
        </w:numPr>
      </w:pPr>
      <w:r>
        <w:rPr>
          <w:rStyle w:val="Strong"/>
        </w:rPr>
        <w:t>Availability Forecasting:</w:t>
      </w:r>
      <w:r>
        <w:t xml:space="preserve"> Predict available donors in the next 7 days using historical trends.</w:t>
      </w:r>
    </w:p>
    <w:p w14:paraId="4896A550" w14:textId="3F23E7F2" w:rsidR="0056635A" w:rsidRDefault="0056635A"/>
    <w:p w14:paraId="5F860947" w14:textId="341EC4E2" w:rsidR="0056635A" w:rsidRDefault="0056635A"/>
    <w:p w14:paraId="1B73CEA5" w14:textId="44CB60CA" w:rsidR="0056635A" w:rsidRDefault="0056635A"/>
    <w:p w14:paraId="494CFED9" w14:textId="29D9A007" w:rsidR="0056635A" w:rsidRDefault="0056635A"/>
    <w:p w14:paraId="0A0A2367"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4.2 Initial Model Training Code, Model Validation and Evaluation Report</w:t>
      </w:r>
    </w:p>
    <w:p w14:paraId="41FCD446"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The initial phase of model training involves using the preprocessed dataset to build a baseline model that serves as a reference point for future improvements. The dataset is split into training and testing subsets, typically following an 80/20 or 70/30 ratio, to ensure the model can generalize well to unseen data.</w:t>
      </w:r>
    </w:p>
    <w:p w14:paraId="1B686191"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Model Training Code Overview:</w:t>
      </w:r>
    </w:p>
    <w:p w14:paraId="05E4E9E7" w14:textId="77777777" w:rsidR="0056635A" w:rsidRDefault="0056635A" w:rsidP="0056635A">
      <w:r>
        <w:t xml:space="preserve">from </w:t>
      </w:r>
      <w:proofErr w:type="spellStart"/>
      <w:r>
        <w:t>sklearn.model_selection</w:t>
      </w:r>
      <w:proofErr w:type="spellEnd"/>
      <w:r>
        <w:t xml:space="preserve"> import </w:t>
      </w:r>
      <w:proofErr w:type="spellStart"/>
      <w:r>
        <w:t>train_test_split</w:t>
      </w:r>
      <w:proofErr w:type="spellEnd"/>
    </w:p>
    <w:p w14:paraId="39EDFCC3" w14:textId="77777777" w:rsidR="0056635A" w:rsidRDefault="0056635A" w:rsidP="0056635A">
      <w:r>
        <w:t xml:space="preserve">from </w:t>
      </w:r>
      <w:proofErr w:type="spellStart"/>
      <w:r>
        <w:t>sklearn.ensemble</w:t>
      </w:r>
      <w:proofErr w:type="spellEnd"/>
      <w:r>
        <w:t xml:space="preserve"> import </w:t>
      </w:r>
      <w:proofErr w:type="spellStart"/>
      <w:r>
        <w:t>RandomForestClassifier</w:t>
      </w:r>
      <w:proofErr w:type="spellEnd"/>
    </w:p>
    <w:p w14:paraId="7A06A75E" w14:textId="77777777" w:rsidR="0056635A" w:rsidRDefault="0056635A" w:rsidP="0056635A">
      <w:r>
        <w:t xml:space="preserve">from </w:t>
      </w:r>
      <w:proofErr w:type="spellStart"/>
      <w:r>
        <w:t>sklearn.metrics</w:t>
      </w:r>
      <w:proofErr w:type="spellEnd"/>
      <w:r>
        <w:t xml:space="preserve"> import </w:t>
      </w:r>
      <w:proofErr w:type="spellStart"/>
      <w:r>
        <w:t>classification_report</w:t>
      </w:r>
      <w:proofErr w:type="spellEnd"/>
      <w:r>
        <w:t xml:space="preserve">, </w:t>
      </w:r>
      <w:proofErr w:type="spellStart"/>
      <w:r>
        <w:t>accuracy_score</w:t>
      </w:r>
      <w:proofErr w:type="spellEnd"/>
    </w:p>
    <w:p w14:paraId="6C4FBBE1" w14:textId="77777777" w:rsidR="0056635A" w:rsidRDefault="0056635A" w:rsidP="0056635A"/>
    <w:p w14:paraId="49E794F5" w14:textId="77777777" w:rsidR="0056635A" w:rsidRDefault="0056635A" w:rsidP="0056635A">
      <w:r>
        <w:t># Splitting the dataset</w:t>
      </w:r>
    </w:p>
    <w:p w14:paraId="544A5C56" w14:textId="77777777" w:rsidR="0056635A" w:rsidRDefault="0056635A" w:rsidP="0056635A">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14:paraId="43C52735" w14:textId="77777777" w:rsidR="0056635A" w:rsidRDefault="0056635A" w:rsidP="0056635A"/>
    <w:p w14:paraId="7D7DFF88" w14:textId="77777777" w:rsidR="0056635A" w:rsidRDefault="0056635A" w:rsidP="0056635A">
      <w:r>
        <w:t># Initialize and train the model</w:t>
      </w:r>
    </w:p>
    <w:p w14:paraId="65C0F818" w14:textId="77777777" w:rsidR="0056635A" w:rsidRDefault="0056635A" w:rsidP="0056635A">
      <w:r>
        <w:t xml:space="preserve">model = </w:t>
      </w:r>
      <w:proofErr w:type="spellStart"/>
      <w:r>
        <w:t>RandomForestClassifier</w:t>
      </w:r>
      <w:proofErr w:type="spellEnd"/>
      <w:r>
        <w:t>(</w:t>
      </w:r>
      <w:proofErr w:type="spellStart"/>
      <w:r>
        <w:t>n_estimators</w:t>
      </w:r>
      <w:proofErr w:type="spellEnd"/>
      <w:r>
        <w:t xml:space="preserve">=100, </w:t>
      </w:r>
      <w:proofErr w:type="spellStart"/>
      <w:r>
        <w:t>random_state</w:t>
      </w:r>
      <w:proofErr w:type="spellEnd"/>
      <w:r>
        <w:t>=42)</w:t>
      </w:r>
    </w:p>
    <w:p w14:paraId="36FA9BF1" w14:textId="77777777" w:rsidR="0056635A" w:rsidRDefault="0056635A" w:rsidP="0056635A">
      <w:proofErr w:type="spellStart"/>
      <w:r>
        <w:t>model.fit</w:t>
      </w:r>
      <w:proofErr w:type="spellEnd"/>
      <w:r>
        <w:t>(</w:t>
      </w:r>
      <w:proofErr w:type="spellStart"/>
      <w:r>
        <w:t>X_train</w:t>
      </w:r>
      <w:proofErr w:type="spellEnd"/>
      <w:r>
        <w:t xml:space="preserve">, </w:t>
      </w:r>
      <w:proofErr w:type="spellStart"/>
      <w:r>
        <w:t>y_train</w:t>
      </w:r>
      <w:proofErr w:type="spellEnd"/>
      <w:r>
        <w:t>)</w:t>
      </w:r>
    </w:p>
    <w:p w14:paraId="473D439E" w14:textId="77777777" w:rsidR="0056635A" w:rsidRDefault="0056635A" w:rsidP="0056635A"/>
    <w:p w14:paraId="1457E0CA" w14:textId="77777777" w:rsidR="0056635A" w:rsidRDefault="0056635A" w:rsidP="0056635A">
      <w:r>
        <w:t># Predictions and evaluation</w:t>
      </w:r>
    </w:p>
    <w:p w14:paraId="0A575770" w14:textId="77777777" w:rsidR="0056635A" w:rsidRDefault="0056635A" w:rsidP="0056635A">
      <w:proofErr w:type="spellStart"/>
      <w:r>
        <w:t>y_pred</w:t>
      </w:r>
      <w:proofErr w:type="spellEnd"/>
      <w:r>
        <w:t xml:space="preserve"> = </w:t>
      </w:r>
      <w:proofErr w:type="spellStart"/>
      <w:r>
        <w:t>model.predict</w:t>
      </w:r>
      <w:proofErr w:type="spellEnd"/>
      <w:r>
        <w:t>(</w:t>
      </w:r>
      <w:proofErr w:type="spellStart"/>
      <w:r>
        <w:t>X_test</w:t>
      </w:r>
      <w:proofErr w:type="spellEnd"/>
      <w:r>
        <w:t>)</w:t>
      </w:r>
    </w:p>
    <w:p w14:paraId="53C2240D" w14:textId="77777777" w:rsidR="0056635A" w:rsidRDefault="0056635A" w:rsidP="0056635A">
      <w:r>
        <w:t xml:space="preserve">print("Accuracy:", </w:t>
      </w:r>
      <w:proofErr w:type="spellStart"/>
      <w:r>
        <w:t>accuracy_score</w:t>
      </w:r>
      <w:proofErr w:type="spellEnd"/>
      <w:r>
        <w:t>(</w:t>
      </w:r>
      <w:proofErr w:type="spellStart"/>
      <w:r>
        <w:t>y_test</w:t>
      </w:r>
      <w:proofErr w:type="spellEnd"/>
      <w:r>
        <w:t xml:space="preserve">, </w:t>
      </w:r>
      <w:proofErr w:type="spellStart"/>
      <w:r>
        <w:t>y_pred</w:t>
      </w:r>
      <w:proofErr w:type="spellEnd"/>
      <w:r>
        <w:t>))</w:t>
      </w:r>
    </w:p>
    <w:p w14:paraId="1CDCF42D" w14:textId="15F7E40C" w:rsidR="0056635A" w:rsidRDefault="0056635A" w:rsidP="0056635A">
      <w:r>
        <w:t xml:space="preserve">print("Classification Report:\n", </w:t>
      </w:r>
      <w:proofErr w:type="spellStart"/>
      <w:r>
        <w:t>classification_report</w:t>
      </w:r>
      <w:proofErr w:type="spellEnd"/>
      <w:r>
        <w:t>(</w:t>
      </w:r>
      <w:proofErr w:type="spellStart"/>
      <w:r>
        <w:t>y_test</w:t>
      </w:r>
      <w:proofErr w:type="spellEnd"/>
      <w:r>
        <w:t xml:space="preserve">, </w:t>
      </w:r>
      <w:proofErr w:type="spellStart"/>
      <w:r>
        <w:t>y_pred</w:t>
      </w:r>
      <w:proofErr w:type="spellEnd"/>
      <w:r>
        <w:t>))</w:t>
      </w:r>
    </w:p>
    <w:p w14:paraId="61F4624B" w14:textId="776BD173" w:rsidR="0056635A" w:rsidRDefault="0056635A" w:rsidP="0056635A"/>
    <w:p w14:paraId="0DB8FE98" w14:textId="77777777" w:rsidR="0056635A" w:rsidRDefault="0056635A" w:rsidP="0056635A">
      <w:pPr>
        <w:pStyle w:val="NormalWeb"/>
      </w:pPr>
      <w:r>
        <w:rPr>
          <w:rStyle w:val="Strong"/>
        </w:rPr>
        <w:t>Model Validation:</w:t>
      </w:r>
      <w:r>
        <w:t xml:space="preserve"> The model is validated using accuracy, precision, recall, and F1-score. These metrics provide insight into the performance of the model beyond just overall accuracy, highlighting how well it handles imbalanced datasets or specific class predictions.</w:t>
      </w:r>
    </w:p>
    <w:p w14:paraId="0D0BC63E" w14:textId="77777777" w:rsidR="0056635A" w:rsidRDefault="0056635A" w:rsidP="0056635A">
      <w:pPr>
        <w:pStyle w:val="NormalWeb"/>
      </w:pPr>
      <w:r>
        <w:rPr>
          <w:rStyle w:val="Strong"/>
        </w:rPr>
        <w:t>Evaluation Results:</w:t>
      </w:r>
    </w:p>
    <w:p w14:paraId="17C0F4C5" w14:textId="77777777" w:rsidR="0056635A" w:rsidRDefault="0056635A" w:rsidP="0056635A">
      <w:pPr>
        <w:pStyle w:val="NormalWeb"/>
        <w:numPr>
          <w:ilvl w:val="0"/>
          <w:numId w:val="24"/>
        </w:numPr>
      </w:pPr>
      <w:r>
        <w:t>Accuracy: 87%</w:t>
      </w:r>
    </w:p>
    <w:p w14:paraId="607ADE8A" w14:textId="77777777" w:rsidR="0056635A" w:rsidRDefault="0056635A" w:rsidP="0056635A">
      <w:pPr>
        <w:pStyle w:val="NormalWeb"/>
        <w:numPr>
          <w:ilvl w:val="0"/>
          <w:numId w:val="24"/>
        </w:numPr>
      </w:pPr>
      <w:r>
        <w:t>Precision: 85%</w:t>
      </w:r>
    </w:p>
    <w:p w14:paraId="64B83E14" w14:textId="77777777" w:rsidR="0056635A" w:rsidRDefault="0056635A" w:rsidP="0056635A">
      <w:pPr>
        <w:pStyle w:val="NormalWeb"/>
        <w:numPr>
          <w:ilvl w:val="0"/>
          <w:numId w:val="24"/>
        </w:numPr>
      </w:pPr>
      <w:r>
        <w:t>Recall: 84%</w:t>
      </w:r>
    </w:p>
    <w:p w14:paraId="0B327F54" w14:textId="77777777" w:rsidR="0056635A" w:rsidRDefault="0056635A" w:rsidP="0056635A">
      <w:pPr>
        <w:pStyle w:val="NormalWeb"/>
        <w:numPr>
          <w:ilvl w:val="0"/>
          <w:numId w:val="24"/>
        </w:numPr>
      </w:pPr>
      <w:r>
        <w:lastRenderedPageBreak/>
        <w:t>F1 Score: 84.5%</w:t>
      </w:r>
    </w:p>
    <w:p w14:paraId="2B4B68DF" w14:textId="77777777" w:rsidR="0056635A" w:rsidRDefault="0056635A" w:rsidP="0056635A">
      <w:pPr>
        <w:pStyle w:val="NormalWeb"/>
      </w:pPr>
      <w:r>
        <w:t>These results indicate that the model performs well but still leaves room for hyperparameter tuning, feature engineering, and exploring other algorithms for performance enhancement. Cross-validation was also used to ensure robustness.</w:t>
      </w:r>
    </w:p>
    <w:p w14:paraId="07030510" w14:textId="77777777" w:rsidR="0056635A" w:rsidRDefault="0056635A" w:rsidP="0056635A">
      <w:pPr>
        <w:pStyle w:val="NormalWeb"/>
      </w:pPr>
      <w:r>
        <w:t xml:space="preserve">Future improvements include feature selection, tuning model parameters using </w:t>
      </w:r>
      <w:proofErr w:type="spellStart"/>
      <w:r>
        <w:t>GridSearchCV</w:t>
      </w:r>
      <w:proofErr w:type="spellEnd"/>
      <w:r>
        <w:t>, and comparing multiple algorithms such as SVM, Decision Trees, and Neural Networks to determine the most suitable model for the dataset.</w:t>
      </w:r>
    </w:p>
    <w:p w14:paraId="39DF07B1" w14:textId="77777777" w:rsidR="0056635A" w:rsidRPr="0056635A" w:rsidRDefault="0056635A" w:rsidP="0056635A">
      <w:pPr>
        <w:spacing w:before="100" w:beforeAutospacing="1" w:after="100" w:afterAutospacing="1" w:line="240" w:lineRule="auto"/>
        <w:outlineLvl w:val="2"/>
        <w:rPr>
          <w:rFonts w:ascii="Times New Roman" w:eastAsia="Times New Roman" w:hAnsi="Times New Roman" w:cs="Times New Roman"/>
          <w:b/>
          <w:bCs/>
          <w:sz w:val="27"/>
          <w:szCs w:val="27"/>
        </w:rPr>
      </w:pPr>
      <w:r w:rsidRPr="0056635A">
        <w:rPr>
          <w:rFonts w:ascii="Times New Roman" w:eastAsia="Times New Roman" w:hAnsi="Times New Roman" w:cs="Times New Roman"/>
          <w:b/>
          <w:bCs/>
          <w:sz w:val="27"/>
          <w:szCs w:val="27"/>
        </w:rPr>
        <w:t>Model Validation and Evaluation Report</w:t>
      </w:r>
    </w:p>
    <w:p w14:paraId="3C36E153"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The initial model—</w:t>
      </w:r>
      <w:r w:rsidRPr="0056635A">
        <w:rPr>
          <w:rFonts w:ascii="Times New Roman" w:eastAsia="Times New Roman" w:hAnsi="Times New Roman" w:cs="Times New Roman"/>
          <w:b/>
          <w:bCs/>
          <w:sz w:val="24"/>
          <w:szCs w:val="24"/>
        </w:rPr>
        <w:t>Random Forest Classifier</w:t>
      </w:r>
      <w:r w:rsidRPr="0056635A">
        <w:rPr>
          <w:rFonts w:ascii="Times New Roman" w:eastAsia="Times New Roman" w:hAnsi="Times New Roman" w:cs="Times New Roman"/>
          <w:sz w:val="24"/>
          <w:szCs w:val="24"/>
        </w:rPr>
        <w:t>—was trained and evaluated using the train-test split method (80/20). The model's performance was validated using standard classification metrics:</w:t>
      </w:r>
    </w:p>
    <w:p w14:paraId="206F06B2"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Validation Metrics Used:</w:t>
      </w:r>
    </w:p>
    <w:p w14:paraId="5E609076" w14:textId="77777777" w:rsidR="0056635A" w:rsidRPr="0056635A" w:rsidRDefault="0056635A" w:rsidP="0056635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Accuracy:</w:t>
      </w:r>
      <w:r w:rsidRPr="0056635A">
        <w:rPr>
          <w:rFonts w:ascii="Times New Roman" w:eastAsia="Times New Roman" w:hAnsi="Times New Roman" w:cs="Times New Roman"/>
          <w:sz w:val="24"/>
          <w:szCs w:val="24"/>
        </w:rPr>
        <w:t xml:space="preserve"> Measures the overall correctness of the model.</w:t>
      </w:r>
    </w:p>
    <w:p w14:paraId="3992E8BE" w14:textId="77777777" w:rsidR="0056635A" w:rsidRPr="0056635A" w:rsidRDefault="0056635A" w:rsidP="0056635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Precision:</w:t>
      </w:r>
      <w:r w:rsidRPr="0056635A">
        <w:rPr>
          <w:rFonts w:ascii="Times New Roman" w:eastAsia="Times New Roman" w:hAnsi="Times New Roman" w:cs="Times New Roman"/>
          <w:sz w:val="24"/>
          <w:szCs w:val="24"/>
        </w:rPr>
        <w:t xml:space="preserve"> Reflects the quality of positive predictions.</w:t>
      </w:r>
    </w:p>
    <w:p w14:paraId="53F78DC0" w14:textId="77777777" w:rsidR="0056635A" w:rsidRPr="0056635A" w:rsidRDefault="0056635A" w:rsidP="0056635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Recall:</w:t>
      </w:r>
      <w:r w:rsidRPr="0056635A">
        <w:rPr>
          <w:rFonts w:ascii="Times New Roman" w:eastAsia="Times New Roman" w:hAnsi="Times New Roman" w:cs="Times New Roman"/>
          <w:sz w:val="24"/>
          <w:szCs w:val="24"/>
        </w:rPr>
        <w:t xml:space="preserve"> Reflects the model's ability to identify positive cases.</w:t>
      </w:r>
    </w:p>
    <w:p w14:paraId="5B05D896" w14:textId="77777777" w:rsidR="0056635A" w:rsidRPr="0056635A" w:rsidRDefault="0056635A" w:rsidP="0056635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F1 Score:</w:t>
      </w:r>
      <w:r w:rsidRPr="0056635A">
        <w:rPr>
          <w:rFonts w:ascii="Times New Roman" w:eastAsia="Times New Roman" w:hAnsi="Times New Roman" w:cs="Times New Roman"/>
          <w:sz w:val="24"/>
          <w:szCs w:val="24"/>
        </w:rPr>
        <w:t xml:space="preserve"> Harmonic mean of precision and recall, offering a balance between the two.</w:t>
      </w:r>
    </w:p>
    <w:p w14:paraId="0A52EA88"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Evaluation Results:</w:t>
      </w:r>
    </w:p>
    <w:p w14:paraId="29FC166F" w14:textId="77777777" w:rsidR="0056635A" w:rsidRPr="0056635A" w:rsidRDefault="0056635A" w:rsidP="0056635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Accuracy:</w:t>
      </w:r>
      <w:r w:rsidRPr="0056635A">
        <w:rPr>
          <w:rFonts w:ascii="Times New Roman" w:eastAsia="Times New Roman" w:hAnsi="Times New Roman" w:cs="Times New Roman"/>
          <w:sz w:val="24"/>
          <w:szCs w:val="24"/>
        </w:rPr>
        <w:t xml:space="preserve"> 87%</w:t>
      </w:r>
    </w:p>
    <w:p w14:paraId="46F56E8D" w14:textId="77777777" w:rsidR="0056635A" w:rsidRPr="0056635A" w:rsidRDefault="0056635A" w:rsidP="0056635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Precision:</w:t>
      </w:r>
      <w:r w:rsidRPr="0056635A">
        <w:rPr>
          <w:rFonts w:ascii="Times New Roman" w:eastAsia="Times New Roman" w:hAnsi="Times New Roman" w:cs="Times New Roman"/>
          <w:sz w:val="24"/>
          <w:szCs w:val="24"/>
        </w:rPr>
        <w:t xml:space="preserve"> 85%</w:t>
      </w:r>
    </w:p>
    <w:p w14:paraId="509EE2F9" w14:textId="77777777" w:rsidR="0056635A" w:rsidRPr="0056635A" w:rsidRDefault="0056635A" w:rsidP="0056635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Recall:</w:t>
      </w:r>
      <w:r w:rsidRPr="0056635A">
        <w:rPr>
          <w:rFonts w:ascii="Times New Roman" w:eastAsia="Times New Roman" w:hAnsi="Times New Roman" w:cs="Times New Roman"/>
          <w:sz w:val="24"/>
          <w:szCs w:val="24"/>
        </w:rPr>
        <w:t xml:space="preserve"> 84%</w:t>
      </w:r>
    </w:p>
    <w:p w14:paraId="7A765CCB" w14:textId="77777777" w:rsidR="0056635A" w:rsidRPr="0056635A" w:rsidRDefault="0056635A" w:rsidP="0056635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F1 Score:</w:t>
      </w:r>
      <w:r w:rsidRPr="0056635A">
        <w:rPr>
          <w:rFonts w:ascii="Times New Roman" w:eastAsia="Times New Roman" w:hAnsi="Times New Roman" w:cs="Times New Roman"/>
          <w:sz w:val="24"/>
          <w:szCs w:val="24"/>
        </w:rPr>
        <w:t xml:space="preserve"> 84.5%</w:t>
      </w:r>
    </w:p>
    <w:p w14:paraId="29D2DEFE"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These metrics show that the Random Forest model delivers reliable results and handles class distributions fairly well.</w:t>
      </w:r>
    </w:p>
    <w:p w14:paraId="19C18ADF"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Model Robustness:</w:t>
      </w:r>
    </w:p>
    <w:p w14:paraId="30F94343" w14:textId="77777777" w:rsidR="0056635A" w:rsidRPr="0056635A" w:rsidRDefault="0056635A" w:rsidP="0056635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Cross-validation</w:t>
      </w:r>
      <w:r w:rsidRPr="0056635A">
        <w:rPr>
          <w:rFonts w:ascii="Times New Roman" w:eastAsia="Times New Roman" w:hAnsi="Times New Roman" w:cs="Times New Roman"/>
          <w:sz w:val="24"/>
          <w:szCs w:val="24"/>
        </w:rPr>
        <w:t xml:space="preserve"> was applied to reduce overfitting and improve generalization.</w:t>
      </w:r>
    </w:p>
    <w:p w14:paraId="6596284C" w14:textId="77777777" w:rsidR="0056635A" w:rsidRPr="0056635A" w:rsidRDefault="0056635A" w:rsidP="0056635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The results suggest stable performance, though further optimization is possible.</w:t>
      </w:r>
    </w:p>
    <w:p w14:paraId="4C94C5F9"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Recommendations for Improvement:</w:t>
      </w:r>
    </w:p>
    <w:p w14:paraId="027BBD8C" w14:textId="77777777" w:rsidR="0056635A" w:rsidRPr="0056635A" w:rsidRDefault="0056635A" w:rsidP="0056635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Tune hyperparameters using </w:t>
      </w:r>
      <w:proofErr w:type="spellStart"/>
      <w:r w:rsidRPr="0056635A">
        <w:rPr>
          <w:rFonts w:ascii="Times New Roman" w:eastAsia="Times New Roman" w:hAnsi="Times New Roman" w:cs="Times New Roman"/>
          <w:b/>
          <w:bCs/>
          <w:sz w:val="24"/>
          <w:szCs w:val="24"/>
        </w:rPr>
        <w:t>GridSearchCV</w:t>
      </w:r>
      <w:proofErr w:type="spellEnd"/>
      <w:r w:rsidRPr="0056635A">
        <w:rPr>
          <w:rFonts w:ascii="Times New Roman" w:eastAsia="Times New Roman" w:hAnsi="Times New Roman" w:cs="Times New Roman"/>
          <w:sz w:val="24"/>
          <w:szCs w:val="24"/>
        </w:rPr>
        <w:t xml:space="preserve"> or </w:t>
      </w:r>
      <w:proofErr w:type="spellStart"/>
      <w:r w:rsidRPr="0056635A">
        <w:rPr>
          <w:rFonts w:ascii="Times New Roman" w:eastAsia="Times New Roman" w:hAnsi="Times New Roman" w:cs="Times New Roman"/>
          <w:b/>
          <w:bCs/>
          <w:sz w:val="24"/>
          <w:szCs w:val="24"/>
        </w:rPr>
        <w:t>RandomizedSearchCV</w:t>
      </w:r>
      <w:proofErr w:type="spellEnd"/>
      <w:r w:rsidRPr="0056635A">
        <w:rPr>
          <w:rFonts w:ascii="Times New Roman" w:eastAsia="Times New Roman" w:hAnsi="Times New Roman" w:cs="Times New Roman"/>
          <w:sz w:val="24"/>
          <w:szCs w:val="24"/>
        </w:rPr>
        <w:t>.</w:t>
      </w:r>
    </w:p>
    <w:p w14:paraId="60236066" w14:textId="77777777" w:rsidR="0056635A" w:rsidRPr="0056635A" w:rsidRDefault="0056635A" w:rsidP="0056635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Explore additional models such as </w:t>
      </w:r>
      <w:r w:rsidRPr="0056635A">
        <w:rPr>
          <w:rFonts w:ascii="Times New Roman" w:eastAsia="Times New Roman" w:hAnsi="Times New Roman" w:cs="Times New Roman"/>
          <w:b/>
          <w:bCs/>
          <w:sz w:val="24"/>
          <w:szCs w:val="24"/>
        </w:rPr>
        <w:t>Support Vector Machines (SVM)</w:t>
      </w:r>
      <w:r w:rsidRPr="0056635A">
        <w:rPr>
          <w:rFonts w:ascii="Times New Roman" w:eastAsia="Times New Roman" w:hAnsi="Times New Roman" w:cs="Times New Roman"/>
          <w:sz w:val="24"/>
          <w:szCs w:val="24"/>
        </w:rPr>
        <w:t xml:space="preserve">, </w:t>
      </w:r>
      <w:r w:rsidRPr="0056635A">
        <w:rPr>
          <w:rFonts w:ascii="Times New Roman" w:eastAsia="Times New Roman" w:hAnsi="Times New Roman" w:cs="Times New Roman"/>
          <w:b/>
          <w:bCs/>
          <w:sz w:val="24"/>
          <w:szCs w:val="24"/>
        </w:rPr>
        <w:t>Decision Trees</w:t>
      </w:r>
      <w:r w:rsidRPr="0056635A">
        <w:rPr>
          <w:rFonts w:ascii="Times New Roman" w:eastAsia="Times New Roman" w:hAnsi="Times New Roman" w:cs="Times New Roman"/>
          <w:sz w:val="24"/>
          <w:szCs w:val="24"/>
        </w:rPr>
        <w:t xml:space="preserve">, and </w:t>
      </w:r>
      <w:r w:rsidRPr="0056635A">
        <w:rPr>
          <w:rFonts w:ascii="Times New Roman" w:eastAsia="Times New Roman" w:hAnsi="Times New Roman" w:cs="Times New Roman"/>
          <w:b/>
          <w:bCs/>
          <w:sz w:val="24"/>
          <w:szCs w:val="24"/>
        </w:rPr>
        <w:t>Neural Networks</w:t>
      </w:r>
      <w:r w:rsidRPr="0056635A">
        <w:rPr>
          <w:rFonts w:ascii="Times New Roman" w:eastAsia="Times New Roman" w:hAnsi="Times New Roman" w:cs="Times New Roman"/>
          <w:sz w:val="24"/>
          <w:szCs w:val="24"/>
        </w:rPr>
        <w:t>.</w:t>
      </w:r>
    </w:p>
    <w:p w14:paraId="48362045" w14:textId="77777777" w:rsidR="0056635A" w:rsidRPr="0056635A" w:rsidRDefault="0056635A" w:rsidP="0056635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Perform </w:t>
      </w:r>
      <w:r w:rsidRPr="0056635A">
        <w:rPr>
          <w:rFonts w:ascii="Times New Roman" w:eastAsia="Times New Roman" w:hAnsi="Times New Roman" w:cs="Times New Roman"/>
          <w:b/>
          <w:bCs/>
          <w:sz w:val="24"/>
          <w:szCs w:val="24"/>
        </w:rPr>
        <w:t>feature engineering</w:t>
      </w:r>
      <w:r w:rsidRPr="0056635A">
        <w:rPr>
          <w:rFonts w:ascii="Times New Roman" w:eastAsia="Times New Roman" w:hAnsi="Times New Roman" w:cs="Times New Roman"/>
          <w:sz w:val="24"/>
          <w:szCs w:val="24"/>
        </w:rPr>
        <w:t xml:space="preserve"> and </w:t>
      </w:r>
      <w:r w:rsidRPr="0056635A">
        <w:rPr>
          <w:rFonts w:ascii="Times New Roman" w:eastAsia="Times New Roman" w:hAnsi="Times New Roman" w:cs="Times New Roman"/>
          <w:b/>
          <w:bCs/>
          <w:sz w:val="24"/>
          <w:szCs w:val="24"/>
        </w:rPr>
        <w:t>feature selection</w:t>
      </w:r>
      <w:r w:rsidRPr="0056635A">
        <w:rPr>
          <w:rFonts w:ascii="Times New Roman" w:eastAsia="Times New Roman" w:hAnsi="Times New Roman" w:cs="Times New Roman"/>
          <w:sz w:val="24"/>
          <w:szCs w:val="24"/>
        </w:rPr>
        <w:t xml:space="preserve"> for performance enhancement.</w:t>
      </w:r>
    </w:p>
    <w:p w14:paraId="5F80C12B"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5BA5F18">
          <v:rect id="_x0000_i1048" style="width:0;height:1.5pt" o:hralign="center" o:hrstd="t" o:hr="t" fillcolor="#a0a0a0" stroked="f"/>
        </w:pict>
      </w:r>
    </w:p>
    <w:p w14:paraId="60652821" w14:textId="77777777" w:rsidR="0056635A" w:rsidRDefault="0056635A" w:rsidP="0056635A">
      <w:pPr>
        <w:pStyle w:val="Heading3"/>
      </w:pPr>
      <w:r>
        <w:rPr>
          <w:rStyle w:val="Strong"/>
          <w:b/>
          <w:bCs/>
        </w:rPr>
        <w:lastRenderedPageBreak/>
        <w:t>5 Model Optimization and Tuning Phase</w:t>
      </w:r>
    </w:p>
    <w:p w14:paraId="23C15BEC" w14:textId="77777777" w:rsidR="0056635A" w:rsidRDefault="0056635A" w:rsidP="0056635A">
      <w:pPr>
        <w:pStyle w:val="NormalWeb"/>
      </w:pPr>
      <w:r>
        <w:t>The model optimization and tuning phase is critical to improving the performance of the initial baseline model. It involves systematically adjusting model parameters (hyperparameters) and selecting the most relevant features to improve accuracy, generalization, and robustness.</w:t>
      </w:r>
    </w:p>
    <w:p w14:paraId="2DC2CBD9" w14:textId="77777777" w:rsidR="0056635A" w:rsidRDefault="0056635A" w:rsidP="0056635A">
      <w:pPr>
        <w:pStyle w:val="Heading3"/>
      </w:pPr>
      <w:r>
        <w:rPr>
          <w:rStyle w:val="Strong"/>
          <w:b/>
          <w:bCs/>
        </w:rPr>
        <w:t>5.1 Tuning Documentation</w:t>
      </w:r>
    </w:p>
    <w:p w14:paraId="25130219" w14:textId="77777777" w:rsidR="0056635A" w:rsidRDefault="0056635A" w:rsidP="0056635A">
      <w:pPr>
        <w:pStyle w:val="NormalWeb"/>
      </w:pPr>
      <w:r>
        <w:rPr>
          <w:rStyle w:val="Strong"/>
        </w:rPr>
        <w:t>Objective:</w:t>
      </w:r>
      <w:r>
        <w:br/>
        <w:t>To enhance the performance of the initial model through hyperparameter tuning and feature optimization techniques.</w:t>
      </w:r>
    </w:p>
    <w:p w14:paraId="654450BF" w14:textId="77777777" w:rsidR="0056635A" w:rsidRDefault="0056635A" w:rsidP="0056635A">
      <w:pPr>
        <w:pStyle w:val="NormalWeb"/>
      </w:pPr>
      <w:r>
        <w:rPr>
          <w:rStyle w:val="Strong"/>
        </w:rPr>
        <w:t>Hyperparameter Tuning Approach:</w:t>
      </w:r>
      <w:r>
        <w:br/>
        <w:t xml:space="preserve">We used </w:t>
      </w:r>
      <w:proofErr w:type="spellStart"/>
      <w:r>
        <w:rPr>
          <w:rStyle w:val="Strong"/>
        </w:rPr>
        <w:t>GridSearchCV</w:t>
      </w:r>
      <w:proofErr w:type="spellEnd"/>
      <w:r>
        <w:t xml:space="preserve"> from scikit-learn to perform an exhaustive search over a specified parameter grid for the </w:t>
      </w:r>
      <w:proofErr w:type="spellStart"/>
      <w:r>
        <w:rPr>
          <w:rStyle w:val="HTMLCode"/>
        </w:rPr>
        <w:t>RandomForestClassifier</w:t>
      </w:r>
      <w:proofErr w:type="spellEnd"/>
      <w:r>
        <w:t>. The cross-validation strategy ensured the best model parameters were selected based on validation performance.</w:t>
      </w:r>
    </w:p>
    <w:p w14:paraId="7E4F32CB" w14:textId="2A03F7C8" w:rsidR="0056635A" w:rsidRDefault="0056635A" w:rsidP="0056635A">
      <w:r>
        <w:t>Parameters Tuned:</w:t>
      </w:r>
    </w:p>
    <w:p w14:paraId="7545718B" w14:textId="0421E30D" w:rsidR="0056635A" w:rsidRDefault="0056635A" w:rsidP="0056635A"/>
    <w:p w14:paraId="3E616ECD" w14:textId="77777777" w:rsidR="0056635A" w:rsidRDefault="0056635A" w:rsidP="0056635A">
      <w:r>
        <w:t xml:space="preserve">from </w:t>
      </w:r>
      <w:proofErr w:type="spellStart"/>
      <w:r>
        <w:t>sklearn.model_selection</w:t>
      </w:r>
      <w:proofErr w:type="spellEnd"/>
      <w:r>
        <w:t xml:space="preserve"> import </w:t>
      </w:r>
      <w:proofErr w:type="spellStart"/>
      <w:r>
        <w:t>GridSearchCV</w:t>
      </w:r>
      <w:proofErr w:type="spellEnd"/>
    </w:p>
    <w:p w14:paraId="3AE48AEF" w14:textId="77777777" w:rsidR="0056635A" w:rsidRDefault="0056635A" w:rsidP="0056635A">
      <w:r>
        <w:t xml:space="preserve">from </w:t>
      </w:r>
      <w:proofErr w:type="spellStart"/>
      <w:r>
        <w:t>sklearn.ensemble</w:t>
      </w:r>
      <w:proofErr w:type="spellEnd"/>
      <w:r>
        <w:t xml:space="preserve"> import </w:t>
      </w:r>
      <w:proofErr w:type="spellStart"/>
      <w:r>
        <w:t>RandomForestClassifier</w:t>
      </w:r>
      <w:proofErr w:type="spellEnd"/>
    </w:p>
    <w:p w14:paraId="6CB2D235" w14:textId="77777777" w:rsidR="0056635A" w:rsidRDefault="0056635A" w:rsidP="0056635A"/>
    <w:p w14:paraId="23371DDD" w14:textId="77777777" w:rsidR="0056635A" w:rsidRDefault="0056635A" w:rsidP="0056635A">
      <w:proofErr w:type="spellStart"/>
      <w:r>
        <w:t>param_grid</w:t>
      </w:r>
      <w:proofErr w:type="spellEnd"/>
      <w:r>
        <w:t xml:space="preserve"> = {</w:t>
      </w:r>
    </w:p>
    <w:p w14:paraId="14815C43" w14:textId="77777777" w:rsidR="0056635A" w:rsidRDefault="0056635A" w:rsidP="0056635A">
      <w:r>
        <w:t xml:space="preserve">    '</w:t>
      </w:r>
      <w:proofErr w:type="spellStart"/>
      <w:r>
        <w:t>n_estimators</w:t>
      </w:r>
      <w:proofErr w:type="spellEnd"/>
      <w:r>
        <w:t>': [100, 200, 300],</w:t>
      </w:r>
    </w:p>
    <w:p w14:paraId="41BD39ED" w14:textId="77777777" w:rsidR="0056635A" w:rsidRDefault="0056635A" w:rsidP="0056635A">
      <w:r>
        <w:t xml:space="preserve">    '</w:t>
      </w:r>
      <w:proofErr w:type="spellStart"/>
      <w:proofErr w:type="gramStart"/>
      <w:r>
        <w:t>max</w:t>
      </w:r>
      <w:proofErr w:type="gramEnd"/>
      <w:r>
        <w:t>_depth</w:t>
      </w:r>
      <w:proofErr w:type="spellEnd"/>
      <w:r>
        <w:t>': [10, 20, 30, None],</w:t>
      </w:r>
    </w:p>
    <w:p w14:paraId="13640CCC" w14:textId="77777777" w:rsidR="0056635A" w:rsidRDefault="0056635A" w:rsidP="0056635A">
      <w:r>
        <w:t xml:space="preserve">    '</w:t>
      </w:r>
      <w:proofErr w:type="spellStart"/>
      <w:proofErr w:type="gramStart"/>
      <w:r>
        <w:t>min</w:t>
      </w:r>
      <w:proofErr w:type="gramEnd"/>
      <w:r>
        <w:t>_samples_split</w:t>
      </w:r>
      <w:proofErr w:type="spellEnd"/>
      <w:r>
        <w:t>': [2, 5, 10],</w:t>
      </w:r>
    </w:p>
    <w:p w14:paraId="004B9D78" w14:textId="77777777" w:rsidR="0056635A" w:rsidRDefault="0056635A" w:rsidP="0056635A">
      <w:r>
        <w:t xml:space="preserve">    '</w:t>
      </w:r>
      <w:proofErr w:type="spellStart"/>
      <w:proofErr w:type="gramStart"/>
      <w:r>
        <w:t>min</w:t>
      </w:r>
      <w:proofErr w:type="gramEnd"/>
      <w:r>
        <w:t>_samples_leaf</w:t>
      </w:r>
      <w:proofErr w:type="spellEnd"/>
      <w:r>
        <w:t>': [1, 2, 4],</w:t>
      </w:r>
    </w:p>
    <w:p w14:paraId="6FE4B046" w14:textId="77777777" w:rsidR="0056635A" w:rsidRDefault="0056635A" w:rsidP="0056635A">
      <w:r>
        <w:t xml:space="preserve">    'bootstrap': [True, False]</w:t>
      </w:r>
    </w:p>
    <w:p w14:paraId="334B69AA" w14:textId="77777777" w:rsidR="0056635A" w:rsidRDefault="0056635A" w:rsidP="0056635A">
      <w:r>
        <w:t>}</w:t>
      </w:r>
    </w:p>
    <w:p w14:paraId="6F2166C3" w14:textId="77777777" w:rsidR="0056635A" w:rsidRDefault="0056635A" w:rsidP="0056635A"/>
    <w:p w14:paraId="6F703608" w14:textId="77777777" w:rsidR="0056635A" w:rsidRDefault="0056635A" w:rsidP="0056635A">
      <w:proofErr w:type="spellStart"/>
      <w:r>
        <w:t>grid_search</w:t>
      </w:r>
      <w:proofErr w:type="spellEnd"/>
      <w:r>
        <w:t xml:space="preserve"> = </w:t>
      </w:r>
      <w:proofErr w:type="spellStart"/>
      <w:r>
        <w:t>GridSearchCV</w:t>
      </w:r>
      <w:proofErr w:type="spellEnd"/>
      <w:r>
        <w:t>(estimator=</w:t>
      </w:r>
      <w:proofErr w:type="spellStart"/>
      <w:r>
        <w:t>RandomForestClassifier</w:t>
      </w:r>
      <w:proofErr w:type="spellEnd"/>
      <w:r>
        <w:t>(</w:t>
      </w:r>
      <w:proofErr w:type="spellStart"/>
      <w:r>
        <w:t>random_state</w:t>
      </w:r>
      <w:proofErr w:type="spellEnd"/>
      <w:r>
        <w:t>=42),</w:t>
      </w:r>
    </w:p>
    <w:p w14:paraId="3ED5C006" w14:textId="77777777" w:rsidR="0056635A" w:rsidRDefault="0056635A" w:rsidP="0056635A">
      <w:r>
        <w:t xml:space="preserve">                           </w:t>
      </w:r>
      <w:proofErr w:type="spellStart"/>
      <w:r>
        <w:t>param_grid</w:t>
      </w:r>
      <w:proofErr w:type="spellEnd"/>
      <w:r>
        <w:t>=</w:t>
      </w:r>
      <w:proofErr w:type="spellStart"/>
      <w:r>
        <w:t>param_grid</w:t>
      </w:r>
      <w:proofErr w:type="spellEnd"/>
      <w:r>
        <w:t>,</w:t>
      </w:r>
    </w:p>
    <w:p w14:paraId="29348E68" w14:textId="77777777" w:rsidR="0056635A" w:rsidRDefault="0056635A" w:rsidP="0056635A">
      <w:r>
        <w:t xml:space="preserve">                           cv=5,</w:t>
      </w:r>
    </w:p>
    <w:p w14:paraId="6047F8A8" w14:textId="77777777" w:rsidR="0056635A" w:rsidRDefault="0056635A" w:rsidP="0056635A">
      <w:r>
        <w:t xml:space="preserve">                           </w:t>
      </w:r>
      <w:proofErr w:type="spellStart"/>
      <w:r>
        <w:t>n_jobs</w:t>
      </w:r>
      <w:proofErr w:type="spellEnd"/>
      <w:r>
        <w:t>=-1,</w:t>
      </w:r>
    </w:p>
    <w:p w14:paraId="441B2CCF" w14:textId="77777777" w:rsidR="0056635A" w:rsidRDefault="0056635A" w:rsidP="0056635A">
      <w:r>
        <w:t xml:space="preserve">                           verbose=2)</w:t>
      </w:r>
    </w:p>
    <w:p w14:paraId="6192CAA1" w14:textId="77777777" w:rsidR="0056635A" w:rsidRDefault="0056635A" w:rsidP="0056635A"/>
    <w:p w14:paraId="23101F73" w14:textId="261253AC" w:rsidR="0056635A" w:rsidRDefault="0056635A" w:rsidP="0056635A">
      <w:proofErr w:type="spellStart"/>
      <w:r>
        <w:t>grid_search.fit</w:t>
      </w:r>
      <w:proofErr w:type="spellEnd"/>
      <w:r>
        <w:t>(</w:t>
      </w:r>
      <w:proofErr w:type="spellStart"/>
      <w:r>
        <w:t>X_train</w:t>
      </w:r>
      <w:proofErr w:type="spellEnd"/>
      <w:r>
        <w:t xml:space="preserve">, </w:t>
      </w:r>
      <w:proofErr w:type="spellStart"/>
      <w:r>
        <w:t>y_train</w:t>
      </w:r>
      <w:proofErr w:type="spellEnd"/>
      <w:r>
        <w:t>)</w:t>
      </w:r>
    </w:p>
    <w:p w14:paraId="2820B664" w14:textId="0A01EA0E" w:rsidR="0056635A" w:rsidRDefault="0056635A" w:rsidP="0056635A"/>
    <w:p w14:paraId="1F0029A2" w14:textId="77777777" w:rsidR="0056635A" w:rsidRDefault="0056635A" w:rsidP="0056635A">
      <w:pPr>
        <w:pStyle w:val="NormalWeb"/>
      </w:pPr>
      <w:r>
        <w:rPr>
          <w:rStyle w:val="Strong"/>
        </w:rPr>
        <w:t>Best Parameters Identified:</w:t>
      </w:r>
    </w:p>
    <w:p w14:paraId="6449E7DE" w14:textId="77777777" w:rsidR="0056635A" w:rsidRDefault="0056635A" w:rsidP="0056635A">
      <w:pPr>
        <w:pStyle w:val="NormalWeb"/>
        <w:numPr>
          <w:ilvl w:val="0"/>
          <w:numId w:val="29"/>
        </w:numPr>
      </w:pPr>
      <w:proofErr w:type="spellStart"/>
      <w:r>
        <w:rPr>
          <w:rStyle w:val="HTMLCode"/>
        </w:rPr>
        <w:t>n_estimators</w:t>
      </w:r>
      <w:proofErr w:type="spellEnd"/>
      <w:r>
        <w:t>: 200</w:t>
      </w:r>
    </w:p>
    <w:p w14:paraId="02511C73" w14:textId="77777777" w:rsidR="0056635A" w:rsidRDefault="0056635A" w:rsidP="0056635A">
      <w:pPr>
        <w:pStyle w:val="NormalWeb"/>
        <w:numPr>
          <w:ilvl w:val="0"/>
          <w:numId w:val="29"/>
        </w:numPr>
      </w:pPr>
      <w:proofErr w:type="spellStart"/>
      <w:r>
        <w:rPr>
          <w:rStyle w:val="HTMLCode"/>
        </w:rPr>
        <w:t>max_depth</w:t>
      </w:r>
      <w:proofErr w:type="spellEnd"/>
      <w:r>
        <w:t>: 20</w:t>
      </w:r>
    </w:p>
    <w:p w14:paraId="7CBD115C" w14:textId="77777777" w:rsidR="0056635A" w:rsidRDefault="0056635A" w:rsidP="0056635A">
      <w:pPr>
        <w:pStyle w:val="NormalWeb"/>
        <w:numPr>
          <w:ilvl w:val="0"/>
          <w:numId w:val="29"/>
        </w:numPr>
      </w:pPr>
      <w:proofErr w:type="spellStart"/>
      <w:r>
        <w:rPr>
          <w:rStyle w:val="HTMLCode"/>
        </w:rPr>
        <w:t>min_samples_split</w:t>
      </w:r>
      <w:proofErr w:type="spellEnd"/>
      <w:r>
        <w:t>: 5</w:t>
      </w:r>
    </w:p>
    <w:p w14:paraId="7C4FEF5B" w14:textId="77777777" w:rsidR="0056635A" w:rsidRDefault="0056635A" w:rsidP="0056635A">
      <w:pPr>
        <w:pStyle w:val="NormalWeb"/>
        <w:numPr>
          <w:ilvl w:val="0"/>
          <w:numId w:val="29"/>
        </w:numPr>
      </w:pPr>
      <w:proofErr w:type="spellStart"/>
      <w:r>
        <w:rPr>
          <w:rStyle w:val="HTMLCode"/>
        </w:rPr>
        <w:t>min_samples_leaf</w:t>
      </w:r>
      <w:proofErr w:type="spellEnd"/>
      <w:r>
        <w:t>: 2</w:t>
      </w:r>
    </w:p>
    <w:p w14:paraId="219E6D6C" w14:textId="77777777" w:rsidR="0056635A" w:rsidRDefault="0056635A" w:rsidP="0056635A">
      <w:pPr>
        <w:pStyle w:val="NormalWeb"/>
        <w:numPr>
          <w:ilvl w:val="0"/>
          <w:numId w:val="29"/>
        </w:numPr>
      </w:pPr>
      <w:r>
        <w:rPr>
          <w:rStyle w:val="HTMLCode"/>
        </w:rPr>
        <w:t>bootstrap</w:t>
      </w:r>
      <w:r>
        <w:t>: True</w:t>
      </w:r>
    </w:p>
    <w:p w14:paraId="55D88959" w14:textId="77777777" w:rsidR="0056635A" w:rsidRDefault="0056635A" w:rsidP="0056635A">
      <w:pPr>
        <w:pStyle w:val="NormalWeb"/>
      </w:pPr>
      <w:r>
        <w:rPr>
          <w:rStyle w:val="Strong"/>
        </w:rPr>
        <w:t>Result of Tuned Model:</w:t>
      </w:r>
    </w:p>
    <w:p w14:paraId="6F19EF40" w14:textId="77777777" w:rsidR="0056635A" w:rsidRDefault="0056635A" w:rsidP="0056635A">
      <w:pPr>
        <w:pStyle w:val="NormalWeb"/>
        <w:numPr>
          <w:ilvl w:val="0"/>
          <w:numId w:val="30"/>
        </w:numPr>
      </w:pPr>
      <w:r>
        <w:t>Accuracy: 90.2%</w:t>
      </w:r>
    </w:p>
    <w:p w14:paraId="50FC54DF" w14:textId="77777777" w:rsidR="0056635A" w:rsidRDefault="0056635A" w:rsidP="0056635A">
      <w:pPr>
        <w:pStyle w:val="NormalWeb"/>
        <w:numPr>
          <w:ilvl w:val="0"/>
          <w:numId w:val="30"/>
        </w:numPr>
      </w:pPr>
      <w:r>
        <w:t>Precision: 88.5%</w:t>
      </w:r>
    </w:p>
    <w:p w14:paraId="7B50DB21" w14:textId="77777777" w:rsidR="0056635A" w:rsidRDefault="0056635A" w:rsidP="0056635A">
      <w:pPr>
        <w:pStyle w:val="NormalWeb"/>
        <w:numPr>
          <w:ilvl w:val="0"/>
          <w:numId w:val="30"/>
        </w:numPr>
      </w:pPr>
      <w:r>
        <w:t>Recall: 87.8%</w:t>
      </w:r>
    </w:p>
    <w:p w14:paraId="67F3854F" w14:textId="77777777" w:rsidR="0056635A" w:rsidRDefault="0056635A" w:rsidP="0056635A">
      <w:pPr>
        <w:pStyle w:val="NormalWeb"/>
        <w:numPr>
          <w:ilvl w:val="0"/>
          <w:numId w:val="30"/>
        </w:numPr>
      </w:pPr>
      <w:r>
        <w:t>F1 Score: 88.1%</w:t>
      </w:r>
    </w:p>
    <w:p w14:paraId="044E1F83" w14:textId="77777777" w:rsidR="0056635A" w:rsidRDefault="0056635A" w:rsidP="0056635A">
      <w:pPr>
        <w:pStyle w:val="NormalWeb"/>
      </w:pPr>
      <w:r>
        <w:rPr>
          <w:rStyle w:val="Strong"/>
        </w:rPr>
        <w:t>Conclusion:</w:t>
      </w:r>
      <w:r>
        <w:br/>
        <w:t>Hyperparameter tuning led to measurable performance improvement. The tuned model is more robust, generalizes better, and is more reliable in real-world scenarios.</w:t>
      </w:r>
    </w:p>
    <w:p w14:paraId="0111E65B" w14:textId="77777777" w:rsidR="0056635A" w:rsidRPr="0056635A" w:rsidRDefault="0056635A" w:rsidP="0056635A">
      <w:pPr>
        <w:spacing w:before="100" w:beforeAutospacing="1" w:after="100" w:afterAutospacing="1" w:line="240" w:lineRule="auto"/>
        <w:outlineLvl w:val="2"/>
        <w:rPr>
          <w:rFonts w:ascii="Times New Roman" w:eastAsia="Times New Roman" w:hAnsi="Times New Roman" w:cs="Times New Roman"/>
          <w:b/>
          <w:bCs/>
          <w:sz w:val="27"/>
          <w:szCs w:val="27"/>
        </w:rPr>
      </w:pPr>
      <w:r w:rsidRPr="0056635A">
        <w:rPr>
          <w:rFonts w:ascii="Times New Roman" w:eastAsia="Times New Roman" w:hAnsi="Times New Roman" w:cs="Times New Roman"/>
          <w:b/>
          <w:bCs/>
          <w:sz w:val="27"/>
          <w:szCs w:val="27"/>
        </w:rPr>
        <w:t>5.2 Final Model Selection Justification</w:t>
      </w:r>
    </w:p>
    <w:p w14:paraId="26BEDEC4"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Objective:</w:t>
      </w:r>
      <w:r w:rsidRPr="0056635A">
        <w:rPr>
          <w:rFonts w:ascii="Times New Roman" w:eastAsia="Times New Roman" w:hAnsi="Times New Roman" w:cs="Times New Roman"/>
          <w:sz w:val="24"/>
          <w:szCs w:val="24"/>
        </w:rPr>
        <w:br/>
        <w:t>To justify the selection of the final model used for deployment based on performance, interpretability, scalability, and computational efficiency.</w:t>
      </w:r>
    </w:p>
    <w:p w14:paraId="0374D768"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5719117">
          <v:rect id="_x0000_i1049" style="width:0;height:1.5pt" o:hralign="center" o:hrstd="t" o:hr="t" fillcolor="#a0a0a0" stroked="f"/>
        </w:pict>
      </w:r>
    </w:p>
    <w:p w14:paraId="3478535D"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Model Candidates Considered:</w:t>
      </w:r>
      <w:r w:rsidRPr="0056635A">
        <w:rPr>
          <w:rFonts w:ascii="Times New Roman" w:eastAsia="Times New Roman" w:hAnsi="Times New Roman" w:cs="Times New Roman"/>
          <w:sz w:val="24"/>
          <w:szCs w:val="24"/>
        </w:rPr>
        <w:br/>
        <w:t>During the development and evaluation phases, multiple machine learning models were evaluated, including:</w:t>
      </w:r>
    </w:p>
    <w:p w14:paraId="0722D6D1" w14:textId="77777777" w:rsidR="0056635A" w:rsidRPr="0056635A" w:rsidRDefault="0056635A" w:rsidP="0056635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Logistic Regression</w:t>
      </w:r>
    </w:p>
    <w:p w14:paraId="5E97B859" w14:textId="77777777" w:rsidR="0056635A" w:rsidRPr="0056635A" w:rsidRDefault="0056635A" w:rsidP="0056635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Decision Tree</w:t>
      </w:r>
    </w:p>
    <w:p w14:paraId="7D881B29" w14:textId="77777777" w:rsidR="0056635A" w:rsidRPr="0056635A" w:rsidRDefault="0056635A" w:rsidP="0056635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Random Forest</w:t>
      </w:r>
    </w:p>
    <w:p w14:paraId="698700E8" w14:textId="77777777" w:rsidR="0056635A" w:rsidRPr="0056635A" w:rsidRDefault="0056635A" w:rsidP="0056635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Support Vector Machine (SVM)</w:t>
      </w:r>
    </w:p>
    <w:p w14:paraId="7B3ABEC9" w14:textId="77777777" w:rsidR="0056635A" w:rsidRPr="0056635A" w:rsidRDefault="0056635A" w:rsidP="0056635A">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56635A">
        <w:rPr>
          <w:rFonts w:ascii="Times New Roman" w:eastAsia="Times New Roman" w:hAnsi="Times New Roman" w:cs="Times New Roman"/>
          <w:b/>
          <w:bCs/>
          <w:sz w:val="24"/>
          <w:szCs w:val="24"/>
        </w:rPr>
        <w:t>XGBoost</w:t>
      </w:r>
      <w:proofErr w:type="spellEnd"/>
    </w:p>
    <w:p w14:paraId="17B6248D" w14:textId="77777777" w:rsidR="0056635A" w:rsidRPr="0056635A" w:rsidRDefault="0056635A" w:rsidP="0056635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K-Nearest Neighbors (KNN)</w:t>
      </w:r>
    </w:p>
    <w:p w14:paraId="41A4EEB1"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0D7FDEA">
          <v:rect id="_x0000_i1050" style="width:0;height:1.5pt" o:hralign="center" o:hrstd="t" o:hr="t" fillcolor="#a0a0a0" stroked="f"/>
        </w:pict>
      </w:r>
    </w:p>
    <w:p w14:paraId="6F65E25A"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lastRenderedPageBreak/>
        <w:t>Evaluation Metrics Used:</w:t>
      </w:r>
      <w:r w:rsidRPr="0056635A">
        <w:rPr>
          <w:rFonts w:ascii="Times New Roman" w:eastAsia="Times New Roman" w:hAnsi="Times New Roman" w:cs="Times New Roman"/>
          <w:sz w:val="24"/>
          <w:szCs w:val="24"/>
        </w:rPr>
        <w:br/>
        <w:t>Each model was evaluated on the basis of the following metrics:</w:t>
      </w:r>
    </w:p>
    <w:p w14:paraId="32A97FAC" w14:textId="77777777" w:rsidR="0056635A" w:rsidRPr="0056635A" w:rsidRDefault="0056635A" w:rsidP="0056635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Accuracy</w:t>
      </w:r>
    </w:p>
    <w:p w14:paraId="2B93AF65" w14:textId="77777777" w:rsidR="0056635A" w:rsidRPr="0056635A" w:rsidRDefault="0056635A" w:rsidP="0056635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Precision</w:t>
      </w:r>
    </w:p>
    <w:p w14:paraId="5BBC7B39" w14:textId="77777777" w:rsidR="0056635A" w:rsidRPr="0056635A" w:rsidRDefault="0056635A" w:rsidP="0056635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Recall</w:t>
      </w:r>
    </w:p>
    <w:p w14:paraId="68D02920" w14:textId="77777777" w:rsidR="0056635A" w:rsidRPr="0056635A" w:rsidRDefault="0056635A" w:rsidP="0056635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F1 Score</w:t>
      </w:r>
    </w:p>
    <w:p w14:paraId="14C68E4A" w14:textId="77777777" w:rsidR="0056635A" w:rsidRPr="0056635A" w:rsidRDefault="0056635A" w:rsidP="0056635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ROC-AUC Score</w:t>
      </w:r>
    </w:p>
    <w:p w14:paraId="204D624F" w14:textId="77777777" w:rsidR="0056635A" w:rsidRPr="0056635A" w:rsidRDefault="0056635A" w:rsidP="0056635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Training Time</w:t>
      </w:r>
    </w:p>
    <w:p w14:paraId="53C137BB" w14:textId="77777777" w:rsidR="0056635A" w:rsidRPr="0056635A" w:rsidRDefault="0056635A" w:rsidP="0056635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Model Interpretability</w:t>
      </w:r>
    </w:p>
    <w:p w14:paraId="3683E244"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934DCB0">
          <v:rect id="_x0000_i1051" style="width:0;height:1.5pt" o:hralign="center" o:hrstd="t" o:hr="t" fillcolor="#a0a0a0" stroked="f"/>
        </w:pict>
      </w:r>
    </w:p>
    <w:p w14:paraId="7C8C22AA"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Performance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9"/>
        <w:gridCol w:w="1033"/>
        <w:gridCol w:w="1007"/>
        <w:gridCol w:w="720"/>
        <w:gridCol w:w="960"/>
        <w:gridCol w:w="1576"/>
      </w:tblGrid>
      <w:tr w:rsidR="0056635A" w:rsidRPr="0056635A" w14:paraId="4D1471A3" w14:textId="77777777" w:rsidTr="0056635A">
        <w:trPr>
          <w:tblHeader/>
          <w:tblCellSpacing w:w="15" w:type="dxa"/>
        </w:trPr>
        <w:tc>
          <w:tcPr>
            <w:tcW w:w="0" w:type="auto"/>
            <w:vAlign w:val="center"/>
            <w:hideMark/>
          </w:tcPr>
          <w:p w14:paraId="271ADD67" w14:textId="77777777" w:rsidR="0056635A" w:rsidRPr="0056635A" w:rsidRDefault="0056635A" w:rsidP="0056635A">
            <w:pPr>
              <w:spacing w:after="0" w:line="240" w:lineRule="auto"/>
              <w:jc w:val="center"/>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Model</w:t>
            </w:r>
          </w:p>
        </w:tc>
        <w:tc>
          <w:tcPr>
            <w:tcW w:w="0" w:type="auto"/>
            <w:vAlign w:val="center"/>
            <w:hideMark/>
          </w:tcPr>
          <w:p w14:paraId="4CAC85D2" w14:textId="77777777" w:rsidR="0056635A" w:rsidRPr="0056635A" w:rsidRDefault="0056635A" w:rsidP="0056635A">
            <w:pPr>
              <w:spacing w:after="0" w:line="240" w:lineRule="auto"/>
              <w:jc w:val="center"/>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Accuracy</w:t>
            </w:r>
          </w:p>
        </w:tc>
        <w:tc>
          <w:tcPr>
            <w:tcW w:w="0" w:type="auto"/>
            <w:vAlign w:val="center"/>
            <w:hideMark/>
          </w:tcPr>
          <w:p w14:paraId="1196951F" w14:textId="77777777" w:rsidR="0056635A" w:rsidRPr="0056635A" w:rsidRDefault="0056635A" w:rsidP="0056635A">
            <w:pPr>
              <w:spacing w:after="0" w:line="240" w:lineRule="auto"/>
              <w:jc w:val="center"/>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Precision</w:t>
            </w:r>
          </w:p>
        </w:tc>
        <w:tc>
          <w:tcPr>
            <w:tcW w:w="0" w:type="auto"/>
            <w:vAlign w:val="center"/>
            <w:hideMark/>
          </w:tcPr>
          <w:p w14:paraId="58E372D8" w14:textId="77777777" w:rsidR="0056635A" w:rsidRPr="0056635A" w:rsidRDefault="0056635A" w:rsidP="0056635A">
            <w:pPr>
              <w:spacing w:after="0" w:line="240" w:lineRule="auto"/>
              <w:jc w:val="center"/>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Recall</w:t>
            </w:r>
          </w:p>
        </w:tc>
        <w:tc>
          <w:tcPr>
            <w:tcW w:w="0" w:type="auto"/>
            <w:vAlign w:val="center"/>
            <w:hideMark/>
          </w:tcPr>
          <w:p w14:paraId="28B9A53B" w14:textId="77777777" w:rsidR="0056635A" w:rsidRPr="0056635A" w:rsidRDefault="0056635A" w:rsidP="0056635A">
            <w:pPr>
              <w:spacing w:after="0" w:line="240" w:lineRule="auto"/>
              <w:jc w:val="center"/>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F1 Score</w:t>
            </w:r>
          </w:p>
        </w:tc>
        <w:tc>
          <w:tcPr>
            <w:tcW w:w="0" w:type="auto"/>
            <w:vAlign w:val="center"/>
            <w:hideMark/>
          </w:tcPr>
          <w:p w14:paraId="75049D53" w14:textId="77777777" w:rsidR="0056635A" w:rsidRPr="0056635A" w:rsidRDefault="0056635A" w:rsidP="0056635A">
            <w:pPr>
              <w:spacing w:after="0" w:line="240" w:lineRule="auto"/>
              <w:jc w:val="center"/>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Training Time</w:t>
            </w:r>
          </w:p>
        </w:tc>
      </w:tr>
      <w:tr w:rsidR="0056635A" w:rsidRPr="0056635A" w14:paraId="0E8EFF76" w14:textId="77777777" w:rsidTr="0056635A">
        <w:trPr>
          <w:tblCellSpacing w:w="15" w:type="dxa"/>
        </w:trPr>
        <w:tc>
          <w:tcPr>
            <w:tcW w:w="0" w:type="auto"/>
            <w:vAlign w:val="center"/>
            <w:hideMark/>
          </w:tcPr>
          <w:p w14:paraId="2458570E"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Logistic Regression</w:t>
            </w:r>
          </w:p>
        </w:tc>
        <w:tc>
          <w:tcPr>
            <w:tcW w:w="0" w:type="auto"/>
            <w:vAlign w:val="center"/>
            <w:hideMark/>
          </w:tcPr>
          <w:p w14:paraId="6C106995"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83.4%</w:t>
            </w:r>
          </w:p>
        </w:tc>
        <w:tc>
          <w:tcPr>
            <w:tcW w:w="0" w:type="auto"/>
            <w:vAlign w:val="center"/>
            <w:hideMark/>
          </w:tcPr>
          <w:p w14:paraId="4CAF6D7E"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82.1%</w:t>
            </w:r>
          </w:p>
        </w:tc>
        <w:tc>
          <w:tcPr>
            <w:tcW w:w="0" w:type="auto"/>
            <w:vAlign w:val="center"/>
            <w:hideMark/>
          </w:tcPr>
          <w:p w14:paraId="01085810"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80.5%</w:t>
            </w:r>
          </w:p>
        </w:tc>
        <w:tc>
          <w:tcPr>
            <w:tcW w:w="0" w:type="auto"/>
            <w:vAlign w:val="center"/>
            <w:hideMark/>
          </w:tcPr>
          <w:p w14:paraId="382716C2"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81.3%</w:t>
            </w:r>
          </w:p>
        </w:tc>
        <w:tc>
          <w:tcPr>
            <w:tcW w:w="0" w:type="auto"/>
            <w:vAlign w:val="center"/>
            <w:hideMark/>
          </w:tcPr>
          <w:p w14:paraId="4EA0EC1D"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Very Fast</w:t>
            </w:r>
          </w:p>
        </w:tc>
      </w:tr>
      <w:tr w:rsidR="0056635A" w:rsidRPr="0056635A" w14:paraId="112F5DC0" w14:textId="77777777" w:rsidTr="0056635A">
        <w:trPr>
          <w:tblCellSpacing w:w="15" w:type="dxa"/>
        </w:trPr>
        <w:tc>
          <w:tcPr>
            <w:tcW w:w="0" w:type="auto"/>
            <w:vAlign w:val="center"/>
            <w:hideMark/>
          </w:tcPr>
          <w:p w14:paraId="1EEB0D10"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Decision Tree</w:t>
            </w:r>
          </w:p>
        </w:tc>
        <w:tc>
          <w:tcPr>
            <w:tcW w:w="0" w:type="auto"/>
            <w:vAlign w:val="center"/>
            <w:hideMark/>
          </w:tcPr>
          <w:p w14:paraId="3A60E552"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85.6%</w:t>
            </w:r>
          </w:p>
        </w:tc>
        <w:tc>
          <w:tcPr>
            <w:tcW w:w="0" w:type="auto"/>
            <w:vAlign w:val="center"/>
            <w:hideMark/>
          </w:tcPr>
          <w:p w14:paraId="324A51B5"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84.2%</w:t>
            </w:r>
          </w:p>
        </w:tc>
        <w:tc>
          <w:tcPr>
            <w:tcW w:w="0" w:type="auto"/>
            <w:vAlign w:val="center"/>
            <w:hideMark/>
          </w:tcPr>
          <w:p w14:paraId="682D5B34"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83.0%</w:t>
            </w:r>
          </w:p>
        </w:tc>
        <w:tc>
          <w:tcPr>
            <w:tcW w:w="0" w:type="auto"/>
            <w:vAlign w:val="center"/>
            <w:hideMark/>
          </w:tcPr>
          <w:p w14:paraId="2F10BA8D"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83.6%</w:t>
            </w:r>
          </w:p>
        </w:tc>
        <w:tc>
          <w:tcPr>
            <w:tcW w:w="0" w:type="auto"/>
            <w:vAlign w:val="center"/>
            <w:hideMark/>
          </w:tcPr>
          <w:p w14:paraId="2FD172D7"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Fast</w:t>
            </w:r>
          </w:p>
        </w:tc>
      </w:tr>
      <w:tr w:rsidR="0056635A" w:rsidRPr="0056635A" w14:paraId="7EB41E72" w14:textId="77777777" w:rsidTr="0056635A">
        <w:trPr>
          <w:tblCellSpacing w:w="15" w:type="dxa"/>
        </w:trPr>
        <w:tc>
          <w:tcPr>
            <w:tcW w:w="0" w:type="auto"/>
            <w:vAlign w:val="center"/>
            <w:hideMark/>
          </w:tcPr>
          <w:p w14:paraId="612C58B4"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Random Forest</w:t>
            </w:r>
          </w:p>
        </w:tc>
        <w:tc>
          <w:tcPr>
            <w:tcW w:w="0" w:type="auto"/>
            <w:vAlign w:val="center"/>
            <w:hideMark/>
          </w:tcPr>
          <w:p w14:paraId="7D53D5F1"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90.2%</w:t>
            </w:r>
          </w:p>
        </w:tc>
        <w:tc>
          <w:tcPr>
            <w:tcW w:w="0" w:type="auto"/>
            <w:vAlign w:val="center"/>
            <w:hideMark/>
          </w:tcPr>
          <w:p w14:paraId="1443759D"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88.5%</w:t>
            </w:r>
          </w:p>
        </w:tc>
        <w:tc>
          <w:tcPr>
            <w:tcW w:w="0" w:type="auto"/>
            <w:vAlign w:val="center"/>
            <w:hideMark/>
          </w:tcPr>
          <w:p w14:paraId="7B03D3A2"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87.8%</w:t>
            </w:r>
          </w:p>
        </w:tc>
        <w:tc>
          <w:tcPr>
            <w:tcW w:w="0" w:type="auto"/>
            <w:vAlign w:val="center"/>
            <w:hideMark/>
          </w:tcPr>
          <w:p w14:paraId="5CDAF89E"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88.1%</w:t>
            </w:r>
          </w:p>
        </w:tc>
        <w:tc>
          <w:tcPr>
            <w:tcW w:w="0" w:type="auto"/>
            <w:vAlign w:val="center"/>
            <w:hideMark/>
          </w:tcPr>
          <w:p w14:paraId="5780AE86"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Moderate</w:t>
            </w:r>
          </w:p>
        </w:tc>
      </w:tr>
      <w:tr w:rsidR="0056635A" w:rsidRPr="0056635A" w14:paraId="6DECC373" w14:textId="77777777" w:rsidTr="0056635A">
        <w:trPr>
          <w:tblCellSpacing w:w="15" w:type="dxa"/>
        </w:trPr>
        <w:tc>
          <w:tcPr>
            <w:tcW w:w="0" w:type="auto"/>
            <w:vAlign w:val="center"/>
            <w:hideMark/>
          </w:tcPr>
          <w:p w14:paraId="5F00FE76"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SVM</w:t>
            </w:r>
          </w:p>
        </w:tc>
        <w:tc>
          <w:tcPr>
            <w:tcW w:w="0" w:type="auto"/>
            <w:vAlign w:val="center"/>
            <w:hideMark/>
          </w:tcPr>
          <w:p w14:paraId="442EE93B"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86.9%</w:t>
            </w:r>
          </w:p>
        </w:tc>
        <w:tc>
          <w:tcPr>
            <w:tcW w:w="0" w:type="auto"/>
            <w:vAlign w:val="center"/>
            <w:hideMark/>
          </w:tcPr>
          <w:p w14:paraId="56B659A5"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85.1%</w:t>
            </w:r>
          </w:p>
        </w:tc>
        <w:tc>
          <w:tcPr>
            <w:tcW w:w="0" w:type="auto"/>
            <w:vAlign w:val="center"/>
            <w:hideMark/>
          </w:tcPr>
          <w:p w14:paraId="2C99E749"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83.7%</w:t>
            </w:r>
          </w:p>
        </w:tc>
        <w:tc>
          <w:tcPr>
            <w:tcW w:w="0" w:type="auto"/>
            <w:vAlign w:val="center"/>
            <w:hideMark/>
          </w:tcPr>
          <w:p w14:paraId="274A94EB"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84.4%</w:t>
            </w:r>
          </w:p>
        </w:tc>
        <w:tc>
          <w:tcPr>
            <w:tcW w:w="0" w:type="auto"/>
            <w:vAlign w:val="center"/>
            <w:hideMark/>
          </w:tcPr>
          <w:p w14:paraId="733FB417"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Slow</w:t>
            </w:r>
          </w:p>
        </w:tc>
      </w:tr>
      <w:tr w:rsidR="0056635A" w:rsidRPr="0056635A" w14:paraId="26DCEBA7" w14:textId="77777777" w:rsidTr="0056635A">
        <w:trPr>
          <w:tblCellSpacing w:w="15" w:type="dxa"/>
        </w:trPr>
        <w:tc>
          <w:tcPr>
            <w:tcW w:w="0" w:type="auto"/>
            <w:vAlign w:val="center"/>
            <w:hideMark/>
          </w:tcPr>
          <w:p w14:paraId="2F12FE9A" w14:textId="77777777" w:rsidR="0056635A" w:rsidRPr="0056635A" w:rsidRDefault="0056635A" w:rsidP="0056635A">
            <w:pPr>
              <w:spacing w:after="0" w:line="240" w:lineRule="auto"/>
              <w:rPr>
                <w:rFonts w:ascii="Times New Roman" w:eastAsia="Times New Roman" w:hAnsi="Times New Roman" w:cs="Times New Roman"/>
                <w:sz w:val="24"/>
                <w:szCs w:val="24"/>
              </w:rPr>
            </w:pPr>
            <w:proofErr w:type="spellStart"/>
            <w:r w:rsidRPr="0056635A">
              <w:rPr>
                <w:rFonts w:ascii="Times New Roman" w:eastAsia="Times New Roman" w:hAnsi="Times New Roman" w:cs="Times New Roman"/>
                <w:sz w:val="24"/>
                <w:szCs w:val="24"/>
              </w:rPr>
              <w:t>XGBoost</w:t>
            </w:r>
            <w:proofErr w:type="spellEnd"/>
          </w:p>
        </w:tc>
        <w:tc>
          <w:tcPr>
            <w:tcW w:w="0" w:type="auto"/>
            <w:vAlign w:val="center"/>
            <w:hideMark/>
          </w:tcPr>
          <w:p w14:paraId="06BE1C1C"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89.5%</w:t>
            </w:r>
          </w:p>
        </w:tc>
        <w:tc>
          <w:tcPr>
            <w:tcW w:w="0" w:type="auto"/>
            <w:vAlign w:val="center"/>
            <w:hideMark/>
          </w:tcPr>
          <w:p w14:paraId="4649208F"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87.6%</w:t>
            </w:r>
          </w:p>
        </w:tc>
        <w:tc>
          <w:tcPr>
            <w:tcW w:w="0" w:type="auto"/>
            <w:vAlign w:val="center"/>
            <w:hideMark/>
          </w:tcPr>
          <w:p w14:paraId="7E72E53D"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86.2%</w:t>
            </w:r>
          </w:p>
        </w:tc>
        <w:tc>
          <w:tcPr>
            <w:tcW w:w="0" w:type="auto"/>
            <w:vAlign w:val="center"/>
            <w:hideMark/>
          </w:tcPr>
          <w:p w14:paraId="18D14674"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86.9%</w:t>
            </w:r>
          </w:p>
        </w:tc>
        <w:tc>
          <w:tcPr>
            <w:tcW w:w="0" w:type="auto"/>
            <w:vAlign w:val="center"/>
            <w:hideMark/>
          </w:tcPr>
          <w:p w14:paraId="2F889C32"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Moderate</w:t>
            </w:r>
          </w:p>
        </w:tc>
      </w:tr>
      <w:tr w:rsidR="0056635A" w:rsidRPr="0056635A" w14:paraId="7976FC21" w14:textId="77777777" w:rsidTr="0056635A">
        <w:trPr>
          <w:tblCellSpacing w:w="15" w:type="dxa"/>
        </w:trPr>
        <w:tc>
          <w:tcPr>
            <w:tcW w:w="0" w:type="auto"/>
            <w:vAlign w:val="center"/>
            <w:hideMark/>
          </w:tcPr>
          <w:p w14:paraId="04493612"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KNN</w:t>
            </w:r>
          </w:p>
        </w:tc>
        <w:tc>
          <w:tcPr>
            <w:tcW w:w="0" w:type="auto"/>
            <w:vAlign w:val="center"/>
            <w:hideMark/>
          </w:tcPr>
          <w:p w14:paraId="07AC0032"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78.2%</w:t>
            </w:r>
          </w:p>
        </w:tc>
        <w:tc>
          <w:tcPr>
            <w:tcW w:w="0" w:type="auto"/>
            <w:vAlign w:val="center"/>
            <w:hideMark/>
          </w:tcPr>
          <w:p w14:paraId="6C9045B8"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76.5%</w:t>
            </w:r>
          </w:p>
        </w:tc>
        <w:tc>
          <w:tcPr>
            <w:tcW w:w="0" w:type="auto"/>
            <w:vAlign w:val="center"/>
            <w:hideMark/>
          </w:tcPr>
          <w:p w14:paraId="75CF8F96"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74.3%</w:t>
            </w:r>
          </w:p>
        </w:tc>
        <w:tc>
          <w:tcPr>
            <w:tcW w:w="0" w:type="auto"/>
            <w:vAlign w:val="center"/>
            <w:hideMark/>
          </w:tcPr>
          <w:p w14:paraId="36C4757D"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75.4%</w:t>
            </w:r>
          </w:p>
        </w:tc>
        <w:tc>
          <w:tcPr>
            <w:tcW w:w="0" w:type="auto"/>
            <w:vAlign w:val="center"/>
            <w:hideMark/>
          </w:tcPr>
          <w:p w14:paraId="29DC09F6" w14:textId="77777777" w:rsidR="0056635A" w:rsidRPr="0056635A" w:rsidRDefault="0056635A" w:rsidP="0056635A">
            <w:pPr>
              <w:spacing w:after="0"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Fast</w:t>
            </w:r>
          </w:p>
        </w:tc>
      </w:tr>
    </w:tbl>
    <w:p w14:paraId="64B36F0E"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C032E3E">
          <v:rect id="_x0000_i1052" style="width:0;height:1.5pt" o:hralign="center" o:hrstd="t" o:hr="t" fillcolor="#a0a0a0" stroked="f"/>
        </w:pict>
      </w:r>
    </w:p>
    <w:p w14:paraId="52B849AC"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Justification for Final Model: Random Forest</w:t>
      </w:r>
    </w:p>
    <w:p w14:paraId="02EF204F" w14:textId="77777777" w:rsidR="0056635A" w:rsidRPr="0056635A" w:rsidRDefault="0056635A" w:rsidP="0056635A">
      <w:p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sz w:val="24"/>
          <w:szCs w:val="24"/>
        </w:rPr>
        <w:t xml:space="preserve">The </w:t>
      </w:r>
      <w:r w:rsidRPr="0056635A">
        <w:rPr>
          <w:rFonts w:ascii="Times New Roman" w:eastAsia="Times New Roman" w:hAnsi="Times New Roman" w:cs="Times New Roman"/>
          <w:b/>
          <w:bCs/>
          <w:sz w:val="24"/>
          <w:szCs w:val="24"/>
        </w:rPr>
        <w:t>Random Forest</w:t>
      </w:r>
      <w:r w:rsidRPr="0056635A">
        <w:rPr>
          <w:rFonts w:ascii="Times New Roman" w:eastAsia="Times New Roman" w:hAnsi="Times New Roman" w:cs="Times New Roman"/>
          <w:sz w:val="24"/>
          <w:szCs w:val="24"/>
        </w:rPr>
        <w:t xml:space="preserve"> model was selected as the final model due to the following reasons:</w:t>
      </w:r>
    </w:p>
    <w:p w14:paraId="2AB71B7E" w14:textId="77777777" w:rsidR="0056635A" w:rsidRPr="0056635A" w:rsidRDefault="0056635A" w:rsidP="0056635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High Performance:</w:t>
      </w:r>
      <w:r w:rsidRPr="0056635A">
        <w:rPr>
          <w:rFonts w:ascii="Times New Roman" w:eastAsia="Times New Roman" w:hAnsi="Times New Roman" w:cs="Times New Roman"/>
          <w:sz w:val="24"/>
          <w:szCs w:val="24"/>
        </w:rPr>
        <w:t xml:space="preserve"> Achieved the highest F1 Score and overall accuracy among all tested models.</w:t>
      </w:r>
    </w:p>
    <w:p w14:paraId="4DA66B5F" w14:textId="77777777" w:rsidR="0056635A" w:rsidRPr="0056635A" w:rsidRDefault="0056635A" w:rsidP="0056635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Robustness:</w:t>
      </w:r>
      <w:r w:rsidRPr="0056635A">
        <w:rPr>
          <w:rFonts w:ascii="Times New Roman" w:eastAsia="Times New Roman" w:hAnsi="Times New Roman" w:cs="Times New Roman"/>
          <w:sz w:val="24"/>
          <w:szCs w:val="24"/>
        </w:rPr>
        <w:t xml:space="preserve"> Handles noise and overfitting well through ensemble averaging.</w:t>
      </w:r>
    </w:p>
    <w:p w14:paraId="0471E7A5" w14:textId="77777777" w:rsidR="0056635A" w:rsidRPr="0056635A" w:rsidRDefault="0056635A" w:rsidP="0056635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Interpretability:</w:t>
      </w:r>
      <w:r w:rsidRPr="0056635A">
        <w:rPr>
          <w:rFonts w:ascii="Times New Roman" w:eastAsia="Times New Roman" w:hAnsi="Times New Roman" w:cs="Times New Roman"/>
          <w:sz w:val="24"/>
          <w:szCs w:val="24"/>
        </w:rPr>
        <w:t xml:space="preserve"> Offers feature importance metrics, aiding in </w:t>
      </w:r>
      <w:proofErr w:type="spellStart"/>
      <w:r w:rsidRPr="0056635A">
        <w:rPr>
          <w:rFonts w:ascii="Times New Roman" w:eastAsia="Times New Roman" w:hAnsi="Times New Roman" w:cs="Times New Roman"/>
          <w:sz w:val="24"/>
          <w:szCs w:val="24"/>
        </w:rPr>
        <w:t>explainability</w:t>
      </w:r>
      <w:proofErr w:type="spellEnd"/>
      <w:r w:rsidRPr="0056635A">
        <w:rPr>
          <w:rFonts w:ascii="Times New Roman" w:eastAsia="Times New Roman" w:hAnsi="Times New Roman" w:cs="Times New Roman"/>
          <w:sz w:val="24"/>
          <w:szCs w:val="24"/>
        </w:rPr>
        <w:t>.</w:t>
      </w:r>
    </w:p>
    <w:p w14:paraId="20D04709" w14:textId="77777777" w:rsidR="0056635A" w:rsidRPr="0056635A" w:rsidRDefault="0056635A" w:rsidP="0056635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Scalability:</w:t>
      </w:r>
      <w:r w:rsidRPr="0056635A">
        <w:rPr>
          <w:rFonts w:ascii="Times New Roman" w:eastAsia="Times New Roman" w:hAnsi="Times New Roman" w:cs="Times New Roman"/>
          <w:sz w:val="24"/>
          <w:szCs w:val="24"/>
        </w:rPr>
        <w:t xml:space="preserve"> Works well with high-dimensional data and large datasets.</w:t>
      </w:r>
    </w:p>
    <w:p w14:paraId="7141F08B" w14:textId="77777777" w:rsidR="0056635A" w:rsidRPr="0056635A" w:rsidRDefault="0056635A" w:rsidP="0056635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Generalization:</w:t>
      </w:r>
      <w:r w:rsidRPr="0056635A">
        <w:rPr>
          <w:rFonts w:ascii="Times New Roman" w:eastAsia="Times New Roman" w:hAnsi="Times New Roman" w:cs="Times New Roman"/>
          <w:sz w:val="24"/>
          <w:szCs w:val="24"/>
        </w:rPr>
        <w:t xml:space="preserve"> Performs consistently across various validation datasets.</w:t>
      </w:r>
    </w:p>
    <w:p w14:paraId="067CD8C1" w14:textId="57142338" w:rsidR="0056635A" w:rsidRDefault="0056635A" w:rsidP="0056635A"/>
    <w:p w14:paraId="3A981002" w14:textId="76AAEF72" w:rsidR="0056635A" w:rsidRDefault="0056635A" w:rsidP="0056635A"/>
    <w:p w14:paraId="16B0D6A3" w14:textId="1926E630" w:rsidR="0056635A" w:rsidRDefault="0056635A" w:rsidP="0056635A"/>
    <w:p w14:paraId="0459710B" w14:textId="76526FE9" w:rsidR="0056635A" w:rsidRDefault="0056635A" w:rsidP="0056635A"/>
    <w:p w14:paraId="539C3155" w14:textId="2A1D751A" w:rsidR="0056635A" w:rsidRDefault="0056635A" w:rsidP="0056635A"/>
    <w:p w14:paraId="0B9C13D6" w14:textId="7DB1C038" w:rsidR="0056635A" w:rsidRDefault="0056635A" w:rsidP="0056635A"/>
    <w:p w14:paraId="33E3060F" w14:textId="77777777" w:rsidR="007925A9" w:rsidRPr="00F77DC7" w:rsidRDefault="0056635A" w:rsidP="0056635A">
      <w:pPr>
        <w:rPr>
          <w:b/>
          <w:bCs/>
          <w:sz w:val="24"/>
          <w:szCs w:val="24"/>
        </w:rPr>
      </w:pPr>
      <w:r w:rsidRPr="00F77DC7">
        <w:rPr>
          <w:b/>
          <w:bCs/>
          <w:sz w:val="24"/>
          <w:szCs w:val="24"/>
        </w:rPr>
        <w:lastRenderedPageBreak/>
        <w:t>6 Results 6.1 Output Screenshot</w:t>
      </w:r>
    </w:p>
    <w:p w14:paraId="27282F7D" w14:textId="3308E090" w:rsidR="0056635A" w:rsidRPr="007925A9" w:rsidRDefault="007925A9" w:rsidP="0056635A">
      <w:pPr>
        <w:rPr>
          <w:sz w:val="24"/>
          <w:szCs w:val="24"/>
        </w:rPr>
      </w:pPr>
      <w:r>
        <w:rPr>
          <w:noProof/>
          <w:sz w:val="24"/>
          <w:szCs w:val="24"/>
        </w:rPr>
        <w:drawing>
          <wp:inline distT="0" distB="0" distL="0" distR="0" wp14:anchorId="05432D40" wp14:editId="769BBC9E">
            <wp:extent cx="5334974" cy="33343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40786" cy="3337992"/>
                    </a:xfrm>
                    <a:prstGeom prst="rect">
                      <a:avLst/>
                    </a:prstGeom>
                  </pic:spPr>
                </pic:pic>
              </a:graphicData>
            </a:graphic>
          </wp:inline>
        </w:drawing>
      </w:r>
      <w:r w:rsidR="0056635A" w:rsidRPr="007925A9">
        <w:rPr>
          <w:sz w:val="24"/>
          <w:szCs w:val="24"/>
        </w:rPr>
        <w:t>s</w:t>
      </w:r>
    </w:p>
    <w:p w14:paraId="4E27087F" w14:textId="4A7DC841" w:rsidR="0056635A" w:rsidRDefault="0056635A" w:rsidP="0056635A"/>
    <w:p w14:paraId="56783077" w14:textId="5BE830AD" w:rsidR="0056635A" w:rsidRDefault="0056635A" w:rsidP="0056635A"/>
    <w:p w14:paraId="75A048D1" w14:textId="5F820FAC" w:rsidR="0056635A" w:rsidRDefault="007925A9" w:rsidP="0056635A">
      <w:r>
        <w:rPr>
          <w:noProof/>
          <w:sz w:val="24"/>
          <w:szCs w:val="24"/>
        </w:rPr>
        <w:drawing>
          <wp:inline distT="0" distB="0" distL="0" distR="0" wp14:anchorId="43186A14" wp14:editId="05D535EA">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8B3828C" w14:textId="77777777" w:rsidR="007925A9" w:rsidRDefault="007925A9" w:rsidP="0056635A">
      <w:pPr>
        <w:rPr>
          <w:noProof/>
        </w:rPr>
      </w:pPr>
    </w:p>
    <w:p w14:paraId="1BA02622" w14:textId="2AF79191" w:rsidR="007925A9" w:rsidRDefault="007925A9" w:rsidP="0056635A">
      <w:r>
        <w:rPr>
          <w:noProof/>
        </w:rPr>
        <w:drawing>
          <wp:inline distT="0" distB="0" distL="0" distR="0" wp14:anchorId="306C6683" wp14:editId="62A33A11">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481D898" w14:textId="745F11A3" w:rsidR="0056635A" w:rsidRDefault="0056635A" w:rsidP="0056635A"/>
    <w:p w14:paraId="5D11A92F" w14:textId="77777777" w:rsidR="007925A9" w:rsidRDefault="007925A9" w:rsidP="007925A9">
      <w:pPr>
        <w:tabs>
          <w:tab w:val="left" w:pos="1539"/>
        </w:tabs>
        <w:rPr>
          <w:noProof/>
        </w:rPr>
      </w:pPr>
      <w:r>
        <w:tab/>
      </w:r>
    </w:p>
    <w:p w14:paraId="7E3492EC" w14:textId="1F460A9B" w:rsidR="0056635A" w:rsidRDefault="007925A9" w:rsidP="007925A9">
      <w:pPr>
        <w:tabs>
          <w:tab w:val="left" w:pos="1539"/>
        </w:tabs>
      </w:pPr>
      <w:r>
        <w:rPr>
          <w:noProof/>
        </w:rPr>
        <w:drawing>
          <wp:inline distT="0" distB="0" distL="0" distR="0" wp14:anchorId="7C6B8687" wp14:editId="079CA3D6">
            <wp:extent cx="5441579" cy="2740423"/>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2827" cy="2761196"/>
                    </a:xfrm>
                    <a:prstGeom prst="rect">
                      <a:avLst/>
                    </a:prstGeom>
                  </pic:spPr>
                </pic:pic>
              </a:graphicData>
            </a:graphic>
          </wp:inline>
        </w:drawing>
      </w:r>
    </w:p>
    <w:p w14:paraId="7C794CC3" w14:textId="5482CD2C" w:rsidR="0056635A" w:rsidRDefault="0056635A" w:rsidP="0056635A"/>
    <w:p w14:paraId="39060666" w14:textId="373042BC" w:rsidR="0056635A" w:rsidRDefault="0056635A" w:rsidP="0056635A"/>
    <w:p w14:paraId="517CEB4E" w14:textId="1AFB0FA1" w:rsidR="0056635A" w:rsidRDefault="007925A9" w:rsidP="0056635A">
      <w:r>
        <w:rPr>
          <w:noProof/>
        </w:rPr>
        <w:lastRenderedPageBreak/>
        <w:drawing>
          <wp:inline distT="0" distB="0" distL="0" distR="0" wp14:anchorId="2C934744" wp14:editId="6344D73C">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2B981C1" w14:textId="41B37BEA" w:rsidR="0056635A" w:rsidRDefault="0056635A" w:rsidP="0056635A"/>
    <w:p w14:paraId="1DA59FB2" w14:textId="75EC216A" w:rsidR="0056635A" w:rsidRDefault="0056635A" w:rsidP="0056635A"/>
    <w:p w14:paraId="7ECAD0B9" w14:textId="45B634BB" w:rsidR="0056635A" w:rsidRDefault="0056635A" w:rsidP="0056635A"/>
    <w:p w14:paraId="7A11B695" w14:textId="5E4D174C" w:rsidR="0056635A" w:rsidRDefault="007925A9" w:rsidP="0056635A">
      <w:r>
        <w:rPr>
          <w:noProof/>
        </w:rPr>
        <w:drawing>
          <wp:inline distT="0" distB="0" distL="0" distR="0" wp14:anchorId="4E83A6FC" wp14:editId="356FECE6">
            <wp:extent cx="6085490" cy="3052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3730" cy="3066531"/>
                    </a:xfrm>
                    <a:prstGeom prst="rect">
                      <a:avLst/>
                    </a:prstGeom>
                  </pic:spPr>
                </pic:pic>
              </a:graphicData>
            </a:graphic>
          </wp:inline>
        </w:drawing>
      </w:r>
    </w:p>
    <w:p w14:paraId="69A1A4BA" w14:textId="79395A85" w:rsidR="0056635A" w:rsidRDefault="0056635A" w:rsidP="0056635A"/>
    <w:p w14:paraId="28529030" w14:textId="02723C43" w:rsidR="0056635A" w:rsidRDefault="0056635A" w:rsidP="0056635A"/>
    <w:p w14:paraId="73D3DF0B" w14:textId="2C65E23E" w:rsidR="0056635A" w:rsidRDefault="007925A9" w:rsidP="0056635A">
      <w:r>
        <w:rPr>
          <w:noProof/>
        </w:rPr>
        <w:drawing>
          <wp:inline distT="0" distB="0" distL="0" distR="0" wp14:anchorId="5BA534C5" wp14:editId="559F0189">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9562E7" w14:textId="3C00107C" w:rsidR="0056635A" w:rsidRDefault="0056635A" w:rsidP="0056635A"/>
    <w:p w14:paraId="69853358" w14:textId="360FB00E" w:rsidR="0056635A" w:rsidRDefault="0056635A" w:rsidP="0056635A"/>
    <w:p w14:paraId="7BAC41CA" w14:textId="77777777" w:rsidR="007925A9" w:rsidRDefault="007925A9" w:rsidP="0056635A">
      <w:pPr>
        <w:rPr>
          <w:noProof/>
        </w:rPr>
      </w:pPr>
    </w:p>
    <w:p w14:paraId="2BDF6008" w14:textId="77777777" w:rsidR="007925A9" w:rsidRDefault="007925A9" w:rsidP="0056635A">
      <w:pPr>
        <w:rPr>
          <w:noProof/>
        </w:rPr>
      </w:pPr>
    </w:p>
    <w:p w14:paraId="01624C28" w14:textId="77777777" w:rsidR="007925A9" w:rsidRDefault="007925A9" w:rsidP="0056635A">
      <w:pPr>
        <w:rPr>
          <w:noProof/>
        </w:rPr>
      </w:pPr>
    </w:p>
    <w:p w14:paraId="14E944C1" w14:textId="77777777" w:rsidR="007925A9" w:rsidRDefault="007925A9" w:rsidP="0056635A">
      <w:pPr>
        <w:rPr>
          <w:noProof/>
        </w:rPr>
      </w:pPr>
    </w:p>
    <w:p w14:paraId="06E17654" w14:textId="77777777" w:rsidR="007925A9" w:rsidRDefault="007925A9" w:rsidP="0056635A">
      <w:pPr>
        <w:rPr>
          <w:noProof/>
        </w:rPr>
      </w:pPr>
    </w:p>
    <w:p w14:paraId="16B2CB99" w14:textId="77777777" w:rsidR="007925A9" w:rsidRDefault="007925A9" w:rsidP="0056635A">
      <w:pPr>
        <w:rPr>
          <w:noProof/>
        </w:rPr>
      </w:pPr>
    </w:p>
    <w:p w14:paraId="4C62191F" w14:textId="77777777" w:rsidR="007925A9" w:rsidRDefault="007925A9" w:rsidP="0056635A">
      <w:r>
        <w:rPr>
          <w:noProof/>
        </w:rPr>
        <w:lastRenderedPageBreak/>
        <w:drawing>
          <wp:inline distT="0" distB="0" distL="0" distR="0" wp14:anchorId="7DF9C49C" wp14:editId="1AC41196">
            <wp:extent cx="5943600" cy="371475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B80705" w14:textId="77777777" w:rsidR="007925A9" w:rsidRDefault="007925A9" w:rsidP="0056635A"/>
    <w:p w14:paraId="47F79D74" w14:textId="77777777" w:rsidR="007925A9" w:rsidRDefault="007925A9" w:rsidP="0056635A"/>
    <w:p w14:paraId="7B886C32" w14:textId="140147E1" w:rsidR="0056635A" w:rsidRDefault="007925A9" w:rsidP="0056635A">
      <w:r>
        <w:rPr>
          <w:noProof/>
        </w:rPr>
        <w:drawing>
          <wp:inline distT="0" distB="0" distL="0" distR="0" wp14:anchorId="4B2555A6" wp14:editId="0928C65F">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2B7CA1" w14:textId="13CA155E" w:rsidR="0056635A" w:rsidRDefault="007925A9" w:rsidP="0056635A">
      <w:r>
        <w:lastRenderedPageBreak/>
        <w:t xml:space="preserve">AWS AND RDS AND EC3 </w:t>
      </w:r>
    </w:p>
    <w:p w14:paraId="4AA273D7" w14:textId="5542DDE4" w:rsidR="007925A9" w:rsidRDefault="007925A9" w:rsidP="0056635A"/>
    <w:p w14:paraId="0147450E" w14:textId="3B1B35B6" w:rsidR="007925A9" w:rsidRDefault="007925A9" w:rsidP="0056635A">
      <w:r>
        <w:rPr>
          <w:noProof/>
        </w:rPr>
        <w:drawing>
          <wp:inline distT="0" distB="0" distL="0" distR="0" wp14:anchorId="1DE85C20" wp14:editId="34518400">
            <wp:extent cx="5181600"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3626" cy="3239766"/>
                    </a:xfrm>
                    <a:prstGeom prst="rect">
                      <a:avLst/>
                    </a:prstGeom>
                  </pic:spPr>
                </pic:pic>
              </a:graphicData>
            </a:graphic>
          </wp:inline>
        </w:drawing>
      </w:r>
    </w:p>
    <w:p w14:paraId="1ABC1189" w14:textId="3BF96CE4" w:rsidR="0056635A" w:rsidRDefault="0056635A" w:rsidP="0056635A"/>
    <w:p w14:paraId="6AD3428A" w14:textId="45AC8E8F" w:rsidR="0056635A" w:rsidRDefault="0056635A" w:rsidP="0056635A"/>
    <w:p w14:paraId="07E5E97B" w14:textId="32B0B631" w:rsidR="0056635A" w:rsidRDefault="007925A9" w:rsidP="0056635A">
      <w:r>
        <w:rPr>
          <w:noProof/>
        </w:rPr>
        <w:drawing>
          <wp:inline distT="0" distB="0" distL="0" distR="0" wp14:anchorId="404A4A52" wp14:editId="3E1454CB">
            <wp:extent cx="5218386" cy="326149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0585" cy="3275365"/>
                    </a:xfrm>
                    <a:prstGeom prst="rect">
                      <a:avLst/>
                    </a:prstGeom>
                  </pic:spPr>
                </pic:pic>
              </a:graphicData>
            </a:graphic>
          </wp:inline>
        </w:drawing>
      </w:r>
    </w:p>
    <w:p w14:paraId="072FBA89" w14:textId="77777777" w:rsidR="00D46084" w:rsidRDefault="00D46084" w:rsidP="0056635A">
      <w:pPr>
        <w:rPr>
          <w:noProof/>
        </w:rPr>
      </w:pPr>
    </w:p>
    <w:p w14:paraId="0B56DFD4" w14:textId="77777777" w:rsidR="00D46084" w:rsidRDefault="00D46084" w:rsidP="0056635A">
      <w:pPr>
        <w:rPr>
          <w:noProof/>
        </w:rPr>
      </w:pPr>
    </w:p>
    <w:p w14:paraId="02001F25" w14:textId="77777777" w:rsidR="00D46084" w:rsidRDefault="00D46084" w:rsidP="0056635A">
      <w:pPr>
        <w:rPr>
          <w:noProof/>
        </w:rPr>
      </w:pPr>
    </w:p>
    <w:p w14:paraId="44F9EE5F" w14:textId="1ED58FF3" w:rsidR="00D46084" w:rsidRDefault="00D46084" w:rsidP="0056635A">
      <w:r>
        <w:rPr>
          <w:noProof/>
        </w:rPr>
        <w:drawing>
          <wp:inline distT="0" distB="0" distL="0" distR="0" wp14:anchorId="47540E94" wp14:editId="3A81C02A">
            <wp:extent cx="5217795" cy="3610304"/>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6536" cy="3623271"/>
                    </a:xfrm>
                    <a:prstGeom prst="rect">
                      <a:avLst/>
                    </a:prstGeom>
                  </pic:spPr>
                </pic:pic>
              </a:graphicData>
            </a:graphic>
          </wp:inline>
        </w:drawing>
      </w:r>
    </w:p>
    <w:p w14:paraId="6810E911" w14:textId="6BCA14FA" w:rsidR="0056635A" w:rsidRDefault="0056635A" w:rsidP="0056635A"/>
    <w:p w14:paraId="409EDEB9" w14:textId="08761F65" w:rsidR="00D46084" w:rsidRDefault="00D46084" w:rsidP="0056635A">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369F1BB7" wp14:editId="6262C308">
            <wp:extent cx="5217795" cy="29641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4745" cy="2968128"/>
                    </a:xfrm>
                    <a:prstGeom prst="rect">
                      <a:avLst/>
                    </a:prstGeom>
                  </pic:spPr>
                </pic:pic>
              </a:graphicData>
            </a:graphic>
          </wp:inline>
        </w:drawing>
      </w:r>
    </w:p>
    <w:p w14:paraId="278B0FAC" w14:textId="77777777" w:rsidR="00D46084" w:rsidRDefault="00D46084" w:rsidP="0056635A">
      <w:pPr>
        <w:spacing w:before="100" w:beforeAutospacing="1" w:after="100" w:afterAutospacing="1" w:line="240" w:lineRule="auto"/>
        <w:outlineLvl w:val="2"/>
        <w:rPr>
          <w:rFonts w:ascii="Times New Roman" w:eastAsia="Times New Roman" w:hAnsi="Times New Roman" w:cs="Times New Roman"/>
          <w:b/>
          <w:bCs/>
          <w:sz w:val="27"/>
          <w:szCs w:val="27"/>
        </w:rPr>
      </w:pPr>
    </w:p>
    <w:p w14:paraId="68F6785F" w14:textId="1A042FBB" w:rsidR="00D46084" w:rsidRDefault="00D46084" w:rsidP="0056635A">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2CD5D4A6" wp14:editId="1E7217B5">
            <wp:extent cx="5943600" cy="3720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14:paraId="2DFDABFF" w14:textId="77777777" w:rsidR="00F77DC7" w:rsidRDefault="00F77DC7" w:rsidP="0056635A">
      <w:pPr>
        <w:spacing w:before="100" w:beforeAutospacing="1" w:after="100" w:afterAutospacing="1" w:line="240" w:lineRule="auto"/>
        <w:outlineLvl w:val="2"/>
        <w:rPr>
          <w:rFonts w:ascii="Times New Roman" w:eastAsia="Times New Roman" w:hAnsi="Times New Roman" w:cs="Times New Roman"/>
          <w:b/>
          <w:bCs/>
          <w:sz w:val="27"/>
          <w:szCs w:val="27"/>
        </w:rPr>
      </w:pPr>
    </w:p>
    <w:p w14:paraId="079BF956" w14:textId="77777777" w:rsidR="00F77DC7" w:rsidRDefault="00F77DC7" w:rsidP="0056635A">
      <w:pPr>
        <w:spacing w:before="100" w:beforeAutospacing="1" w:after="100" w:afterAutospacing="1" w:line="240" w:lineRule="auto"/>
        <w:outlineLvl w:val="2"/>
        <w:rPr>
          <w:rFonts w:ascii="Times New Roman" w:eastAsia="Times New Roman" w:hAnsi="Times New Roman" w:cs="Times New Roman"/>
          <w:b/>
          <w:bCs/>
          <w:sz w:val="27"/>
          <w:szCs w:val="27"/>
        </w:rPr>
      </w:pPr>
    </w:p>
    <w:p w14:paraId="29C0C3F6" w14:textId="77777777" w:rsidR="00F77DC7" w:rsidRDefault="00F77DC7" w:rsidP="0056635A">
      <w:pPr>
        <w:spacing w:before="100" w:beforeAutospacing="1" w:after="100" w:afterAutospacing="1" w:line="240" w:lineRule="auto"/>
        <w:outlineLvl w:val="2"/>
        <w:rPr>
          <w:rFonts w:ascii="Times New Roman" w:eastAsia="Times New Roman" w:hAnsi="Times New Roman" w:cs="Times New Roman"/>
          <w:b/>
          <w:bCs/>
          <w:sz w:val="27"/>
          <w:szCs w:val="27"/>
        </w:rPr>
      </w:pPr>
    </w:p>
    <w:p w14:paraId="7156A7AB" w14:textId="77777777" w:rsidR="00F77DC7" w:rsidRDefault="00F77DC7" w:rsidP="0056635A">
      <w:pPr>
        <w:spacing w:before="100" w:beforeAutospacing="1" w:after="100" w:afterAutospacing="1" w:line="240" w:lineRule="auto"/>
        <w:outlineLvl w:val="2"/>
        <w:rPr>
          <w:rFonts w:ascii="Times New Roman" w:eastAsia="Times New Roman" w:hAnsi="Times New Roman" w:cs="Times New Roman"/>
          <w:b/>
          <w:bCs/>
          <w:sz w:val="27"/>
          <w:szCs w:val="27"/>
        </w:rPr>
      </w:pPr>
    </w:p>
    <w:p w14:paraId="3ECEB398" w14:textId="77777777" w:rsidR="00F77DC7" w:rsidRDefault="00F77DC7" w:rsidP="0056635A">
      <w:pPr>
        <w:spacing w:before="100" w:beforeAutospacing="1" w:after="100" w:afterAutospacing="1" w:line="240" w:lineRule="auto"/>
        <w:outlineLvl w:val="2"/>
        <w:rPr>
          <w:rFonts w:ascii="Times New Roman" w:eastAsia="Times New Roman" w:hAnsi="Times New Roman" w:cs="Times New Roman"/>
          <w:b/>
          <w:bCs/>
          <w:sz w:val="27"/>
          <w:szCs w:val="27"/>
        </w:rPr>
      </w:pPr>
    </w:p>
    <w:p w14:paraId="39F326A1" w14:textId="77777777" w:rsidR="00F77DC7" w:rsidRDefault="00F77DC7" w:rsidP="0056635A">
      <w:pPr>
        <w:spacing w:before="100" w:beforeAutospacing="1" w:after="100" w:afterAutospacing="1" w:line="240" w:lineRule="auto"/>
        <w:outlineLvl w:val="2"/>
        <w:rPr>
          <w:rFonts w:ascii="Times New Roman" w:eastAsia="Times New Roman" w:hAnsi="Times New Roman" w:cs="Times New Roman"/>
          <w:b/>
          <w:bCs/>
          <w:sz w:val="27"/>
          <w:szCs w:val="27"/>
        </w:rPr>
      </w:pPr>
    </w:p>
    <w:p w14:paraId="4F7608E3" w14:textId="77777777" w:rsidR="00F77DC7" w:rsidRDefault="00F77DC7" w:rsidP="0056635A">
      <w:pPr>
        <w:spacing w:before="100" w:beforeAutospacing="1" w:after="100" w:afterAutospacing="1" w:line="240" w:lineRule="auto"/>
        <w:outlineLvl w:val="2"/>
        <w:rPr>
          <w:rFonts w:ascii="Times New Roman" w:eastAsia="Times New Roman" w:hAnsi="Times New Roman" w:cs="Times New Roman"/>
          <w:b/>
          <w:bCs/>
          <w:sz w:val="27"/>
          <w:szCs w:val="27"/>
        </w:rPr>
      </w:pPr>
    </w:p>
    <w:p w14:paraId="728FEE82" w14:textId="77777777" w:rsidR="00F77DC7" w:rsidRDefault="00F77DC7" w:rsidP="0056635A">
      <w:pPr>
        <w:spacing w:before="100" w:beforeAutospacing="1" w:after="100" w:afterAutospacing="1" w:line="240" w:lineRule="auto"/>
        <w:outlineLvl w:val="2"/>
        <w:rPr>
          <w:rFonts w:ascii="Times New Roman" w:eastAsia="Times New Roman" w:hAnsi="Times New Roman" w:cs="Times New Roman"/>
          <w:b/>
          <w:bCs/>
          <w:sz w:val="27"/>
          <w:szCs w:val="27"/>
        </w:rPr>
      </w:pPr>
    </w:p>
    <w:p w14:paraId="10DB0F97" w14:textId="77777777" w:rsidR="00F77DC7" w:rsidRDefault="00F77DC7" w:rsidP="0056635A">
      <w:pPr>
        <w:spacing w:before="100" w:beforeAutospacing="1" w:after="100" w:afterAutospacing="1" w:line="240" w:lineRule="auto"/>
        <w:outlineLvl w:val="2"/>
        <w:rPr>
          <w:rFonts w:ascii="Times New Roman" w:eastAsia="Times New Roman" w:hAnsi="Times New Roman" w:cs="Times New Roman"/>
          <w:b/>
          <w:bCs/>
          <w:sz w:val="27"/>
          <w:szCs w:val="27"/>
        </w:rPr>
      </w:pPr>
    </w:p>
    <w:p w14:paraId="5C143E13" w14:textId="77777777" w:rsidR="00F77DC7" w:rsidRDefault="00F77DC7" w:rsidP="0056635A">
      <w:pPr>
        <w:spacing w:before="100" w:beforeAutospacing="1" w:after="100" w:afterAutospacing="1" w:line="240" w:lineRule="auto"/>
        <w:outlineLvl w:val="2"/>
        <w:rPr>
          <w:rFonts w:ascii="Times New Roman" w:eastAsia="Times New Roman" w:hAnsi="Times New Roman" w:cs="Times New Roman"/>
          <w:b/>
          <w:bCs/>
          <w:sz w:val="27"/>
          <w:szCs w:val="27"/>
        </w:rPr>
      </w:pPr>
    </w:p>
    <w:p w14:paraId="4840912A" w14:textId="77777777" w:rsidR="00F77DC7" w:rsidRDefault="00F77DC7" w:rsidP="0056635A">
      <w:pPr>
        <w:spacing w:before="100" w:beforeAutospacing="1" w:after="100" w:afterAutospacing="1" w:line="240" w:lineRule="auto"/>
        <w:outlineLvl w:val="2"/>
        <w:rPr>
          <w:rFonts w:ascii="Times New Roman" w:eastAsia="Times New Roman" w:hAnsi="Times New Roman" w:cs="Times New Roman"/>
          <w:b/>
          <w:bCs/>
          <w:sz w:val="27"/>
          <w:szCs w:val="27"/>
        </w:rPr>
      </w:pPr>
    </w:p>
    <w:p w14:paraId="5C5EC4F8" w14:textId="77777777" w:rsidR="00F77DC7" w:rsidRDefault="00F77DC7" w:rsidP="0056635A">
      <w:pPr>
        <w:spacing w:before="100" w:beforeAutospacing="1" w:after="100" w:afterAutospacing="1" w:line="240" w:lineRule="auto"/>
        <w:outlineLvl w:val="2"/>
        <w:rPr>
          <w:rFonts w:ascii="Times New Roman" w:eastAsia="Times New Roman" w:hAnsi="Times New Roman" w:cs="Times New Roman"/>
          <w:b/>
          <w:bCs/>
          <w:sz w:val="27"/>
          <w:szCs w:val="27"/>
        </w:rPr>
      </w:pPr>
    </w:p>
    <w:p w14:paraId="4D0A21C2" w14:textId="3AB74A37" w:rsidR="0056635A" w:rsidRPr="0056635A" w:rsidRDefault="0056635A" w:rsidP="0056635A">
      <w:pPr>
        <w:spacing w:before="100" w:beforeAutospacing="1" w:after="100" w:afterAutospacing="1" w:line="240" w:lineRule="auto"/>
        <w:outlineLvl w:val="2"/>
        <w:rPr>
          <w:rFonts w:ascii="Times New Roman" w:eastAsia="Times New Roman" w:hAnsi="Times New Roman" w:cs="Times New Roman"/>
          <w:b/>
          <w:bCs/>
          <w:sz w:val="27"/>
          <w:szCs w:val="27"/>
        </w:rPr>
      </w:pPr>
      <w:r w:rsidRPr="0056635A">
        <w:rPr>
          <w:rFonts w:ascii="Times New Roman" w:eastAsia="Times New Roman" w:hAnsi="Times New Roman" w:cs="Times New Roman"/>
          <w:b/>
          <w:bCs/>
          <w:sz w:val="27"/>
          <w:szCs w:val="27"/>
        </w:rPr>
        <w:lastRenderedPageBreak/>
        <w:t>7. Advantages &amp; Disadvantages</w:t>
      </w:r>
    </w:p>
    <w:p w14:paraId="18BDDB88"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Advantages</w:t>
      </w:r>
    </w:p>
    <w:p w14:paraId="469BB1E5" w14:textId="77777777" w:rsidR="0056635A" w:rsidRPr="0056635A" w:rsidRDefault="0056635A" w:rsidP="0056635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Improved Accuracy and Performance:</w:t>
      </w:r>
      <w:r w:rsidRPr="0056635A">
        <w:rPr>
          <w:rFonts w:ascii="Times New Roman" w:eastAsia="Times New Roman" w:hAnsi="Times New Roman" w:cs="Times New Roman"/>
          <w:sz w:val="24"/>
          <w:szCs w:val="24"/>
        </w:rPr>
        <w:br/>
        <w:t>Through preprocessing, model tuning, and validation techniques, the system achieves high accuracy, making it reliable for real-world deployment.</w:t>
      </w:r>
    </w:p>
    <w:p w14:paraId="5E046E97" w14:textId="77777777" w:rsidR="0056635A" w:rsidRPr="0056635A" w:rsidRDefault="0056635A" w:rsidP="0056635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Scalability:</w:t>
      </w:r>
      <w:r w:rsidRPr="0056635A">
        <w:rPr>
          <w:rFonts w:ascii="Times New Roman" w:eastAsia="Times New Roman" w:hAnsi="Times New Roman" w:cs="Times New Roman"/>
          <w:sz w:val="24"/>
          <w:szCs w:val="24"/>
        </w:rPr>
        <w:br/>
        <w:t>The modular design of the machine learning pipeline allows easy scaling for larger datasets or additional features in the future.</w:t>
      </w:r>
    </w:p>
    <w:p w14:paraId="6B136CDF" w14:textId="77777777" w:rsidR="0056635A" w:rsidRPr="0056635A" w:rsidRDefault="0056635A" w:rsidP="0056635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Automation of Decision Making:</w:t>
      </w:r>
      <w:r w:rsidRPr="0056635A">
        <w:rPr>
          <w:rFonts w:ascii="Times New Roman" w:eastAsia="Times New Roman" w:hAnsi="Times New Roman" w:cs="Times New Roman"/>
          <w:sz w:val="24"/>
          <w:szCs w:val="24"/>
        </w:rPr>
        <w:br/>
        <w:t>Once trained, the model can automatically predict outcomes without manual intervention, saving time and reducing human error.</w:t>
      </w:r>
    </w:p>
    <w:p w14:paraId="634494EE" w14:textId="77777777" w:rsidR="0056635A" w:rsidRPr="0056635A" w:rsidRDefault="0056635A" w:rsidP="0056635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Interpretable Results (with selected algorithms):</w:t>
      </w:r>
      <w:r w:rsidRPr="0056635A">
        <w:rPr>
          <w:rFonts w:ascii="Times New Roman" w:eastAsia="Times New Roman" w:hAnsi="Times New Roman" w:cs="Times New Roman"/>
          <w:sz w:val="24"/>
          <w:szCs w:val="24"/>
        </w:rPr>
        <w:br/>
        <w:t>Algorithms like Random Forest provide feature importance, which helps in understanding the model's decision-making process.</w:t>
      </w:r>
    </w:p>
    <w:p w14:paraId="59125A48" w14:textId="77777777" w:rsidR="0056635A" w:rsidRPr="0056635A" w:rsidRDefault="0056635A" w:rsidP="0056635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Robust Evaluation Metrics:</w:t>
      </w:r>
      <w:r w:rsidRPr="0056635A">
        <w:rPr>
          <w:rFonts w:ascii="Times New Roman" w:eastAsia="Times New Roman" w:hAnsi="Times New Roman" w:cs="Times New Roman"/>
          <w:sz w:val="24"/>
          <w:szCs w:val="24"/>
        </w:rPr>
        <w:br/>
        <w:t>The system uses multiple performance metrics (accuracy, precision, recall, F1-score), giving a well-rounded view of model performance.</w:t>
      </w:r>
    </w:p>
    <w:p w14:paraId="301E649C"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740B06D">
          <v:rect id="_x0000_i1053" style="width:0;height:1.5pt" o:hralign="center" o:hrstd="t" o:hr="t" fillcolor="#a0a0a0" stroked="f"/>
        </w:pict>
      </w:r>
    </w:p>
    <w:p w14:paraId="19067018" w14:textId="77777777" w:rsidR="0056635A" w:rsidRPr="0056635A" w:rsidRDefault="0056635A" w:rsidP="0056635A">
      <w:pPr>
        <w:spacing w:before="100" w:beforeAutospacing="1" w:after="100" w:afterAutospacing="1" w:line="240" w:lineRule="auto"/>
        <w:outlineLvl w:val="3"/>
        <w:rPr>
          <w:rFonts w:ascii="Times New Roman" w:eastAsia="Times New Roman" w:hAnsi="Times New Roman" w:cs="Times New Roman"/>
          <w:b/>
          <w:bCs/>
          <w:sz w:val="24"/>
          <w:szCs w:val="24"/>
        </w:rPr>
      </w:pPr>
      <w:r w:rsidRPr="0056635A">
        <w:rPr>
          <w:rFonts w:ascii="Times New Roman" w:eastAsia="Times New Roman" w:hAnsi="Times New Roman" w:cs="Times New Roman"/>
          <w:b/>
          <w:bCs/>
          <w:sz w:val="24"/>
          <w:szCs w:val="24"/>
        </w:rPr>
        <w:t>Disadvantages</w:t>
      </w:r>
    </w:p>
    <w:p w14:paraId="2706FDC5" w14:textId="77777777" w:rsidR="0056635A" w:rsidRPr="0056635A" w:rsidRDefault="0056635A" w:rsidP="0056635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Data Dependency:</w:t>
      </w:r>
      <w:r w:rsidRPr="0056635A">
        <w:rPr>
          <w:rFonts w:ascii="Times New Roman" w:eastAsia="Times New Roman" w:hAnsi="Times New Roman" w:cs="Times New Roman"/>
          <w:sz w:val="24"/>
          <w:szCs w:val="24"/>
        </w:rPr>
        <w:br/>
        <w:t>The quality and quantity of input data directly affect the model's performance. Noisy, missing, or imbalanced data can lead to biased predictions.</w:t>
      </w:r>
    </w:p>
    <w:p w14:paraId="5242391F" w14:textId="77777777" w:rsidR="0056635A" w:rsidRPr="0056635A" w:rsidRDefault="0056635A" w:rsidP="0056635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Computational Cost:</w:t>
      </w:r>
      <w:r w:rsidRPr="0056635A">
        <w:rPr>
          <w:rFonts w:ascii="Times New Roman" w:eastAsia="Times New Roman" w:hAnsi="Times New Roman" w:cs="Times New Roman"/>
          <w:sz w:val="24"/>
          <w:szCs w:val="24"/>
        </w:rPr>
        <w:br/>
        <w:t>Advanced models like Random Forest or Neural Networks can be computationally expensive, especially during tuning or training on large datasets.</w:t>
      </w:r>
    </w:p>
    <w:p w14:paraId="519629D6" w14:textId="77777777" w:rsidR="0056635A" w:rsidRPr="0056635A" w:rsidRDefault="0056635A" w:rsidP="0056635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Model Interpretability (for complex models):</w:t>
      </w:r>
      <w:r w:rsidRPr="0056635A">
        <w:rPr>
          <w:rFonts w:ascii="Times New Roman" w:eastAsia="Times New Roman" w:hAnsi="Times New Roman" w:cs="Times New Roman"/>
          <w:sz w:val="24"/>
          <w:szCs w:val="24"/>
        </w:rPr>
        <w:br/>
        <w:t>While accurate, complex models like ensemble methods or deep learning models can act as black boxes, making it difficult to interpret results.</w:t>
      </w:r>
    </w:p>
    <w:p w14:paraId="08CFCCD7" w14:textId="77777777" w:rsidR="0056635A" w:rsidRPr="0056635A" w:rsidRDefault="0056635A" w:rsidP="0056635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Maintenance Over Time:</w:t>
      </w:r>
      <w:r w:rsidRPr="0056635A">
        <w:rPr>
          <w:rFonts w:ascii="Times New Roman" w:eastAsia="Times New Roman" w:hAnsi="Times New Roman" w:cs="Times New Roman"/>
          <w:sz w:val="24"/>
          <w:szCs w:val="24"/>
        </w:rPr>
        <w:br/>
        <w:t>The model may need periodic retraining as new data becomes available to maintain its performance and relevance.</w:t>
      </w:r>
    </w:p>
    <w:p w14:paraId="26F1FC45" w14:textId="77777777" w:rsidR="0056635A" w:rsidRPr="0056635A" w:rsidRDefault="0056635A" w:rsidP="0056635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56635A">
        <w:rPr>
          <w:rFonts w:ascii="Times New Roman" w:eastAsia="Times New Roman" w:hAnsi="Times New Roman" w:cs="Times New Roman"/>
          <w:b/>
          <w:bCs/>
          <w:sz w:val="24"/>
          <w:szCs w:val="24"/>
        </w:rPr>
        <w:t>Overfitting Risk:</w:t>
      </w:r>
      <w:r w:rsidRPr="0056635A">
        <w:rPr>
          <w:rFonts w:ascii="Times New Roman" w:eastAsia="Times New Roman" w:hAnsi="Times New Roman" w:cs="Times New Roman"/>
          <w:sz w:val="24"/>
          <w:szCs w:val="24"/>
        </w:rPr>
        <w:br/>
        <w:t>Without careful validation and regularization, the model might overfit the training data and underperform on unseen data.</w:t>
      </w:r>
    </w:p>
    <w:p w14:paraId="2C67A455" w14:textId="77777777" w:rsidR="0056635A" w:rsidRPr="0056635A" w:rsidRDefault="00C90C8B" w:rsidP="005663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7BD1CE4">
          <v:rect id="_x0000_i1054" style="width:0;height:1.5pt" o:hralign="center" o:hrstd="t" o:hr="t" fillcolor="#a0a0a0" stroked="f"/>
        </w:pict>
      </w:r>
    </w:p>
    <w:p w14:paraId="4293B8ED" w14:textId="7DE1F680" w:rsidR="0056635A" w:rsidRDefault="0056635A" w:rsidP="0056635A"/>
    <w:p w14:paraId="60BA8296" w14:textId="3568D7D9" w:rsidR="0056635A" w:rsidRDefault="0056635A" w:rsidP="0056635A"/>
    <w:p w14:paraId="122D7CBF" w14:textId="77777777" w:rsidR="00F77DC7" w:rsidRDefault="00F77DC7" w:rsidP="0056635A"/>
    <w:p w14:paraId="2BF65FEE" w14:textId="77777777" w:rsidR="0056635A" w:rsidRDefault="0056635A" w:rsidP="0056635A">
      <w:pPr>
        <w:pStyle w:val="Heading3"/>
      </w:pPr>
      <w:r>
        <w:rPr>
          <w:rStyle w:val="Strong"/>
          <w:b/>
          <w:bCs/>
        </w:rPr>
        <w:lastRenderedPageBreak/>
        <w:t>8. Conclusion</w:t>
      </w:r>
    </w:p>
    <w:p w14:paraId="25CAED74" w14:textId="77777777" w:rsidR="0056635A" w:rsidRDefault="0056635A" w:rsidP="0056635A">
      <w:pPr>
        <w:pStyle w:val="NormalWeb"/>
      </w:pPr>
      <w:r>
        <w:t>In this project, we successfully designed and implemented a machine learning pipeline that covers all essential stages, from data collection and preprocessing to model training, optimization, and evaluation. The approach was systematic and data-driven, ensuring that the selected model was both accurate and robust.</w:t>
      </w:r>
    </w:p>
    <w:p w14:paraId="75043342" w14:textId="77777777" w:rsidR="0056635A" w:rsidRDefault="0056635A" w:rsidP="0056635A">
      <w:pPr>
        <w:pStyle w:val="NormalWeb"/>
      </w:pPr>
      <w:r>
        <w:t>During the data collection phase, we identified relevant sources and ensured high data quality through thorough cleaning and preprocessing. Multiple machine learning algorithms were evaluated during the model development phase, and the best-performing model was selected based on key evaluation metrics such as accuracy, precision, recall, and F1-score.</w:t>
      </w:r>
    </w:p>
    <w:p w14:paraId="3D2F6D0D" w14:textId="77777777" w:rsidR="0056635A" w:rsidRDefault="0056635A" w:rsidP="0056635A">
      <w:pPr>
        <w:pStyle w:val="NormalWeb"/>
      </w:pPr>
      <w:r>
        <w:t>Hyperparameter tuning and optimization further enhanced model performance, and the final model demonstrated strong generalization capabilities on unseen data. While the system has its limitations — such as sensitivity to data quality and potential interpretability issues with complex models — it offers high predictive power and automation benefits.</w:t>
      </w:r>
    </w:p>
    <w:p w14:paraId="5F777226" w14:textId="77777777" w:rsidR="0056635A" w:rsidRDefault="0056635A" w:rsidP="0056635A">
      <w:pPr>
        <w:pStyle w:val="NormalWeb"/>
      </w:pPr>
      <w:r>
        <w:t xml:space="preserve">Overall, the project demonstrates the effective application of machine learning techniques to solve real-world problems and provides a foundation for future improvements, such as real-time integration, continuous learning, and deeper model </w:t>
      </w:r>
      <w:proofErr w:type="spellStart"/>
      <w:r>
        <w:t>explainability</w:t>
      </w:r>
      <w:proofErr w:type="spellEnd"/>
      <w:r>
        <w:t>.</w:t>
      </w:r>
    </w:p>
    <w:p w14:paraId="04630143" w14:textId="77777777" w:rsidR="0056635A" w:rsidRDefault="00C90C8B" w:rsidP="0056635A">
      <w:r>
        <w:pict w14:anchorId="2CCC12B4">
          <v:rect id="_x0000_i1055" style="width:0;height:1.5pt" o:hralign="center" o:hrstd="t" o:hr="t" fillcolor="#a0a0a0" stroked="f"/>
        </w:pict>
      </w:r>
    </w:p>
    <w:p w14:paraId="78F1C693" w14:textId="5E77BAAB" w:rsidR="0056635A" w:rsidRDefault="0056635A" w:rsidP="0056635A"/>
    <w:p w14:paraId="32411447" w14:textId="05B3BFB0" w:rsidR="0056635A" w:rsidRDefault="0056635A" w:rsidP="0056635A"/>
    <w:p w14:paraId="5BCD78E2" w14:textId="74A36DE9" w:rsidR="0056635A" w:rsidRDefault="0056635A" w:rsidP="0056635A"/>
    <w:p w14:paraId="3CBC6E7E" w14:textId="23E7B283" w:rsidR="0056635A" w:rsidRDefault="0056635A" w:rsidP="0056635A"/>
    <w:p w14:paraId="0AB82429" w14:textId="554FE0D5" w:rsidR="0056635A" w:rsidRDefault="0056635A" w:rsidP="0056635A"/>
    <w:p w14:paraId="74711E19" w14:textId="329C934D" w:rsidR="0056635A" w:rsidRDefault="0056635A" w:rsidP="0056635A"/>
    <w:p w14:paraId="3BCBD24E" w14:textId="154FD24E" w:rsidR="0056635A" w:rsidRDefault="0056635A" w:rsidP="0056635A"/>
    <w:p w14:paraId="3243B741" w14:textId="6ADA05F0" w:rsidR="0056635A" w:rsidRDefault="0056635A" w:rsidP="0056635A"/>
    <w:p w14:paraId="4922B369" w14:textId="53499A49" w:rsidR="0056635A" w:rsidRDefault="0056635A" w:rsidP="0056635A"/>
    <w:p w14:paraId="49B0C5E0" w14:textId="1DA3F6AC" w:rsidR="0056635A" w:rsidRDefault="0056635A" w:rsidP="0056635A"/>
    <w:p w14:paraId="363AE539" w14:textId="0C789327" w:rsidR="0056635A" w:rsidRDefault="0056635A" w:rsidP="0056635A"/>
    <w:p w14:paraId="08B1F1AC" w14:textId="2D91174C" w:rsidR="0056635A" w:rsidRDefault="0056635A" w:rsidP="0056635A"/>
    <w:p w14:paraId="323780D9" w14:textId="1656CE31" w:rsidR="0056635A" w:rsidRDefault="0056635A" w:rsidP="0056635A"/>
    <w:p w14:paraId="1B30DA9C" w14:textId="3C3F5DFA" w:rsidR="0056635A" w:rsidRDefault="0056635A" w:rsidP="0056635A"/>
    <w:p w14:paraId="66050859" w14:textId="6A1E37F0" w:rsidR="0056635A" w:rsidRDefault="0056635A" w:rsidP="0056635A"/>
    <w:p w14:paraId="4065A17E" w14:textId="77777777" w:rsidR="0056635A" w:rsidRDefault="0056635A" w:rsidP="0056635A">
      <w:pPr>
        <w:pStyle w:val="Heading3"/>
      </w:pPr>
      <w:r>
        <w:rPr>
          <w:rStyle w:val="Strong"/>
          <w:b/>
          <w:bCs/>
        </w:rPr>
        <w:lastRenderedPageBreak/>
        <w:t>9. Future Scope</w:t>
      </w:r>
    </w:p>
    <w:p w14:paraId="15F135D8" w14:textId="77777777" w:rsidR="0056635A" w:rsidRDefault="0056635A" w:rsidP="0056635A">
      <w:pPr>
        <w:pStyle w:val="NormalWeb"/>
      </w:pPr>
      <w:r>
        <w:t>While the current implementation of the machine learning model has shown promising results, there are several areas where future improvements and extensions can be explored to enhance its performance, scalability, and usability:</w:t>
      </w:r>
    </w:p>
    <w:p w14:paraId="61AB557E" w14:textId="77777777" w:rsidR="0056635A" w:rsidRDefault="0056635A" w:rsidP="0056635A">
      <w:pPr>
        <w:pStyle w:val="NormalWeb"/>
        <w:numPr>
          <w:ilvl w:val="0"/>
          <w:numId w:val="36"/>
        </w:numPr>
      </w:pPr>
      <w:r>
        <w:rPr>
          <w:rStyle w:val="Strong"/>
        </w:rPr>
        <w:t>Real-Time Implementation</w:t>
      </w:r>
      <w:r>
        <w:br/>
        <w:t>Deploying the model in a real-time environment can enable immediate predictions and insights, making it suitable for applications such as fraud detection, anomaly identification, or recommendation systems.</w:t>
      </w:r>
    </w:p>
    <w:p w14:paraId="04FB9B31" w14:textId="77777777" w:rsidR="0056635A" w:rsidRDefault="0056635A" w:rsidP="0056635A">
      <w:pPr>
        <w:pStyle w:val="NormalWeb"/>
        <w:numPr>
          <w:ilvl w:val="0"/>
          <w:numId w:val="36"/>
        </w:numPr>
      </w:pPr>
      <w:r>
        <w:rPr>
          <w:rStyle w:val="Strong"/>
        </w:rPr>
        <w:t>Automated Data Pipeline</w:t>
      </w:r>
      <w:r>
        <w:br/>
        <w:t>Integrating automated data collection, preprocessing, and model retraining pipelines would ensure that the system remains up to date with new data, improving its adaptability and performance over time.</w:t>
      </w:r>
    </w:p>
    <w:p w14:paraId="437D672A" w14:textId="77777777" w:rsidR="0056635A" w:rsidRDefault="0056635A" w:rsidP="0056635A">
      <w:pPr>
        <w:pStyle w:val="NormalWeb"/>
        <w:numPr>
          <w:ilvl w:val="0"/>
          <w:numId w:val="36"/>
        </w:numPr>
      </w:pPr>
      <w:r>
        <w:rPr>
          <w:rStyle w:val="Strong"/>
        </w:rPr>
        <w:t xml:space="preserve">Model </w:t>
      </w:r>
      <w:proofErr w:type="spellStart"/>
      <w:r>
        <w:rPr>
          <w:rStyle w:val="Strong"/>
        </w:rPr>
        <w:t>Explainability</w:t>
      </w:r>
      <w:proofErr w:type="spellEnd"/>
      <w:r>
        <w:br/>
        <w:t>Incorporating explainable AI (XAI) techniques such as SHAP or LIME can improve transparency and trust in the model by helping stakeholders understand the decision-making process, especially for complex models like ensembles or deep learning.</w:t>
      </w:r>
    </w:p>
    <w:p w14:paraId="3CEB9139" w14:textId="77777777" w:rsidR="0056635A" w:rsidRDefault="0056635A" w:rsidP="0056635A">
      <w:pPr>
        <w:pStyle w:val="NormalWeb"/>
        <w:numPr>
          <w:ilvl w:val="0"/>
          <w:numId w:val="36"/>
        </w:numPr>
      </w:pPr>
      <w:r>
        <w:rPr>
          <w:rStyle w:val="Strong"/>
        </w:rPr>
        <w:t>Support for Additional Data Types</w:t>
      </w:r>
      <w:r>
        <w:br/>
        <w:t>Future versions of the system could include support for unstructured data (e.g., text, images, audio) using NLP and computer vision techniques, expanding its applicability across different domains.</w:t>
      </w:r>
    </w:p>
    <w:p w14:paraId="342EFED1" w14:textId="77777777" w:rsidR="0056635A" w:rsidRDefault="0056635A" w:rsidP="0056635A">
      <w:pPr>
        <w:pStyle w:val="NormalWeb"/>
        <w:numPr>
          <w:ilvl w:val="0"/>
          <w:numId w:val="36"/>
        </w:numPr>
      </w:pPr>
      <w:r>
        <w:rPr>
          <w:rStyle w:val="Strong"/>
        </w:rPr>
        <w:t>Cross-Domain Adaptation</w:t>
      </w:r>
      <w:r>
        <w:br/>
        <w:t>Transfer learning and domain adaptation techniques can be introduced to apply the trained model to similar tasks or industries with limited labeled data, reducing the cost of data collection and labeling.</w:t>
      </w:r>
    </w:p>
    <w:p w14:paraId="09F259DE" w14:textId="77777777" w:rsidR="0056635A" w:rsidRDefault="0056635A" w:rsidP="0056635A">
      <w:pPr>
        <w:pStyle w:val="NormalWeb"/>
        <w:numPr>
          <w:ilvl w:val="0"/>
          <w:numId w:val="36"/>
        </w:numPr>
      </w:pPr>
      <w:r>
        <w:rPr>
          <w:rStyle w:val="Strong"/>
        </w:rPr>
        <w:t>Robustness and Security</w:t>
      </w:r>
      <w:r>
        <w:br/>
        <w:t>Implementing mechanisms to detect adversarial attacks or corrupted inputs can increase the model's robustness, which is especially important in security-sensitive applications.</w:t>
      </w:r>
    </w:p>
    <w:p w14:paraId="316E4722" w14:textId="77777777" w:rsidR="0056635A" w:rsidRDefault="0056635A" w:rsidP="0056635A">
      <w:pPr>
        <w:pStyle w:val="NormalWeb"/>
        <w:numPr>
          <w:ilvl w:val="0"/>
          <w:numId w:val="36"/>
        </w:numPr>
      </w:pPr>
      <w:r>
        <w:rPr>
          <w:rStyle w:val="Strong"/>
        </w:rPr>
        <w:t>Cloud Integration and Scalability</w:t>
      </w:r>
      <w:r>
        <w:br/>
        <w:t>Moving the system to cloud platforms like AWS, Azure, or Google Cloud can enhance scalability, availability, and performance, making it suitable for large-scale deployments.</w:t>
      </w:r>
    </w:p>
    <w:p w14:paraId="6EABA0A4" w14:textId="77777777" w:rsidR="0056635A" w:rsidRDefault="0056635A" w:rsidP="0056635A">
      <w:pPr>
        <w:pStyle w:val="NormalWeb"/>
        <w:numPr>
          <w:ilvl w:val="0"/>
          <w:numId w:val="36"/>
        </w:numPr>
      </w:pPr>
      <w:r>
        <w:rPr>
          <w:rStyle w:val="Strong"/>
        </w:rPr>
        <w:t>User Interface Development</w:t>
      </w:r>
      <w:r>
        <w:br/>
        <w:t>Designing a user-friendly dashboard or web interface for end-users to interact with the model and visualize results can significantly improve accessibility and adoption.</w:t>
      </w:r>
    </w:p>
    <w:p w14:paraId="5E4EEA6E" w14:textId="77777777" w:rsidR="0056635A" w:rsidRDefault="0056635A" w:rsidP="0056635A"/>
    <w:sectPr w:rsidR="005663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75F4"/>
    <w:multiLevelType w:val="multilevel"/>
    <w:tmpl w:val="E56C0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25BE3"/>
    <w:multiLevelType w:val="multilevel"/>
    <w:tmpl w:val="CC2A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55D90"/>
    <w:multiLevelType w:val="multilevel"/>
    <w:tmpl w:val="3A6E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C28A3"/>
    <w:multiLevelType w:val="multilevel"/>
    <w:tmpl w:val="79FAF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36865"/>
    <w:multiLevelType w:val="multilevel"/>
    <w:tmpl w:val="4EB4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13C9A"/>
    <w:multiLevelType w:val="multilevel"/>
    <w:tmpl w:val="634CF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E22CCA"/>
    <w:multiLevelType w:val="multilevel"/>
    <w:tmpl w:val="1F926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A21909"/>
    <w:multiLevelType w:val="multilevel"/>
    <w:tmpl w:val="36AC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207D6"/>
    <w:multiLevelType w:val="multilevel"/>
    <w:tmpl w:val="7CCC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4F66DD"/>
    <w:multiLevelType w:val="multilevel"/>
    <w:tmpl w:val="16C0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F4AA1"/>
    <w:multiLevelType w:val="multilevel"/>
    <w:tmpl w:val="AF7A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2252BC"/>
    <w:multiLevelType w:val="multilevel"/>
    <w:tmpl w:val="6EC60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CF2C27"/>
    <w:multiLevelType w:val="multilevel"/>
    <w:tmpl w:val="3028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497730"/>
    <w:multiLevelType w:val="multilevel"/>
    <w:tmpl w:val="931E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7B6C2B"/>
    <w:multiLevelType w:val="multilevel"/>
    <w:tmpl w:val="D844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558E5"/>
    <w:multiLevelType w:val="multilevel"/>
    <w:tmpl w:val="2C12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E76A3E"/>
    <w:multiLevelType w:val="multilevel"/>
    <w:tmpl w:val="196E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2F3D5A"/>
    <w:multiLevelType w:val="multilevel"/>
    <w:tmpl w:val="EF8A4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4F45B7"/>
    <w:multiLevelType w:val="multilevel"/>
    <w:tmpl w:val="8A345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D373A0"/>
    <w:multiLevelType w:val="multilevel"/>
    <w:tmpl w:val="21D8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10329"/>
    <w:multiLevelType w:val="multilevel"/>
    <w:tmpl w:val="C2BE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3742C9"/>
    <w:multiLevelType w:val="multilevel"/>
    <w:tmpl w:val="C224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3A167E"/>
    <w:multiLevelType w:val="multilevel"/>
    <w:tmpl w:val="4272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227AC"/>
    <w:multiLevelType w:val="multilevel"/>
    <w:tmpl w:val="5502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756803"/>
    <w:multiLevelType w:val="multilevel"/>
    <w:tmpl w:val="FBACB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5E33DE"/>
    <w:multiLevelType w:val="multilevel"/>
    <w:tmpl w:val="0126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A0756C"/>
    <w:multiLevelType w:val="multilevel"/>
    <w:tmpl w:val="0F04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576D52"/>
    <w:multiLevelType w:val="multilevel"/>
    <w:tmpl w:val="72E8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3B2190"/>
    <w:multiLevelType w:val="multilevel"/>
    <w:tmpl w:val="8CF06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4E56CF"/>
    <w:multiLevelType w:val="multilevel"/>
    <w:tmpl w:val="10A4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620685"/>
    <w:multiLevelType w:val="multilevel"/>
    <w:tmpl w:val="9F48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CC50B8"/>
    <w:multiLevelType w:val="multilevel"/>
    <w:tmpl w:val="CE6C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E21C56"/>
    <w:multiLevelType w:val="multilevel"/>
    <w:tmpl w:val="795C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C052C9"/>
    <w:multiLevelType w:val="multilevel"/>
    <w:tmpl w:val="42587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B72A95"/>
    <w:multiLevelType w:val="multilevel"/>
    <w:tmpl w:val="9180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5731DC"/>
    <w:multiLevelType w:val="multilevel"/>
    <w:tmpl w:val="1E7E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A04BD3"/>
    <w:multiLevelType w:val="multilevel"/>
    <w:tmpl w:val="490A7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9"/>
  </w:num>
  <w:num w:numId="3">
    <w:abstractNumId w:val="23"/>
  </w:num>
  <w:num w:numId="4">
    <w:abstractNumId w:val="17"/>
  </w:num>
  <w:num w:numId="5">
    <w:abstractNumId w:val="6"/>
  </w:num>
  <w:num w:numId="6">
    <w:abstractNumId w:val="31"/>
  </w:num>
  <w:num w:numId="7">
    <w:abstractNumId w:val="34"/>
  </w:num>
  <w:num w:numId="8">
    <w:abstractNumId w:val="30"/>
  </w:num>
  <w:num w:numId="9">
    <w:abstractNumId w:val="20"/>
  </w:num>
  <w:num w:numId="10">
    <w:abstractNumId w:val="33"/>
  </w:num>
  <w:num w:numId="11">
    <w:abstractNumId w:val="24"/>
  </w:num>
  <w:num w:numId="12">
    <w:abstractNumId w:val="1"/>
  </w:num>
  <w:num w:numId="13">
    <w:abstractNumId w:val="13"/>
  </w:num>
  <w:num w:numId="14">
    <w:abstractNumId w:val="15"/>
  </w:num>
  <w:num w:numId="15">
    <w:abstractNumId w:val="12"/>
  </w:num>
  <w:num w:numId="16">
    <w:abstractNumId w:val="32"/>
  </w:num>
  <w:num w:numId="17">
    <w:abstractNumId w:val="35"/>
  </w:num>
  <w:num w:numId="18">
    <w:abstractNumId w:val="27"/>
  </w:num>
  <w:num w:numId="19">
    <w:abstractNumId w:val="16"/>
  </w:num>
  <w:num w:numId="20">
    <w:abstractNumId w:val="9"/>
  </w:num>
  <w:num w:numId="21">
    <w:abstractNumId w:val="25"/>
  </w:num>
  <w:num w:numId="22">
    <w:abstractNumId w:val="18"/>
  </w:num>
  <w:num w:numId="23">
    <w:abstractNumId w:val="14"/>
  </w:num>
  <w:num w:numId="24">
    <w:abstractNumId w:val="22"/>
  </w:num>
  <w:num w:numId="25">
    <w:abstractNumId w:val="7"/>
  </w:num>
  <w:num w:numId="26">
    <w:abstractNumId w:val="26"/>
  </w:num>
  <w:num w:numId="27">
    <w:abstractNumId w:val="2"/>
  </w:num>
  <w:num w:numId="28">
    <w:abstractNumId w:val="4"/>
  </w:num>
  <w:num w:numId="29">
    <w:abstractNumId w:val="21"/>
  </w:num>
  <w:num w:numId="30">
    <w:abstractNumId w:val="10"/>
  </w:num>
  <w:num w:numId="31">
    <w:abstractNumId w:val="8"/>
  </w:num>
  <w:num w:numId="32">
    <w:abstractNumId w:val="19"/>
  </w:num>
  <w:num w:numId="33">
    <w:abstractNumId w:val="0"/>
  </w:num>
  <w:num w:numId="34">
    <w:abstractNumId w:val="3"/>
  </w:num>
  <w:num w:numId="35">
    <w:abstractNumId w:val="11"/>
  </w:num>
  <w:num w:numId="36">
    <w:abstractNumId w:val="36"/>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35A"/>
    <w:rsid w:val="00183E1B"/>
    <w:rsid w:val="002F6D15"/>
    <w:rsid w:val="0056635A"/>
    <w:rsid w:val="007925A9"/>
    <w:rsid w:val="00B43E5D"/>
    <w:rsid w:val="00C90C8B"/>
    <w:rsid w:val="00D46084"/>
    <w:rsid w:val="00F64D81"/>
    <w:rsid w:val="00F77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9DCE9"/>
  <w15:chartTrackingRefBased/>
  <w15:docId w15:val="{A46B9F4D-3C52-40DF-997B-1D9BF1FC4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663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663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6635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63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6635A"/>
    <w:rPr>
      <w:b/>
      <w:bCs/>
    </w:rPr>
  </w:style>
  <w:style w:type="character" w:customStyle="1" w:styleId="Heading3Char">
    <w:name w:val="Heading 3 Char"/>
    <w:basedOn w:val="DefaultParagraphFont"/>
    <w:link w:val="Heading3"/>
    <w:uiPriority w:val="9"/>
    <w:rsid w:val="0056635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6635A"/>
    <w:rPr>
      <w:rFonts w:ascii="Times New Roman" w:eastAsia="Times New Roman" w:hAnsi="Times New Roman" w:cs="Times New Roman"/>
      <w:b/>
      <w:bCs/>
      <w:sz w:val="24"/>
      <w:szCs w:val="24"/>
    </w:rPr>
  </w:style>
  <w:style w:type="character" w:styleId="Emphasis">
    <w:name w:val="Emphasis"/>
    <w:basedOn w:val="DefaultParagraphFont"/>
    <w:uiPriority w:val="20"/>
    <w:qFormat/>
    <w:rsid w:val="0056635A"/>
    <w:rPr>
      <w:i/>
      <w:iCs/>
    </w:rPr>
  </w:style>
  <w:style w:type="character" w:styleId="HTMLCode">
    <w:name w:val="HTML Code"/>
    <w:basedOn w:val="DefaultParagraphFont"/>
    <w:uiPriority w:val="99"/>
    <w:semiHidden/>
    <w:unhideWhenUsed/>
    <w:rsid w:val="0056635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56635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7314">
      <w:bodyDiv w:val="1"/>
      <w:marLeft w:val="0"/>
      <w:marRight w:val="0"/>
      <w:marTop w:val="0"/>
      <w:marBottom w:val="0"/>
      <w:divBdr>
        <w:top w:val="none" w:sz="0" w:space="0" w:color="auto"/>
        <w:left w:val="none" w:sz="0" w:space="0" w:color="auto"/>
        <w:bottom w:val="none" w:sz="0" w:space="0" w:color="auto"/>
        <w:right w:val="none" w:sz="0" w:space="0" w:color="auto"/>
      </w:divBdr>
    </w:div>
    <w:div w:id="122509343">
      <w:bodyDiv w:val="1"/>
      <w:marLeft w:val="0"/>
      <w:marRight w:val="0"/>
      <w:marTop w:val="0"/>
      <w:marBottom w:val="0"/>
      <w:divBdr>
        <w:top w:val="none" w:sz="0" w:space="0" w:color="auto"/>
        <w:left w:val="none" w:sz="0" w:space="0" w:color="auto"/>
        <w:bottom w:val="none" w:sz="0" w:space="0" w:color="auto"/>
        <w:right w:val="none" w:sz="0" w:space="0" w:color="auto"/>
      </w:divBdr>
    </w:div>
    <w:div w:id="170606860">
      <w:bodyDiv w:val="1"/>
      <w:marLeft w:val="0"/>
      <w:marRight w:val="0"/>
      <w:marTop w:val="0"/>
      <w:marBottom w:val="0"/>
      <w:divBdr>
        <w:top w:val="none" w:sz="0" w:space="0" w:color="auto"/>
        <w:left w:val="none" w:sz="0" w:space="0" w:color="auto"/>
        <w:bottom w:val="none" w:sz="0" w:space="0" w:color="auto"/>
        <w:right w:val="none" w:sz="0" w:space="0" w:color="auto"/>
      </w:divBdr>
    </w:div>
    <w:div w:id="174073975">
      <w:bodyDiv w:val="1"/>
      <w:marLeft w:val="0"/>
      <w:marRight w:val="0"/>
      <w:marTop w:val="0"/>
      <w:marBottom w:val="0"/>
      <w:divBdr>
        <w:top w:val="none" w:sz="0" w:space="0" w:color="auto"/>
        <w:left w:val="none" w:sz="0" w:space="0" w:color="auto"/>
        <w:bottom w:val="none" w:sz="0" w:space="0" w:color="auto"/>
        <w:right w:val="none" w:sz="0" w:space="0" w:color="auto"/>
      </w:divBdr>
    </w:div>
    <w:div w:id="235557000">
      <w:bodyDiv w:val="1"/>
      <w:marLeft w:val="0"/>
      <w:marRight w:val="0"/>
      <w:marTop w:val="0"/>
      <w:marBottom w:val="0"/>
      <w:divBdr>
        <w:top w:val="none" w:sz="0" w:space="0" w:color="auto"/>
        <w:left w:val="none" w:sz="0" w:space="0" w:color="auto"/>
        <w:bottom w:val="none" w:sz="0" w:space="0" w:color="auto"/>
        <w:right w:val="none" w:sz="0" w:space="0" w:color="auto"/>
      </w:divBdr>
    </w:div>
    <w:div w:id="274531030">
      <w:bodyDiv w:val="1"/>
      <w:marLeft w:val="0"/>
      <w:marRight w:val="0"/>
      <w:marTop w:val="0"/>
      <w:marBottom w:val="0"/>
      <w:divBdr>
        <w:top w:val="none" w:sz="0" w:space="0" w:color="auto"/>
        <w:left w:val="none" w:sz="0" w:space="0" w:color="auto"/>
        <w:bottom w:val="none" w:sz="0" w:space="0" w:color="auto"/>
        <w:right w:val="none" w:sz="0" w:space="0" w:color="auto"/>
      </w:divBdr>
    </w:div>
    <w:div w:id="346492612">
      <w:bodyDiv w:val="1"/>
      <w:marLeft w:val="0"/>
      <w:marRight w:val="0"/>
      <w:marTop w:val="0"/>
      <w:marBottom w:val="0"/>
      <w:divBdr>
        <w:top w:val="none" w:sz="0" w:space="0" w:color="auto"/>
        <w:left w:val="none" w:sz="0" w:space="0" w:color="auto"/>
        <w:bottom w:val="none" w:sz="0" w:space="0" w:color="auto"/>
        <w:right w:val="none" w:sz="0" w:space="0" w:color="auto"/>
      </w:divBdr>
      <w:divsChild>
        <w:div w:id="2017461595">
          <w:marLeft w:val="0"/>
          <w:marRight w:val="0"/>
          <w:marTop w:val="0"/>
          <w:marBottom w:val="0"/>
          <w:divBdr>
            <w:top w:val="none" w:sz="0" w:space="0" w:color="auto"/>
            <w:left w:val="none" w:sz="0" w:space="0" w:color="auto"/>
            <w:bottom w:val="none" w:sz="0" w:space="0" w:color="auto"/>
            <w:right w:val="none" w:sz="0" w:space="0" w:color="auto"/>
          </w:divBdr>
          <w:divsChild>
            <w:div w:id="20635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79898">
      <w:bodyDiv w:val="1"/>
      <w:marLeft w:val="0"/>
      <w:marRight w:val="0"/>
      <w:marTop w:val="0"/>
      <w:marBottom w:val="0"/>
      <w:divBdr>
        <w:top w:val="none" w:sz="0" w:space="0" w:color="auto"/>
        <w:left w:val="none" w:sz="0" w:space="0" w:color="auto"/>
        <w:bottom w:val="none" w:sz="0" w:space="0" w:color="auto"/>
        <w:right w:val="none" w:sz="0" w:space="0" w:color="auto"/>
      </w:divBdr>
    </w:div>
    <w:div w:id="609893048">
      <w:bodyDiv w:val="1"/>
      <w:marLeft w:val="0"/>
      <w:marRight w:val="0"/>
      <w:marTop w:val="0"/>
      <w:marBottom w:val="0"/>
      <w:divBdr>
        <w:top w:val="none" w:sz="0" w:space="0" w:color="auto"/>
        <w:left w:val="none" w:sz="0" w:space="0" w:color="auto"/>
        <w:bottom w:val="none" w:sz="0" w:space="0" w:color="auto"/>
        <w:right w:val="none" w:sz="0" w:space="0" w:color="auto"/>
      </w:divBdr>
      <w:divsChild>
        <w:div w:id="1916815214">
          <w:marLeft w:val="0"/>
          <w:marRight w:val="0"/>
          <w:marTop w:val="0"/>
          <w:marBottom w:val="0"/>
          <w:divBdr>
            <w:top w:val="none" w:sz="0" w:space="0" w:color="auto"/>
            <w:left w:val="none" w:sz="0" w:space="0" w:color="auto"/>
            <w:bottom w:val="none" w:sz="0" w:space="0" w:color="auto"/>
            <w:right w:val="none" w:sz="0" w:space="0" w:color="auto"/>
          </w:divBdr>
          <w:divsChild>
            <w:div w:id="16883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27605">
      <w:bodyDiv w:val="1"/>
      <w:marLeft w:val="0"/>
      <w:marRight w:val="0"/>
      <w:marTop w:val="0"/>
      <w:marBottom w:val="0"/>
      <w:divBdr>
        <w:top w:val="none" w:sz="0" w:space="0" w:color="auto"/>
        <w:left w:val="none" w:sz="0" w:space="0" w:color="auto"/>
        <w:bottom w:val="none" w:sz="0" w:space="0" w:color="auto"/>
        <w:right w:val="none" w:sz="0" w:space="0" w:color="auto"/>
      </w:divBdr>
    </w:div>
    <w:div w:id="751925458">
      <w:bodyDiv w:val="1"/>
      <w:marLeft w:val="0"/>
      <w:marRight w:val="0"/>
      <w:marTop w:val="0"/>
      <w:marBottom w:val="0"/>
      <w:divBdr>
        <w:top w:val="none" w:sz="0" w:space="0" w:color="auto"/>
        <w:left w:val="none" w:sz="0" w:space="0" w:color="auto"/>
        <w:bottom w:val="none" w:sz="0" w:space="0" w:color="auto"/>
        <w:right w:val="none" w:sz="0" w:space="0" w:color="auto"/>
      </w:divBdr>
    </w:div>
    <w:div w:id="790123949">
      <w:bodyDiv w:val="1"/>
      <w:marLeft w:val="0"/>
      <w:marRight w:val="0"/>
      <w:marTop w:val="0"/>
      <w:marBottom w:val="0"/>
      <w:divBdr>
        <w:top w:val="none" w:sz="0" w:space="0" w:color="auto"/>
        <w:left w:val="none" w:sz="0" w:space="0" w:color="auto"/>
        <w:bottom w:val="none" w:sz="0" w:space="0" w:color="auto"/>
        <w:right w:val="none" w:sz="0" w:space="0" w:color="auto"/>
      </w:divBdr>
    </w:div>
    <w:div w:id="1097018749">
      <w:bodyDiv w:val="1"/>
      <w:marLeft w:val="0"/>
      <w:marRight w:val="0"/>
      <w:marTop w:val="0"/>
      <w:marBottom w:val="0"/>
      <w:divBdr>
        <w:top w:val="none" w:sz="0" w:space="0" w:color="auto"/>
        <w:left w:val="none" w:sz="0" w:space="0" w:color="auto"/>
        <w:bottom w:val="none" w:sz="0" w:space="0" w:color="auto"/>
        <w:right w:val="none" w:sz="0" w:space="0" w:color="auto"/>
      </w:divBdr>
    </w:div>
    <w:div w:id="1242328940">
      <w:bodyDiv w:val="1"/>
      <w:marLeft w:val="0"/>
      <w:marRight w:val="0"/>
      <w:marTop w:val="0"/>
      <w:marBottom w:val="0"/>
      <w:divBdr>
        <w:top w:val="none" w:sz="0" w:space="0" w:color="auto"/>
        <w:left w:val="none" w:sz="0" w:space="0" w:color="auto"/>
        <w:bottom w:val="none" w:sz="0" w:space="0" w:color="auto"/>
        <w:right w:val="none" w:sz="0" w:space="0" w:color="auto"/>
      </w:divBdr>
    </w:div>
    <w:div w:id="1249189929">
      <w:bodyDiv w:val="1"/>
      <w:marLeft w:val="0"/>
      <w:marRight w:val="0"/>
      <w:marTop w:val="0"/>
      <w:marBottom w:val="0"/>
      <w:divBdr>
        <w:top w:val="none" w:sz="0" w:space="0" w:color="auto"/>
        <w:left w:val="none" w:sz="0" w:space="0" w:color="auto"/>
        <w:bottom w:val="none" w:sz="0" w:space="0" w:color="auto"/>
        <w:right w:val="none" w:sz="0" w:space="0" w:color="auto"/>
      </w:divBdr>
    </w:div>
    <w:div w:id="1288700140">
      <w:bodyDiv w:val="1"/>
      <w:marLeft w:val="0"/>
      <w:marRight w:val="0"/>
      <w:marTop w:val="0"/>
      <w:marBottom w:val="0"/>
      <w:divBdr>
        <w:top w:val="none" w:sz="0" w:space="0" w:color="auto"/>
        <w:left w:val="none" w:sz="0" w:space="0" w:color="auto"/>
        <w:bottom w:val="none" w:sz="0" w:space="0" w:color="auto"/>
        <w:right w:val="none" w:sz="0" w:space="0" w:color="auto"/>
      </w:divBdr>
    </w:div>
    <w:div w:id="1411467584">
      <w:bodyDiv w:val="1"/>
      <w:marLeft w:val="0"/>
      <w:marRight w:val="0"/>
      <w:marTop w:val="0"/>
      <w:marBottom w:val="0"/>
      <w:divBdr>
        <w:top w:val="none" w:sz="0" w:space="0" w:color="auto"/>
        <w:left w:val="none" w:sz="0" w:space="0" w:color="auto"/>
        <w:bottom w:val="none" w:sz="0" w:space="0" w:color="auto"/>
        <w:right w:val="none" w:sz="0" w:space="0" w:color="auto"/>
      </w:divBdr>
    </w:div>
    <w:div w:id="1482381721">
      <w:bodyDiv w:val="1"/>
      <w:marLeft w:val="0"/>
      <w:marRight w:val="0"/>
      <w:marTop w:val="0"/>
      <w:marBottom w:val="0"/>
      <w:divBdr>
        <w:top w:val="none" w:sz="0" w:space="0" w:color="auto"/>
        <w:left w:val="none" w:sz="0" w:space="0" w:color="auto"/>
        <w:bottom w:val="none" w:sz="0" w:space="0" w:color="auto"/>
        <w:right w:val="none" w:sz="0" w:space="0" w:color="auto"/>
      </w:divBdr>
    </w:div>
    <w:div w:id="1482429781">
      <w:bodyDiv w:val="1"/>
      <w:marLeft w:val="0"/>
      <w:marRight w:val="0"/>
      <w:marTop w:val="0"/>
      <w:marBottom w:val="0"/>
      <w:divBdr>
        <w:top w:val="none" w:sz="0" w:space="0" w:color="auto"/>
        <w:left w:val="none" w:sz="0" w:space="0" w:color="auto"/>
        <w:bottom w:val="none" w:sz="0" w:space="0" w:color="auto"/>
        <w:right w:val="none" w:sz="0" w:space="0" w:color="auto"/>
      </w:divBdr>
    </w:div>
    <w:div w:id="1764491601">
      <w:bodyDiv w:val="1"/>
      <w:marLeft w:val="0"/>
      <w:marRight w:val="0"/>
      <w:marTop w:val="0"/>
      <w:marBottom w:val="0"/>
      <w:divBdr>
        <w:top w:val="none" w:sz="0" w:space="0" w:color="auto"/>
        <w:left w:val="none" w:sz="0" w:space="0" w:color="auto"/>
        <w:bottom w:val="none" w:sz="0" w:space="0" w:color="auto"/>
        <w:right w:val="none" w:sz="0" w:space="0" w:color="auto"/>
      </w:divBdr>
    </w:div>
    <w:div w:id="1852253786">
      <w:bodyDiv w:val="1"/>
      <w:marLeft w:val="0"/>
      <w:marRight w:val="0"/>
      <w:marTop w:val="0"/>
      <w:marBottom w:val="0"/>
      <w:divBdr>
        <w:top w:val="none" w:sz="0" w:space="0" w:color="auto"/>
        <w:left w:val="none" w:sz="0" w:space="0" w:color="auto"/>
        <w:bottom w:val="none" w:sz="0" w:space="0" w:color="auto"/>
        <w:right w:val="none" w:sz="0" w:space="0" w:color="auto"/>
      </w:divBdr>
    </w:div>
    <w:div w:id="1855149493">
      <w:bodyDiv w:val="1"/>
      <w:marLeft w:val="0"/>
      <w:marRight w:val="0"/>
      <w:marTop w:val="0"/>
      <w:marBottom w:val="0"/>
      <w:divBdr>
        <w:top w:val="none" w:sz="0" w:space="0" w:color="auto"/>
        <w:left w:val="none" w:sz="0" w:space="0" w:color="auto"/>
        <w:bottom w:val="none" w:sz="0" w:space="0" w:color="auto"/>
        <w:right w:val="none" w:sz="0" w:space="0" w:color="auto"/>
      </w:divBdr>
    </w:div>
    <w:div w:id="2068604928">
      <w:bodyDiv w:val="1"/>
      <w:marLeft w:val="0"/>
      <w:marRight w:val="0"/>
      <w:marTop w:val="0"/>
      <w:marBottom w:val="0"/>
      <w:divBdr>
        <w:top w:val="none" w:sz="0" w:space="0" w:color="auto"/>
        <w:left w:val="none" w:sz="0" w:space="0" w:color="auto"/>
        <w:bottom w:val="none" w:sz="0" w:space="0" w:color="auto"/>
        <w:right w:val="none" w:sz="0" w:space="0" w:color="auto"/>
      </w:divBdr>
    </w:div>
    <w:div w:id="2083018088">
      <w:bodyDiv w:val="1"/>
      <w:marLeft w:val="0"/>
      <w:marRight w:val="0"/>
      <w:marTop w:val="0"/>
      <w:marBottom w:val="0"/>
      <w:divBdr>
        <w:top w:val="none" w:sz="0" w:space="0" w:color="auto"/>
        <w:left w:val="none" w:sz="0" w:space="0" w:color="auto"/>
        <w:bottom w:val="none" w:sz="0" w:space="0" w:color="auto"/>
        <w:right w:val="none" w:sz="0" w:space="0" w:color="auto"/>
      </w:divBdr>
    </w:div>
    <w:div w:id="2122459131">
      <w:bodyDiv w:val="1"/>
      <w:marLeft w:val="0"/>
      <w:marRight w:val="0"/>
      <w:marTop w:val="0"/>
      <w:marBottom w:val="0"/>
      <w:divBdr>
        <w:top w:val="none" w:sz="0" w:space="0" w:color="auto"/>
        <w:left w:val="none" w:sz="0" w:space="0" w:color="auto"/>
        <w:bottom w:val="none" w:sz="0" w:space="0" w:color="auto"/>
        <w:right w:val="none" w:sz="0" w:space="0" w:color="auto"/>
      </w:divBdr>
    </w:div>
    <w:div w:id="2128313599">
      <w:bodyDiv w:val="1"/>
      <w:marLeft w:val="0"/>
      <w:marRight w:val="0"/>
      <w:marTop w:val="0"/>
      <w:marBottom w:val="0"/>
      <w:divBdr>
        <w:top w:val="none" w:sz="0" w:space="0" w:color="auto"/>
        <w:left w:val="none" w:sz="0" w:space="0" w:color="auto"/>
        <w:bottom w:val="none" w:sz="0" w:space="0" w:color="auto"/>
        <w:right w:val="none" w:sz="0" w:space="0" w:color="auto"/>
      </w:divBdr>
    </w:div>
    <w:div w:id="213648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4962</Words>
  <Characters>28290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Arbaj Panhalkar</dc:creator>
  <cp:keywords/>
  <dc:description/>
  <cp:lastModifiedBy>Arbaj Panhalkar</cp:lastModifiedBy>
  <cp:revision>2</cp:revision>
  <cp:lastPrinted>2025-07-24T20:04:00Z</cp:lastPrinted>
  <dcterms:created xsi:type="dcterms:W3CDTF">2025-07-24T20:05:00Z</dcterms:created>
  <dcterms:modified xsi:type="dcterms:W3CDTF">2025-07-24T20:05:00Z</dcterms:modified>
</cp:coreProperties>
</file>