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91D5F" w14:textId="77777777" w:rsidR="00A353A6" w:rsidRPr="00A353A6" w:rsidRDefault="00A353A6" w:rsidP="00A353A6">
      <w:pPr>
        <w:spacing w:before="240" w:after="240" w:line="240" w:lineRule="auto"/>
        <w:rPr>
          <w:rFonts w:ascii="Arial" w:eastAsia="Times New Roman" w:hAnsi="Arial" w:cs="Arial"/>
          <w:b/>
          <w:bCs/>
          <w:color w:val="FF0000"/>
          <w:kern w:val="0"/>
          <w:sz w:val="32"/>
          <w:szCs w:val="32"/>
          <w:u w:val="single"/>
          <w:lang w:val="en-IN" w:eastAsia="en-IN"/>
          <w14:ligatures w14:val="none"/>
        </w:rPr>
      </w:pPr>
      <w:r w:rsidRPr="00A353A6">
        <w:rPr>
          <w:rFonts w:ascii="Arial" w:eastAsia="Times New Roman" w:hAnsi="Arial" w:cs="Arial"/>
          <w:b/>
          <w:bCs/>
          <w:color w:val="FF0000"/>
          <w:kern w:val="0"/>
          <w:sz w:val="32"/>
          <w:szCs w:val="32"/>
          <w:u w:val="single"/>
          <w:lang w:val="en-IN" w:eastAsia="en-IN"/>
          <w14:ligatures w14:val="none"/>
        </w:rPr>
        <w:t>Unit -1 Mini Project:</w:t>
      </w:r>
    </w:p>
    <w:p w14:paraId="6165DA2B" w14:textId="2C9ECA06" w:rsidR="00A353A6" w:rsidRPr="00A353A6" w:rsidRDefault="00A353A6" w:rsidP="00A353A6">
      <w:pPr>
        <w:spacing w:before="240" w:after="240" w:line="240" w:lineRule="auto"/>
        <w:rPr>
          <w:rFonts w:ascii="Times New Roman" w:eastAsia="Times New Roman" w:hAnsi="Times New Roman" w:cs="Times New Roman"/>
          <w:color w:val="FFC000"/>
          <w:kern w:val="0"/>
          <w:sz w:val="24"/>
          <w:szCs w:val="24"/>
          <w:lang w:val="en-IN" w:eastAsia="en-IN"/>
          <w14:ligatures w14:val="none"/>
        </w:rPr>
      </w:pPr>
      <w:r w:rsidRPr="00A353A6">
        <w:rPr>
          <w:rFonts w:ascii="Arial" w:eastAsia="Times New Roman" w:hAnsi="Arial" w:cs="Arial"/>
          <w:b/>
          <w:bCs/>
          <w:color w:val="FFC000"/>
          <w:kern w:val="0"/>
          <w:lang w:val="en-IN" w:eastAsia="en-IN"/>
          <w14:ligatures w14:val="none"/>
        </w:rPr>
        <w:t>Enterprise Student Record and Academic Management Platform – Design Thinking and Product Planning</w:t>
      </w:r>
    </w:p>
    <w:p w14:paraId="1B6F8DDF" w14:textId="77777777" w:rsidR="00A353A6" w:rsidRPr="00A353A6" w:rsidRDefault="00A353A6" w:rsidP="00A353A6">
      <w:pPr>
        <w:spacing w:before="360" w:after="80" w:line="240" w:lineRule="auto"/>
        <w:outlineLvl w:val="1"/>
        <w:rPr>
          <w:rFonts w:ascii="Times New Roman" w:eastAsia="Times New Roman" w:hAnsi="Times New Roman" w:cs="Times New Roman"/>
          <w:b/>
          <w:bCs/>
          <w:kern w:val="0"/>
          <w:sz w:val="36"/>
          <w:szCs w:val="36"/>
          <w:lang w:val="en-IN" w:eastAsia="en-IN"/>
          <w14:ligatures w14:val="none"/>
        </w:rPr>
      </w:pPr>
      <w:r w:rsidRPr="00A353A6">
        <w:rPr>
          <w:rFonts w:ascii="Arial" w:eastAsia="Times New Roman" w:hAnsi="Arial" w:cs="Arial"/>
          <w:b/>
          <w:bCs/>
          <w:color w:val="000000"/>
          <w:kern w:val="0"/>
          <w:sz w:val="34"/>
          <w:szCs w:val="34"/>
          <w:lang w:val="en-IN" w:eastAsia="en-IN"/>
          <w14:ligatures w14:val="none"/>
        </w:rPr>
        <w:t>Objective</w:t>
      </w:r>
    </w:p>
    <w:p w14:paraId="21A26D38" w14:textId="77777777" w:rsidR="00A353A6" w:rsidRPr="00A353A6" w:rsidRDefault="00A353A6" w:rsidP="00A353A6">
      <w:pPr>
        <w:spacing w:before="240" w:after="240" w:line="240" w:lineRule="auto"/>
        <w:rPr>
          <w:rFonts w:ascii="Times New Roman" w:eastAsia="Times New Roman" w:hAnsi="Times New Roman" w:cs="Times New Roman"/>
          <w:kern w:val="0"/>
          <w:sz w:val="24"/>
          <w:szCs w:val="24"/>
          <w:lang w:val="en-IN" w:eastAsia="en-IN"/>
          <w14:ligatures w14:val="none"/>
        </w:rPr>
      </w:pPr>
      <w:r w:rsidRPr="00A353A6">
        <w:rPr>
          <w:rFonts w:ascii="Arial" w:eastAsia="Times New Roman" w:hAnsi="Arial" w:cs="Arial"/>
          <w:color w:val="000000"/>
          <w:kern w:val="0"/>
          <w:lang w:val="en-IN" w:eastAsia="en-IN"/>
          <w14:ligatures w14:val="none"/>
        </w:rPr>
        <w:t>Students independently apply the Design Thinking methodology demonstrated by the trainer to design a software solution for managing student records and academic information within a higher education institution.</w:t>
      </w:r>
    </w:p>
    <w:p w14:paraId="6F44C293" w14:textId="77777777" w:rsidR="00A353A6" w:rsidRPr="00A353A6" w:rsidRDefault="00A353A6" w:rsidP="00A353A6">
      <w:pPr>
        <w:spacing w:before="240" w:after="240" w:line="240" w:lineRule="auto"/>
        <w:rPr>
          <w:rFonts w:ascii="Times New Roman" w:eastAsia="Times New Roman" w:hAnsi="Times New Roman" w:cs="Times New Roman"/>
          <w:kern w:val="0"/>
          <w:sz w:val="24"/>
          <w:szCs w:val="24"/>
          <w:lang w:val="en-IN" w:eastAsia="en-IN"/>
          <w14:ligatures w14:val="none"/>
        </w:rPr>
      </w:pPr>
      <w:r w:rsidRPr="00A353A6">
        <w:rPr>
          <w:rFonts w:ascii="Arial" w:eastAsia="Times New Roman" w:hAnsi="Arial" w:cs="Arial"/>
          <w:color w:val="000000"/>
          <w:kern w:val="0"/>
          <w:lang w:val="en-IN" w:eastAsia="en-IN"/>
          <w14:ligatures w14:val="none"/>
        </w:rPr>
        <w:t>Rather than beginning with coding, students focus on understanding the educational domain, identifying stakeholders, analyzing user needs, defining software requirements, and preparing the product vision and roadmap. By the end of the unit, students should have a well-planned software product ready for Agile planning and development in subsequent units.</w:t>
      </w:r>
    </w:p>
    <w:p w14:paraId="372D579B" w14:textId="77777777" w:rsidR="00A353A6" w:rsidRDefault="00344306" w:rsidP="00A353A6">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noProof/>
          <w:kern w:val="0"/>
          <w:sz w:val="24"/>
          <w:szCs w:val="24"/>
          <w:lang w:val="en-IN" w:eastAsia="en-IN"/>
          <w14:ligatures w14:val="none"/>
        </w:rPr>
      </w:r>
      <w:r w:rsidR="00344306">
        <w:rPr>
          <w:rFonts w:ascii="Times New Roman" w:eastAsia="Times New Roman" w:hAnsi="Times New Roman" w:cs="Times New Roman"/>
          <w:noProof/>
          <w:kern w:val="0"/>
          <w:sz w:val="24"/>
          <w:szCs w:val="24"/>
          <w:lang w:val="en-IN" w:eastAsia="en-IN"/>
          <w14:ligatures w14:val="none"/>
        </w:rPr>
        <w:pict w14:anchorId="6CA97551">
          <v:rect id="_x0000_i1025" style="width:0;height:1.5pt" o:hralign="center" o:hrstd="t" o:hr="t" fillcolor="#a0a0a0" stroked="f"/>
        </w:pict>
      </w:r>
    </w:p>
    <w:p w14:paraId="072C73EC" w14:textId="39F2EAFA" w:rsidR="00A353A6" w:rsidRPr="00A353A6" w:rsidRDefault="00A353A6" w:rsidP="00A353A6">
      <w:pPr>
        <w:spacing w:after="0" w:line="240" w:lineRule="auto"/>
        <w:rPr>
          <w:rFonts w:ascii="Times New Roman" w:eastAsia="Times New Roman" w:hAnsi="Times New Roman" w:cs="Times New Roman"/>
          <w:kern w:val="0"/>
          <w:sz w:val="24"/>
          <w:szCs w:val="24"/>
          <w:u w:val="single"/>
          <w:lang w:val="en-IN" w:eastAsia="en-IN"/>
          <w14:ligatures w14:val="none"/>
        </w:rPr>
      </w:pPr>
      <w:r w:rsidRPr="00A353A6">
        <w:rPr>
          <w:rFonts w:ascii="Arial" w:eastAsia="Times New Roman" w:hAnsi="Arial" w:cs="Arial"/>
          <w:b/>
          <w:bCs/>
          <w:color w:val="000000"/>
          <w:kern w:val="36"/>
          <w:sz w:val="46"/>
          <w:szCs w:val="46"/>
          <w:u w:val="single"/>
          <w:lang w:val="en-IN" w:eastAsia="en-IN"/>
          <w14:ligatures w14:val="none"/>
        </w:rPr>
        <w:t>Student Activities</w:t>
      </w:r>
    </w:p>
    <w:p w14:paraId="4F67DFA1" w14:textId="77777777" w:rsidR="00A353A6" w:rsidRPr="00A353A6" w:rsidRDefault="00A353A6" w:rsidP="00A353A6">
      <w:pPr>
        <w:spacing w:before="240" w:after="240" w:line="240" w:lineRule="auto"/>
        <w:rPr>
          <w:rFonts w:ascii="Times New Roman" w:eastAsia="Times New Roman" w:hAnsi="Times New Roman" w:cs="Times New Roman"/>
          <w:kern w:val="0"/>
          <w:sz w:val="24"/>
          <w:szCs w:val="24"/>
          <w:lang w:val="en-IN" w:eastAsia="en-IN"/>
          <w14:ligatures w14:val="none"/>
        </w:rPr>
      </w:pPr>
      <w:r w:rsidRPr="00A353A6">
        <w:rPr>
          <w:rFonts w:ascii="Arial" w:eastAsia="Times New Roman" w:hAnsi="Arial" w:cs="Arial"/>
          <w:color w:val="000000"/>
          <w:kern w:val="0"/>
          <w:lang w:val="en-IN" w:eastAsia="en-IN"/>
          <w14:ligatures w14:val="none"/>
        </w:rPr>
        <w:t>Students perform the following activities:</w:t>
      </w:r>
    </w:p>
    <w:p w14:paraId="5EFAF47C" w14:textId="77777777" w:rsidR="00A353A6" w:rsidRPr="00A353A6" w:rsidRDefault="00A353A6" w:rsidP="00A353A6">
      <w:pPr>
        <w:numPr>
          <w:ilvl w:val="0"/>
          <w:numId w:val="1"/>
        </w:numPr>
        <w:spacing w:before="240"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Business Understanding</w:t>
      </w:r>
    </w:p>
    <w:p w14:paraId="5C822072"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Study the academic management process.</w:t>
      </w:r>
    </w:p>
    <w:p w14:paraId="0723A8BC"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Understand student admissions, course registration, attendance, examination, and result management.</w:t>
      </w:r>
    </w:p>
    <w:p w14:paraId="7E0CD650"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Identify problems associated with manual record management.</w:t>
      </w:r>
    </w:p>
    <w:p w14:paraId="4D86A6BC"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Design Thinking</w:t>
      </w:r>
    </w:p>
    <w:p w14:paraId="41B754E3"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Apply the five stages: Empathize, Define, Ideate, Prototype, and Test.</w:t>
      </w:r>
    </w:p>
    <w:p w14:paraId="31405318"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Prepare problem statements and solution ideas.</w:t>
      </w:r>
    </w:p>
    <w:p w14:paraId="0BC09644"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IBM Design Thinking</w:t>
      </w:r>
    </w:p>
    <w:p w14:paraId="76515A4F"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Apply the principles of Focus on User Outcomes, Restless Reinvention, and Diverse Empowered Teams.</w:t>
      </w:r>
    </w:p>
    <w:p w14:paraId="2A027DF7"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Document the Observe → Reflect → Make cycle.</w:t>
      </w:r>
    </w:p>
    <w:p w14:paraId="3CA72A8C"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Stakeholder Analysis</w:t>
      </w:r>
    </w:p>
    <w:p w14:paraId="74181113"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Identify stakeholders such as students, faculty members, academic administrators, examination cell staff, and IT support personnel.</w:t>
      </w:r>
    </w:p>
    <w:p w14:paraId="5A540C66"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User Persona Development</w:t>
      </w:r>
    </w:p>
    <w:p w14:paraId="656C80B1"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Develop personas for students, faculty, and administrators, including goals, responsibilities, challenges, and expectations.</w:t>
      </w:r>
    </w:p>
    <w:p w14:paraId="0E91E5C3"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Requirement Gathering</w:t>
      </w:r>
    </w:p>
    <w:p w14:paraId="0E282D0E"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Prepare functional requirements such as student registration, attendance management, result generation, and report generation.</w:t>
      </w:r>
    </w:p>
    <w:p w14:paraId="365522F1"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Define non-functional requirements including security, usability, reliability, and scalability.</w:t>
      </w:r>
    </w:p>
    <w:p w14:paraId="7B2A3B82"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Product Vision</w:t>
      </w:r>
    </w:p>
    <w:p w14:paraId="1E39E0C4"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Prepare the vision statement, mission statement, success criteria, and business objectives for the Student Record and Academic Management Platform.</w:t>
      </w:r>
    </w:p>
    <w:p w14:paraId="2D708078"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Minimum Viable Product (MVP)</w:t>
      </w:r>
    </w:p>
    <w:p w14:paraId="4FFD3716"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Define the first release, including student registration, record management, attendance, and academic report generation.</w:t>
      </w:r>
    </w:p>
    <w:p w14:paraId="40372960"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Product Roadmap</w:t>
      </w:r>
    </w:p>
    <w:p w14:paraId="1F3B0E4F"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Create a phased roadmap aligned with the course progression.</w:t>
      </w:r>
    </w:p>
    <w:p w14:paraId="37A0BCA6" w14:textId="77777777" w:rsidR="00A353A6" w:rsidRPr="00A353A6" w:rsidRDefault="00A353A6" w:rsidP="00A353A6">
      <w:pPr>
        <w:numPr>
          <w:ilvl w:val="0"/>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b/>
          <w:bCs/>
          <w:color w:val="000000"/>
          <w:kern w:val="0"/>
          <w:lang w:val="en-IN" w:eastAsia="en-IN"/>
          <w14:ligatures w14:val="none"/>
        </w:rPr>
        <w:t>Project Planning</w:t>
      </w:r>
    </w:p>
    <w:p w14:paraId="2C71FEE1"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Design the repository structure.</w:t>
      </w:r>
    </w:p>
    <w:p w14:paraId="2C4BB7A9" w14:textId="77777777" w:rsidR="00A353A6" w:rsidRPr="00A353A6" w:rsidRDefault="00A353A6" w:rsidP="00A353A6">
      <w:pPr>
        <w:numPr>
          <w:ilvl w:val="1"/>
          <w:numId w:val="1"/>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Initialize Git.</w:t>
      </w:r>
    </w:p>
    <w:p w14:paraId="6FD19187" w14:textId="77777777" w:rsidR="00A353A6" w:rsidRPr="00A353A6" w:rsidRDefault="00A353A6" w:rsidP="00A353A6">
      <w:pPr>
        <w:numPr>
          <w:ilvl w:val="1"/>
          <w:numId w:val="1"/>
        </w:numPr>
        <w:spacing w:after="24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Prepare the project charter and milestone plan.</w:t>
      </w:r>
    </w:p>
    <w:p w14:paraId="399B8E49" w14:textId="77777777" w:rsidR="00A353A6" w:rsidRDefault="00344306" w:rsidP="00A353A6">
      <w:pPr>
        <w:spacing w:after="0" w:line="240" w:lineRule="auto"/>
        <w:rPr>
          <w:rFonts w:ascii="Times New Roman" w:eastAsia="Times New Roman" w:hAnsi="Times New Roman" w:cs="Times New Roman"/>
          <w:kern w:val="0"/>
          <w:sz w:val="24"/>
          <w:szCs w:val="24"/>
          <w:lang w:val="en-IN" w:eastAsia="en-IN"/>
          <w14:ligatures w14:val="none"/>
        </w:rPr>
      </w:pPr>
      <w:r>
        <w:rPr>
          <w:rFonts w:ascii="Times New Roman" w:eastAsia="Times New Roman" w:hAnsi="Times New Roman" w:cs="Times New Roman"/>
          <w:noProof/>
          <w:kern w:val="0"/>
          <w:sz w:val="24"/>
          <w:szCs w:val="24"/>
          <w:lang w:val="en-IN" w:eastAsia="en-IN"/>
          <w14:ligatures w14:val="none"/>
        </w:rPr>
      </w:r>
      <w:r w:rsidR="00344306">
        <w:rPr>
          <w:rFonts w:ascii="Times New Roman" w:eastAsia="Times New Roman" w:hAnsi="Times New Roman" w:cs="Times New Roman"/>
          <w:noProof/>
          <w:kern w:val="0"/>
          <w:sz w:val="24"/>
          <w:szCs w:val="24"/>
          <w:lang w:val="en-IN" w:eastAsia="en-IN"/>
          <w14:ligatures w14:val="none"/>
        </w:rPr>
        <w:pict w14:anchorId="3C068695">
          <v:rect id="_x0000_i1026" style="width:0;height:1.5pt" o:hralign="center" o:hrstd="t" o:hr="t" fillcolor="#a0a0a0" stroked="f"/>
        </w:pict>
      </w:r>
    </w:p>
    <w:p w14:paraId="16129B31" w14:textId="05AF855A" w:rsidR="00A353A6" w:rsidRPr="00A353A6" w:rsidRDefault="00A353A6" w:rsidP="00A353A6">
      <w:pPr>
        <w:spacing w:after="0" w:line="240" w:lineRule="auto"/>
        <w:rPr>
          <w:rFonts w:ascii="Times New Roman" w:eastAsia="Times New Roman" w:hAnsi="Times New Roman" w:cs="Times New Roman"/>
          <w:kern w:val="0"/>
          <w:sz w:val="24"/>
          <w:szCs w:val="24"/>
          <w:u w:val="single"/>
          <w:lang w:val="en-IN" w:eastAsia="en-IN"/>
          <w14:ligatures w14:val="none"/>
        </w:rPr>
      </w:pPr>
      <w:r w:rsidRPr="00A353A6">
        <w:rPr>
          <w:rFonts w:ascii="Arial" w:eastAsia="Times New Roman" w:hAnsi="Arial" w:cs="Arial"/>
          <w:b/>
          <w:bCs/>
          <w:color w:val="000000"/>
          <w:kern w:val="36"/>
          <w:sz w:val="46"/>
          <w:szCs w:val="46"/>
          <w:u w:val="single"/>
          <w:lang w:val="en-IN" w:eastAsia="en-IN"/>
          <w14:ligatures w14:val="none"/>
        </w:rPr>
        <w:t>Student Deliverables</w:t>
      </w:r>
    </w:p>
    <w:p w14:paraId="62D85734" w14:textId="77777777" w:rsidR="00A353A6" w:rsidRPr="00A353A6" w:rsidRDefault="00A353A6" w:rsidP="00A353A6">
      <w:pPr>
        <w:spacing w:before="240" w:after="240" w:line="240" w:lineRule="auto"/>
        <w:rPr>
          <w:rFonts w:ascii="Times New Roman" w:eastAsia="Times New Roman" w:hAnsi="Times New Roman" w:cs="Times New Roman"/>
          <w:kern w:val="0"/>
          <w:sz w:val="24"/>
          <w:szCs w:val="24"/>
          <w:lang w:val="en-IN" w:eastAsia="en-IN"/>
          <w14:ligatures w14:val="none"/>
        </w:rPr>
      </w:pPr>
      <w:r w:rsidRPr="00A353A6">
        <w:rPr>
          <w:rFonts w:ascii="Arial" w:eastAsia="Times New Roman" w:hAnsi="Arial" w:cs="Arial"/>
          <w:color w:val="000000"/>
          <w:kern w:val="0"/>
          <w:lang w:val="en-IN" w:eastAsia="en-IN"/>
          <w14:ligatures w14:val="none"/>
        </w:rPr>
        <w:t>Students submit the following documents:</w:t>
      </w:r>
    </w:p>
    <w:p w14:paraId="20964CC5" w14:textId="77777777" w:rsidR="00A353A6" w:rsidRPr="00A353A6" w:rsidRDefault="00A353A6" w:rsidP="00A353A6">
      <w:pPr>
        <w:numPr>
          <w:ilvl w:val="0"/>
          <w:numId w:val="2"/>
        </w:numPr>
        <w:spacing w:before="240"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Business Requirements Document (BRD)</w:t>
      </w:r>
    </w:p>
    <w:p w14:paraId="410BE41A"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Product Vision Document</w:t>
      </w:r>
    </w:p>
    <w:p w14:paraId="003A9EAD"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Stakeholder Analysis Report</w:t>
      </w:r>
    </w:p>
    <w:p w14:paraId="63E61588"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User Persona Report</w:t>
      </w:r>
    </w:p>
    <w:p w14:paraId="0CD4F593"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Functional Requirements Specification (FRS)</w:t>
      </w:r>
    </w:p>
    <w:p w14:paraId="60DDD13B"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Non-Functional Requirements Specification (NFRS)</w:t>
      </w:r>
    </w:p>
    <w:p w14:paraId="38B0B38E"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Design Thinking Report</w:t>
      </w:r>
    </w:p>
    <w:p w14:paraId="6DE5105F"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IBM Design Thinking Report</w:t>
      </w:r>
    </w:p>
    <w:p w14:paraId="07B1F8C9"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IBM Loop Documentation</w:t>
      </w:r>
    </w:p>
    <w:p w14:paraId="51A1FCA1"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MVP Definition</w:t>
      </w:r>
    </w:p>
    <w:p w14:paraId="4E657C83"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Product Roadmap</w:t>
      </w:r>
    </w:p>
    <w:p w14:paraId="26668722"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Initial System Architecture Diagram</w:t>
      </w:r>
    </w:p>
    <w:p w14:paraId="465AD926"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Project Charter</w:t>
      </w:r>
    </w:p>
    <w:p w14:paraId="264970AE"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Project Repository Initialization</w:t>
      </w:r>
    </w:p>
    <w:p w14:paraId="6A748FEF" w14:textId="77777777" w:rsidR="00A353A6" w:rsidRPr="00A353A6" w:rsidRDefault="00A353A6" w:rsidP="00A353A6">
      <w:pPr>
        <w:numPr>
          <w:ilvl w:val="0"/>
          <w:numId w:val="2"/>
        </w:numPr>
        <w:spacing w:after="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Project Folder Structure</w:t>
      </w:r>
    </w:p>
    <w:p w14:paraId="14C2C408" w14:textId="77777777" w:rsidR="00A353A6" w:rsidRPr="00A353A6" w:rsidRDefault="00A353A6" w:rsidP="00A353A6">
      <w:pPr>
        <w:numPr>
          <w:ilvl w:val="0"/>
          <w:numId w:val="2"/>
        </w:numPr>
        <w:spacing w:after="240" w:line="240" w:lineRule="auto"/>
        <w:textAlignment w:val="baseline"/>
        <w:rPr>
          <w:rFonts w:ascii="Arial" w:eastAsia="Times New Roman" w:hAnsi="Arial" w:cs="Arial"/>
          <w:color w:val="000000"/>
          <w:kern w:val="0"/>
          <w:lang w:val="en-IN" w:eastAsia="en-IN"/>
          <w14:ligatures w14:val="none"/>
        </w:rPr>
      </w:pPr>
      <w:r w:rsidRPr="00A353A6">
        <w:rPr>
          <w:rFonts w:ascii="Arial" w:eastAsia="Times New Roman" w:hAnsi="Arial" w:cs="Arial"/>
          <w:color w:val="000000"/>
          <w:kern w:val="0"/>
          <w:lang w:val="en-IN" w:eastAsia="en-IN"/>
          <w14:ligatures w14:val="none"/>
        </w:rPr>
        <w:t>Product Discovery Documentation</w:t>
      </w:r>
    </w:p>
    <w:p w14:paraId="271DC849" w14:textId="77777777" w:rsidR="0059558B" w:rsidRDefault="0059558B"/>
    <w:sectPr w:rsidR="005955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86FFC"/>
    <w:multiLevelType w:val="multilevel"/>
    <w:tmpl w:val="E194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44070"/>
    <w:multiLevelType w:val="multilevel"/>
    <w:tmpl w:val="B35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166618">
    <w:abstractNumId w:val="0"/>
  </w:num>
  <w:num w:numId="2" w16cid:durableId="1122648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A6"/>
    <w:rsid w:val="00344306"/>
    <w:rsid w:val="00565D01"/>
    <w:rsid w:val="0059558B"/>
    <w:rsid w:val="00A353A6"/>
    <w:rsid w:val="00D333D1"/>
    <w:rsid w:val="00D44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86DEAD"/>
  <w15:chartTrackingRefBased/>
  <w15:docId w15:val="{7422ECE3-F535-4C9C-AAE1-E3D71A75A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3A6"/>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53A6"/>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53A6"/>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53A6"/>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53A6"/>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5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3A6"/>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53A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53A6"/>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53A6"/>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53A6"/>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5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3A6"/>
    <w:rPr>
      <w:rFonts w:eastAsiaTheme="majorEastAsia" w:cstheme="majorBidi"/>
      <w:color w:val="272727" w:themeColor="text1" w:themeTint="D8"/>
    </w:rPr>
  </w:style>
  <w:style w:type="paragraph" w:styleId="Title">
    <w:name w:val="Title"/>
    <w:basedOn w:val="Normal"/>
    <w:next w:val="Normal"/>
    <w:link w:val="TitleChar"/>
    <w:uiPriority w:val="10"/>
    <w:qFormat/>
    <w:rsid w:val="00A35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3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3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53A6"/>
    <w:rPr>
      <w:i/>
      <w:iCs/>
      <w:color w:val="404040" w:themeColor="text1" w:themeTint="BF"/>
    </w:rPr>
  </w:style>
  <w:style w:type="paragraph" w:styleId="ListParagraph">
    <w:name w:val="List Paragraph"/>
    <w:basedOn w:val="Normal"/>
    <w:uiPriority w:val="34"/>
    <w:qFormat/>
    <w:rsid w:val="00A353A6"/>
    <w:pPr>
      <w:ind w:left="720"/>
      <w:contextualSpacing/>
    </w:pPr>
  </w:style>
  <w:style w:type="character" w:styleId="IntenseEmphasis">
    <w:name w:val="Intense Emphasis"/>
    <w:basedOn w:val="DefaultParagraphFont"/>
    <w:uiPriority w:val="21"/>
    <w:qFormat/>
    <w:rsid w:val="00A353A6"/>
    <w:rPr>
      <w:i/>
      <w:iCs/>
      <w:color w:val="365F91" w:themeColor="accent1" w:themeShade="BF"/>
    </w:rPr>
  </w:style>
  <w:style w:type="paragraph" w:styleId="IntenseQuote">
    <w:name w:val="Intense Quote"/>
    <w:basedOn w:val="Normal"/>
    <w:next w:val="Normal"/>
    <w:link w:val="IntenseQuoteChar"/>
    <w:uiPriority w:val="30"/>
    <w:qFormat/>
    <w:rsid w:val="00A353A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53A6"/>
    <w:rPr>
      <w:i/>
      <w:iCs/>
      <w:color w:val="365F91" w:themeColor="accent1" w:themeShade="BF"/>
    </w:rPr>
  </w:style>
  <w:style w:type="character" w:styleId="IntenseReference">
    <w:name w:val="Intense Reference"/>
    <w:basedOn w:val="DefaultParagraphFont"/>
    <w:uiPriority w:val="32"/>
    <w:qFormat/>
    <w:rsid w:val="00A353A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Gaikwad</dc:creator>
  <cp:keywords/>
  <dc:description/>
  <cp:lastModifiedBy>Karan Gaikwad</cp:lastModifiedBy>
  <cp:revision>2</cp:revision>
  <dcterms:created xsi:type="dcterms:W3CDTF">2026-09-18T08:25:00Z</dcterms:created>
  <dcterms:modified xsi:type="dcterms:W3CDTF">2026-09-18T08:25:00Z</dcterms:modified>
</cp:coreProperties>
</file>