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476"/>
        <w:tblW w:w="979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637"/>
        <w:gridCol w:w="4145"/>
        <w:gridCol w:w="2449"/>
        <w:gridCol w:w="877"/>
        <w:gridCol w:w="858"/>
        <w:gridCol w:w="822"/>
        <w:gridCol w:w="7"/>
      </w:tblGrid>
      <w:tr w:rsidR="006D5478" w:rsidRPr="00B4235A" w:rsidTr="00181EDB">
        <w:trPr>
          <w:trHeight w:val="323"/>
        </w:trPr>
        <w:tc>
          <w:tcPr>
            <w:tcW w:w="9795" w:type="dxa"/>
            <w:gridSpan w:val="7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C000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478" w:rsidRPr="00B4235A" w:rsidRDefault="006D5478" w:rsidP="00181EDB">
            <w:pPr>
              <w:pStyle w:val="Body"/>
              <w:tabs>
                <w:tab w:val="left" w:pos="2508"/>
              </w:tabs>
              <w:spacing w:line="360" w:lineRule="auto"/>
              <w:jc w:val="center"/>
              <w:rPr>
                <w:rFonts w:eastAsia="Cambria" w:hAnsi="Times New Roman" w:cs="Times New Roman"/>
                <w:caps/>
              </w:rPr>
            </w:pPr>
            <w:r w:rsidRPr="00B4235A">
              <w:rPr>
                <w:rFonts w:eastAsia="Cambria" w:hAnsi="Times New Roman" w:cs="Times New Roman"/>
                <w:b/>
                <w:bCs/>
                <w:color w:val="FFFFFF" w:themeColor="background1"/>
                <w:u w:color="FFFFFF"/>
              </w:rPr>
              <w:t>List of Experiments</w:t>
            </w:r>
          </w:p>
        </w:tc>
      </w:tr>
      <w:tr w:rsidR="006D5478" w:rsidRPr="00B4235A" w:rsidTr="00181EDB">
        <w:trPr>
          <w:trHeight w:val="310"/>
        </w:trPr>
        <w:tc>
          <w:tcPr>
            <w:tcW w:w="9795" w:type="dxa"/>
            <w:gridSpan w:val="7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0827" w:rsidRPr="00312B8D" w:rsidRDefault="006D5478" w:rsidP="00181EDB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312B8D">
              <w:rPr>
                <w:rFonts w:eastAsia="Cambria"/>
                <w:b/>
                <w:caps/>
              </w:rPr>
              <w:t>Subject</w:t>
            </w:r>
            <w:r w:rsidRPr="00312B8D">
              <w:rPr>
                <w:rFonts w:eastAsia="Cambria"/>
                <w:b/>
                <w:bCs/>
              </w:rPr>
              <w:t xml:space="preserve">: </w:t>
            </w:r>
            <w:r w:rsidR="00630827" w:rsidRPr="00312B8D">
              <w:rPr>
                <w:b/>
                <w:bCs/>
                <w:color w:val="000000"/>
              </w:rPr>
              <w:t xml:space="preserve"> Advanced Data Structures Lab (ADSL)</w:t>
            </w:r>
          </w:p>
          <w:p w:rsidR="006D5478" w:rsidRPr="00312B8D" w:rsidRDefault="006D5478" w:rsidP="00181EDB">
            <w:pPr>
              <w:pStyle w:val="Body"/>
              <w:tabs>
                <w:tab w:val="left" w:pos="2508"/>
              </w:tabs>
              <w:spacing w:line="360" w:lineRule="auto"/>
              <w:rPr>
                <w:rFonts w:hAnsi="Times New Roman" w:cs="Times New Roman"/>
                <w:b/>
              </w:rPr>
            </w:pPr>
          </w:p>
        </w:tc>
      </w:tr>
      <w:tr w:rsidR="006D5478" w:rsidRPr="00B4235A" w:rsidTr="00181EDB">
        <w:trPr>
          <w:trHeight w:val="310"/>
        </w:trPr>
        <w:tc>
          <w:tcPr>
            <w:tcW w:w="4782" w:type="dxa"/>
            <w:gridSpan w:val="2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478" w:rsidRPr="00312B8D" w:rsidRDefault="006D5478" w:rsidP="00181EDB">
            <w:pPr>
              <w:pStyle w:val="Body"/>
              <w:tabs>
                <w:tab w:val="left" w:pos="2508"/>
              </w:tabs>
              <w:spacing w:line="360" w:lineRule="auto"/>
              <w:jc w:val="both"/>
              <w:rPr>
                <w:rFonts w:hAnsi="Times New Roman" w:cs="Times New Roman"/>
                <w:b/>
              </w:rPr>
            </w:pPr>
            <w:r w:rsidRPr="00312B8D">
              <w:rPr>
                <w:rFonts w:eastAsia="Cambria" w:hAnsi="Times New Roman" w:cs="Times New Roman"/>
                <w:b/>
              </w:rPr>
              <w:t xml:space="preserve">CLASS:  </w:t>
            </w:r>
            <w:r w:rsidR="00630827" w:rsidRPr="00312B8D">
              <w:rPr>
                <w:rFonts w:eastAsia="Cambria" w:hAnsi="Times New Roman" w:cs="Times New Roman"/>
                <w:b/>
              </w:rPr>
              <w:t>SE</w:t>
            </w:r>
          </w:p>
        </w:tc>
        <w:tc>
          <w:tcPr>
            <w:tcW w:w="5013" w:type="dxa"/>
            <w:gridSpan w:val="5"/>
            <w:tcBorders>
              <w:top w:val="single" w:sz="8" w:space="0" w:color="C0504D"/>
              <w:left w:val="nil"/>
              <w:bottom w:val="single" w:sz="8" w:space="0" w:color="C0504D"/>
              <w:right w:val="single" w:sz="8" w:space="0" w:color="C0504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478" w:rsidRPr="00312B8D" w:rsidRDefault="006D5478" w:rsidP="00181EDB">
            <w:pPr>
              <w:pStyle w:val="Body"/>
              <w:tabs>
                <w:tab w:val="left" w:pos="2508"/>
              </w:tabs>
              <w:spacing w:line="360" w:lineRule="auto"/>
              <w:jc w:val="both"/>
              <w:rPr>
                <w:rFonts w:hAnsi="Times New Roman" w:cs="Times New Roman"/>
                <w:b/>
              </w:rPr>
            </w:pPr>
            <w:r w:rsidRPr="00312B8D">
              <w:rPr>
                <w:rFonts w:eastAsia="Cambria" w:hAnsi="Times New Roman" w:cs="Times New Roman"/>
                <w:b/>
              </w:rPr>
              <w:t xml:space="preserve">     SEMESTER:  </w:t>
            </w:r>
            <w:r w:rsidR="00630827" w:rsidRPr="00312B8D">
              <w:rPr>
                <w:rFonts w:eastAsia="Cambria" w:hAnsi="Times New Roman" w:cs="Times New Roman"/>
                <w:b/>
              </w:rPr>
              <w:t>IV</w:t>
            </w:r>
          </w:p>
        </w:tc>
      </w:tr>
      <w:tr w:rsidR="006D5478" w:rsidRPr="00B4235A" w:rsidTr="00181EDB">
        <w:trPr>
          <w:trHeight w:val="320"/>
        </w:trPr>
        <w:tc>
          <w:tcPr>
            <w:tcW w:w="9795" w:type="dxa"/>
            <w:gridSpan w:val="7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478" w:rsidRPr="00312B8D" w:rsidRDefault="006D5478" w:rsidP="00181EDB">
            <w:pPr>
              <w:rPr>
                <w:b/>
              </w:rPr>
            </w:pPr>
            <w:r w:rsidRPr="00312B8D">
              <w:rPr>
                <w:rFonts w:eastAsia="Cambria"/>
                <w:b/>
                <w:bCs/>
              </w:rPr>
              <w:t xml:space="preserve">Academic Year : </w:t>
            </w:r>
            <w:r w:rsidR="00181EDB">
              <w:rPr>
                <w:rFonts w:eastAsia="Cambria"/>
                <w:b/>
                <w:bCs/>
              </w:rPr>
              <w:t>2019-20</w:t>
            </w:r>
          </w:p>
        </w:tc>
      </w:tr>
      <w:tr w:rsidR="006D5478" w:rsidRPr="00B4235A" w:rsidTr="00181EDB">
        <w:trPr>
          <w:gridAfter w:val="1"/>
          <w:wAfter w:w="7" w:type="dxa"/>
          <w:trHeight w:val="595"/>
        </w:trPr>
        <w:tc>
          <w:tcPr>
            <w:tcW w:w="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478" w:rsidRPr="00B4235A" w:rsidRDefault="006D5478" w:rsidP="00181EDB">
            <w:pPr>
              <w:pStyle w:val="TableStyle2"/>
              <w:rPr>
                <w:rFonts w:ascii="Times New Roman" w:hAnsi="Times New Roman" w:cs="Times New Roman"/>
                <w:sz w:val="24"/>
                <w:szCs w:val="24"/>
              </w:rPr>
            </w:pPr>
            <w:r w:rsidRPr="00B423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Sr. No.</w:t>
            </w:r>
          </w:p>
        </w:tc>
        <w:tc>
          <w:tcPr>
            <w:tcW w:w="659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478" w:rsidRPr="00B4235A" w:rsidRDefault="006D5478" w:rsidP="00181EDB">
            <w:pPr>
              <w:pStyle w:val="TableStyle2"/>
              <w:rPr>
                <w:rFonts w:ascii="Times New Roman" w:hAnsi="Times New Roman" w:cs="Times New Roman"/>
                <w:sz w:val="24"/>
                <w:szCs w:val="24"/>
              </w:rPr>
            </w:pPr>
            <w:r w:rsidRPr="00B423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Title of Experiment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478" w:rsidRPr="00B4235A" w:rsidRDefault="006D5478" w:rsidP="00181EDB">
            <w:pPr>
              <w:pStyle w:val="TableStyle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23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</w:t>
            </w:r>
          </w:p>
        </w:tc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478" w:rsidRPr="00B4235A" w:rsidRDefault="006D5478" w:rsidP="00181EDB">
            <w:pPr>
              <w:pStyle w:val="TableStyle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23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</w:t>
            </w:r>
          </w:p>
        </w:tc>
        <w:tc>
          <w:tcPr>
            <w:tcW w:w="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478" w:rsidRPr="00B4235A" w:rsidRDefault="006D5478" w:rsidP="00181EDB">
            <w:pPr>
              <w:pStyle w:val="TableStyle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23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PSO</w:t>
            </w:r>
          </w:p>
        </w:tc>
      </w:tr>
      <w:tr w:rsidR="00096298" w:rsidRPr="00B4235A" w:rsidTr="00181EDB">
        <w:trPr>
          <w:gridAfter w:val="1"/>
          <w:wAfter w:w="7" w:type="dxa"/>
          <w:trHeight w:val="595"/>
        </w:trPr>
        <w:tc>
          <w:tcPr>
            <w:tcW w:w="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6298" w:rsidRPr="00B4235A" w:rsidRDefault="00096298" w:rsidP="00181EDB">
            <w:pPr>
              <w:rPr>
                <w:b/>
                <w:bCs/>
              </w:rPr>
            </w:pPr>
          </w:p>
        </w:tc>
        <w:tc>
          <w:tcPr>
            <w:tcW w:w="659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6298" w:rsidRPr="00B4235A" w:rsidRDefault="00096298" w:rsidP="00181EDB">
            <w:pPr>
              <w:rPr>
                <w:bCs/>
              </w:rPr>
            </w:pPr>
            <w:r w:rsidRPr="00B4235A">
              <w:rPr>
                <w:b/>
                <w:bCs/>
              </w:rPr>
              <w:t>Bridge the Gap:</w:t>
            </w:r>
            <w:r w:rsidR="002C19F8">
              <w:rPr>
                <w:bCs/>
              </w:rPr>
              <w:t xml:space="preserve"> Implementation of single </w:t>
            </w:r>
            <w:r w:rsidRPr="00B4235A">
              <w:rPr>
                <w:bCs/>
              </w:rPr>
              <w:t>linked list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6298" w:rsidRPr="00B4235A" w:rsidRDefault="00096298" w:rsidP="00181EDB">
            <w:pPr>
              <w:rPr>
                <w:bCs/>
              </w:rPr>
            </w:pPr>
          </w:p>
        </w:tc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6298" w:rsidRPr="00B4235A" w:rsidRDefault="00096298" w:rsidP="00181EDB">
            <w:pPr>
              <w:rPr>
                <w:bCs/>
              </w:rPr>
            </w:pPr>
          </w:p>
        </w:tc>
        <w:tc>
          <w:tcPr>
            <w:tcW w:w="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6298" w:rsidRPr="00B4235A" w:rsidRDefault="00096298" w:rsidP="00181EDB">
            <w:pPr>
              <w:rPr>
                <w:bCs/>
              </w:rPr>
            </w:pPr>
          </w:p>
        </w:tc>
      </w:tr>
      <w:tr w:rsidR="00096298" w:rsidRPr="00B4235A" w:rsidTr="00181EDB">
        <w:trPr>
          <w:gridAfter w:val="1"/>
          <w:wAfter w:w="7" w:type="dxa"/>
          <w:trHeight w:val="595"/>
        </w:trPr>
        <w:tc>
          <w:tcPr>
            <w:tcW w:w="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6298" w:rsidRPr="00B4235A" w:rsidRDefault="00096298" w:rsidP="00181EDB">
            <w:pPr>
              <w:jc w:val="both"/>
              <w:rPr>
                <w:b/>
                <w:bCs/>
              </w:rPr>
            </w:pPr>
          </w:p>
        </w:tc>
        <w:tc>
          <w:tcPr>
            <w:tcW w:w="659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6298" w:rsidRPr="00B4235A" w:rsidRDefault="00096298" w:rsidP="00181EDB">
            <w:pPr>
              <w:jc w:val="center"/>
            </w:pPr>
            <w:r w:rsidRPr="00B4235A">
              <w:rPr>
                <w:b/>
                <w:bCs/>
              </w:rPr>
              <w:t xml:space="preserve">Group A Assignments 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6298" w:rsidRPr="00B4235A" w:rsidRDefault="00096298" w:rsidP="00181EDB">
            <w:pPr>
              <w:jc w:val="center"/>
              <w:rPr>
                <w:b/>
                <w:bCs/>
              </w:rPr>
            </w:pPr>
            <w:r w:rsidRPr="00B4235A">
              <w:rPr>
                <w:b/>
                <w:bCs/>
              </w:rPr>
              <w:t>CO</w:t>
            </w:r>
          </w:p>
        </w:tc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6298" w:rsidRPr="00B4235A" w:rsidRDefault="00096298" w:rsidP="00181EDB">
            <w:pPr>
              <w:jc w:val="center"/>
              <w:rPr>
                <w:b/>
                <w:bCs/>
              </w:rPr>
            </w:pPr>
            <w:r w:rsidRPr="00B4235A">
              <w:rPr>
                <w:b/>
                <w:bCs/>
              </w:rPr>
              <w:t>PO</w:t>
            </w:r>
          </w:p>
        </w:tc>
        <w:tc>
          <w:tcPr>
            <w:tcW w:w="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6298" w:rsidRPr="00B4235A" w:rsidRDefault="00096298" w:rsidP="00181EDB">
            <w:pPr>
              <w:jc w:val="center"/>
              <w:rPr>
                <w:b/>
                <w:bCs/>
              </w:rPr>
            </w:pPr>
            <w:r w:rsidRPr="00B4235A">
              <w:rPr>
                <w:b/>
                <w:bCs/>
              </w:rPr>
              <w:t>PSO</w:t>
            </w:r>
          </w:p>
        </w:tc>
      </w:tr>
      <w:tr w:rsidR="00096298" w:rsidRPr="00B4235A" w:rsidTr="00181EDB">
        <w:trPr>
          <w:gridAfter w:val="1"/>
          <w:wAfter w:w="7" w:type="dxa"/>
          <w:trHeight w:val="319"/>
        </w:trPr>
        <w:tc>
          <w:tcPr>
            <w:tcW w:w="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6298" w:rsidRPr="00B4235A" w:rsidRDefault="00096298" w:rsidP="00181EDB">
            <w:pPr>
              <w:jc w:val="both"/>
              <w:rPr>
                <w:bCs/>
              </w:rPr>
            </w:pPr>
            <w:r w:rsidRPr="00B4235A">
              <w:rPr>
                <w:bCs/>
              </w:rPr>
              <w:t>1</w:t>
            </w:r>
          </w:p>
        </w:tc>
        <w:tc>
          <w:tcPr>
            <w:tcW w:w="659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350" w:type="dxa"/>
              <w:bottom w:w="80" w:type="dxa"/>
              <w:right w:w="80" w:type="dxa"/>
            </w:tcMar>
          </w:tcPr>
          <w:p w:rsidR="00096298" w:rsidRPr="00B4235A" w:rsidRDefault="00096298" w:rsidP="00181EDB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4235A">
              <w:rPr>
                <w:rFonts w:ascii="Times New Roman" w:hAnsi="Times New Roman" w:cs="Times New Roman"/>
              </w:rPr>
              <w:t>Beginning with an empty binary search tree, Construct binary search tree by inserting the values in the order given. After co</w:t>
            </w:r>
            <w:r w:rsidRPr="00B4235A">
              <w:rPr>
                <w:rFonts w:ascii="Times New Roman" w:hAnsi="Times New Roman" w:cs="Times New Roman"/>
              </w:rPr>
              <w:t>n</w:t>
            </w:r>
            <w:r w:rsidRPr="00B4235A">
              <w:rPr>
                <w:rFonts w:ascii="Times New Roman" w:hAnsi="Times New Roman" w:cs="Times New Roman"/>
              </w:rPr>
              <w:t xml:space="preserve">structing a binary tree - </w:t>
            </w:r>
          </w:p>
          <w:p w:rsidR="00096298" w:rsidRPr="00B4235A" w:rsidRDefault="00096298" w:rsidP="00181EDB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4235A">
              <w:rPr>
                <w:rFonts w:ascii="Times New Roman" w:hAnsi="Times New Roman" w:cs="Times New Roman"/>
              </w:rPr>
              <w:t xml:space="preserve">i. Insert new node </w:t>
            </w:r>
          </w:p>
          <w:p w:rsidR="00096298" w:rsidRPr="00B4235A" w:rsidRDefault="00096298" w:rsidP="00181EDB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4235A">
              <w:rPr>
                <w:rFonts w:ascii="Times New Roman" w:hAnsi="Times New Roman" w:cs="Times New Roman"/>
              </w:rPr>
              <w:t xml:space="preserve">ii. Find number of nodes in longest path </w:t>
            </w:r>
          </w:p>
          <w:p w:rsidR="00096298" w:rsidRPr="00B4235A" w:rsidRDefault="00096298" w:rsidP="00181EDB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4235A">
              <w:rPr>
                <w:rFonts w:ascii="Times New Roman" w:hAnsi="Times New Roman" w:cs="Times New Roman"/>
              </w:rPr>
              <w:t xml:space="preserve">iii. Minimum data value found in the tree </w:t>
            </w:r>
          </w:p>
          <w:p w:rsidR="00096298" w:rsidRPr="00B4235A" w:rsidRDefault="00096298" w:rsidP="00181EDB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4235A">
              <w:rPr>
                <w:rFonts w:ascii="Times New Roman" w:hAnsi="Times New Roman" w:cs="Times New Roman"/>
              </w:rPr>
              <w:t xml:space="preserve">iv. Change a tree so that the roles of the left and right pointers are swapped at every node </w:t>
            </w:r>
          </w:p>
          <w:p w:rsidR="00096298" w:rsidRPr="00181EDB" w:rsidRDefault="00096298" w:rsidP="00181EDB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4235A">
              <w:rPr>
                <w:rFonts w:ascii="Times New Roman" w:hAnsi="Times New Roman" w:cs="Times New Roman"/>
              </w:rPr>
              <w:t xml:space="preserve">v. Search a value 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6298" w:rsidRPr="00B4235A" w:rsidRDefault="00096298" w:rsidP="00181EDB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4235A">
              <w:rPr>
                <w:rFonts w:ascii="Times New Roman" w:hAnsi="Times New Roman" w:cs="Times New Roman"/>
                <w:bCs/>
              </w:rPr>
              <w:t>C203.1</w:t>
            </w:r>
          </w:p>
        </w:tc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6298" w:rsidRPr="00B4235A" w:rsidRDefault="00096298" w:rsidP="00181EDB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4235A">
              <w:rPr>
                <w:rFonts w:ascii="Times New Roman" w:hAnsi="Times New Roman" w:cs="Times New Roman"/>
              </w:rPr>
              <w:t>1,2,3,4</w:t>
            </w:r>
          </w:p>
        </w:tc>
        <w:tc>
          <w:tcPr>
            <w:tcW w:w="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6298" w:rsidRPr="00B4235A" w:rsidRDefault="00096298" w:rsidP="00181EDB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4235A">
              <w:rPr>
                <w:rFonts w:ascii="Times New Roman" w:hAnsi="Times New Roman" w:cs="Times New Roman"/>
              </w:rPr>
              <w:t>1,2</w:t>
            </w:r>
          </w:p>
        </w:tc>
      </w:tr>
      <w:tr w:rsidR="00B14498" w:rsidRPr="00B4235A" w:rsidTr="00181EDB">
        <w:trPr>
          <w:gridAfter w:val="1"/>
          <w:wAfter w:w="7" w:type="dxa"/>
          <w:trHeight w:val="499"/>
        </w:trPr>
        <w:tc>
          <w:tcPr>
            <w:tcW w:w="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4498" w:rsidRPr="00B4235A" w:rsidRDefault="00B14498" w:rsidP="00181EDB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4235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59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350" w:type="dxa"/>
              <w:bottom w:w="80" w:type="dxa"/>
              <w:right w:w="80" w:type="dxa"/>
            </w:tcMar>
          </w:tcPr>
          <w:p w:rsidR="00B14498" w:rsidRDefault="00B14498" w:rsidP="008C359D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book consists of chapters, chapters consist of sections and sections consist of subsections.</w:t>
            </w:r>
          </w:p>
          <w:p w:rsidR="00B14498" w:rsidRDefault="00B14498" w:rsidP="008C359D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Construct a tree and print the nodes. Find the time and space requirements of your method.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4498" w:rsidRDefault="00B14498" w:rsidP="008C359D">
            <w:pPr>
              <w:pStyle w:val="Default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C203.1</w:t>
            </w:r>
          </w:p>
        </w:tc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4498" w:rsidRDefault="00B14498" w:rsidP="008C359D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1,2,3,4</w:t>
            </w:r>
          </w:p>
        </w:tc>
        <w:tc>
          <w:tcPr>
            <w:tcW w:w="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4498" w:rsidRDefault="00B14498" w:rsidP="008C359D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1,2</w:t>
            </w:r>
          </w:p>
        </w:tc>
      </w:tr>
      <w:tr w:rsidR="00B14498" w:rsidRPr="00B4235A" w:rsidTr="00181EDB">
        <w:trPr>
          <w:gridAfter w:val="1"/>
          <w:wAfter w:w="7" w:type="dxa"/>
          <w:trHeight w:val="394"/>
        </w:trPr>
        <w:tc>
          <w:tcPr>
            <w:tcW w:w="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4498" w:rsidRPr="00B4235A" w:rsidRDefault="00B14498" w:rsidP="00181EDB">
            <w:pPr>
              <w:autoSpaceDE w:val="0"/>
              <w:autoSpaceDN w:val="0"/>
              <w:adjustRightInd w:val="0"/>
              <w:rPr>
                <w:bCs/>
              </w:rPr>
            </w:pPr>
            <w:r w:rsidRPr="00B4235A">
              <w:rPr>
                <w:bCs/>
              </w:rPr>
              <w:t>3</w:t>
            </w:r>
          </w:p>
        </w:tc>
        <w:tc>
          <w:tcPr>
            <w:tcW w:w="659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4498" w:rsidRDefault="00B14498" w:rsidP="008C359D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 given expression </w:t>
            </w:r>
            <w:proofErr w:type="spellStart"/>
            <w:r>
              <w:rPr>
                <w:rFonts w:ascii="Times New Roman" w:hAnsi="Times New Roman" w:cs="Times New Roman"/>
              </w:rPr>
              <w:t>eg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gramStart"/>
            <w:r>
              <w:rPr>
                <w:rFonts w:ascii="Times New Roman" w:hAnsi="Times New Roman" w:cs="Times New Roman"/>
              </w:rPr>
              <w:t>a-b*</w:t>
            </w:r>
            <w:proofErr w:type="gramEnd"/>
            <w:r>
              <w:rPr>
                <w:rFonts w:ascii="Times New Roman" w:hAnsi="Times New Roman" w:cs="Times New Roman"/>
              </w:rPr>
              <w:t>c-d/</w:t>
            </w:r>
            <w:proofErr w:type="spellStart"/>
            <w:r>
              <w:rPr>
                <w:rFonts w:ascii="Times New Roman" w:hAnsi="Times New Roman" w:cs="Times New Roman"/>
              </w:rPr>
              <w:t>e+f</w:t>
            </w:r>
            <w:proofErr w:type="spellEnd"/>
            <w:r>
              <w:rPr>
                <w:rFonts w:ascii="Times New Roman" w:hAnsi="Times New Roman" w:cs="Times New Roman"/>
              </w:rPr>
              <w:t xml:space="preserve"> construct </w:t>
            </w:r>
            <w:proofErr w:type="spellStart"/>
            <w:r>
              <w:rPr>
                <w:rFonts w:ascii="Times New Roman" w:hAnsi="Times New Roman" w:cs="Times New Roman"/>
              </w:rPr>
              <w:t>inorder</w:t>
            </w:r>
            <w:proofErr w:type="spellEnd"/>
            <w:r>
              <w:rPr>
                <w:rFonts w:ascii="Times New Roman" w:hAnsi="Times New Roman" w:cs="Times New Roman"/>
              </w:rPr>
              <w:t xml:space="preserve"> sequence and traverse it using </w:t>
            </w:r>
            <w:proofErr w:type="spellStart"/>
            <w:r>
              <w:rPr>
                <w:rFonts w:ascii="Times New Roman" w:hAnsi="Times New Roman" w:cs="Times New Roman"/>
              </w:rPr>
              <w:t>postorder</w:t>
            </w:r>
            <w:proofErr w:type="spellEnd"/>
            <w:r>
              <w:rPr>
                <w:rFonts w:ascii="Times New Roman" w:hAnsi="Times New Roman" w:cs="Times New Roman"/>
              </w:rPr>
              <w:t xml:space="preserve"> traversal(non recursive).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4498" w:rsidRDefault="00B14498" w:rsidP="008C359D">
            <w:pPr>
              <w:rPr>
                <w:bCs/>
              </w:rPr>
            </w:pPr>
            <w:r>
              <w:rPr>
                <w:bCs/>
              </w:rPr>
              <w:t>C203.1</w:t>
            </w:r>
          </w:p>
        </w:tc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4498" w:rsidRDefault="00B14498" w:rsidP="008C359D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1,2,3,4</w:t>
            </w:r>
          </w:p>
        </w:tc>
        <w:tc>
          <w:tcPr>
            <w:tcW w:w="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4498" w:rsidRDefault="00B14498" w:rsidP="008C359D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1,2</w:t>
            </w:r>
          </w:p>
        </w:tc>
      </w:tr>
      <w:tr w:rsidR="00096298" w:rsidRPr="00B4235A" w:rsidTr="00181EDB">
        <w:trPr>
          <w:gridAfter w:val="1"/>
          <w:wAfter w:w="7" w:type="dxa"/>
          <w:trHeight w:val="456"/>
        </w:trPr>
        <w:tc>
          <w:tcPr>
            <w:tcW w:w="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6298" w:rsidRPr="00B4235A" w:rsidRDefault="00096298" w:rsidP="00181EDB">
            <w:pPr>
              <w:pStyle w:val="TableStyle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9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6298" w:rsidRPr="00B4235A" w:rsidRDefault="00C35696" w:rsidP="00181EDB">
            <w:pPr>
              <w:pStyle w:val="BodyA"/>
              <w:ind w:left="-3"/>
              <w:rPr>
                <w:rFonts w:ascii="Times New Roman" w:hAnsi="Times New Roman" w:cs="Times New Roman"/>
                <w:sz w:val="24"/>
                <w:szCs w:val="24"/>
              </w:rPr>
            </w:pPr>
            <w:r w:rsidRPr="00B423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Group B Assignments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6298" w:rsidRPr="00B4235A" w:rsidRDefault="00096298" w:rsidP="00181EDB">
            <w:pPr>
              <w:pStyle w:val="Body"/>
              <w:rPr>
                <w:rFonts w:hAnsi="Times New Roman" w:cs="Times New Roman"/>
              </w:rPr>
            </w:pPr>
          </w:p>
        </w:tc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6298" w:rsidRPr="00B4235A" w:rsidRDefault="00096298" w:rsidP="00181EDB">
            <w:pPr>
              <w:pStyle w:val="TableStyle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6298" w:rsidRPr="00B4235A" w:rsidRDefault="00096298" w:rsidP="00181EDB">
            <w:pPr>
              <w:pStyle w:val="Body"/>
              <w:rPr>
                <w:rFonts w:hAnsi="Times New Roman" w:cs="Times New Roman"/>
              </w:rPr>
            </w:pPr>
          </w:p>
        </w:tc>
      </w:tr>
      <w:tr w:rsidR="00B14498" w:rsidRPr="00B4235A" w:rsidTr="00181EDB">
        <w:trPr>
          <w:gridAfter w:val="1"/>
          <w:wAfter w:w="7" w:type="dxa"/>
          <w:trHeight w:val="310"/>
        </w:trPr>
        <w:tc>
          <w:tcPr>
            <w:tcW w:w="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4498" w:rsidRDefault="00B14498" w:rsidP="008C359D">
            <w:pPr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659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4498" w:rsidRDefault="00B14498" w:rsidP="008C359D">
            <w:pPr>
              <w:pStyle w:val="Default"/>
              <w:spacing w:line="360" w:lineRule="auto"/>
              <w:ind w:left="10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Write a function to get the number of vertices in an undirected graph and its edges. You may assume that no edge is input twice. </w:t>
            </w:r>
          </w:p>
          <w:p w:rsidR="00B14498" w:rsidRDefault="00B14498" w:rsidP="008C359D">
            <w:pPr>
              <w:pStyle w:val="Default"/>
              <w:spacing w:line="360" w:lineRule="auto"/>
              <w:ind w:left="-18" w:hanging="126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. Use adjacency list representation of the graph and find runtime of the </w:t>
            </w:r>
            <w:proofErr w:type="gramStart"/>
            <w:r>
              <w:rPr>
                <w:rFonts w:ascii="Times New Roman" w:hAnsi="Times New Roman" w:cs="Times New Roman"/>
              </w:rPr>
              <w:t>function  ii</w:t>
            </w:r>
            <w:proofErr w:type="gramEnd"/>
            <w:r>
              <w:rPr>
                <w:rFonts w:ascii="Times New Roman" w:hAnsi="Times New Roman" w:cs="Times New Roman"/>
              </w:rPr>
              <w:t xml:space="preserve">. Use adjacency matrix representation of the graph and find runtime of the function 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4498" w:rsidRDefault="00B14498" w:rsidP="008C359D">
            <w:pPr>
              <w:pStyle w:val="Default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C203.2</w:t>
            </w:r>
          </w:p>
        </w:tc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4498" w:rsidRDefault="00B14498" w:rsidP="008C359D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1,2,3,4</w:t>
            </w:r>
          </w:p>
        </w:tc>
        <w:tc>
          <w:tcPr>
            <w:tcW w:w="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4498" w:rsidRDefault="00B14498" w:rsidP="008C359D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1,2</w:t>
            </w:r>
          </w:p>
        </w:tc>
      </w:tr>
      <w:tr w:rsidR="00B14498" w:rsidRPr="00B4235A" w:rsidTr="00181EDB">
        <w:trPr>
          <w:gridAfter w:val="1"/>
          <w:wAfter w:w="7" w:type="dxa"/>
          <w:trHeight w:val="434"/>
        </w:trPr>
        <w:tc>
          <w:tcPr>
            <w:tcW w:w="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4498" w:rsidRDefault="00B14498" w:rsidP="008C359D">
            <w:pPr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659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4498" w:rsidRDefault="00B14498" w:rsidP="008C359D">
            <w:pPr>
              <w:pStyle w:val="Default"/>
              <w:spacing w:line="360" w:lineRule="auto"/>
              <w:ind w:left="1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There are flight paths between cities. If there is a flight between </w:t>
            </w:r>
            <w:r>
              <w:rPr>
                <w:rFonts w:ascii="Times New Roman" w:hAnsi="Times New Roman" w:cs="Times New Roman"/>
              </w:rPr>
              <w:lastRenderedPageBreak/>
              <w:t xml:space="preserve">city A and city B then there is an edge between the cities. The cost of the edge can be the time that flight takes to reach city B from </w:t>
            </w:r>
            <w:proofErr w:type="gramStart"/>
            <w:r>
              <w:rPr>
                <w:rFonts w:ascii="Times New Roman" w:hAnsi="Times New Roman" w:cs="Times New Roman"/>
              </w:rPr>
              <w:t>A,</w:t>
            </w:r>
            <w:proofErr w:type="gramEnd"/>
            <w:r>
              <w:rPr>
                <w:rFonts w:ascii="Times New Roman" w:hAnsi="Times New Roman" w:cs="Times New Roman"/>
              </w:rPr>
              <w:t xml:space="preserve"> or the amount of fuel used for the journey. Represent this as a graph. The node can be represented by airport name or name of the city. Use adjacency list representation of the graph or use a</w:t>
            </w:r>
            <w:r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>jacency matrix representation of the graph. Justify the storage r</w:t>
            </w:r>
            <w:r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 xml:space="preserve">presentation used. 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4498" w:rsidRDefault="00B14498" w:rsidP="008C359D">
            <w:pPr>
              <w:pStyle w:val="Default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lastRenderedPageBreak/>
              <w:t>C203.2</w:t>
            </w:r>
          </w:p>
        </w:tc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4498" w:rsidRDefault="00B14498" w:rsidP="008C359D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1,2,3,4</w:t>
            </w:r>
          </w:p>
        </w:tc>
        <w:tc>
          <w:tcPr>
            <w:tcW w:w="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4498" w:rsidRDefault="00B14498" w:rsidP="008C359D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1,2</w:t>
            </w:r>
          </w:p>
        </w:tc>
      </w:tr>
      <w:tr w:rsidR="00BE4E6C" w:rsidRPr="00B4235A" w:rsidTr="00181EDB">
        <w:trPr>
          <w:gridAfter w:val="1"/>
          <w:wAfter w:w="7" w:type="dxa"/>
          <w:trHeight w:val="428"/>
        </w:trPr>
        <w:tc>
          <w:tcPr>
            <w:tcW w:w="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4E6C" w:rsidRPr="00B4235A" w:rsidRDefault="00BE4E6C" w:rsidP="00181EDB">
            <w:pPr>
              <w:pStyle w:val="TableStyle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9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4E6C" w:rsidRPr="00B4235A" w:rsidRDefault="00C35696" w:rsidP="00181EDB">
            <w:pPr>
              <w:pStyle w:val="BodyA"/>
              <w:ind w:left="-3"/>
              <w:rPr>
                <w:rFonts w:ascii="Times New Roman" w:hAnsi="Times New Roman" w:cs="Times New Roman"/>
                <w:sz w:val="24"/>
                <w:szCs w:val="24"/>
              </w:rPr>
            </w:pPr>
            <w:r w:rsidRPr="00B423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Group C Assignments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4E6C" w:rsidRPr="00B4235A" w:rsidRDefault="00BE4E6C" w:rsidP="00181EDB">
            <w:pPr>
              <w:pStyle w:val="Body"/>
              <w:rPr>
                <w:rFonts w:hAnsi="Times New Roman" w:cs="Times New Roman"/>
              </w:rPr>
            </w:pPr>
          </w:p>
        </w:tc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4E6C" w:rsidRPr="00B4235A" w:rsidRDefault="00BE4E6C" w:rsidP="00181EDB">
            <w:pPr>
              <w:pStyle w:val="TableStyle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4E6C" w:rsidRPr="00B4235A" w:rsidRDefault="00BE4E6C" w:rsidP="00181EDB">
            <w:pPr>
              <w:pStyle w:val="Body"/>
              <w:rPr>
                <w:rFonts w:hAnsi="Times New Roman" w:cs="Times New Roman"/>
              </w:rPr>
            </w:pPr>
          </w:p>
        </w:tc>
      </w:tr>
      <w:tr w:rsidR="00B14498" w:rsidRPr="00B4235A" w:rsidTr="00181EDB">
        <w:trPr>
          <w:gridAfter w:val="1"/>
          <w:wAfter w:w="7" w:type="dxa"/>
          <w:trHeight w:val="452"/>
        </w:trPr>
        <w:tc>
          <w:tcPr>
            <w:tcW w:w="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4498" w:rsidRDefault="00B14498" w:rsidP="008C359D">
            <w:pPr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659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4498" w:rsidRDefault="00B14498" w:rsidP="008C359D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 all the functions of a dictionary (ADT) using hashing</w:t>
            </w:r>
          </w:p>
          <w:p w:rsidR="00B14498" w:rsidRDefault="00B14498" w:rsidP="008C359D">
            <w:pPr>
              <w:pStyle w:val="Default"/>
              <w:spacing w:line="360" w:lineRule="auto"/>
              <w:ind w:left="-1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Data: Set of (key, value) pairs, Keys are mapped to values, Keys must be comparable, Keys must be unique  Standard Operations: Insert(key, value), Find(key), Delete(key) 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4498" w:rsidRDefault="00B14498" w:rsidP="008C359D">
            <w:pPr>
              <w:pStyle w:val="Default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C203.3</w:t>
            </w:r>
          </w:p>
        </w:tc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4498" w:rsidRDefault="00B14498" w:rsidP="008C359D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1,2,3,4</w:t>
            </w:r>
          </w:p>
        </w:tc>
        <w:tc>
          <w:tcPr>
            <w:tcW w:w="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4498" w:rsidRDefault="00B14498" w:rsidP="008C359D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1,2</w:t>
            </w:r>
          </w:p>
        </w:tc>
      </w:tr>
      <w:tr w:rsidR="00B14498" w:rsidRPr="00B4235A" w:rsidTr="00181EDB">
        <w:trPr>
          <w:gridAfter w:val="1"/>
          <w:wAfter w:w="7" w:type="dxa"/>
          <w:trHeight w:val="452"/>
        </w:trPr>
        <w:tc>
          <w:tcPr>
            <w:tcW w:w="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4498" w:rsidRDefault="00B14498" w:rsidP="008C359D">
            <w:pPr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659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4498" w:rsidRDefault="00B14498" w:rsidP="008C359D">
            <w:pPr>
              <w:pStyle w:val="Default"/>
              <w:spacing w:line="360" w:lineRule="auto"/>
              <w:ind w:left="73" w:hang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Consider telephone book database of N clients. Make use of a hash table implementation to quickly look up client‘s telephone number.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4498" w:rsidRDefault="00B14498" w:rsidP="008C359D">
            <w:pPr>
              <w:pStyle w:val="Default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C203.3</w:t>
            </w:r>
          </w:p>
        </w:tc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4498" w:rsidRDefault="00B14498" w:rsidP="008C359D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1,2,3,4</w:t>
            </w:r>
          </w:p>
        </w:tc>
        <w:tc>
          <w:tcPr>
            <w:tcW w:w="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4498" w:rsidRDefault="00B14498" w:rsidP="008C359D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1,2</w:t>
            </w:r>
          </w:p>
        </w:tc>
      </w:tr>
      <w:tr w:rsidR="00C35696" w:rsidRPr="00B4235A" w:rsidTr="00181EDB">
        <w:trPr>
          <w:gridAfter w:val="1"/>
          <w:wAfter w:w="7" w:type="dxa"/>
          <w:trHeight w:val="365"/>
        </w:trPr>
        <w:tc>
          <w:tcPr>
            <w:tcW w:w="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5696" w:rsidRPr="00B4235A" w:rsidRDefault="00C35696" w:rsidP="00181EDB">
            <w:pPr>
              <w:pStyle w:val="TableStyle2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9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5696" w:rsidRPr="00B4235A" w:rsidRDefault="006161E3" w:rsidP="00181EDB">
            <w:pPr>
              <w:pStyle w:val="BodyA"/>
              <w:ind w:left="-3"/>
              <w:rPr>
                <w:rFonts w:ascii="Times New Roman" w:hAnsi="Times New Roman" w:cs="Times New Roman"/>
                <w:sz w:val="24"/>
                <w:szCs w:val="24"/>
              </w:rPr>
            </w:pPr>
            <w:r w:rsidRPr="00B423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Group D Assignments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5696" w:rsidRPr="00B4235A" w:rsidRDefault="00C35696" w:rsidP="00181EDB">
            <w:pPr>
              <w:pStyle w:val="Body"/>
              <w:rPr>
                <w:rFonts w:hAnsi="Times New Roman" w:cs="Times New Roman"/>
              </w:rPr>
            </w:pPr>
          </w:p>
        </w:tc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5696" w:rsidRPr="00B4235A" w:rsidRDefault="00C35696" w:rsidP="00181EDB">
            <w:pPr>
              <w:pStyle w:val="TableStyle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5696" w:rsidRPr="00B4235A" w:rsidRDefault="00C35696" w:rsidP="00181EDB">
            <w:pPr>
              <w:pStyle w:val="Body"/>
              <w:rPr>
                <w:rFonts w:hAnsi="Times New Roman" w:cs="Times New Roman"/>
              </w:rPr>
            </w:pPr>
          </w:p>
        </w:tc>
      </w:tr>
      <w:tr w:rsidR="00B14498" w:rsidRPr="00B4235A" w:rsidTr="00181EDB">
        <w:trPr>
          <w:gridAfter w:val="1"/>
          <w:wAfter w:w="7" w:type="dxa"/>
          <w:trHeight w:val="310"/>
        </w:trPr>
        <w:tc>
          <w:tcPr>
            <w:tcW w:w="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4498" w:rsidRDefault="00B14498" w:rsidP="008C359D">
            <w:pPr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659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4498" w:rsidRDefault="00B14498" w:rsidP="008C359D">
            <w:pPr>
              <w:pStyle w:val="Default"/>
              <w:spacing w:line="360" w:lineRule="auto"/>
              <w:ind w:left="1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Given sequence k = k1 &lt;k2 &lt; … &lt;</w:t>
            </w:r>
            <w:proofErr w:type="spellStart"/>
            <w:r>
              <w:rPr>
                <w:rFonts w:ascii="Times New Roman" w:hAnsi="Times New Roman" w:cs="Times New Roman"/>
              </w:rPr>
              <w:t>kn</w:t>
            </w:r>
            <w:proofErr w:type="spellEnd"/>
            <w:r>
              <w:rPr>
                <w:rFonts w:ascii="Times New Roman" w:hAnsi="Times New Roman" w:cs="Times New Roman"/>
              </w:rPr>
              <w:t xml:space="preserve"> of n sorted keys, with a search probability pi for each key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ki</w:t>
            </w:r>
            <w:proofErr w:type="spellEnd"/>
            <w:r>
              <w:rPr>
                <w:rFonts w:ascii="Times New Roman" w:hAnsi="Times New Roman" w:cs="Times New Roman"/>
              </w:rPr>
              <w:t xml:space="preserve"> .</w:t>
            </w:r>
            <w:proofErr w:type="gramEnd"/>
            <w:r>
              <w:rPr>
                <w:rFonts w:ascii="Times New Roman" w:hAnsi="Times New Roman" w:cs="Times New Roman"/>
              </w:rPr>
              <w:t xml:space="preserve"> Build the Binary search tree that has the least search cost given the access probability for each key. 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4498" w:rsidRDefault="00B14498" w:rsidP="008C359D">
            <w:pPr>
              <w:pStyle w:val="Default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C203.4</w:t>
            </w:r>
          </w:p>
        </w:tc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4498" w:rsidRDefault="00B14498" w:rsidP="008C359D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1,2,3,4</w:t>
            </w:r>
          </w:p>
        </w:tc>
        <w:tc>
          <w:tcPr>
            <w:tcW w:w="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4498" w:rsidRDefault="00B14498" w:rsidP="008C359D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1,2</w:t>
            </w:r>
          </w:p>
        </w:tc>
      </w:tr>
      <w:tr w:rsidR="00B14498" w:rsidRPr="00B4235A" w:rsidTr="00181EDB">
        <w:trPr>
          <w:gridAfter w:val="1"/>
          <w:wAfter w:w="7" w:type="dxa"/>
          <w:trHeight w:val="310"/>
        </w:trPr>
        <w:tc>
          <w:tcPr>
            <w:tcW w:w="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4498" w:rsidRDefault="00B14498" w:rsidP="008C359D">
            <w:r>
              <w:t>9</w:t>
            </w:r>
          </w:p>
        </w:tc>
        <w:tc>
          <w:tcPr>
            <w:tcW w:w="659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4498" w:rsidRDefault="00B14498" w:rsidP="008C359D">
            <w:pPr>
              <w:pStyle w:val="Default"/>
              <w:spacing w:line="360" w:lineRule="auto"/>
              <w:ind w:left="18"/>
              <w:jc w:val="both"/>
            </w:pPr>
            <w:r>
              <w:t>A Dictionary stores keywords &amp; its meanings. Provide facility for adding new keywords, deleting keywords, updating values of any entry. Provide facility to display whole data sorted in ascending/ Descending order. Also find how many maximum comparisons may require for finding any keyword. Use Height balance tree and find the complexity for finding a keyword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4498" w:rsidRDefault="00B14498" w:rsidP="008C359D">
            <w:pPr>
              <w:pStyle w:val="Default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C203.4</w:t>
            </w:r>
          </w:p>
        </w:tc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4498" w:rsidRDefault="00B14498" w:rsidP="008C359D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1,2,3,4</w:t>
            </w:r>
          </w:p>
        </w:tc>
        <w:tc>
          <w:tcPr>
            <w:tcW w:w="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4498" w:rsidRDefault="00B14498" w:rsidP="008C359D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1,2</w:t>
            </w:r>
          </w:p>
        </w:tc>
      </w:tr>
      <w:tr w:rsidR="00C35696" w:rsidRPr="00B4235A" w:rsidTr="00181EDB">
        <w:trPr>
          <w:gridAfter w:val="1"/>
          <w:wAfter w:w="7" w:type="dxa"/>
          <w:trHeight w:val="310"/>
        </w:trPr>
        <w:tc>
          <w:tcPr>
            <w:tcW w:w="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5696" w:rsidRPr="00B4235A" w:rsidRDefault="00C35696" w:rsidP="00181EDB">
            <w:pPr>
              <w:pStyle w:val="TableStyle2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9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5696" w:rsidRPr="00B4235A" w:rsidRDefault="006161E3" w:rsidP="00181EDB">
            <w:pPr>
              <w:pStyle w:val="BodyA"/>
              <w:ind w:left="-3"/>
              <w:rPr>
                <w:rFonts w:ascii="Times New Roman" w:hAnsi="Times New Roman" w:cs="Times New Roman"/>
                <w:sz w:val="24"/>
                <w:szCs w:val="24"/>
              </w:rPr>
            </w:pPr>
            <w:r w:rsidRPr="00B423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Group E Assignments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5696" w:rsidRPr="00B4235A" w:rsidRDefault="00C35696" w:rsidP="00181EDB">
            <w:pPr>
              <w:pStyle w:val="Body"/>
              <w:rPr>
                <w:rFonts w:hAnsi="Times New Roman" w:cs="Times New Roman"/>
              </w:rPr>
            </w:pPr>
          </w:p>
        </w:tc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5696" w:rsidRPr="00B4235A" w:rsidRDefault="00C35696" w:rsidP="00181EDB">
            <w:pPr>
              <w:pStyle w:val="TableStyle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5696" w:rsidRPr="00B4235A" w:rsidRDefault="00C35696" w:rsidP="00181EDB">
            <w:pPr>
              <w:pStyle w:val="Body"/>
              <w:rPr>
                <w:rFonts w:hAnsi="Times New Roman" w:cs="Times New Roman"/>
              </w:rPr>
            </w:pPr>
          </w:p>
        </w:tc>
      </w:tr>
      <w:tr w:rsidR="00B14498" w:rsidRPr="00B4235A" w:rsidTr="00181EDB">
        <w:trPr>
          <w:gridAfter w:val="1"/>
          <w:wAfter w:w="7" w:type="dxa"/>
          <w:trHeight w:val="310"/>
        </w:trPr>
        <w:tc>
          <w:tcPr>
            <w:tcW w:w="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4498" w:rsidRDefault="00B14498" w:rsidP="008C359D">
            <w:pPr>
              <w:rPr>
                <w:bCs/>
              </w:rPr>
            </w:pPr>
            <w:r>
              <w:rPr>
                <w:bCs/>
              </w:rPr>
              <w:lastRenderedPageBreak/>
              <w:t>10</w:t>
            </w:r>
          </w:p>
        </w:tc>
        <w:tc>
          <w:tcPr>
            <w:tcW w:w="659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4498" w:rsidRDefault="00B14498" w:rsidP="008C359D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create ADT that implements the SET concept.</w:t>
            </w:r>
          </w:p>
          <w:p w:rsidR="00B14498" w:rsidRDefault="00B14498" w:rsidP="008C359D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a. Add (</w:t>
            </w:r>
            <w:proofErr w:type="spellStart"/>
            <w:r>
              <w:rPr>
                <w:rFonts w:ascii="Times New Roman" w:hAnsi="Times New Roman" w:cs="Times New Roman"/>
              </w:rPr>
              <w:t>newElement</w:t>
            </w:r>
            <w:proofErr w:type="spellEnd"/>
            <w:r>
              <w:rPr>
                <w:rFonts w:ascii="Times New Roman" w:hAnsi="Times New Roman" w:cs="Times New Roman"/>
              </w:rPr>
              <w:t>) -Place a value into the set b. Remove (el</w:t>
            </w:r>
            <w:r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>ment) Remove the value c. Contains (element) Return true if el</w:t>
            </w:r>
            <w:r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>ment is in collection d. Size () Return number of values in colle</w:t>
            </w: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 xml:space="preserve">tion </w:t>
            </w:r>
            <w:proofErr w:type="spellStart"/>
            <w:r>
              <w:rPr>
                <w:rFonts w:ascii="Times New Roman" w:hAnsi="Times New Roman" w:cs="Times New Roman"/>
              </w:rPr>
              <w:t>Iterator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() Return an </w:t>
            </w:r>
            <w:proofErr w:type="spellStart"/>
            <w:r>
              <w:rPr>
                <w:rFonts w:ascii="Times New Roman" w:hAnsi="Times New Roman" w:cs="Times New Roman"/>
              </w:rPr>
              <w:t>iterator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used to loop over collection e. Intersection of two sets, f. Union of two sets, g. Difference b</w:t>
            </w:r>
            <w:r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>tween two sets, h. Subset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4498" w:rsidRDefault="00B14498" w:rsidP="008C359D">
            <w:pPr>
              <w:pStyle w:val="Default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C203.5</w:t>
            </w:r>
          </w:p>
        </w:tc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4498" w:rsidRDefault="00B14498" w:rsidP="008C359D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1,2,3,4</w:t>
            </w:r>
          </w:p>
        </w:tc>
        <w:tc>
          <w:tcPr>
            <w:tcW w:w="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4498" w:rsidRDefault="00B14498" w:rsidP="008C359D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1,2</w:t>
            </w:r>
          </w:p>
        </w:tc>
      </w:tr>
      <w:tr w:rsidR="00C35696" w:rsidRPr="00B4235A" w:rsidTr="00181EDB">
        <w:trPr>
          <w:gridAfter w:val="1"/>
          <w:wAfter w:w="7" w:type="dxa"/>
          <w:trHeight w:val="310"/>
        </w:trPr>
        <w:tc>
          <w:tcPr>
            <w:tcW w:w="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5696" w:rsidRPr="00B4235A" w:rsidRDefault="00C35696" w:rsidP="00181EDB">
            <w:pPr>
              <w:pStyle w:val="TableStyle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9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5696" w:rsidRPr="00B4235A" w:rsidRDefault="006161E3" w:rsidP="00181EDB">
            <w:pPr>
              <w:pStyle w:val="BodyA"/>
              <w:ind w:left="-3"/>
              <w:rPr>
                <w:rFonts w:ascii="Times New Roman" w:hAnsi="Times New Roman" w:cs="Times New Roman"/>
                <w:sz w:val="24"/>
                <w:szCs w:val="24"/>
              </w:rPr>
            </w:pPr>
            <w:r w:rsidRPr="00B423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Group F Assignments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5696" w:rsidRPr="00B4235A" w:rsidRDefault="00C35696" w:rsidP="00181EDB">
            <w:pPr>
              <w:pStyle w:val="Body"/>
              <w:rPr>
                <w:rFonts w:hAnsi="Times New Roman" w:cs="Times New Roman"/>
              </w:rPr>
            </w:pPr>
          </w:p>
        </w:tc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5696" w:rsidRPr="00B4235A" w:rsidRDefault="00C35696" w:rsidP="00181EDB">
            <w:pPr>
              <w:pStyle w:val="TableStyle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5696" w:rsidRPr="00B4235A" w:rsidRDefault="00C35696" w:rsidP="00181EDB">
            <w:pPr>
              <w:pStyle w:val="Body"/>
              <w:rPr>
                <w:rFonts w:hAnsi="Times New Roman" w:cs="Times New Roman"/>
              </w:rPr>
            </w:pPr>
          </w:p>
        </w:tc>
      </w:tr>
      <w:tr w:rsidR="00B14498" w:rsidRPr="00B4235A" w:rsidTr="00181EDB">
        <w:trPr>
          <w:gridAfter w:val="1"/>
          <w:wAfter w:w="7" w:type="dxa"/>
          <w:trHeight w:val="310"/>
        </w:trPr>
        <w:tc>
          <w:tcPr>
            <w:tcW w:w="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4498" w:rsidRDefault="00B14498" w:rsidP="008C359D">
            <w:pPr>
              <w:rPr>
                <w:bCs/>
              </w:rPr>
            </w:pPr>
            <w:r>
              <w:rPr>
                <w:bCs/>
              </w:rPr>
              <w:t>11</w:t>
            </w:r>
          </w:p>
        </w:tc>
        <w:tc>
          <w:tcPr>
            <w:tcW w:w="659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4498" w:rsidRDefault="00B14498" w:rsidP="008C359D">
            <w:pPr>
              <w:pStyle w:val="Default"/>
              <w:spacing w:line="360" w:lineRule="auto"/>
              <w:ind w:left="-1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Department maintains a student information. The file contains roll number, name, division and address. Allow user to add, delete i</w:t>
            </w:r>
            <w:r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t>formation of student. Display information of particular employee. If record of student does not exist an appropriate message is di</w:t>
            </w: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played. If it is, then the system displays the student details. Use sequential file to main the data.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4498" w:rsidRDefault="00B14498" w:rsidP="008C359D">
            <w:pPr>
              <w:pStyle w:val="Default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C212.4</w:t>
            </w:r>
          </w:p>
        </w:tc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4498" w:rsidRDefault="00B14498" w:rsidP="008C359D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1,2,3,4</w:t>
            </w:r>
          </w:p>
        </w:tc>
        <w:tc>
          <w:tcPr>
            <w:tcW w:w="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4498" w:rsidRDefault="00B14498" w:rsidP="008C359D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1,2</w:t>
            </w:r>
          </w:p>
        </w:tc>
      </w:tr>
      <w:tr w:rsidR="00B14498" w:rsidRPr="00B4235A" w:rsidTr="00181EDB">
        <w:trPr>
          <w:gridAfter w:val="1"/>
          <w:wAfter w:w="7" w:type="dxa"/>
          <w:trHeight w:val="310"/>
        </w:trPr>
        <w:tc>
          <w:tcPr>
            <w:tcW w:w="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4498" w:rsidRDefault="00B14498" w:rsidP="008C359D"/>
        </w:tc>
        <w:tc>
          <w:tcPr>
            <w:tcW w:w="659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4498" w:rsidRDefault="00B14498" w:rsidP="008C359D">
            <w:pPr>
              <w:pStyle w:val="BodyA"/>
              <w:spacing w:line="360" w:lineRule="auto"/>
              <w:ind w:left="-3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Group G  Assignments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4498" w:rsidRDefault="00B14498" w:rsidP="008C359D"/>
        </w:tc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4498" w:rsidRDefault="00B14498" w:rsidP="008C359D">
            <w:pPr>
              <w:pStyle w:val="Default"/>
              <w:jc w:val="both"/>
            </w:pPr>
          </w:p>
        </w:tc>
        <w:tc>
          <w:tcPr>
            <w:tcW w:w="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4498" w:rsidRDefault="00B14498" w:rsidP="008C359D">
            <w:pPr>
              <w:pStyle w:val="Default"/>
              <w:jc w:val="both"/>
            </w:pPr>
          </w:p>
        </w:tc>
      </w:tr>
      <w:tr w:rsidR="00B14498" w:rsidRPr="00B4235A" w:rsidTr="00181EDB">
        <w:trPr>
          <w:gridAfter w:val="1"/>
          <w:wAfter w:w="7" w:type="dxa"/>
          <w:trHeight w:val="310"/>
        </w:trPr>
        <w:tc>
          <w:tcPr>
            <w:tcW w:w="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4498" w:rsidRDefault="00B14498" w:rsidP="008C359D">
            <w:pPr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659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4498" w:rsidRDefault="00B14498" w:rsidP="008C359D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Any application defining scope of Formal parameter, Global p</w:t>
            </w:r>
            <w:r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rameter, Local parameter accessing mechanism and also relevance to private, public and protected access. Write a Java program which demonstrates the scope rules of the programming mecha</w:t>
            </w:r>
            <w:r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t>ism.</w:t>
            </w:r>
          </w:p>
          <w:p w:rsidR="00B14498" w:rsidRDefault="00B14498" w:rsidP="008C359D">
            <w:pPr>
              <w:jc w:val="center"/>
              <w:rPr>
                <w:b/>
              </w:rPr>
            </w:pP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4498" w:rsidRDefault="00B14498" w:rsidP="008C359D">
            <w:pPr>
              <w:rPr>
                <w:bCs/>
              </w:rPr>
            </w:pPr>
            <w:r>
              <w:rPr>
                <w:bCs/>
              </w:rPr>
              <w:t>C212.6</w:t>
            </w:r>
          </w:p>
        </w:tc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4498" w:rsidRDefault="00B14498" w:rsidP="008C359D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1,2,3,4</w:t>
            </w:r>
          </w:p>
        </w:tc>
        <w:tc>
          <w:tcPr>
            <w:tcW w:w="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4498" w:rsidRDefault="00B14498" w:rsidP="008C359D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1,2</w:t>
            </w:r>
          </w:p>
        </w:tc>
      </w:tr>
      <w:tr w:rsidR="00B14498" w:rsidRPr="00B4235A" w:rsidTr="00181EDB">
        <w:trPr>
          <w:gridAfter w:val="1"/>
          <w:wAfter w:w="7" w:type="dxa"/>
          <w:trHeight w:val="310"/>
        </w:trPr>
        <w:tc>
          <w:tcPr>
            <w:tcW w:w="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4498" w:rsidRDefault="00B14498" w:rsidP="008C359D">
            <w:r>
              <w:t>13</w:t>
            </w:r>
          </w:p>
        </w:tc>
        <w:tc>
          <w:tcPr>
            <w:tcW w:w="659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4498" w:rsidRDefault="00B14498" w:rsidP="008C359D">
            <w:pPr>
              <w:pStyle w:val="Default"/>
              <w:spacing w:line="360" w:lineRule="auto"/>
              <w:jc w:val="both"/>
            </w:pPr>
            <w:r>
              <w:t>Write a Java program which will demonstrate a concept of Inte</w:t>
            </w:r>
            <w:r>
              <w:t>r</w:t>
            </w:r>
            <w:r>
              <w:t>faces and packages: In this assignment design and use of cust</w:t>
            </w:r>
            <w:r>
              <w:t>o</w:t>
            </w:r>
            <w:r>
              <w:t>mized interfaces and packages for a specific application are e</w:t>
            </w:r>
            <w:r>
              <w:t>x</w:t>
            </w:r>
            <w:r>
              <w:t>pected.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4498" w:rsidRDefault="00B14498" w:rsidP="008C359D">
            <w:pPr>
              <w:rPr>
                <w:bCs/>
              </w:rPr>
            </w:pPr>
            <w:r>
              <w:rPr>
                <w:bCs/>
              </w:rPr>
              <w:t>C212.6</w:t>
            </w:r>
          </w:p>
        </w:tc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4498" w:rsidRDefault="00B14498" w:rsidP="008C359D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1,2,3,4</w:t>
            </w:r>
          </w:p>
        </w:tc>
        <w:tc>
          <w:tcPr>
            <w:tcW w:w="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4498" w:rsidRDefault="00B14498" w:rsidP="008C359D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1,2</w:t>
            </w:r>
          </w:p>
        </w:tc>
      </w:tr>
      <w:tr w:rsidR="00B14498" w:rsidRPr="00B4235A" w:rsidTr="00181EDB">
        <w:trPr>
          <w:gridAfter w:val="1"/>
          <w:wAfter w:w="7" w:type="dxa"/>
          <w:trHeight w:val="310"/>
        </w:trPr>
        <w:tc>
          <w:tcPr>
            <w:tcW w:w="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4498" w:rsidRDefault="00B14498" w:rsidP="008C359D">
            <w:r>
              <w:t>14</w:t>
            </w:r>
          </w:p>
        </w:tc>
        <w:tc>
          <w:tcPr>
            <w:tcW w:w="659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4498" w:rsidRDefault="00B14498" w:rsidP="008C359D">
            <w:pPr>
              <w:pStyle w:val="Default"/>
              <w:spacing w:line="360" w:lineRule="auto"/>
              <w:jc w:val="both"/>
            </w:pPr>
            <w:r>
              <w:t>Write a Java program for the implementation of different data structures using JAVA collection libraries (Standard toolkit l</w:t>
            </w:r>
            <w:r>
              <w:t>i</w:t>
            </w:r>
            <w:r>
              <w:t>brary): at least 5 data structures are used to design a suitable a</w:t>
            </w:r>
            <w:r>
              <w:t>p</w:t>
            </w:r>
            <w:r>
              <w:lastRenderedPageBreak/>
              <w:t>plication.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4498" w:rsidRDefault="00B14498" w:rsidP="008C359D">
            <w:pPr>
              <w:rPr>
                <w:bCs/>
              </w:rPr>
            </w:pPr>
            <w:r>
              <w:rPr>
                <w:bCs/>
              </w:rPr>
              <w:lastRenderedPageBreak/>
              <w:t>C212.6</w:t>
            </w:r>
          </w:p>
        </w:tc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4498" w:rsidRDefault="00B14498" w:rsidP="008C359D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1,2,3,4</w:t>
            </w:r>
          </w:p>
        </w:tc>
        <w:tc>
          <w:tcPr>
            <w:tcW w:w="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4498" w:rsidRDefault="00B14498" w:rsidP="008C359D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1,2</w:t>
            </w:r>
          </w:p>
        </w:tc>
      </w:tr>
    </w:tbl>
    <w:p w:rsidR="006161E3" w:rsidRDefault="006161E3" w:rsidP="00181EDB">
      <w:pPr>
        <w:pStyle w:val="BodyA"/>
        <w:widowControl w:val="0"/>
      </w:pPr>
    </w:p>
    <w:p w:rsidR="00181EDB" w:rsidRDefault="00181EDB" w:rsidP="00181EDB">
      <w:pPr>
        <w:pStyle w:val="BodyA"/>
        <w:widowControl w:val="0"/>
      </w:pPr>
    </w:p>
    <w:p w:rsidR="00C35696" w:rsidRPr="00DC29BD" w:rsidRDefault="00C35696" w:rsidP="00C35696">
      <w:pPr>
        <w:rPr>
          <w:rFonts w:asciiTheme="majorHAnsi" w:hAnsiTheme="majorHAnsi"/>
          <w:b/>
        </w:rPr>
      </w:pPr>
      <w:r w:rsidRPr="00DC29BD">
        <w:rPr>
          <w:rFonts w:asciiTheme="majorHAnsi" w:hAnsiTheme="majorHAnsi"/>
          <w:b/>
        </w:rPr>
        <w:t xml:space="preserve">Subject </w:t>
      </w:r>
      <w:proofErr w:type="spellStart"/>
      <w:r w:rsidRPr="00DC29BD">
        <w:rPr>
          <w:rFonts w:asciiTheme="majorHAnsi" w:hAnsiTheme="majorHAnsi"/>
          <w:b/>
        </w:rPr>
        <w:t>Incharge</w:t>
      </w:r>
      <w:proofErr w:type="spellEnd"/>
      <w:r w:rsidRPr="00DC29BD">
        <w:rPr>
          <w:rFonts w:asciiTheme="majorHAnsi" w:hAnsiTheme="majorHAnsi"/>
        </w:rPr>
        <w:tab/>
      </w:r>
      <w:r w:rsidRPr="00DC29BD">
        <w:rPr>
          <w:rFonts w:asciiTheme="majorHAnsi" w:hAnsiTheme="majorHAnsi"/>
        </w:rPr>
        <w:tab/>
      </w:r>
      <w:r w:rsidRPr="00DC29BD">
        <w:rPr>
          <w:rFonts w:asciiTheme="majorHAnsi" w:hAnsiTheme="majorHAnsi"/>
        </w:rPr>
        <w:tab/>
      </w:r>
      <w:r w:rsidRPr="00DC29BD">
        <w:rPr>
          <w:rFonts w:asciiTheme="majorHAnsi" w:hAnsiTheme="majorHAnsi"/>
        </w:rPr>
        <w:tab/>
      </w:r>
      <w:r w:rsidRPr="00DC29BD">
        <w:rPr>
          <w:rFonts w:asciiTheme="majorHAnsi" w:hAnsiTheme="majorHAnsi"/>
        </w:rPr>
        <w:tab/>
      </w:r>
      <w:r w:rsidRPr="00DC29BD">
        <w:rPr>
          <w:rFonts w:asciiTheme="majorHAnsi" w:hAnsiTheme="majorHAnsi"/>
        </w:rPr>
        <w:tab/>
      </w:r>
      <w:r w:rsidRPr="00DC29BD">
        <w:rPr>
          <w:rFonts w:asciiTheme="majorHAnsi" w:hAnsiTheme="majorHAnsi"/>
        </w:rPr>
        <w:tab/>
      </w:r>
      <w:r w:rsidRPr="00DC29BD">
        <w:rPr>
          <w:rFonts w:asciiTheme="majorHAnsi" w:hAnsiTheme="majorHAnsi"/>
          <w:b/>
        </w:rPr>
        <w:t xml:space="preserve">          HOD</w:t>
      </w:r>
    </w:p>
    <w:p w:rsidR="00C35696" w:rsidRDefault="00C35696" w:rsidP="00C35696">
      <w:pPr>
        <w:rPr>
          <w:rFonts w:asciiTheme="majorHAnsi" w:hAnsiTheme="majorHAnsi"/>
        </w:rPr>
      </w:pPr>
    </w:p>
    <w:p w:rsidR="00C35696" w:rsidRPr="00181EDB" w:rsidRDefault="00181EDB" w:rsidP="00181EDB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Ms. A. S. </w:t>
      </w:r>
      <w:proofErr w:type="spellStart"/>
      <w:r>
        <w:rPr>
          <w:rFonts w:asciiTheme="majorHAnsi" w:hAnsiTheme="majorHAnsi"/>
        </w:rPr>
        <w:t>Varal</w:t>
      </w:r>
      <w:proofErr w:type="spellEnd"/>
      <w:r w:rsidR="00C35696" w:rsidRPr="00DC29BD">
        <w:rPr>
          <w:rFonts w:asciiTheme="majorHAnsi" w:hAnsiTheme="majorHAnsi"/>
        </w:rPr>
        <w:tab/>
      </w:r>
      <w:r w:rsidR="00C35696" w:rsidRPr="00DC29BD">
        <w:rPr>
          <w:rFonts w:asciiTheme="majorHAnsi" w:hAnsiTheme="majorHAnsi"/>
        </w:rPr>
        <w:tab/>
      </w:r>
      <w:r w:rsidR="00C35696" w:rsidRPr="00DC29BD">
        <w:rPr>
          <w:rFonts w:asciiTheme="majorHAnsi" w:hAnsiTheme="majorHAnsi"/>
        </w:rPr>
        <w:tab/>
      </w:r>
      <w:r w:rsidR="00C35696" w:rsidRPr="00DC29BD">
        <w:rPr>
          <w:rFonts w:asciiTheme="majorHAnsi" w:hAnsiTheme="majorHAnsi"/>
        </w:rPr>
        <w:tab/>
      </w:r>
      <w:r w:rsidR="00C35696" w:rsidRPr="00DC29BD">
        <w:rPr>
          <w:rFonts w:asciiTheme="majorHAnsi" w:hAnsiTheme="majorHAnsi"/>
        </w:rPr>
        <w:tab/>
      </w:r>
      <w:r w:rsidR="00C35696" w:rsidRPr="00DC29BD">
        <w:rPr>
          <w:rFonts w:asciiTheme="majorHAnsi" w:hAnsiTheme="majorHAnsi"/>
        </w:rPr>
        <w:tab/>
      </w:r>
      <w:r w:rsidR="00C35696" w:rsidRPr="00DC29BD">
        <w:rPr>
          <w:rFonts w:asciiTheme="majorHAnsi" w:hAnsiTheme="majorHAnsi"/>
        </w:rPr>
        <w:tab/>
      </w:r>
      <w:proofErr w:type="spellStart"/>
      <w:r w:rsidR="00C35696">
        <w:rPr>
          <w:rFonts w:asciiTheme="majorHAnsi" w:hAnsiTheme="majorHAnsi"/>
        </w:rPr>
        <w:t>Dr.</w:t>
      </w:r>
      <w:r w:rsidR="00C35696" w:rsidRPr="00DC29BD">
        <w:rPr>
          <w:rFonts w:asciiTheme="majorHAnsi" w:hAnsiTheme="majorHAnsi"/>
        </w:rPr>
        <w:t>Mrs.S.N.Z</w:t>
      </w:r>
      <w:r w:rsidR="00C35696">
        <w:rPr>
          <w:rFonts w:asciiTheme="majorHAnsi" w:hAnsiTheme="majorHAnsi"/>
        </w:rPr>
        <w:t>a</w:t>
      </w:r>
      <w:r w:rsidR="00C35696" w:rsidRPr="00DC29BD">
        <w:rPr>
          <w:rFonts w:asciiTheme="majorHAnsi" w:hAnsiTheme="majorHAnsi"/>
        </w:rPr>
        <w:t>ware</w:t>
      </w:r>
      <w:bookmarkStart w:id="0" w:name="_GoBack"/>
      <w:bookmarkEnd w:id="0"/>
      <w:proofErr w:type="spellEnd"/>
    </w:p>
    <w:sectPr w:rsidR="00C35696" w:rsidRPr="00181EDB" w:rsidSect="00951A39">
      <w:headerReference w:type="default" r:id="rId7"/>
      <w:pgSz w:w="11907" w:h="16839" w:code="9"/>
      <w:pgMar w:top="1453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0ED9" w:rsidRDefault="00180ED9" w:rsidP="00423653">
      <w:r>
        <w:separator/>
      </w:r>
    </w:p>
  </w:endnote>
  <w:endnote w:type="continuationSeparator" w:id="1">
    <w:p w:rsidR="00180ED9" w:rsidRDefault="00180ED9" w:rsidP="004236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0ED9" w:rsidRDefault="00180ED9" w:rsidP="00423653">
      <w:r>
        <w:separator/>
      </w:r>
    </w:p>
  </w:footnote>
  <w:footnote w:type="continuationSeparator" w:id="1">
    <w:p w:rsidR="00180ED9" w:rsidRDefault="00180ED9" w:rsidP="0042365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1A39" w:rsidRDefault="00951A39" w:rsidP="00951A39"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742315</wp:posOffset>
          </wp:positionH>
          <wp:positionV relativeFrom="paragraph">
            <wp:posOffset>-238125</wp:posOffset>
          </wp:positionV>
          <wp:extent cx="4594860" cy="863600"/>
          <wp:effectExtent l="0" t="0" r="0" b="0"/>
          <wp:wrapTopAndBottom/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 t="10081" b="12254"/>
                  <a:stretch>
                    <a:fillRect/>
                  </a:stretch>
                </pic:blipFill>
                <pic:spPr bwMode="auto">
                  <a:xfrm>
                    <a:off x="0" y="0"/>
                    <a:ext cx="4594860" cy="86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6D5478" w:rsidRDefault="006D5478" w:rsidP="00951A39">
    <w:pPr>
      <w:pStyle w:val="Header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jc w:val="center"/>
      <w:rPr>
        <w:rFonts w:ascii="Cambria" w:hAnsi="Cambria"/>
        <w:b/>
        <w:sz w:val="34"/>
      </w:rPr>
    </w:pPr>
  </w:p>
  <w:p w:rsidR="006D5478" w:rsidRDefault="006D5478" w:rsidP="00951A39">
    <w:pPr>
      <w:pStyle w:val="Header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jc w:val="center"/>
      <w:rPr>
        <w:rFonts w:ascii="Cambria" w:hAnsi="Cambria"/>
        <w:b/>
        <w:sz w:val="34"/>
      </w:rPr>
    </w:pPr>
  </w:p>
  <w:p w:rsidR="00951A39" w:rsidRPr="00181EDB" w:rsidRDefault="006D5478" w:rsidP="00181EDB">
    <w:pPr>
      <w:pStyle w:val="Header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jc w:val="center"/>
      <w:rPr>
        <w:rFonts w:ascii="Cambria" w:hAnsi="Cambria"/>
        <w:b/>
        <w:sz w:val="34"/>
      </w:rPr>
    </w:pPr>
    <w:r>
      <w:rPr>
        <w:rFonts w:ascii="Cambria" w:hAnsi="Cambria"/>
        <w:b/>
        <w:sz w:val="34"/>
      </w:rPr>
      <w:t xml:space="preserve">Department of Computer </w:t>
    </w:r>
    <w:r w:rsidR="00951A39" w:rsidRPr="00397C08">
      <w:rPr>
        <w:rFonts w:ascii="Cambria" w:hAnsi="Cambria"/>
        <w:b/>
        <w:sz w:val="34"/>
      </w:rPr>
      <w:t>Engineering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CE0794"/>
    <w:multiLevelType w:val="hybridMultilevel"/>
    <w:tmpl w:val="B364754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autoHyphenation/>
  <w:characterSpacingControl w:val="doNotCompress"/>
  <w:hdrShapeDefaults>
    <o:shapedefaults v:ext="edit" spidmax="16385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23653"/>
    <w:rsid w:val="00033E0A"/>
    <w:rsid w:val="00047786"/>
    <w:rsid w:val="00096298"/>
    <w:rsid w:val="000C47F1"/>
    <w:rsid w:val="000E4E73"/>
    <w:rsid w:val="00180ED9"/>
    <w:rsid w:val="00181EDB"/>
    <w:rsid w:val="001E2870"/>
    <w:rsid w:val="0026022A"/>
    <w:rsid w:val="00266AA5"/>
    <w:rsid w:val="00270D88"/>
    <w:rsid w:val="002A7322"/>
    <w:rsid w:val="002B600C"/>
    <w:rsid w:val="002C19F8"/>
    <w:rsid w:val="00312B8D"/>
    <w:rsid w:val="00417F72"/>
    <w:rsid w:val="00423653"/>
    <w:rsid w:val="00486B34"/>
    <w:rsid w:val="004B589F"/>
    <w:rsid w:val="006161E3"/>
    <w:rsid w:val="00630827"/>
    <w:rsid w:val="006D5478"/>
    <w:rsid w:val="006F5027"/>
    <w:rsid w:val="00704B1A"/>
    <w:rsid w:val="0073010D"/>
    <w:rsid w:val="007771D5"/>
    <w:rsid w:val="0081317C"/>
    <w:rsid w:val="00951A39"/>
    <w:rsid w:val="00A3203E"/>
    <w:rsid w:val="00AF13C5"/>
    <w:rsid w:val="00B07597"/>
    <w:rsid w:val="00B14498"/>
    <w:rsid w:val="00B4235A"/>
    <w:rsid w:val="00BA7F90"/>
    <w:rsid w:val="00BE4E6C"/>
    <w:rsid w:val="00C35696"/>
    <w:rsid w:val="00C71D6B"/>
    <w:rsid w:val="00D119F1"/>
    <w:rsid w:val="00DF3A74"/>
    <w:rsid w:val="00EF70FF"/>
    <w:rsid w:val="00FB3BAD"/>
    <w:rsid w:val="00FC09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236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23653"/>
    <w:rPr>
      <w:u w:val="single"/>
    </w:rPr>
  </w:style>
  <w:style w:type="paragraph" w:customStyle="1" w:styleId="HeaderFooter">
    <w:name w:val="Header &amp; Footer"/>
    <w:rsid w:val="00423653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A">
    <w:name w:val="Body A"/>
    <w:rsid w:val="00423653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Body">
    <w:name w:val="Body"/>
    <w:rsid w:val="00423653"/>
    <w:rPr>
      <w:rFonts w:hAnsi="Arial Unicode MS" w:cs="Arial Unicode MS"/>
      <w:color w:val="000000"/>
      <w:sz w:val="24"/>
      <w:szCs w:val="24"/>
      <w:u w:color="000000"/>
    </w:rPr>
  </w:style>
  <w:style w:type="paragraph" w:customStyle="1" w:styleId="TableStyle2">
    <w:name w:val="Table Style 2"/>
    <w:rsid w:val="00423653"/>
    <w:rPr>
      <w:rFonts w:ascii="Helvetica" w:eastAsia="Helvetica" w:hAnsi="Helvetica" w:cs="Helvetica"/>
      <w:color w:val="000000"/>
      <w:u w:color="000000"/>
    </w:rPr>
  </w:style>
  <w:style w:type="paragraph" w:styleId="Header">
    <w:name w:val="header"/>
    <w:basedOn w:val="Normal"/>
    <w:link w:val="HeaderChar"/>
    <w:uiPriority w:val="99"/>
    <w:unhideWhenUsed/>
    <w:rsid w:val="00EF70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70F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F70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70FF"/>
    <w:rPr>
      <w:sz w:val="24"/>
      <w:szCs w:val="24"/>
    </w:rPr>
  </w:style>
  <w:style w:type="paragraph" w:customStyle="1" w:styleId="Default">
    <w:name w:val="Default"/>
    <w:rsid w:val="0009629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adjustRightInd w:val="0"/>
    </w:pPr>
    <w:rPr>
      <w:rFonts w:ascii="Calibri" w:eastAsia="Times New Roman" w:hAnsi="Calibri" w:cs="Calibri"/>
      <w:color w:val="000000"/>
      <w:sz w:val="24"/>
      <w:szCs w:val="24"/>
      <w:bdr w:val="none" w:sz="0" w:space="0" w:color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694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ADU</cp:lastModifiedBy>
  <cp:revision>4</cp:revision>
  <cp:lastPrinted>2017-08-08T15:03:00Z</cp:lastPrinted>
  <dcterms:created xsi:type="dcterms:W3CDTF">2020-01-03T07:38:00Z</dcterms:created>
  <dcterms:modified xsi:type="dcterms:W3CDTF">2020-01-29T00:18:00Z</dcterms:modified>
</cp:coreProperties>
</file>