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279" w:rsidRDefault="00C05743">
      <w:pPr>
        <w:pStyle w:val="Heading5"/>
        <w:spacing w:before="79"/>
        <w:ind w:left="3362" w:right="4043"/>
        <w:jc w:val="center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Experiment No. 05</w:t>
      </w: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BF6279" w:rsidRDefault="00C0574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56"/>
        <w:ind w:left="1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Aim: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 illustrate the concept of Binary tree for expression tree.</w:t>
      </w: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1"/>
          <w:szCs w:val="21"/>
        </w:rPr>
      </w:pPr>
    </w:p>
    <w:p w:rsidR="00BF6279" w:rsidRDefault="00C05743">
      <w:pPr>
        <w:pStyle w:val="normal0"/>
        <w:ind w:left="16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Problem </w:t>
      </w:r>
      <w:proofErr w:type="gramStart"/>
      <w:r>
        <w:rPr>
          <w:b/>
          <w:sz w:val="24"/>
          <w:szCs w:val="24"/>
          <w:u w:val="single"/>
        </w:rPr>
        <w:t>Statement :</w:t>
      </w:r>
      <w:proofErr w:type="gramEnd"/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2"/>
          <w:szCs w:val="2"/>
        </w:rPr>
      </w:pP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0"/>
          <w:szCs w:val="20"/>
        </w:rPr>
      </w:pPr>
    </w:p>
    <w:p w:rsidR="00BF6279" w:rsidRDefault="00C0574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 xml:space="preserve">Construct an expression tree from the given prefix expression </w:t>
      </w:r>
      <w:proofErr w:type="spellStart"/>
      <w:r>
        <w:rPr>
          <w:color w:val="000000"/>
          <w:sz w:val="24"/>
          <w:szCs w:val="24"/>
        </w:rPr>
        <w:t>eg</w:t>
      </w:r>
      <w:proofErr w:type="spellEnd"/>
      <w:r>
        <w:rPr>
          <w:color w:val="000000"/>
          <w:sz w:val="24"/>
          <w:szCs w:val="24"/>
        </w:rPr>
        <w:t>. +--a*</w:t>
      </w:r>
      <w:proofErr w:type="spellStart"/>
      <w:r>
        <w:rPr>
          <w:color w:val="000000"/>
          <w:sz w:val="24"/>
          <w:szCs w:val="24"/>
        </w:rPr>
        <w:t>bc</w:t>
      </w:r>
      <w:proofErr w:type="spellEnd"/>
      <w:r>
        <w:rPr>
          <w:color w:val="000000"/>
          <w:sz w:val="24"/>
          <w:szCs w:val="24"/>
        </w:rPr>
        <w:t>/def and traverse it using post order traversal (non recursive) and then delete the entire tree.</w:t>
      </w: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F6279" w:rsidRDefault="00C05743">
      <w:pPr>
        <w:pStyle w:val="normal0"/>
        <w:ind w:left="16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Learning Objectives:</w:t>
      </w: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BF6279" w:rsidRDefault="00C0574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>To understand directed and undirected graph.</w:t>
      </w: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BF6279" w:rsidRDefault="00C0574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>To implement program to represent graph using adjacency matrix and list.</w:t>
      </w: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F6279" w:rsidRDefault="00C05743">
      <w:pPr>
        <w:pStyle w:val="normal0"/>
        <w:ind w:left="16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Learning Outcome:</w:t>
      </w: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0"/>
          <w:szCs w:val="20"/>
        </w:rPr>
      </w:pPr>
    </w:p>
    <w:p w:rsidR="00BF6279" w:rsidRDefault="00C05743">
      <w:pPr>
        <w:pStyle w:val="normal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4" w:line="288" w:lineRule="auto"/>
        <w:ind w:right="1429"/>
      </w:pPr>
      <w:r>
        <w:rPr>
          <w:color w:val="000000"/>
          <w:sz w:val="24"/>
          <w:szCs w:val="24"/>
        </w:rPr>
        <w:t xml:space="preserve">To implement the basic concept of Binary Search Tree to store a numbers in it. </w:t>
      </w:r>
    </w:p>
    <w:p w:rsidR="00BF6279" w:rsidRDefault="00C05743">
      <w:pPr>
        <w:pStyle w:val="normal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00" w:right="510"/>
      </w:pPr>
      <w:r>
        <w:rPr>
          <w:color w:val="000000"/>
          <w:sz w:val="24"/>
          <w:szCs w:val="24"/>
        </w:rPr>
        <w:t>To perform basic Operation Insert, Delete and search, Traverse in tree in Data structure.</w:t>
      </w:r>
    </w:p>
    <w:p w:rsidR="00BF6279" w:rsidRDefault="00C05743">
      <w:pPr>
        <w:pStyle w:val="normal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4" w:line="288" w:lineRule="auto"/>
        <w:ind w:right="1020"/>
      </w:pPr>
      <w:r>
        <w:rPr>
          <w:color w:val="000000"/>
          <w:sz w:val="24"/>
          <w:szCs w:val="24"/>
        </w:rPr>
        <w:t>Apply and analyze non linear data structures to solve real world complex problems.</w:t>
      </w:r>
    </w:p>
    <w:p w:rsidR="00BF6279" w:rsidRDefault="00C0574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"/>
      </w:pPr>
      <w:r>
        <w:rPr>
          <w:color w:val="000000"/>
          <w:sz w:val="24"/>
          <w:szCs w:val="24"/>
        </w:rPr>
        <w:t>Student able to implement program for Binary tree representation.</w:t>
      </w: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F6279" w:rsidRDefault="00C05743">
      <w:pPr>
        <w:pStyle w:val="normal0"/>
        <w:ind w:left="1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Theory:</w:t>
      </w:r>
    </w:p>
    <w:p w:rsidR="00BF6279" w:rsidRDefault="00BF6279">
      <w:pPr>
        <w:pStyle w:val="normal0"/>
        <w:spacing w:before="167"/>
        <w:ind w:left="160"/>
        <w:rPr>
          <w:b/>
          <w:sz w:val="8"/>
          <w:szCs w:val="8"/>
          <w:u w:val="single"/>
        </w:rPr>
      </w:pPr>
    </w:p>
    <w:p w:rsidR="00BF6279" w:rsidRDefault="00C05743">
      <w:pPr>
        <w:pStyle w:val="normal0"/>
        <w:spacing w:line="276" w:lineRule="auto"/>
        <w:ind w:left="160"/>
        <w:jc w:val="both"/>
        <w:rPr>
          <w:b/>
          <w:sz w:val="28"/>
          <w:szCs w:val="28"/>
        </w:rPr>
      </w:pPr>
      <w:r>
        <w:rPr>
          <w:color w:val="202124"/>
          <w:sz w:val="24"/>
          <w:szCs w:val="24"/>
          <w:highlight w:val="white"/>
        </w:rPr>
        <w:t>Binary Tree: a binary tree is </w:t>
      </w:r>
      <w:r>
        <w:rPr>
          <w:b/>
          <w:color w:val="202124"/>
          <w:sz w:val="24"/>
          <w:szCs w:val="24"/>
          <w:highlight w:val="white"/>
        </w:rPr>
        <w:t>a tree data structure in which each node has at most two children</w:t>
      </w:r>
      <w:r>
        <w:rPr>
          <w:color w:val="202124"/>
          <w:sz w:val="24"/>
          <w:szCs w:val="24"/>
          <w:highlight w:val="white"/>
        </w:rPr>
        <w:t>, which are referred to as the left child and the right child.</w:t>
      </w: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0"/>
          <w:szCs w:val="20"/>
        </w:rPr>
      </w:pP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0"/>
          <w:szCs w:val="20"/>
        </w:rPr>
      </w:pPr>
    </w:p>
    <w:p w:rsidR="00BF6279" w:rsidRDefault="00C0574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b/>
          <w:color w:val="000000"/>
          <w:sz w:val="20"/>
          <w:szCs w:val="20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2735324" cy="1828332"/>
            <wp:effectExtent l="0" t="0" r="0" b="0"/>
            <wp:docPr id="2" name="image1.png" descr="Binary 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inary Tre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324" cy="1828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0"/>
          <w:szCs w:val="20"/>
        </w:rPr>
      </w:pP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0"/>
          <w:szCs w:val="20"/>
        </w:rPr>
      </w:pPr>
    </w:p>
    <w:p w:rsidR="00BF6279" w:rsidRDefault="00C05743">
      <w:pPr>
        <w:pStyle w:val="normal0"/>
        <w:spacing w:line="276" w:lineRule="auto"/>
        <w:ind w:left="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Traversal of Binary Trees:</w:t>
      </w:r>
    </w:p>
    <w:p w:rsidR="00BF6279" w:rsidRDefault="00C05743">
      <w:pPr>
        <w:pStyle w:val="normal0"/>
        <w:widowControl/>
        <w:spacing w:before="120" w:after="144" w:line="276" w:lineRule="auto"/>
        <w:ind w:left="48" w:right="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Traversal is a process to visit all the nodes of a tree and may print their values too. Because, all nodes are connected via edges (links) we always start from the root (head) node. That is, we cannot randomly access a node in a tree. There are three ways which we use to traverse a tree –</w:t>
      </w:r>
    </w:p>
    <w:p w:rsidR="00BF6279" w:rsidRDefault="00BF6279">
      <w:pPr>
        <w:pStyle w:val="normal0"/>
        <w:widowControl/>
        <w:spacing w:before="120" w:after="144" w:line="276" w:lineRule="auto"/>
        <w:ind w:left="48" w:right="48"/>
        <w:jc w:val="both"/>
        <w:rPr>
          <w:color w:val="000000"/>
          <w:sz w:val="24"/>
          <w:szCs w:val="24"/>
        </w:rPr>
      </w:pPr>
    </w:p>
    <w:p w:rsidR="00BF6279" w:rsidRDefault="00C05743">
      <w:pPr>
        <w:pStyle w:val="normal0"/>
        <w:widowControl/>
        <w:numPr>
          <w:ilvl w:val="0"/>
          <w:numId w:val="8"/>
        </w:numPr>
        <w:spacing w:before="280" w:after="75"/>
      </w:pPr>
      <w:r>
        <w:rPr>
          <w:sz w:val="24"/>
          <w:szCs w:val="24"/>
        </w:rPr>
        <w:t>In-order Traversal</w:t>
      </w:r>
    </w:p>
    <w:p w:rsidR="00BF6279" w:rsidRDefault="00C05743">
      <w:pPr>
        <w:pStyle w:val="normal0"/>
        <w:widowControl/>
        <w:numPr>
          <w:ilvl w:val="0"/>
          <w:numId w:val="8"/>
        </w:numPr>
        <w:spacing w:after="75"/>
      </w:pPr>
      <w:r>
        <w:rPr>
          <w:sz w:val="24"/>
          <w:szCs w:val="24"/>
        </w:rPr>
        <w:t>Pre-order Traversal</w:t>
      </w:r>
    </w:p>
    <w:p w:rsidR="00BF6279" w:rsidRDefault="00C05743">
      <w:pPr>
        <w:pStyle w:val="normal0"/>
        <w:widowControl/>
        <w:numPr>
          <w:ilvl w:val="0"/>
          <w:numId w:val="8"/>
        </w:numPr>
        <w:spacing w:after="75"/>
      </w:pPr>
      <w:r>
        <w:rPr>
          <w:sz w:val="24"/>
          <w:szCs w:val="24"/>
        </w:rPr>
        <w:t>Post-order Traversal</w:t>
      </w:r>
    </w:p>
    <w:p w:rsidR="00BF6279" w:rsidRDefault="00BF6279">
      <w:pPr>
        <w:pStyle w:val="normal0"/>
        <w:spacing w:line="276" w:lineRule="auto"/>
        <w:ind w:left="160"/>
        <w:jc w:val="both"/>
        <w:rPr>
          <w:b/>
          <w:color w:val="202124"/>
          <w:sz w:val="24"/>
          <w:szCs w:val="24"/>
          <w:highlight w:val="white"/>
        </w:rPr>
      </w:pPr>
    </w:p>
    <w:p w:rsidR="00BF6279" w:rsidRDefault="00C05743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Pre-order Traversal: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traversal method, the root node is visited first, then the left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subtree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finally the right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subtree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6279" w:rsidRDefault="00BF6279">
      <w:pPr>
        <w:pStyle w:val="normal0"/>
        <w:rPr>
          <w:sz w:val="10"/>
          <w:szCs w:val="10"/>
        </w:rPr>
      </w:pPr>
    </w:p>
    <w:p w:rsidR="00BF6279" w:rsidRDefault="00C05743">
      <w:pPr>
        <w:pStyle w:val="Heading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Post-order Traversal</w:t>
      </w:r>
    </w:p>
    <w:p w:rsidR="00BF6279" w:rsidRDefault="00C05743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120" w:after="144"/>
        <w:ind w:left="48" w:right="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this traversal method, the root node is visited last, hence the name. First we traverse the left </w:t>
      </w:r>
      <w:proofErr w:type="spellStart"/>
      <w:r>
        <w:rPr>
          <w:color w:val="000000"/>
          <w:sz w:val="24"/>
          <w:szCs w:val="24"/>
        </w:rPr>
        <w:t>subtree</w:t>
      </w:r>
      <w:proofErr w:type="spellEnd"/>
      <w:r>
        <w:rPr>
          <w:color w:val="000000"/>
          <w:sz w:val="24"/>
          <w:szCs w:val="24"/>
        </w:rPr>
        <w:t xml:space="preserve">, then the right </w:t>
      </w:r>
      <w:proofErr w:type="spellStart"/>
      <w:r>
        <w:rPr>
          <w:color w:val="000000"/>
          <w:sz w:val="24"/>
          <w:szCs w:val="24"/>
        </w:rPr>
        <w:t>subtree</w:t>
      </w:r>
      <w:proofErr w:type="spellEnd"/>
      <w:r>
        <w:rPr>
          <w:color w:val="000000"/>
          <w:sz w:val="24"/>
          <w:szCs w:val="24"/>
        </w:rPr>
        <w:t xml:space="preserve"> and finally the root node.</w:t>
      </w:r>
    </w:p>
    <w:p w:rsidR="00BF6279" w:rsidRDefault="00C05743">
      <w:pPr>
        <w:pStyle w:val="Heading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In-order Traversal</w:t>
      </w:r>
    </w:p>
    <w:p w:rsidR="00BF6279" w:rsidRDefault="00C05743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120" w:after="144"/>
        <w:ind w:left="48" w:right="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this traversal method, the left </w:t>
      </w:r>
      <w:proofErr w:type="spellStart"/>
      <w:r>
        <w:rPr>
          <w:color w:val="000000"/>
          <w:sz w:val="24"/>
          <w:szCs w:val="24"/>
        </w:rPr>
        <w:t>subtree</w:t>
      </w:r>
      <w:proofErr w:type="spellEnd"/>
      <w:r>
        <w:rPr>
          <w:color w:val="000000"/>
          <w:sz w:val="24"/>
          <w:szCs w:val="24"/>
        </w:rPr>
        <w:t xml:space="preserve"> is visited first, then the root and later the right sub-tree. We should always remember that every node may represent a </w:t>
      </w:r>
      <w:proofErr w:type="spellStart"/>
      <w:r>
        <w:rPr>
          <w:color w:val="000000"/>
          <w:sz w:val="24"/>
          <w:szCs w:val="24"/>
        </w:rPr>
        <w:t>subtree</w:t>
      </w:r>
      <w:proofErr w:type="spellEnd"/>
      <w:r>
        <w:rPr>
          <w:color w:val="000000"/>
          <w:sz w:val="24"/>
          <w:szCs w:val="24"/>
        </w:rPr>
        <w:t xml:space="preserve"> itself.</w:t>
      </w:r>
    </w:p>
    <w:p w:rsidR="00BF6279" w:rsidRDefault="00BF6279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120" w:after="144"/>
        <w:ind w:left="48" w:right="48"/>
        <w:jc w:val="both"/>
        <w:rPr>
          <w:color w:val="000000"/>
          <w:sz w:val="6"/>
          <w:szCs w:val="6"/>
        </w:rPr>
      </w:pPr>
    </w:p>
    <w:p w:rsidR="00BF6279" w:rsidRDefault="00C05743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120" w:after="144"/>
        <w:ind w:left="48" w:right="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Above Binary Tree the different travel sequences are as follow;</w:t>
      </w:r>
    </w:p>
    <w:p w:rsidR="00BF6279" w:rsidRDefault="00C05743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120" w:after="144"/>
        <w:ind w:left="48" w:right="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order: 5, 2, 6, 1, 3</w:t>
      </w:r>
    </w:p>
    <w:p w:rsidR="00BF6279" w:rsidRDefault="00C05743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120" w:after="144"/>
        <w:ind w:left="48" w:right="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Pre-order; 1, 2, 5, 6, 3 </w:t>
      </w:r>
    </w:p>
    <w:p w:rsidR="00BF6279" w:rsidRDefault="00C05743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120" w:after="144"/>
        <w:ind w:left="48" w:right="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Post-Order: 5, 6</w:t>
      </w:r>
      <w:proofErr w:type="gramStart"/>
      <w:r>
        <w:rPr>
          <w:color w:val="000000"/>
          <w:sz w:val="24"/>
          <w:szCs w:val="24"/>
        </w:rPr>
        <w:t>,2</w:t>
      </w:r>
      <w:proofErr w:type="gramEnd"/>
      <w:r>
        <w:rPr>
          <w:color w:val="000000"/>
          <w:sz w:val="24"/>
          <w:szCs w:val="24"/>
        </w:rPr>
        <w:t>, 3, 1</w:t>
      </w:r>
    </w:p>
    <w:p w:rsidR="00BF6279" w:rsidRDefault="00BF6279">
      <w:pPr>
        <w:pStyle w:val="normal0"/>
        <w:spacing w:line="276" w:lineRule="auto"/>
        <w:ind w:left="160"/>
        <w:jc w:val="both"/>
        <w:rPr>
          <w:b/>
          <w:color w:val="202124"/>
          <w:sz w:val="24"/>
          <w:szCs w:val="24"/>
          <w:highlight w:val="white"/>
        </w:rPr>
      </w:pPr>
    </w:p>
    <w:p w:rsidR="00BF6279" w:rsidRDefault="00C05743">
      <w:pPr>
        <w:pStyle w:val="normal0"/>
        <w:spacing w:line="276" w:lineRule="auto"/>
        <w:ind w:left="160"/>
        <w:jc w:val="both"/>
        <w:rPr>
          <w:color w:val="273239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Expression</w:t>
      </w:r>
      <w:r>
        <w:rPr>
          <w:color w:val="273239"/>
          <w:sz w:val="24"/>
          <w:szCs w:val="24"/>
          <w:highlight w:val="white"/>
        </w:rPr>
        <w:t xml:space="preserve"> </w:t>
      </w:r>
      <w:r>
        <w:rPr>
          <w:b/>
          <w:color w:val="273239"/>
          <w:sz w:val="24"/>
          <w:szCs w:val="24"/>
          <w:highlight w:val="white"/>
        </w:rPr>
        <w:t>Tree</w:t>
      </w:r>
      <w:r>
        <w:rPr>
          <w:color w:val="273239"/>
          <w:sz w:val="24"/>
          <w:szCs w:val="24"/>
          <w:highlight w:val="white"/>
        </w:rPr>
        <w:t>: The expression tree is a binary tree in which each internal node corresponds to the operator and each leaf node corresponds to the operand.</w:t>
      </w: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jc w:val="both"/>
        <w:rPr>
          <w:color w:val="273239"/>
          <w:sz w:val="24"/>
          <w:szCs w:val="24"/>
          <w:highlight w:val="white"/>
        </w:rPr>
      </w:pPr>
    </w:p>
    <w:p w:rsidR="00BF6279" w:rsidRDefault="00C0574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jc w:val="both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For example, the postfix notation </w:t>
      </w:r>
      <w:r>
        <w:rPr>
          <w:color w:val="444444"/>
          <w:sz w:val="24"/>
          <w:szCs w:val="24"/>
          <w:shd w:val="clear" w:color="auto" w:fill="F7F9FA"/>
        </w:rPr>
        <w:t>a b + c d e + * *</w:t>
      </w:r>
      <w:r>
        <w:rPr>
          <w:color w:val="444444"/>
          <w:sz w:val="24"/>
          <w:szCs w:val="24"/>
          <w:highlight w:val="white"/>
        </w:rPr>
        <w:t> results in the following expression tree. The corresponding infix notation is </w:t>
      </w:r>
      <w:r>
        <w:rPr>
          <w:color w:val="444444"/>
          <w:sz w:val="24"/>
          <w:szCs w:val="24"/>
          <w:shd w:val="clear" w:color="auto" w:fill="F7F9FA"/>
        </w:rPr>
        <w:t>(</w:t>
      </w:r>
      <w:proofErr w:type="spellStart"/>
      <w:r>
        <w:rPr>
          <w:color w:val="444444"/>
          <w:sz w:val="24"/>
          <w:szCs w:val="24"/>
          <w:shd w:val="clear" w:color="auto" w:fill="F7F9FA"/>
        </w:rPr>
        <w:t>a+b</w:t>
      </w:r>
      <w:proofErr w:type="spellEnd"/>
      <w:r>
        <w:rPr>
          <w:color w:val="444444"/>
          <w:sz w:val="24"/>
          <w:szCs w:val="24"/>
          <w:shd w:val="clear" w:color="auto" w:fill="F7F9FA"/>
        </w:rPr>
        <w:t>)*(c*(</w:t>
      </w:r>
      <w:proofErr w:type="spellStart"/>
      <w:r>
        <w:rPr>
          <w:color w:val="444444"/>
          <w:sz w:val="24"/>
          <w:szCs w:val="24"/>
          <w:shd w:val="clear" w:color="auto" w:fill="F7F9FA"/>
        </w:rPr>
        <w:t>d+e</w:t>
      </w:r>
      <w:proofErr w:type="spellEnd"/>
      <w:r>
        <w:rPr>
          <w:color w:val="444444"/>
          <w:sz w:val="24"/>
          <w:szCs w:val="24"/>
          <w:shd w:val="clear" w:color="auto" w:fill="F7F9FA"/>
        </w:rPr>
        <w:t>))</w:t>
      </w:r>
      <w:r>
        <w:rPr>
          <w:color w:val="444444"/>
          <w:sz w:val="24"/>
          <w:szCs w:val="24"/>
          <w:highlight w:val="white"/>
        </w:rPr>
        <w:t> which can be produced by traversing the expression tree in an </w:t>
      </w:r>
      <w:proofErr w:type="spellStart"/>
      <w:r>
        <w:rPr>
          <w:color w:val="000000"/>
          <w:sz w:val="24"/>
          <w:szCs w:val="24"/>
          <w:highlight w:val="white"/>
        </w:rPr>
        <w:t>inorder</w:t>
      </w:r>
      <w:proofErr w:type="spellEnd"/>
      <w:r>
        <w:rPr>
          <w:color w:val="000000"/>
          <w:sz w:val="24"/>
          <w:szCs w:val="24"/>
          <w:highlight w:val="white"/>
        </w:rPr>
        <w:t xml:space="preserve"> fashion</w:t>
      </w:r>
      <w:r>
        <w:rPr>
          <w:color w:val="444444"/>
          <w:sz w:val="24"/>
          <w:szCs w:val="24"/>
          <w:highlight w:val="white"/>
        </w:rPr>
        <w:t xml:space="preserve">. However, an opening and closing parenthesis must be added at the beginning and end of each expression (every </w:t>
      </w:r>
      <w:proofErr w:type="spellStart"/>
      <w:r>
        <w:rPr>
          <w:color w:val="444444"/>
          <w:sz w:val="24"/>
          <w:szCs w:val="24"/>
          <w:highlight w:val="white"/>
        </w:rPr>
        <w:t>subtree</w:t>
      </w:r>
      <w:proofErr w:type="spellEnd"/>
      <w:r>
        <w:rPr>
          <w:color w:val="444444"/>
          <w:sz w:val="24"/>
          <w:szCs w:val="24"/>
          <w:highlight w:val="white"/>
        </w:rPr>
        <w:t xml:space="preserve"> represents a </w:t>
      </w:r>
      <w:proofErr w:type="spellStart"/>
      <w:r>
        <w:rPr>
          <w:color w:val="444444"/>
          <w:sz w:val="24"/>
          <w:szCs w:val="24"/>
          <w:highlight w:val="white"/>
        </w:rPr>
        <w:t>subexpression</w:t>
      </w:r>
      <w:proofErr w:type="spellEnd"/>
      <w:r>
        <w:rPr>
          <w:color w:val="444444"/>
          <w:sz w:val="24"/>
          <w:szCs w:val="24"/>
          <w:highlight w:val="white"/>
        </w:rPr>
        <w:t>).</w:t>
      </w: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Quattrocento Sans" w:eastAsia="Quattrocento Sans" w:hAnsi="Quattrocento Sans" w:cs="Quattrocento Sans"/>
          <w:color w:val="444444"/>
          <w:sz w:val="23"/>
          <w:szCs w:val="23"/>
          <w:highlight w:val="white"/>
        </w:rPr>
      </w:pP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Quattrocento Sans" w:eastAsia="Quattrocento Sans" w:hAnsi="Quattrocento Sans" w:cs="Quattrocento Sans"/>
          <w:color w:val="444444"/>
          <w:sz w:val="23"/>
          <w:szCs w:val="23"/>
          <w:highlight w:val="white"/>
        </w:rPr>
      </w:pPr>
    </w:p>
    <w:p w:rsidR="00BF6279" w:rsidRDefault="00C0574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jc w:val="center"/>
        <w:rPr>
          <w:rFonts w:ascii="Quattrocento Sans" w:eastAsia="Quattrocento Sans" w:hAnsi="Quattrocento Sans" w:cs="Quattrocento Sans"/>
          <w:color w:val="444444"/>
          <w:sz w:val="23"/>
          <w:szCs w:val="23"/>
          <w:highlight w:val="white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798126" cy="2133186"/>
            <wp:effectExtent l="0" t="0" r="0" b="0"/>
            <wp:docPr id="3" name="image4.png" descr="Expression 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Expression Tre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8126" cy="2133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Quattrocento Sans" w:eastAsia="Quattrocento Sans" w:hAnsi="Quattrocento Sans" w:cs="Quattrocento Sans"/>
          <w:color w:val="444444"/>
          <w:sz w:val="23"/>
          <w:szCs w:val="23"/>
          <w:highlight w:val="white"/>
        </w:rPr>
      </w:pPr>
    </w:p>
    <w:p w:rsidR="00BF6279" w:rsidRDefault="00C0574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ind w:left="2160" w:firstLine="720"/>
        <w:rPr>
          <w:color w:val="273239"/>
          <w:sz w:val="24"/>
          <w:szCs w:val="24"/>
          <w:highlight w:val="white"/>
        </w:rPr>
      </w:pPr>
      <w:r>
        <w:rPr>
          <w:color w:val="273239"/>
          <w:sz w:val="24"/>
          <w:szCs w:val="24"/>
          <w:highlight w:val="white"/>
        </w:rPr>
        <w:t xml:space="preserve">        </w:t>
      </w:r>
      <w:proofErr w:type="gramStart"/>
      <w:r>
        <w:rPr>
          <w:color w:val="273239"/>
          <w:sz w:val="24"/>
          <w:szCs w:val="24"/>
          <w:highlight w:val="white"/>
        </w:rPr>
        <w:t>Figure :</w:t>
      </w:r>
      <w:proofErr w:type="gramEnd"/>
      <w:r>
        <w:rPr>
          <w:color w:val="273239"/>
          <w:sz w:val="24"/>
          <w:szCs w:val="24"/>
          <w:highlight w:val="white"/>
        </w:rPr>
        <w:t xml:space="preserve"> Expression Tree</w:t>
      </w: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ind w:left="2160" w:firstLine="720"/>
        <w:rPr>
          <w:color w:val="273239"/>
          <w:sz w:val="24"/>
          <w:szCs w:val="24"/>
          <w:highlight w:val="white"/>
        </w:rPr>
      </w:pP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ind w:left="2160" w:firstLine="720"/>
        <w:rPr>
          <w:color w:val="273239"/>
          <w:sz w:val="24"/>
          <w:szCs w:val="24"/>
          <w:highlight w:val="white"/>
        </w:rPr>
      </w:pP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ind w:left="2160" w:firstLine="720"/>
        <w:rPr>
          <w:color w:val="273239"/>
          <w:sz w:val="24"/>
          <w:szCs w:val="24"/>
          <w:highlight w:val="white"/>
        </w:rPr>
      </w:pPr>
    </w:p>
    <w:p w:rsidR="00BF6279" w:rsidRDefault="00C0574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 w:line="276" w:lineRule="auto"/>
        <w:jc w:val="both"/>
        <w:rPr>
          <w:color w:val="273239"/>
          <w:sz w:val="24"/>
          <w:szCs w:val="24"/>
          <w:highlight w:val="white"/>
        </w:rPr>
      </w:pPr>
      <w:r>
        <w:rPr>
          <w:color w:val="273239"/>
          <w:sz w:val="24"/>
          <w:szCs w:val="24"/>
          <w:highlight w:val="white"/>
        </w:rPr>
        <w:t>The construction of the expression tree takes place by reading the postfix expression one symbol at a time. If the symbol is an operand, a new binary tree node is created, and its pointer is pushed onto a stack. If the symbol is an operator, the pointers to two trees, x and y, are popped from the stack, and a new tree whose root is the operator and whose left and right children point to y and x, respectively is formed. A pointer to this new tree is then pushed to the stack. In the end, a pointer to the full expression tree remains on the stack</w:t>
      </w: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1"/>
          <w:szCs w:val="21"/>
        </w:rPr>
      </w:pP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1"/>
          <w:szCs w:val="21"/>
        </w:rPr>
      </w:pPr>
    </w:p>
    <w:p w:rsidR="00BF6279" w:rsidRDefault="00C0574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How to construct an expression tree?</w:t>
      </w:r>
    </w:p>
    <w:p w:rsidR="00BF6279" w:rsidRDefault="00C0574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construct an Expression Tree for the given expression, we generally use Stack Data Structure.</w:t>
      </w: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rPr>
          <w:color w:val="000000"/>
          <w:sz w:val="21"/>
          <w:szCs w:val="21"/>
        </w:rPr>
      </w:pPr>
    </w:p>
    <w:p w:rsidR="00BF6279" w:rsidRDefault="00C0574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Initially we Iterate over the given postfix expression and follow the steps as given below -</w:t>
      </w: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1"/>
          <w:szCs w:val="21"/>
        </w:rPr>
      </w:pPr>
    </w:p>
    <w:p w:rsidR="00BF6279" w:rsidRDefault="00C0574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we get an operand in the given expression, then push it in the stack. It will become the root of the expression Tree.</w:t>
      </w:r>
    </w:p>
    <w:p w:rsidR="00BF6279" w:rsidRDefault="00C0574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an operator gets two values in the expression, then add in the expression tree as its child, and push them in the current node.</w:t>
      </w:r>
    </w:p>
    <w:p w:rsidR="00BF6279" w:rsidRDefault="00C0574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Repeat Step-1 and Step-2 until we do not complete over the given expression.</w:t>
      </w:r>
    </w:p>
    <w:p w:rsidR="00BF6279" w:rsidRDefault="00C0574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Now check if every root node contains nothing but operands and every child node contains only values.</w:t>
      </w:r>
    </w:p>
    <w:p w:rsidR="00BF6279" w:rsidRDefault="00C05743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1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finite set of vertices also called as nodes.</w:t>
      </w: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:rsidR="00BF6279" w:rsidRDefault="00C05743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6"/>
        </w:tabs>
        <w:spacing w:line="276" w:lineRule="auto"/>
        <w:ind w:right="3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finite set of ordered pair of the form (u, v) called as edge. The pair is ordered because (u, v) is not same as (v, u) in case of directed </w:t>
      </w:r>
      <w:proofErr w:type="gramStart"/>
      <w:r>
        <w:rPr>
          <w:color w:val="000000"/>
          <w:sz w:val="24"/>
          <w:szCs w:val="24"/>
        </w:rPr>
        <w:t>graph(</w:t>
      </w:r>
      <w:proofErr w:type="spellStart"/>
      <w:proofErr w:type="gramEnd"/>
      <w:r>
        <w:rPr>
          <w:color w:val="000000"/>
          <w:sz w:val="24"/>
          <w:szCs w:val="24"/>
        </w:rPr>
        <w:t>di</w:t>
      </w:r>
      <w:proofErr w:type="spellEnd"/>
      <w:r>
        <w:rPr>
          <w:color w:val="000000"/>
          <w:sz w:val="24"/>
          <w:szCs w:val="24"/>
        </w:rPr>
        <w:t>-graph). The pair of form (u, v) indicates that there is an edge from vertex u to vertex v. The edges may contain weight/value/cost.</w:t>
      </w: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F6279" w:rsidRDefault="00BF627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F6279" w:rsidRDefault="00C05743">
      <w:pPr>
        <w:pStyle w:val="normal0"/>
        <w:tabs>
          <w:tab w:val="left" w:pos="1320"/>
        </w:tabs>
      </w:pPr>
      <w:r>
        <w:rPr>
          <w:b/>
        </w:rPr>
        <w:t xml:space="preserve">Conclusion: </w:t>
      </w:r>
      <w:r>
        <w:t>Binary tree can be used efficiently to implement Expression tree.</w:t>
      </w:r>
    </w:p>
    <w:p w:rsidR="00BF6279" w:rsidRDefault="00BF6279">
      <w:pPr>
        <w:pStyle w:val="normal0"/>
        <w:tabs>
          <w:tab w:val="left" w:pos="1320"/>
        </w:tabs>
      </w:pPr>
    </w:p>
    <w:p w:rsidR="00BF6279" w:rsidRDefault="00BF6279">
      <w:pPr>
        <w:pStyle w:val="normal0"/>
        <w:tabs>
          <w:tab w:val="left" w:pos="1320"/>
        </w:tabs>
      </w:pPr>
    </w:p>
    <w:p w:rsidR="00BF6279" w:rsidRDefault="00C05743">
      <w:pPr>
        <w:pStyle w:val="normal0"/>
        <w:tabs>
          <w:tab w:val="left" w:pos="1320"/>
        </w:tabs>
      </w:pPr>
      <w:r>
        <w:t>Questions</w:t>
      </w:r>
    </w:p>
    <w:p w:rsidR="00BF6279" w:rsidRDefault="00BF6279">
      <w:pPr>
        <w:pStyle w:val="normal0"/>
        <w:tabs>
          <w:tab w:val="left" w:pos="1320"/>
        </w:tabs>
      </w:pPr>
    </w:p>
    <w:p w:rsidR="00BF6279" w:rsidRDefault="00C0574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</w:tabs>
      </w:pPr>
      <w:r>
        <w:rPr>
          <w:color w:val="000000"/>
        </w:rPr>
        <w:t>Explain Binary tree?</w:t>
      </w:r>
    </w:p>
    <w:p w:rsidR="00BF6279" w:rsidRDefault="00BF6279">
      <w:pPr>
        <w:pStyle w:val="normal0"/>
        <w:tabs>
          <w:tab w:val="left" w:pos="1320"/>
        </w:tabs>
      </w:pPr>
    </w:p>
    <w:p w:rsidR="00BF6279" w:rsidRDefault="00C0574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</w:tabs>
      </w:pPr>
      <w:r>
        <w:rPr>
          <w:color w:val="000000"/>
        </w:rPr>
        <w:t>Define Expression tree.</w:t>
      </w:r>
    </w:p>
    <w:p w:rsidR="00BF6279" w:rsidRDefault="00BF6279">
      <w:pPr>
        <w:pStyle w:val="normal0"/>
        <w:tabs>
          <w:tab w:val="left" w:pos="1320"/>
        </w:tabs>
      </w:pPr>
    </w:p>
    <w:p w:rsidR="00BF6279" w:rsidRDefault="00C0574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</w:tabs>
      </w:pPr>
      <w:r>
        <w:rPr>
          <w:color w:val="000000"/>
        </w:rPr>
        <w:t>What are the methods to visit binary tree.</w:t>
      </w:r>
    </w:p>
    <w:p w:rsidR="00BF6279" w:rsidRDefault="00BF6279">
      <w:pPr>
        <w:pStyle w:val="normal0"/>
        <w:tabs>
          <w:tab w:val="left" w:pos="1320"/>
        </w:tabs>
      </w:pPr>
    </w:p>
    <w:p w:rsidR="00BF6279" w:rsidRDefault="00BF6279">
      <w:pPr>
        <w:pStyle w:val="normal0"/>
        <w:widowControl/>
        <w:spacing w:after="160" w:line="259" w:lineRule="auto"/>
        <w:rPr>
          <w:rFonts w:ascii="Calibri" w:eastAsia="Calibri" w:hAnsi="Calibri" w:cs="Calibri"/>
          <w:b/>
          <w:color w:val="000000"/>
        </w:rPr>
      </w:pPr>
    </w:p>
    <w:p w:rsidR="00BF6279" w:rsidRDefault="00BF6279">
      <w:pPr>
        <w:pStyle w:val="normal0"/>
        <w:widowControl/>
        <w:spacing w:after="160" w:line="259" w:lineRule="auto"/>
        <w:rPr>
          <w:rFonts w:ascii="Calibri" w:eastAsia="Calibri" w:hAnsi="Calibri" w:cs="Calibri"/>
          <w:b/>
          <w:color w:val="000000"/>
        </w:rPr>
      </w:pPr>
    </w:p>
    <w:p w:rsidR="00BF6279" w:rsidRDefault="00BF6279">
      <w:pPr>
        <w:pStyle w:val="normal0"/>
        <w:widowControl/>
        <w:spacing w:after="160" w:line="259" w:lineRule="auto"/>
        <w:rPr>
          <w:rFonts w:ascii="Calibri" w:eastAsia="Calibri" w:hAnsi="Calibri" w:cs="Calibri"/>
          <w:b/>
          <w:color w:val="000000"/>
        </w:rPr>
      </w:pPr>
    </w:p>
    <w:p w:rsidR="00BF6279" w:rsidRDefault="00BF6279">
      <w:pPr>
        <w:pStyle w:val="normal0"/>
        <w:widowControl/>
        <w:spacing w:after="160" w:line="259" w:lineRule="auto"/>
        <w:rPr>
          <w:rFonts w:ascii="Calibri" w:eastAsia="Calibri" w:hAnsi="Calibri" w:cs="Calibri"/>
          <w:b/>
          <w:color w:val="000000"/>
        </w:rPr>
      </w:pPr>
    </w:p>
    <w:p w:rsidR="00BF6279" w:rsidRDefault="00BF6279">
      <w:pPr>
        <w:pStyle w:val="normal0"/>
        <w:widowControl/>
        <w:spacing w:after="160" w:line="259" w:lineRule="auto"/>
        <w:rPr>
          <w:rFonts w:ascii="Calibri" w:eastAsia="Calibri" w:hAnsi="Calibri" w:cs="Calibri"/>
          <w:b/>
          <w:color w:val="000000"/>
        </w:rPr>
      </w:pPr>
    </w:p>
    <w:p w:rsidR="00BF6279" w:rsidRDefault="00BF6279">
      <w:pPr>
        <w:pStyle w:val="normal0"/>
        <w:widowControl/>
        <w:spacing w:after="160" w:line="259" w:lineRule="auto"/>
        <w:rPr>
          <w:rFonts w:ascii="Calibri" w:eastAsia="Calibri" w:hAnsi="Calibri" w:cs="Calibri"/>
          <w:b/>
          <w:color w:val="000000"/>
        </w:rPr>
      </w:pPr>
    </w:p>
    <w:p w:rsidR="00BF6279" w:rsidRDefault="00BF6279">
      <w:pPr>
        <w:pStyle w:val="normal0"/>
        <w:widowControl/>
        <w:spacing w:after="160" w:line="259" w:lineRule="auto"/>
        <w:rPr>
          <w:rFonts w:ascii="Calibri" w:eastAsia="Calibri" w:hAnsi="Calibri" w:cs="Calibri"/>
          <w:b/>
          <w:color w:val="000000"/>
        </w:rPr>
      </w:pPr>
    </w:p>
    <w:p w:rsidR="00BF6279" w:rsidRDefault="00BF6279">
      <w:pPr>
        <w:pStyle w:val="normal0"/>
        <w:widowControl/>
        <w:spacing w:after="160" w:line="259" w:lineRule="auto"/>
        <w:rPr>
          <w:rFonts w:ascii="Calibri" w:eastAsia="Calibri" w:hAnsi="Calibri" w:cs="Calibri"/>
          <w:b/>
          <w:color w:val="000000"/>
        </w:rPr>
      </w:pPr>
    </w:p>
    <w:p w:rsidR="00BF6279" w:rsidRDefault="00BF6279">
      <w:pPr>
        <w:pStyle w:val="normal0"/>
      </w:pPr>
    </w:p>
    <w:sectPr w:rsidR="00BF6279" w:rsidSect="00BF6279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795F"/>
    <w:multiLevelType w:val="multilevel"/>
    <w:tmpl w:val="E7FE868C"/>
    <w:lvl w:ilvl="0">
      <w:start w:val="1"/>
      <w:numFmt w:val="lowerRoman"/>
      <w:lvlText w:val="%1."/>
      <w:lvlJc w:val="left"/>
      <w:pPr>
        <w:ind w:left="347" w:hanging="186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400" w:hanging="24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1506" w:hanging="240"/>
      </w:pPr>
    </w:lvl>
    <w:lvl w:ilvl="3">
      <w:numFmt w:val="bullet"/>
      <w:lvlText w:val="•"/>
      <w:lvlJc w:val="left"/>
      <w:pPr>
        <w:ind w:left="2613" w:hanging="240"/>
      </w:pPr>
    </w:lvl>
    <w:lvl w:ilvl="4">
      <w:numFmt w:val="bullet"/>
      <w:lvlText w:val="•"/>
      <w:lvlJc w:val="left"/>
      <w:pPr>
        <w:ind w:left="3720" w:hanging="240"/>
      </w:pPr>
    </w:lvl>
    <w:lvl w:ilvl="5">
      <w:numFmt w:val="bullet"/>
      <w:lvlText w:val="•"/>
      <w:lvlJc w:val="left"/>
      <w:pPr>
        <w:ind w:left="4826" w:hanging="240"/>
      </w:pPr>
    </w:lvl>
    <w:lvl w:ilvl="6">
      <w:numFmt w:val="bullet"/>
      <w:lvlText w:val="•"/>
      <w:lvlJc w:val="left"/>
      <w:pPr>
        <w:ind w:left="5933" w:hanging="240"/>
      </w:pPr>
    </w:lvl>
    <w:lvl w:ilvl="7">
      <w:numFmt w:val="bullet"/>
      <w:lvlText w:val="•"/>
      <w:lvlJc w:val="left"/>
      <w:pPr>
        <w:ind w:left="7040" w:hanging="240"/>
      </w:pPr>
    </w:lvl>
    <w:lvl w:ilvl="8">
      <w:numFmt w:val="bullet"/>
      <w:lvlText w:val="•"/>
      <w:lvlJc w:val="left"/>
      <w:pPr>
        <w:ind w:left="8146" w:hanging="240"/>
      </w:pPr>
    </w:lvl>
  </w:abstractNum>
  <w:abstractNum w:abstractNumId="1">
    <w:nsid w:val="01F83EFE"/>
    <w:multiLevelType w:val="multilevel"/>
    <w:tmpl w:val="A888D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354BB"/>
    <w:multiLevelType w:val="multilevel"/>
    <w:tmpl w:val="8FD08A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24075225"/>
    <w:multiLevelType w:val="multilevel"/>
    <w:tmpl w:val="31EE03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019E0"/>
    <w:multiLevelType w:val="multilevel"/>
    <w:tmpl w:val="C4B05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6F815FB"/>
    <w:multiLevelType w:val="multilevel"/>
    <w:tmpl w:val="FFFA9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F5D644A"/>
    <w:multiLevelType w:val="multilevel"/>
    <w:tmpl w:val="75ACDA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452E0"/>
    <w:multiLevelType w:val="multilevel"/>
    <w:tmpl w:val="2D628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B852D7"/>
    <w:multiLevelType w:val="multilevel"/>
    <w:tmpl w:val="A5680052"/>
    <w:lvl w:ilvl="0">
      <w:start w:val="1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396" w:hanging="240"/>
      </w:pPr>
    </w:lvl>
    <w:lvl w:ilvl="2">
      <w:numFmt w:val="bullet"/>
      <w:lvlText w:val="•"/>
      <w:lvlJc w:val="left"/>
      <w:pPr>
        <w:ind w:left="2392" w:hanging="240"/>
      </w:pPr>
    </w:lvl>
    <w:lvl w:ilvl="3">
      <w:numFmt w:val="bullet"/>
      <w:lvlText w:val="•"/>
      <w:lvlJc w:val="left"/>
      <w:pPr>
        <w:ind w:left="3388" w:hanging="240"/>
      </w:pPr>
    </w:lvl>
    <w:lvl w:ilvl="4">
      <w:numFmt w:val="bullet"/>
      <w:lvlText w:val="•"/>
      <w:lvlJc w:val="left"/>
      <w:pPr>
        <w:ind w:left="4384" w:hanging="240"/>
      </w:pPr>
    </w:lvl>
    <w:lvl w:ilvl="5">
      <w:numFmt w:val="bullet"/>
      <w:lvlText w:val="•"/>
      <w:lvlJc w:val="left"/>
      <w:pPr>
        <w:ind w:left="5380" w:hanging="240"/>
      </w:pPr>
    </w:lvl>
    <w:lvl w:ilvl="6">
      <w:numFmt w:val="bullet"/>
      <w:lvlText w:val="•"/>
      <w:lvlJc w:val="left"/>
      <w:pPr>
        <w:ind w:left="6376" w:hanging="240"/>
      </w:pPr>
    </w:lvl>
    <w:lvl w:ilvl="7">
      <w:numFmt w:val="bullet"/>
      <w:lvlText w:val="•"/>
      <w:lvlJc w:val="left"/>
      <w:pPr>
        <w:ind w:left="7372" w:hanging="240"/>
      </w:pPr>
    </w:lvl>
    <w:lvl w:ilvl="8">
      <w:numFmt w:val="bullet"/>
      <w:lvlText w:val="•"/>
      <w:lvlJc w:val="left"/>
      <w:pPr>
        <w:ind w:left="8368" w:hanging="240"/>
      </w:pPr>
    </w:lvl>
  </w:abstractNum>
  <w:abstractNum w:abstractNumId="9">
    <w:nsid w:val="74A644F5"/>
    <w:multiLevelType w:val="multilevel"/>
    <w:tmpl w:val="633082DA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DB54F01"/>
    <w:multiLevelType w:val="multilevel"/>
    <w:tmpl w:val="5F00F6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6279"/>
    <w:rsid w:val="00066D59"/>
    <w:rsid w:val="00BF6279"/>
    <w:rsid w:val="00C05743"/>
    <w:rsid w:val="00C74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D59"/>
  </w:style>
  <w:style w:type="paragraph" w:styleId="Heading1">
    <w:name w:val="heading 1"/>
    <w:basedOn w:val="normal0"/>
    <w:next w:val="normal0"/>
    <w:rsid w:val="00BF627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F6279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0"/>
    <w:next w:val="normal0"/>
    <w:rsid w:val="00BF62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F6279"/>
    <w:pPr>
      <w:ind w:left="160"/>
      <w:outlineLvl w:val="3"/>
    </w:pPr>
    <w:rPr>
      <w:b/>
      <w:sz w:val="28"/>
      <w:szCs w:val="28"/>
      <w:u w:val="single"/>
    </w:rPr>
  </w:style>
  <w:style w:type="paragraph" w:styleId="Heading5">
    <w:name w:val="heading 5"/>
    <w:basedOn w:val="normal0"/>
    <w:next w:val="normal0"/>
    <w:rsid w:val="00BF6279"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0"/>
    <w:next w:val="normal0"/>
    <w:rsid w:val="00BF62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F6279"/>
  </w:style>
  <w:style w:type="paragraph" w:styleId="Title">
    <w:name w:val="Title"/>
    <w:basedOn w:val="normal0"/>
    <w:next w:val="normal0"/>
    <w:rsid w:val="00BF627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F62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7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omsairam</dc:creator>
  <cp:lastModifiedBy>omsairam</cp:lastModifiedBy>
  <cp:revision>3</cp:revision>
  <dcterms:created xsi:type="dcterms:W3CDTF">2022-04-19T04:51:00Z</dcterms:created>
  <dcterms:modified xsi:type="dcterms:W3CDTF">2022-04-19T04:59:00Z</dcterms:modified>
</cp:coreProperties>
</file>