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 and JVM Practical Task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openjdk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sudo apt update &amp;&amp; sudo apt upgrade -y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sudo apt install openjdk-11-jdk -y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java -version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cd /opt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Download/install Tomcat server.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sudo wget https://dlcdn.apache.org/tomcat/tomcat-9/v9.0.97/bin/apache-tomcat-9.0.97.tar.gz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sudo tar xvf apache-tomcat-9.0.97.tar.gz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sudo mv apache-tomcat-9.0.97 tomcat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sudo chown -R ubuntu:ubuntu /opt/tomcat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sudo vi /etc/systemd/system/tomcat.service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[Unit]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Description=Apache Tomcat Web Application Container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After=network.target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[Service]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Type=forking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Environment=JAVA_HOME=/usr/lib/jvm/java-11-openjdk-amd64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Environment=CATALINA_PID=/opt/tomcat/temp/tomcat.pid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Environment=CATALINA_HOME=/opt/tomcat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Environment=CATALINA_BASE=/opt/tomcat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Environment=CATALINA_TMPDIR=/opt/tomcat/temp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Environment=JAVA_OPTS=-Djava.awt.headless=true -Xms512M -Xmx1024M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ExecStart=/opt/tomcat/bin/startup.sh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ExecStop=/opt/tomcat/bin/shutdown.sh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[Install]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WantedBy=multi-user.target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sudo systemctl daemon-reload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sudo systemctl enable tomcat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sudo systemctl start tomcat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sudo systemctl status tomcat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http://&lt;ec2-public-ip&gt;:8080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Enable JMX in Tomcat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setenv.sh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cd /opt/tomcat/bin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sudo touch setenv.sh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sudo chmod +x setenv.sh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JMX Configuration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setenv.sh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sudo vi /opt/tomcat/bin/setenv.sh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Enable JMX Remote Access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export CATALINA_OPTS="$CATALINA_OPTS -Dcom.sun.management.jmxremote"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export CATALINA_OPTS="$CATALINA_OPTS -Dcom.sun.management.jmxremote.port=1099"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export CATALINA_OPTS="$CATALINA_OPTS -Dcom.sun.management.jmxremote.ssl=false"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export CATALINA_OPTS="$CATALINA_OPTS -Dcom.sun.management.jmxremote.authenticate=false"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-Dcom.sun.management.jmxremote</w:t>
      </w:r>
      <w:r w:rsidDel="00000000" w:rsidR="00000000" w:rsidRPr="00000000">
        <w:rPr>
          <w:rtl w:val="0"/>
        </w:rPr>
        <w:t xml:space="preserve">: Enables JMX remote monitoring.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-Dcom.sun.management.jmxremote.port=1099</w:t>
      </w:r>
      <w:r w:rsidDel="00000000" w:rsidR="00000000" w:rsidRPr="00000000">
        <w:rPr>
          <w:rtl w:val="0"/>
        </w:rPr>
        <w:t xml:space="preserve">: Specifies the port on which JMX will listen (you can use any available port).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-Dcom.sun.management.jmxremote.ssl=false</w:t>
      </w:r>
      <w:r w:rsidDel="00000000" w:rsidR="00000000" w:rsidRPr="00000000">
        <w:rPr>
          <w:rtl w:val="0"/>
        </w:rPr>
        <w:t xml:space="preserve">: Disables SSL (optional but recommended for development; enable for production).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-Dcom.sun.management.jmxremote.authenticate=false</w:t>
      </w:r>
      <w:r w:rsidDel="00000000" w:rsidR="00000000" w:rsidRPr="00000000">
        <w:rPr>
          <w:rtl w:val="0"/>
        </w:rPr>
        <w:t xml:space="preserve">: Disables authentication (optional, but again, use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for production environments).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Need to ensure that your EC2 instance's security group allows incoming traffic on the port used by JMX (default is </w:t>
      </w:r>
      <w:r w:rsidDel="00000000" w:rsidR="00000000" w:rsidRPr="00000000">
        <w:rPr>
          <w:rtl w:val="0"/>
        </w:rPr>
        <w:t xml:space="preserve">1099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Restart Tomcat to apply the changes.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og9bos6418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yau5hzwczvqo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Ports in Use by the Java Process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output of </w:t>
      </w:r>
      <w:r w:rsidDel="00000000" w:rsidR="00000000" w:rsidRPr="00000000">
        <w:rPr>
          <w:rtl w:val="0"/>
        </w:rPr>
        <w:t xml:space="preserve">lsof</w:t>
      </w:r>
      <w:r w:rsidDel="00000000" w:rsidR="00000000" w:rsidRPr="00000000">
        <w:rPr>
          <w:rtl w:val="0"/>
        </w:rPr>
        <w:t xml:space="preserve"> shows which ports are being used by the Java process: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sudo lsof -i -P -n | grep java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java      13915            root   15u  IPv6  29635      0t0  TCP *:33463 (LISTEN)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java      13915            root   16u  IPv6  29636      0t0  TCP *:1099 (LISTEN)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java      13915            root   17u  IPv6  29637      0t0  TCP *:43007 (LISTEN)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java      13915            root   51u  IPv6  29638      0t0  TCP *:8080 (LISTEN)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java      13915            root   57u  IPv6  29644      0t0  TCP 127.0.0.1:8005 (LISTEN)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in5qt2dzv8v7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Key Ports in Use: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 8080</w:t>
      </w:r>
      <w:r w:rsidDel="00000000" w:rsidR="00000000" w:rsidRPr="00000000">
        <w:rPr>
          <w:rtl w:val="0"/>
        </w:rPr>
        <w:t xml:space="preserve">: This is the default </w:t>
      </w:r>
      <w:r w:rsidDel="00000000" w:rsidR="00000000" w:rsidRPr="00000000">
        <w:rPr>
          <w:b w:val="1"/>
          <w:rtl w:val="0"/>
        </w:rPr>
        <w:t xml:space="preserve">HTTP connector</w:t>
      </w:r>
      <w:r w:rsidDel="00000000" w:rsidR="00000000" w:rsidRPr="00000000">
        <w:rPr>
          <w:rtl w:val="0"/>
        </w:rPr>
        <w:t xml:space="preserve"> port for Tomcat, used to serve web applications over HTTP.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 1099</w:t>
      </w:r>
      <w:r w:rsidDel="00000000" w:rsidR="00000000" w:rsidRPr="00000000">
        <w:rPr>
          <w:rtl w:val="0"/>
        </w:rPr>
        <w:t xml:space="preserve">: This is the port Tomcat is using for </w:t>
      </w:r>
      <w:r w:rsidDel="00000000" w:rsidR="00000000" w:rsidRPr="00000000">
        <w:rPr>
          <w:b w:val="1"/>
          <w:rtl w:val="0"/>
        </w:rPr>
        <w:t xml:space="preserve">JMX (Java Management Extensions)</w:t>
      </w:r>
      <w:r w:rsidDel="00000000" w:rsidR="00000000" w:rsidRPr="00000000">
        <w:rPr>
          <w:rtl w:val="0"/>
        </w:rPr>
        <w:t xml:space="preserve">. This is where JMX clients (e.g., JConsole, VisualVM) can connect to monitor and manage Tomcat remotely.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 8005</w:t>
      </w:r>
      <w:r w:rsidDel="00000000" w:rsidR="00000000" w:rsidRPr="00000000">
        <w:rPr>
          <w:rtl w:val="0"/>
        </w:rPr>
        <w:t xml:space="preserve">: This is the </w:t>
      </w:r>
      <w:r w:rsidDel="00000000" w:rsidR="00000000" w:rsidRPr="00000000">
        <w:rPr>
          <w:b w:val="1"/>
          <w:rtl w:val="0"/>
        </w:rPr>
        <w:t xml:space="preserve">shutdown port</w:t>
      </w:r>
      <w:r w:rsidDel="00000000" w:rsidR="00000000" w:rsidRPr="00000000">
        <w:rPr>
          <w:rtl w:val="0"/>
        </w:rPr>
        <w:t xml:space="preserve"> for Tomcat. It’s used for graceful shutdown of Tomcat.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 33463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Port 43007</w:t>
      </w:r>
      <w:r w:rsidDel="00000000" w:rsidR="00000000" w:rsidRPr="00000000">
        <w:rPr>
          <w:rtl w:val="0"/>
        </w:rPr>
        <w:t xml:space="preserve">: These appear to be </w:t>
      </w:r>
      <w:r w:rsidDel="00000000" w:rsidR="00000000" w:rsidRPr="00000000">
        <w:rPr>
          <w:b w:val="1"/>
          <w:rtl w:val="0"/>
        </w:rPr>
        <w:t xml:space="preserve">random dynamic ports</w:t>
      </w:r>
      <w:r w:rsidDel="00000000" w:rsidR="00000000" w:rsidRPr="00000000">
        <w:rPr>
          <w:rtl w:val="0"/>
        </w:rPr>
        <w:t xml:space="preserve"> that are open and listening. These may be used for internal communication or specific application purposes.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Verify JMX is Enabled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sudo ss -tuln | grep 1099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0" w:firstLine="0"/>
        <w:jc w:val="both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Change CATALINA_OPTS to use same for RMI as for JMX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0" w:firstLine="0"/>
        <w:jc w:val="both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bottom w:color="auto" w:space="0" w:sz="0" w:val="none"/>
          <w:between w:color="auto" w:space="0" w:sz="0" w:val="none"/>
        </w:pBdr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export CATALINA_OPTS="$CATALINA_OPTS \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bottom w:color="auto" w:space="0" w:sz="0" w:val="none"/>
          <w:between w:color="auto" w:space="0" w:sz="0" w:val="none"/>
        </w:pBdr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-Dcom.sun.management.jmxremote \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bottom w:color="auto" w:space="0" w:sz="0" w:val="none"/>
          <w:between w:color="auto" w:space="0" w:sz="0" w:val="none"/>
        </w:pBdr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-Dcom.sun.management.jmxremote.port=1099 \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0" w:sz="0" w:val="none"/>
          <w:between w:color="auto" w:space="0" w:sz="0" w:val="none"/>
        </w:pBdr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-Dcom.sun.management.jmxremote.ssl=false \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bottom w:color="auto" w:space="0" w:sz="0" w:val="none"/>
          <w:between w:color="auto" w:space="0" w:sz="0" w:val="none"/>
        </w:pBdr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-Dcom.sun.management.jmxremote.authenticate=false \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bottom w:color="auto" w:space="0" w:sz="0" w:val="none"/>
          <w:between w:color="auto" w:space="0" w:sz="0" w:val="none"/>
        </w:pBdr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-Djava.rmi.server.hostname=54.175.199.29 \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bottom w:color="auto" w:space="0" w:sz="0" w:val="none"/>
          <w:between w:color="auto" w:space="0" w:sz="0" w:val="none"/>
        </w:pBdr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-Djava.rmi.server.useCodebaseOnly=false"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bottom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bottom w:color="auto" w:space="0" w:sz="0" w:val="none"/>
          <w:between w:color="auto" w:space="0" w:sz="0" w:val="none"/>
        </w:pBdr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0" w:firstLine="0"/>
        <w:jc w:val="both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0" w:firstLine="0"/>
        <w:jc w:val="both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0" w:firstLine="0"/>
        <w:jc w:val="both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0" w:firstLine="0"/>
        <w:jc w:val="both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Rerun tomcat with min heap size 10M and max heap size 20M.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0" w:firstLine="0"/>
        <w:jc w:val="both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bottom w:color="auto" w:space="0" w:sz="0" w:val="none"/>
          <w:between w:color="auto" w:space="0" w:sz="0" w:val="none"/>
        </w:pBdr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export CATALINA_OPTS="$CATALINA_OPTS \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bottom w:color="auto" w:space="0" w:sz="0" w:val="none"/>
          <w:between w:color="auto" w:space="0" w:sz="0" w:val="none"/>
        </w:pBdr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-Xms10m \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bottom w:color="auto" w:space="0" w:sz="0" w:val="none"/>
          <w:between w:color="auto" w:space="0" w:sz="0" w:val="none"/>
        </w:pBdr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-Xmx20m \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0" w:firstLine="0"/>
        <w:jc w:val="both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Increase min heap size to 1G and max heap size to 3G, enable parallel garbage collector.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0" w:firstLine="0"/>
        <w:jc w:val="both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bottom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export CATALINA_OPTS="$CATALINA_OPTS \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bottom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-Xms1g \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bottom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-Xmx3g \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bottom w:color="auto" w:space="0" w:sz="0" w:val="none"/>
          <w:between w:color="auto" w:space="0" w:sz="0" w:val="none"/>
        </w:pBdr>
        <w:jc w:val="both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-XX:+UseParallelGC \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0" w:firstLine="0"/>
        <w:jc w:val="both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0" w:firstLine="0"/>
        <w:jc w:val="both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Launch Jenkins WAR as a standalone application, verify that it works.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bottom w:color="auto" w:space="0" w:sz="0" w:val="none"/>
          <w:between w:color="auto" w:space="0" w:sz="0" w:val="none"/>
        </w:pBdr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java -jar jenkins.war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0" w:firstLine="0"/>
        <w:jc w:val="both"/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b w:val="1"/>
          <w:color w:val="333333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8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