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29588822" wp14:textId="77777777">
      <w:pPr>
        <w:pStyle w:val="Title"/>
        <w:spacing w:line="259" w:lineRule="auto"/>
      </w:pPr>
      <w:r>
        <w:rPr/>
        <w:t>Project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Phase Model Performance Test</w:t>
      </w:r>
    </w:p>
    <w:p xmlns:wp14="http://schemas.microsoft.com/office/word/2010/wordml" w14:paraId="672A6659" wp14:textId="77777777">
      <w:pPr>
        <w:pStyle w:val="BodyText"/>
        <w:spacing w:before="39"/>
        <w:rPr>
          <w:b/>
          <w:sz w:val="20"/>
        </w:rPr>
      </w:pPr>
    </w:p>
    <w:tbl>
      <w:tblPr>
        <w:tblW w:w="0" w:type="auto"/>
        <w:jc w:val="left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20"/>
      </w:tblGrid>
      <w:tr xmlns:wp14="http://schemas.microsoft.com/office/word/2010/wordml" w:rsidTr="78B64418" w14:paraId="1D12EBEB" wp14:textId="77777777">
        <w:trPr>
          <w:trHeight w:val="260" w:hRule="atLeast"/>
        </w:trPr>
        <w:tc>
          <w:tcPr>
            <w:tcW w:w="4500" w:type="dxa"/>
            <w:tcMar/>
          </w:tcPr>
          <w:p w14:paraId="491072FA" wp14:textId="77777777">
            <w:pPr>
              <w:pStyle w:val="TableParagraph"/>
              <w:spacing w:before="1" w:line="239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  <w:tcMar/>
          </w:tcPr>
          <w:p w14:paraId="0D59B6BD" wp14:textId="77777777">
            <w:pPr>
              <w:pStyle w:val="TableParagraph"/>
              <w:spacing w:before="1" w:line="239" w:lineRule="exac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 xmlns:wp14="http://schemas.microsoft.com/office/word/2010/wordml" w:rsidTr="78B64418" w14:paraId="6F1B842D" wp14:textId="77777777">
        <w:trPr>
          <w:trHeight w:val="260" w:hRule="atLeast"/>
        </w:trPr>
        <w:tc>
          <w:tcPr>
            <w:tcW w:w="4500" w:type="dxa"/>
            <w:tcMar/>
          </w:tcPr>
          <w:p w14:paraId="5397FBF4" wp14:textId="77777777">
            <w:pPr>
              <w:pStyle w:val="TableParagraph"/>
              <w:spacing w:before="4" w:line="235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  <w:tcMar/>
          </w:tcPr>
          <w:p w:rsidP="78B64418" w14:paraId="54A4BE93" wp14:textId="0C7E8A24">
            <w:pPr>
              <w:spacing w:before="4" w:line="235" w:lineRule="exact"/>
              <w:rPr>
                <w:noProof w:val="0"/>
                <w:lang w:val="en-US"/>
              </w:rPr>
            </w:pPr>
            <w:r w:rsidRPr="78B64418" w:rsidR="5E899FE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Tr="78B64418" w14:paraId="08B6A755" wp14:textId="77777777">
        <w:trPr>
          <w:trHeight w:val="540" w:hRule="atLeast"/>
        </w:trPr>
        <w:tc>
          <w:tcPr>
            <w:tcW w:w="4500" w:type="dxa"/>
            <w:tcMar/>
          </w:tcPr>
          <w:p w14:paraId="6253663D" wp14:textId="77777777">
            <w:pPr>
              <w:pStyle w:val="TableParagraph"/>
              <w:spacing w:before="8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  <w:tcMar/>
          </w:tcPr>
          <w:p w:rsidP="78B64418" w14:paraId="7130AE88" wp14:textId="77777777">
            <w:pPr>
              <w:pStyle w:val="TableParagraph"/>
              <w:spacing w:line="270" w:lineRule="atLeast"/>
              <w:rPr>
                <w:sz w:val="22"/>
                <w:szCs w:val="22"/>
              </w:rPr>
            </w:pPr>
            <w:r w:rsidRPr="78B64418" w:rsidR="78B64418">
              <w:rPr>
                <w:sz w:val="22"/>
                <w:szCs w:val="22"/>
              </w:rPr>
              <w:t>Pattern</w:t>
            </w:r>
            <w:r w:rsidRPr="78B64418" w:rsidR="78B64418">
              <w:rPr>
                <w:spacing w:val="-13"/>
                <w:sz w:val="22"/>
                <w:szCs w:val="22"/>
              </w:rPr>
              <w:t xml:space="preserve"> </w:t>
            </w:r>
            <w:r w:rsidRPr="78B64418" w:rsidR="1D3863CF">
              <w:rPr>
                <w:sz w:val="22"/>
                <w:szCs w:val="22"/>
              </w:rPr>
              <w:t>sense: Classifying</w:t>
            </w:r>
            <w:r w:rsidRPr="78B64418" w:rsidR="78B64418">
              <w:rPr>
                <w:spacing w:val="-12"/>
                <w:sz w:val="22"/>
                <w:szCs w:val="22"/>
              </w:rPr>
              <w:t xml:space="preserve"> </w:t>
            </w:r>
            <w:r w:rsidRPr="78B64418" w:rsidR="78B64418">
              <w:rPr>
                <w:sz w:val="22"/>
                <w:szCs w:val="22"/>
              </w:rPr>
              <w:t>Fabric</w:t>
            </w:r>
            <w:r w:rsidRPr="78B64418" w:rsidR="78B64418">
              <w:rPr>
                <w:spacing w:val="-13"/>
                <w:sz w:val="22"/>
                <w:szCs w:val="22"/>
              </w:rPr>
              <w:t xml:space="preserve"> </w:t>
            </w:r>
            <w:r w:rsidRPr="78B64418" w:rsidR="78B64418">
              <w:rPr>
                <w:sz w:val="22"/>
                <w:szCs w:val="22"/>
              </w:rPr>
              <w:t>Patterns</w:t>
            </w:r>
            <w:r w:rsidRPr="78B64418" w:rsidR="78B64418">
              <w:rPr>
                <w:spacing w:val="-12"/>
                <w:sz w:val="22"/>
                <w:szCs w:val="22"/>
              </w:rPr>
              <w:t xml:space="preserve"> </w:t>
            </w:r>
            <w:r w:rsidRPr="78B64418" w:rsidR="78B64418">
              <w:rPr>
                <w:sz w:val="22"/>
                <w:szCs w:val="22"/>
              </w:rPr>
              <w:t>using Deep Learning</w:t>
            </w:r>
          </w:p>
        </w:tc>
      </w:tr>
      <w:tr xmlns:wp14="http://schemas.microsoft.com/office/word/2010/wordml" w:rsidTr="78B64418" w14:paraId="44922720" wp14:textId="77777777">
        <w:trPr>
          <w:trHeight w:val="259" w:hRule="atLeast"/>
        </w:trPr>
        <w:tc>
          <w:tcPr>
            <w:tcW w:w="4500" w:type="dxa"/>
            <w:tcMar/>
          </w:tcPr>
          <w:p w14:paraId="556B6A0B" wp14:textId="77777777">
            <w:pPr>
              <w:pStyle w:val="TableParagraph"/>
              <w:spacing w:line="240" w:lineRule="exact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  <w:tcMar/>
          </w:tcPr>
          <w:p w14:paraId="143116F7" wp14:textId="77777777"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186"/>
        <w:rPr>
          <w:b/>
        </w:rPr>
      </w:pPr>
    </w:p>
    <w:p xmlns:wp14="http://schemas.microsoft.com/office/word/2010/wordml" w14:paraId="686A7EAA" wp14:textId="77777777"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Testing:</w:t>
      </w:r>
    </w:p>
    <w:p xmlns:wp14="http://schemas.microsoft.com/office/word/2010/wordml" w14:paraId="7AB7A797" wp14:textId="77777777">
      <w:pPr>
        <w:pStyle w:val="BodyText"/>
        <w:spacing w:before="181"/>
      </w:pPr>
      <w:r>
        <w:rPr/>
        <w:t>Project</w:t>
      </w:r>
      <w:r>
        <w:rPr>
          <w:spacing w:val="-11"/>
        </w:rPr>
        <w:t> </w:t>
      </w:r>
      <w:r>
        <w:rPr/>
        <w:t>team</w:t>
      </w:r>
      <w:r>
        <w:rPr>
          <w:spacing w:val="-8"/>
        </w:rPr>
        <w:t> </w:t>
      </w:r>
      <w:r>
        <w:rPr/>
        <w:t>shall</w:t>
      </w:r>
      <w:r>
        <w:rPr>
          <w:spacing w:val="-9"/>
        </w:rPr>
        <w:t> </w:t>
      </w:r>
      <w:r>
        <w:rPr/>
        <w:t>fill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>
          <w:spacing w:val="-2"/>
        </w:rPr>
        <w:t>template.</w:t>
      </w:r>
    </w:p>
    <w:p xmlns:wp14="http://schemas.microsoft.com/office/word/2010/wordml" w14:paraId="5DAB6C7B" wp14:textId="77777777">
      <w:pPr>
        <w:pStyle w:val="BodyText"/>
        <w:rPr>
          <w:sz w:val="13"/>
        </w:rPr>
      </w:pPr>
    </w:p>
    <w:tbl>
      <w:tblPr>
        <w:tblW w:w="0" w:type="auto"/>
        <w:jc w:val="left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400"/>
        <w:gridCol w:w="3360"/>
        <w:gridCol w:w="2860"/>
      </w:tblGrid>
      <w:tr xmlns:wp14="http://schemas.microsoft.com/office/word/2010/wordml" w:rsidTr="78B64418" w14:paraId="0E5177D0" wp14:textId="77777777">
        <w:trPr>
          <w:trHeight w:val="539" w:hRule="atLeast"/>
        </w:trPr>
        <w:tc>
          <w:tcPr>
            <w:tcW w:w="720" w:type="dxa"/>
            <w:tcMar/>
          </w:tcPr>
          <w:p w14:paraId="28A9E497" wp14:textId="77777777">
            <w:pPr>
              <w:pStyle w:val="TableParagraph"/>
              <w:spacing w:before="8"/>
              <w:ind w:left="0" w:right="11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2400" w:type="dxa"/>
            <w:tcMar/>
          </w:tcPr>
          <w:p w14:paraId="1471D45A" wp14:textId="77777777">
            <w:pPr>
              <w:pStyle w:val="TableParagraph"/>
              <w:spacing w:before="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3360" w:type="dxa"/>
            <w:tcMar/>
          </w:tcPr>
          <w:p w14:paraId="513567CE" wp14:textId="77777777">
            <w:pPr>
              <w:pStyle w:val="TableParagraph"/>
              <w:spacing w:before="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Values</w:t>
            </w:r>
          </w:p>
        </w:tc>
        <w:tc>
          <w:tcPr>
            <w:tcW w:w="2860" w:type="dxa"/>
            <w:tcMar/>
          </w:tcPr>
          <w:p w14:paraId="7ABDAC4A" wp14:textId="77777777">
            <w:pPr>
              <w:pStyle w:val="TableParagraph"/>
              <w:spacing w:before="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Screenshot</w:t>
            </w:r>
          </w:p>
        </w:tc>
      </w:tr>
      <w:tr xmlns:wp14="http://schemas.microsoft.com/office/word/2010/wordml" w:rsidTr="78B64418" w14:paraId="6D0A7424" wp14:textId="77777777">
        <w:trPr>
          <w:trHeight w:val="1619" w:hRule="atLeast"/>
        </w:trPr>
        <w:tc>
          <w:tcPr>
            <w:tcW w:w="720" w:type="dxa"/>
            <w:tcMar/>
          </w:tcPr>
          <w:p w14:paraId="0135CBF0" wp14:textId="77777777">
            <w:pPr>
              <w:pStyle w:val="TableParagraph"/>
              <w:spacing w:before="18"/>
              <w:ind w:left="0" w:right="15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2400" w:type="dxa"/>
            <w:tcMar/>
          </w:tcPr>
          <w:p w14:paraId="7417F638" wp14:textId="77777777">
            <w:pPr>
              <w:pStyle w:val="TableParagraph"/>
              <w:spacing w:before="18"/>
              <w:rPr>
                <w:sz w:val="22"/>
              </w:rPr>
            </w:pPr>
            <w:r>
              <w:rPr>
                <w:color w:val="212121"/>
                <w:spacing w:val="-2"/>
                <w:sz w:val="22"/>
              </w:rPr>
              <w:t>Metrics</w:t>
            </w:r>
          </w:p>
        </w:tc>
        <w:tc>
          <w:tcPr>
            <w:tcW w:w="3360" w:type="dxa"/>
            <w:tcMar/>
          </w:tcPr>
          <w:p w14:paraId="0433316C" wp14:textId="77777777">
            <w:pPr>
              <w:pStyle w:val="TableParagraph"/>
              <w:spacing w:before="1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Regression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Model:</w:t>
            </w:r>
          </w:p>
          <w:p w14:paraId="65F31D07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RMSE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score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 w14:paraId="02EB378F" wp14:textId="77777777">
            <w:pPr>
              <w:pStyle w:val="TableParagraph"/>
              <w:ind w:left="0"/>
              <w:rPr>
                <w:sz w:val="22"/>
              </w:rPr>
            </w:pPr>
          </w:p>
          <w:p w14:paraId="4800DA4B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Classification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Model:</w:t>
            </w:r>
          </w:p>
          <w:p w14:paraId="115415E0" wp14:textId="77777777">
            <w:pPr>
              <w:pStyle w:val="TableParagraph"/>
              <w:spacing w:line="270" w:lineRule="atLeast"/>
              <w:ind w:right="26"/>
              <w:rPr>
                <w:sz w:val="22"/>
              </w:rPr>
            </w:pPr>
            <w:r>
              <w:rPr>
                <w:sz w:val="22"/>
              </w:rPr>
              <w:t>Confusion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Accuray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Score- &amp; Classification Report -</w:t>
            </w:r>
          </w:p>
        </w:tc>
        <w:tc>
          <w:tcPr>
            <w:tcW w:w="2860" w:type="dxa"/>
            <w:tcMar/>
          </w:tcPr>
          <w:p w14:paraId="6A05A809" wp14:textId="77777777">
            <w:pPr>
              <w:pStyle w:val="TableParagraph"/>
              <w:spacing w:before="7"/>
              <w:ind w:left="0"/>
              <w:rPr>
                <w:sz w:val="3"/>
              </w:rPr>
            </w:pPr>
          </w:p>
          <w:p w:rsidP="78B64418" w14:paraId="5A39BBE3" wp14:textId="0FDE96C9">
            <w:pPr>
              <w:ind w:left="140" w:right="-44"/>
            </w:pPr>
            <w:r w:rsidR="6261FFFD">
              <w:drawing>
                <wp:inline xmlns:wp14="http://schemas.microsoft.com/office/word/2010/wordprocessingDrawing" wp14:editId="4397CC1F" wp14:anchorId="7A88F357">
                  <wp:extent cx="1670812" cy="1414444"/>
                  <wp:effectExtent l="0" t="0" r="0" b="0"/>
                  <wp:docPr id="124323004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43230040" name=""/>
                          <pic:cNvPicPr/>
                        </pic:nvPicPr>
                        <pic:blipFill>
                          <a:blip xmlns:r="http://schemas.openxmlformats.org/officeDocument/2006/relationships" r:embed="rId14609437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0812" cy="14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 xmlns:wp14="http://schemas.microsoft.com/office/word/2010/wordml" w:rsidTr="78B64418" w14:paraId="7E84A1AD" wp14:textId="77777777">
        <w:trPr>
          <w:trHeight w:val="1208" w:hRule="atLeast"/>
        </w:trPr>
        <w:tc>
          <w:tcPr>
            <w:tcW w:w="720" w:type="dxa"/>
            <w:tcMar/>
          </w:tcPr>
          <w:p w14:paraId="47886996" wp14:textId="77777777">
            <w:pPr>
              <w:pStyle w:val="TableParagraph"/>
              <w:spacing w:line="261" w:lineRule="exact"/>
              <w:ind w:left="0" w:right="15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2400" w:type="dxa"/>
            <w:tcMar/>
          </w:tcPr>
          <w:p w14:paraId="247E8169" wp14:textId="77777777"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Tune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Model</w:t>
            </w:r>
          </w:p>
        </w:tc>
        <w:tc>
          <w:tcPr>
            <w:tcW w:w="3360" w:type="dxa"/>
            <w:tcMar/>
          </w:tcPr>
          <w:p w14:paraId="7AAB608A" wp14:textId="77777777">
            <w:pPr>
              <w:pStyle w:val="TableParagraph"/>
              <w:ind w:right="141"/>
              <w:rPr>
                <w:sz w:val="22"/>
              </w:rPr>
            </w:pPr>
            <w:r>
              <w:rPr>
                <w:spacing w:val="-2"/>
                <w:sz w:val="22"/>
              </w:rPr>
              <w:t>Hyperparameter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Tuning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- </w:t>
            </w:r>
            <w:r>
              <w:rPr>
                <w:sz w:val="22"/>
              </w:rPr>
              <w:t>Validation Method -</w:t>
            </w:r>
          </w:p>
        </w:tc>
        <w:tc>
          <w:tcPr>
            <w:tcW w:w="2860" w:type="dxa"/>
            <w:tcMar/>
          </w:tcPr>
          <w:p w:rsidP="78B64418" w14:paraId="41C8F396" wp14:textId="7FE91453">
            <w:pPr>
              <w:ind w:left="140" w:right="-29"/>
            </w:pPr>
            <w:r w:rsidR="49493893">
              <w:drawing>
                <wp:inline xmlns:wp14="http://schemas.microsoft.com/office/word/2010/wordprocessingDrawing" wp14:editId="73DA9DAC" wp14:anchorId="1D3E029A">
                  <wp:extent cx="1617991" cy="1032336"/>
                  <wp:effectExtent l="0" t="0" r="0" b="0"/>
                  <wp:docPr id="167082992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70829920" name=""/>
                          <pic:cNvPicPr/>
                        </pic:nvPicPr>
                        <pic:blipFill>
                          <a:blip xmlns:r="http://schemas.openxmlformats.org/officeDocument/2006/relationships" r:embed="rId12688780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7991" cy="103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type w:val="continuous"/>
      <w:pgSz w:w="12240" w:h="15840" w:orient="portrait"/>
      <w:pgMar w:top="1420" w:right="144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0AE9FD2"/>
  <w15:docId w15:val="{0A4D8065-6E7D-4D40-B486-E3E833EE3DB2}"/>
  <w:rsids>
    <w:rsidRoot w:val="1D3863CF"/>
    <w:rsid w:val="1D3863CF"/>
    <w:rsid w:val="416FE850"/>
    <w:rsid w:val="49493893"/>
    <w:rsid w:val="592897C1"/>
    <w:rsid w:val="5E899FEB"/>
    <w:rsid w:val="6261FFFD"/>
    <w:rsid w:val="674BB443"/>
    <w:rsid w:val="692402B2"/>
    <w:rsid w:val="6BD6CAC9"/>
    <w:rsid w:val="6BD6CAC9"/>
    <w:rsid w:val="6F8ACC0C"/>
    <w:rsid w:val="78B6441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4"/>
      <w:ind w:left="3011" w:right="3009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/media/image.png" Id="rId1460943746" /><Relationship Type="http://schemas.openxmlformats.org/officeDocument/2006/relationships/image" Target="/media/image2.png" Id="rId1268878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Machine Learning.docx</dc:title>
  <dcterms:created xsi:type="dcterms:W3CDTF">2025-06-29T11:50:49.0000000Z</dcterms:created>
  <dcterms:modified xsi:type="dcterms:W3CDTF">2025-06-29T16:21:44.1496555Z</dcterms:modified>
  <lastModifiedBy>Prathushna Manepalli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