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0B0D64" w:rsidRDefault="00763468" w14:paraId="3FEBAC2E" wp14:textId="77777777">
      <w:pPr>
        <w:pStyle w:val="Title"/>
        <w:spacing w:line="259" w:lineRule="auto"/>
      </w:pPr>
      <w:r>
        <w:t>Project Design Phase Problem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Fit</w:t>
      </w:r>
      <w:r>
        <w:rPr>
          <w:spacing w:val="-14"/>
        </w:rPr>
        <w:t xml:space="preserve"> </w:t>
      </w:r>
      <w:r>
        <w:t>Template</w:t>
      </w:r>
    </w:p>
    <w:p xmlns:wp14="http://schemas.microsoft.com/office/word/2010/wordml" w:rsidR="000B0D64" w:rsidRDefault="000B0D64" w14:paraId="672A6659" wp14:textId="77777777">
      <w:pPr>
        <w:pStyle w:val="BodyText"/>
        <w:spacing w:before="28"/>
        <w:ind w:left="0"/>
        <w:rPr>
          <w:b/>
          <w:sz w:val="20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xmlns:wp14="http://schemas.microsoft.com/office/word/2010/wordml" w:rsidR="000B0D64" w:rsidTr="0F3DFFD3" w14:paraId="7592FEBC" wp14:textId="77777777">
        <w:trPr>
          <w:trHeight w:val="345"/>
        </w:trPr>
        <w:tc>
          <w:tcPr>
            <w:tcW w:w="4500" w:type="dxa"/>
            <w:tcMar/>
          </w:tcPr>
          <w:p w:rsidR="000B0D64" w:rsidRDefault="00763468" w14:paraId="491072FA" wp14:textId="77777777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  <w:tcMar/>
          </w:tcPr>
          <w:p w:rsidR="000B0D64" w:rsidRDefault="00763468" w14:paraId="66453D37" wp14:textId="77777777">
            <w:pPr>
              <w:pStyle w:val="TableParagraph"/>
              <w:spacing w:before="12" w:line="228" w:lineRule="exact"/>
              <w:ind w:left="109"/>
            </w:pPr>
            <w:r>
              <w:t>26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xmlns:wp14="http://schemas.microsoft.com/office/word/2010/wordml" w:rsidR="000B0D64" w:rsidTr="0F3DFFD3" w14:paraId="6F1B842D" wp14:textId="77777777">
        <w:trPr>
          <w:trHeight w:val="300"/>
        </w:trPr>
        <w:tc>
          <w:tcPr>
            <w:tcW w:w="4500" w:type="dxa"/>
            <w:tcMar/>
          </w:tcPr>
          <w:p w:rsidR="000B0D64" w:rsidRDefault="00763468" w14:paraId="5397FBF4" wp14:textId="77777777">
            <w:pPr>
              <w:pStyle w:val="TableParagraph"/>
              <w:spacing w:before="15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  <w:tcMar/>
          </w:tcPr>
          <w:p w:rsidR="000B0D64" w:rsidP="0F3DFFD3" w:rsidRDefault="00763468" w14:paraId="54A4BE93" wp14:textId="250A19B3">
            <w:pPr>
              <w:pStyle w:val="TableParagraph"/>
              <w:spacing w:before="211"/>
              <w:ind w:left="0"/>
              <w:rPr>
                <w:noProof w:val="0"/>
                <w:lang w:val="en-US"/>
              </w:rPr>
            </w:pPr>
            <w:r w:rsidRPr="0F3DFFD3" w:rsidR="7A65AC83">
              <w:rPr>
                <w:rFonts w:ascii="Verdana"/>
                <w:color w:val="212121"/>
                <w:spacing w:val="-2"/>
                <w:sz w:val="20"/>
                <w:szCs w:val="20"/>
              </w:rPr>
              <w:t xml:space="preserve"> </w:t>
            </w:r>
            <w:r w:rsidRPr="0F3DFFD3" w:rsidR="7A65AC8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LTVIP2025TMID45878</w:t>
            </w:r>
          </w:p>
        </w:tc>
      </w:tr>
      <w:tr xmlns:wp14="http://schemas.microsoft.com/office/word/2010/wordml" w:rsidR="000B0D64" w:rsidTr="0F3DFFD3" w14:paraId="08B6A755" wp14:textId="77777777">
        <w:trPr>
          <w:trHeight w:val="300"/>
        </w:trPr>
        <w:tc>
          <w:tcPr>
            <w:tcW w:w="4500" w:type="dxa"/>
            <w:tcMar/>
          </w:tcPr>
          <w:p w:rsidR="000B0D64" w:rsidRDefault="00763468" w14:paraId="6253663D" wp14:textId="77777777">
            <w:pPr>
              <w:pStyle w:val="TableParagraph"/>
              <w:spacing w:before="1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  <w:tcMar/>
          </w:tcPr>
          <w:p w:rsidR="000B0D64" w:rsidRDefault="00763468" w14:paraId="7130AE88" wp14:textId="77777777">
            <w:pPr>
              <w:pStyle w:val="TableParagraph"/>
              <w:spacing w:before="0" w:line="260" w:lineRule="atLeas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z w:val="23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3"/>
              </w:rPr>
              <w:t>Classifying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Fabric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Patterns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using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 xml:space="preserve">Deep </w:t>
            </w: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xmlns:wp14="http://schemas.microsoft.com/office/word/2010/wordml" w:rsidR="000B0D64" w:rsidTr="0F3DFFD3" w14:paraId="02D3ED39" wp14:textId="77777777">
        <w:trPr>
          <w:trHeight w:val="271"/>
        </w:trPr>
        <w:tc>
          <w:tcPr>
            <w:tcW w:w="4500" w:type="dxa"/>
            <w:tcMar/>
          </w:tcPr>
          <w:p w:rsidR="000B0D64" w:rsidRDefault="00763468" w14:paraId="556B6A0B" wp14:textId="77777777">
            <w:pPr>
              <w:pStyle w:val="TableParagraph"/>
              <w:spacing w:line="242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  <w:tcMar/>
          </w:tcPr>
          <w:p w:rsidR="000B0D64" w:rsidRDefault="00763468" w14:paraId="2002FEAA" wp14:textId="77777777">
            <w:pPr>
              <w:pStyle w:val="TableParagraph"/>
              <w:spacing w:line="242" w:lineRule="exact"/>
              <w:ind w:left="10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xmlns:wp14="http://schemas.microsoft.com/office/word/2010/wordml" w:rsidR="000B0D64" w:rsidRDefault="000B0D64" w14:paraId="0A37501D" wp14:textId="77777777">
      <w:pPr>
        <w:pStyle w:val="BodyText"/>
        <w:spacing w:before="159"/>
        <w:ind w:left="0"/>
        <w:rPr>
          <w:b/>
          <w:sz w:val="24"/>
        </w:rPr>
      </w:pPr>
    </w:p>
    <w:p xmlns:wp14="http://schemas.microsoft.com/office/word/2010/wordml" w:rsidR="000B0D64" w:rsidRDefault="00763468" w14:paraId="762FB5D7" wp14:textId="77777777">
      <w:pPr>
        <w:pStyle w:val="Heading1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rPr>
          <w:spacing w:val="-2"/>
        </w:rPr>
        <w:t>Template:</w:t>
      </w:r>
    </w:p>
    <w:p xmlns:wp14="http://schemas.microsoft.com/office/word/2010/wordml" w:rsidR="000B0D64" w:rsidRDefault="00763468" w14:paraId="15D8D56A" wp14:textId="77777777">
      <w:pPr>
        <w:pStyle w:val="BodyText"/>
        <w:spacing w:line="400" w:lineRule="auto"/>
      </w:pPr>
      <w:r>
        <w:t xml:space="preserve">In the textile </w:t>
      </w:r>
      <w:r>
        <w:t>industry, accurately identifying and classifying fabric patterns is a major challenge. Manual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time-consuming,</w:t>
      </w:r>
      <w:r>
        <w:rPr>
          <w:spacing w:val="-7"/>
        </w:rPr>
        <w:t xml:space="preserve"> </w:t>
      </w:r>
      <w:r>
        <w:t>error-prone,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inefficient—especially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 wide range of traditional and modern designs. Existing automated solutions often lack precision and do not generalize well across fabric types.</w:t>
      </w:r>
    </w:p>
    <w:p xmlns:wp14="http://schemas.microsoft.com/office/word/2010/wordml" w:rsidR="000B0D64" w:rsidRDefault="00763468" w14:paraId="3EACCEEB" wp14:textId="77777777">
      <w:pPr>
        <w:pStyle w:val="Heading1"/>
        <w:spacing w:before="5"/>
      </w:pPr>
      <w:r>
        <w:t>Who</w:t>
      </w:r>
      <w:r>
        <w:rPr>
          <w:spacing w:val="-5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problem?</w:t>
      </w:r>
    </w:p>
    <w:p xmlns:wp14="http://schemas.microsoft.com/office/word/2010/wordml" w:rsidR="000B0D64" w:rsidRDefault="00763468" w14:paraId="768F75E4" wp14:textId="77777777">
      <w:pPr>
        <w:pStyle w:val="ListParagraph"/>
        <w:numPr>
          <w:ilvl w:val="0"/>
          <w:numId w:val="1"/>
        </w:numPr>
        <w:tabs>
          <w:tab w:val="left" w:pos="216"/>
        </w:tabs>
        <w:spacing w:before="182"/>
        <w:ind w:hanging="193"/>
      </w:pPr>
      <w:r>
        <w:t>Fabric</w:t>
      </w:r>
      <w:r>
        <w:rPr>
          <w:spacing w:val="-11"/>
        </w:rPr>
        <w:t xml:space="preserve"> </w:t>
      </w:r>
      <w:r>
        <w:rPr>
          <w:spacing w:val="-2"/>
        </w:rPr>
        <w:t>designers</w:t>
      </w:r>
    </w:p>
    <w:p xmlns:wp14="http://schemas.microsoft.com/office/word/2010/wordml" w:rsidR="000B0D64" w:rsidRDefault="00763468" w14:paraId="1487A730" wp14:textId="77777777">
      <w:pPr>
        <w:pStyle w:val="ListParagraph"/>
        <w:numPr>
          <w:ilvl w:val="0"/>
          <w:numId w:val="1"/>
        </w:numPr>
        <w:tabs>
          <w:tab w:val="left" w:pos="216"/>
        </w:tabs>
        <w:ind w:hanging="193"/>
      </w:pPr>
      <w:r>
        <w:t>Quality</w:t>
      </w:r>
      <w:r>
        <w:rPr>
          <w:spacing w:val="-10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rPr>
          <w:spacing w:val="-4"/>
        </w:rPr>
        <w:t>teams</w:t>
      </w:r>
    </w:p>
    <w:p xmlns:wp14="http://schemas.microsoft.com/office/word/2010/wordml" w:rsidR="000B0D64" w:rsidRDefault="00763468" w14:paraId="1503A952" wp14:textId="77777777">
      <w:pPr>
        <w:pStyle w:val="ListParagraph"/>
        <w:numPr>
          <w:ilvl w:val="0"/>
          <w:numId w:val="1"/>
        </w:numPr>
        <w:tabs>
          <w:tab w:val="left" w:pos="216"/>
        </w:tabs>
        <w:ind w:hanging="193"/>
      </w:pPr>
      <w:r>
        <w:rPr>
          <w:spacing w:val="-2"/>
        </w:rPr>
        <w:t>Textile</w:t>
      </w:r>
      <w:r>
        <w:t xml:space="preserve"> </w:t>
      </w:r>
      <w:r>
        <w:rPr>
          <w:spacing w:val="-2"/>
        </w:rPr>
        <w:t>manufacturers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production</w:t>
      </w:r>
      <w:r>
        <w:t xml:space="preserve"> </w:t>
      </w:r>
      <w:r>
        <w:rPr>
          <w:spacing w:val="-2"/>
        </w:rPr>
        <w:t>supervisors</w:t>
      </w:r>
    </w:p>
    <w:p xmlns:wp14="http://schemas.microsoft.com/office/word/2010/wordml" w:rsidR="000B0D64" w:rsidRDefault="00763468" w14:paraId="3E2D5669" wp14:textId="77777777">
      <w:pPr>
        <w:pStyle w:val="Heading1"/>
        <w:spacing w:before="182"/>
      </w:pPr>
      <w:r>
        <w:t>Current</w:t>
      </w:r>
      <w:r>
        <w:rPr>
          <w:spacing w:val="-11"/>
        </w:rPr>
        <w:t xml:space="preserve"> </w:t>
      </w:r>
      <w:r>
        <w:t>scenario</w:t>
      </w:r>
      <w:r>
        <w:rPr>
          <w:spacing w:val="-8"/>
        </w:rPr>
        <w:t xml:space="preserve"> </w:t>
      </w:r>
      <w:r>
        <w:t>(without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solution):</w:t>
      </w:r>
    </w:p>
    <w:p xmlns:wp14="http://schemas.microsoft.com/office/word/2010/wordml" w:rsidR="000B0D64" w:rsidRDefault="00763468" w14:paraId="70486BCC" wp14:textId="77777777">
      <w:pPr>
        <w:pStyle w:val="ListParagraph"/>
        <w:numPr>
          <w:ilvl w:val="0"/>
          <w:numId w:val="1"/>
        </w:numPr>
        <w:tabs>
          <w:tab w:val="left" w:pos="216"/>
        </w:tabs>
        <w:ind w:hanging="193"/>
      </w:pPr>
      <w:r>
        <w:t>Reliance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inspection,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subjective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inconsistent</w:t>
      </w:r>
    </w:p>
    <w:p xmlns:wp14="http://schemas.microsoft.com/office/word/2010/wordml" w:rsidR="000B0D64" w:rsidRDefault="00763468" w14:paraId="2BED94F1" wp14:textId="77777777">
      <w:pPr>
        <w:pStyle w:val="ListParagraph"/>
        <w:numPr>
          <w:ilvl w:val="0"/>
          <w:numId w:val="1"/>
        </w:numPr>
        <w:tabs>
          <w:tab w:val="left" w:pos="216"/>
        </w:tabs>
        <w:ind w:hanging="193"/>
      </w:pPr>
      <w:r>
        <w:t>Limited</w:t>
      </w:r>
      <w:r>
        <w:rPr>
          <w:spacing w:val="-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outdated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poor</w:t>
      </w:r>
      <w:r>
        <w:rPr>
          <w:spacing w:val="-6"/>
        </w:rPr>
        <w:t xml:space="preserve"> </w:t>
      </w:r>
      <w:r>
        <w:rPr>
          <w:spacing w:val="-2"/>
        </w:rPr>
        <w:t>accuracy</w:t>
      </w:r>
    </w:p>
    <w:p xmlns:wp14="http://schemas.microsoft.com/office/word/2010/wordml" w:rsidR="000B0D64" w:rsidRDefault="00763468" w14:paraId="30CBE517" wp14:textId="77777777">
      <w:pPr>
        <w:pStyle w:val="ListParagraph"/>
        <w:numPr>
          <w:ilvl w:val="0"/>
          <w:numId w:val="1"/>
        </w:numPr>
        <w:tabs>
          <w:tab w:val="left" w:pos="216"/>
        </w:tabs>
        <w:ind w:hanging="193"/>
      </w:pPr>
      <w:r>
        <w:t>Lack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scores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transparent</w:t>
      </w:r>
      <w:r>
        <w:rPr>
          <w:spacing w:val="-8"/>
        </w:rPr>
        <w:t xml:space="preserve"> </w:t>
      </w:r>
      <w:r>
        <w:rPr>
          <w:spacing w:val="-2"/>
        </w:rPr>
        <w:t>classification</w:t>
      </w:r>
    </w:p>
    <w:p xmlns:wp14="http://schemas.microsoft.com/office/word/2010/wordml" w:rsidR="000B0D64" w:rsidRDefault="00763468" w14:paraId="2AC3BF2A" wp14:textId="77777777">
      <w:pPr>
        <w:pStyle w:val="ListParagraph"/>
        <w:numPr>
          <w:ilvl w:val="0"/>
          <w:numId w:val="1"/>
        </w:numPr>
        <w:tabs>
          <w:tab w:val="left" w:pos="216"/>
        </w:tabs>
        <w:spacing w:before="182"/>
        <w:ind w:hanging="193"/>
      </w:pPr>
      <w:r>
        <w:t>Difficulty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fabric</w:t>
      </w:r>
      <w:r>
        <w:rPr>
          <w:spacing w:val="-8"/>
        </w:rPr>
        <w:t xml:space="preserve"> </w:t>
      </w:r>
      <w:r>
        <w:t>samples</w:t>
      </w:r>
      <w:r>
        <w:rPr>
          <w:spacing w:val="-8"/>
        </w:rPr>
        <w:t xml:space="preserve"> </w:t>
      </w:r>
      <w:r>
        <w:rPr>
          <w:spacing w:val="-2"/>
        </w:rPr>
        <w:t>quickly</w:t>
      </w:r>
    </w:p>
    <w:p xmlns:wp14="http://schemas.microsoft.com/office/word/2010/wordml" w:rsidR="000B0D64" w:rsidRDefault="00763468" w14:paraId="4FB3E2D4" wp14:textId="77777777">
      <w:pPr>
        <w:pStyle w:val="Heading1"/>
        <w:spacing w:before="181"/>
      </w:pPr>
      <w:r>
        <w:rPr>
          <w:spacing w:val="-2"/>
        </w:rPr>
        <w:t>Purpose:</w:t>
      </w:r>
    </w:p>
    <w:p xmlns:wp14="http://schemas.microsoft.com/office/word/2010/wordml" w:rsidR="000B0D64" w:rsidRDefault="00763468" w14:paraId="14E8F348" wp14:textId="77777777">
      <w:pPr>
        <w:pStyle w:val="BodyText"/>
        <w:spacing w:before="179" w:line="400" w:lineRule="auto"/>
      </w:pPr>
      <w:r>
        <w:rPr>
          <w:rFonts w:ascii="MS PGothic" w:hAnsi="MS PGothic"/>
        </w:rPr>
        <w:t>☑</w:t>
      </w:r>
      <w:r>
        <w:rPr>
          <w:rFonts w:ascii="MS PGothic" w:hAnsi="MS PGothic"/>
          <w:spacing w:val="-1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fabric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fits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textile</w:t>
      </w:r>
      <w:r>
        <w:rPr>
          <w:spacing w:val="-6"/>
        </w:rPr>
        <w:t xml:space="preserve"> </w:t>
      </w:r>
      <w:r>
        <w:t xml:space="preserve">industry </w:t>
      </w:r>
      <w:r>
        <w:rPr>
          <w:spacing w:val="-2"/>
        </w:rPr>
        <w:t>professionals.</w:t>
      </w:r>
    </w:p>
    <w:p xmlns:wp14="http://schemas.microsoft.com/office/word/2010/wordml" w:rsidR="000B0D64" w:rsidRDefault="00763468" w14:paraId="2C6E4D0C" wp14:textId="77777777">
      <w:pPr>
        <w:pStyle w:val="BodyText"/>
        <w:spacing w:before="0" w:line="400" w:lineRule="auto"/>
      </w:pPr>
      <w:r>
        <w:rPr>
          <w:rFonts w:ascii="MS PGothic" w:hAnsi="MS PGothic"/>
        </w:rPr>
        <w:t>☑</w:t>
      </w:r>
      <w:r>
        <w:rPr>
          <w:rFonts w:ascii="MS PGothic" w:hAnsi="MS PGothic"/>
          <w:spacing w:val="-2"/>
        </w:rPr>
        <w:t xml:space="preserve"> </w:t>
      </w:r>
      <w:r>
        <w:t>Succeed</w:t>
      </w:r>
      <w:r>
        <w:rPr>
          <w:spacing w:val="-6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tapping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learning’s</w:t>
      </w:r>
      <w:r>
        <w:rPr>
          <w:spacing w:val="-6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variations.</w:t>
      </w:r>
    </w:p>
    <w:p xmlns:wp14="http://schemas.microsoft.com/office/word/2010/wordml" w:rsidR="000B0D64" w:rsidRDefault="00763468" w14:paraId="4C6CFA4B" wp14:textId="77777777">
      <w:pPr>
        <w:pStyle w:val="BodyText"/>
        <w:spacing w:before="0" w:line="281" w:lineRule="exact"/>
      </w:pPr>
      <w:r>
        <w:rPr>
          <w:rFonts w:ascii="MS PGothic" w:hAnsi="MS PGothic"/>
        </w:rPr>
        <w:t>☑</w:t>
      </w:r>
      <w:r>
        <w:rPr>
          <w:rFonts w:ascii="MS PGothic" w:hAnsi="MS PGothic"/>
          <w:spacing w:val="-6"/>
        </w:rPr>
        <w:t xml:space="preserve"> </w:t>
      </w:r>
      <w:r>
        <w:t>Sharpen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model’s</w:t>
      </w:r>
      <w:r>
        <w:rPr>
          <w:spacing w:val="-8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usability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labels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rPr>
          <w:spacing w:val="-2"/>
        </w:rPr>
        <w:t>scores.</w:t>
      </w:r>
    </w:p>
    <w:p xmlns:wp14="http://schemas.microsoft.com/office/word/2010/wordml" w:rsidR="000B0D64" w:rsidRDefault="00763468" w14:paraId="6A80EA25" wp14:textId="77777777">
      <w:pPr>
        <w:pStyle w:val="BodyText"/>
        <w:spacing w:before="186" w:line="400" w:lineRule="auto"/>
      </w:pPr>
      <w:r>
        <w:rPr>
          <w:rFonts w:ascii="MS PGothic" w:hAnsi="MS PGothic"/>
        </w:rPr>
        <w:t>☑</w:t>
      </w:r>
      <w:r>
        <w:rPr>
          <w:rFonts w:ascii="MS PGothic" w:hAnsi="MS PGothic"/>
          <w:spacing w:val="-3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automating</w:t>
      </w:r>
      <w:r>
        <w:rPr>
          <w:spacing w:val="-7"/>
        </w:rPr>
        <w:t xml:space="preserve"> </w:t>
      </w:r>
      <w:r>
        <w:t>repetitive</w:t>
      </w:r>
      <w:r>
        <w:rPr>
          <w:spacing w:val="-7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 xml:space="preserve">recognition </w:t>
      </w:r>
      <w:r>
        <w:rPr>
          <w:spacing w:val="-2"/>
        </w:rPr>
        <w:t>tasks.</w:t>
      </w:r>
    </w:p>
    <w:p xmlns:wp14="http://schemas.microsoft.com/office/word/2010/wordml" w:rsidR="000B0D64" w:rsidRDefault="00763468" w14:paraId="48C96A62" wp14:textId="77777777">
      <w:pPr>
        <w:pStyle w:val="BodyText"/>
        <w:spacing w:before="0" w:line="281" w:lineRule="exact"/>
      </w:pPr>
      <w:r>
        <w:rPr>
          <w:rFonts w:ascii="MS PGothic" w:hAnsi="MS PGothic"/>
        </w:rPr>
        <w:t>☑</w:t>
      </w:r>
      <w:r>
        <w:rPr>
          <w:rFonts w:ascii="MS PGothic" w:hAnsi="MS PGothic"/>
          <w:spacing w:val="-6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reliable,</w:t>
      </w:r>
      <w:r>
        <w:rPr>
          <w:spacing w:val="-8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rPr>
          <w:spacing w:val="-2"/>
        </w:rPr>
        <w:t>solution</w:t>
      </w:r>
    </w:p>
    <w:p xmlns:wp14="http://schemas.microsoft.com/office/word/2010/wordml" w:rsidR="000B0D64" w:rsidRDefault="000B0D64" w14:paraId="5DAB6C7B" wp14:textId="77777777">
      <w:pPr>
        <w:pStyle w:val="BodyText"/>
        <w:spacing w:line="281" w:lineRule="exact"/>
        <w:sectPr w:rsidR="000B0D64">
          <w:type w:val="continuous"/>
          <w:pgSz w:w="11920" w:h="16840" w:orient="portrait"/>
          <w:pgMar w:top="820" w:right="1417" w:bottom="280" w:left="1417" w:header="720" w:footer="720" w:gutter="0"/>
          <w:cols w:space="720"/>
        </w:sectPr>
      </w:pPr>
    </w:p>
    <w:p xmlns:wp14="http://schemas.microsoft.com/office/word/2010/wordml" w:rsidR="000B0D64" w:rsidRDefault="00763468" w14:paraId="1F65D3BF" wp14:textId="77777777">
      <w:pPr>
        <w:pStyle w:val="Heading1"/>
        <w:spacing w:before="35"/>
      </w:pPr>
      <w:r>
        <w:rPr>
          <w:spacing w:val="-2"/>
        </w:rPr>
        <w:t>Template:</w:t>
      </w:r>
    </w:p>
    <w:p xmlns:wp14="http://schemas.microsoft.com/office/word/2010/wordml" w:rsidR="000B0D64" w:rsidRDefault="00763468" w14:paraId="57319D0B" wp14:textId="77777777">
      <w:pPr>
        <w:pStyle w:val="BodyText"/>
        <w:spacing w:before="0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xmlns:wp14="http://schemas.microsoft.com/office/word/2010/wordprocessingDrawing" distT="0" distB="0" distL="0" distR="0" simplePos="0" relativeHeight="251659264" behindDoc="1" locked="0" layoutInCell="1" allowOverlap="1" wp14:anchorId="73ADDC0B" wp14:editId="7777777">
            <wp:simplePos x="0" y="0"/>
            <wp:positionH relativeFrom="page">
              <wp:posOffset>933450</wp:posOffset>
            </wp:positionH>
            <wp:positionV relativeFrom="paragraph">
              <wp:posOffset>131445</wp:posOffset>
            </wp:positionV>
            <wp:extent cx="5511165" cy="3448050"/>
            <wp:effectExtent l="0" t="0" r="0" b="0"/>
            <wp:wrapTopAndBottom/>
            <wp:docPr id="1" name="Image 1" descr="Calenda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lenda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4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B0D64" w:rsidRDefault="00763468" w14:paraId="0DF43999" wp14:textId="77777777">
      <w:pPr>
        <w:pStyle w:val="BodyText"/>
        <w:spacing w:before="225"/>
      </w:pPr>
      <w:r>
        <w:rPr>
          <w:spacing w:val="-2"/>
        </w:rPr>
        <w:t>References:</w:t>
      </w:r>
    </w:p>
    <w:p xmlns:wp14="http://schemas.microsoft.com/office/word/2010/wordml" w:rsidR="000B0D64" w:rsidRDefault="00763468" w14:paraId="63957DD8" wp14:textId="77777777">
      <w:pPr>
        <w:pStyle w:val="ListParagraph"/>
        <w:numPr>
          <w:ilvl w:val="0"/>
          <w:numId w:val="2"/>
        </w:numPr>
        <w:tabs>
          <w:tab w:val="left" w:pos="741"/>
        </w:tabs>
        <w:ind w:left="741" w:hanging="358"/>
      </w:pPr>
      <w:hyperlink r:id="rId8">
        <w:r>
          <w:rPr>
            <w:color w:val="0462C1"/>
            <w:spacing w:val="-2"/>
            <w:u w:val="thick" w:color="0462C1"/>
          </w:rPr>
          <w:t>https://www.ideahackers.network/problem-solution-fit-canvas/</w:t>
        </w:r>
      </w:hyperlink>
    </w:p>
    <w:p xmlns:wp14="http://schemas.microsoft.com/office/word/2010/wordml" w:rsidR="000B0D64" w:rsidRDefault="00763468" w14:paraId="5EB34106" wp14:textId="77777777">
      <w:pPr>
        <w:pStyle w:val="ListParagraph"/>
        <w:numPr>
          <w:ilvl w:val="0"/>
          <w:numId w:val="2"/>
        </w:numPr>
        <w:tabs>
          <w:tab w:val="left" w:pos="741"/>
        </w:tabs>
        <w:spacing w:before="22"/>
        <w:ind w:left="741" w:hanging="358"/>
      </w:pPr>
      <w:hyperlink r:id="rId9">
        <w:r>
          <w:rPr>
            <w:color w:val="0462C1"/>
            <w:spacing w:val="-2"/>
            <w:u w:val="thick" w:color="0462C1"/>
          </w:rPr>
          <w:t>https://medium.com/@epicantus/problem-solution-fit-canvas-aa3dd59cb4fe</w:t>
        </w:r>
      </w:hyperlink>
    </w:p>
    <w:sectPr w:rsidR="000B0D64">
      <w:pgSz w:w="11920" w:h="16840" w:orient="portrait"/>
      <w:pgMar w:top="82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B0D64" w:rsidRDefault="00763468" w14:paraId="02EB378F" wp14:textId="77777777">
      <w:r>
        <w:separator/>
      </w:r>
    </w:p>
  </w:endnote>
  <w:endnote w:type="continuationSeparator" w:id="0">
    <w:p xmlns:wp14="http://schemas.microsoft.com/office/word/2010/wordml" w:rsidR="000B0D64" w:rsidRDefault="00763468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B0D64" w:rsidRDefault="00763468" w14:paraId="5A39BBE3" wp14:textId="77777777">
      <w:r>
        <w:separator/>
      </w:r>
    </w:p>
  </w:footnote>
  <w:footnote w:type="continuationSeparator" w:id="0">
    <w:p xmlns:wp14="http://schemas.microsoft.com/office/word/2010/wordml" w:rsidR="000B0D64" w:rsidRDefault="00763468" w14:paraId="41C8F39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216" w:hanging="19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06" w:hanging="19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3" w:hanging="1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9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6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6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2" w:hanging="194"/>
      </w:pPr>
      <w:rPr>
        <w:rFonts w:hint="default"/>
        <w:lang w:val="en-US" w:eastAsia="en-US" w:bidi="ar-SA"/>
      </w:rPr>
    </w:lvl>
  </w:abstractNum>
  <w:num w:numId="1" w16cid:durableId="1957978037">
    <w:abstractNumId w:val="1"/>
  </w:num>
  <w:num w:numId="2" w16cid:durableId="196800229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64"/>
    <w:rsid w:val="000B0D64"/>
    <w:rsid w:val="00763468"/>
    <w:rsid w:val="00BD18CC"/>
    <w:rsid w:val="0F3DFFD3"/>
    <w:rsid w:val="1E0F0115"/>
    <w:rsid w:val="7A65AC83"/>
    <w:rsid w:val="7FC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5998"/>
  <w15:docId w15:val="{0C29B2D3-9E9F-4ACF-AB89-E6C549456B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1"/>
      <w:ind w:left="23"/>
    </w:pPr>
  </w:style>
  <w:style w:type="paragraph" w:styleId="Title">
    <w:name w:val="Title"/>
    <w:basedOn w:val="Normal"/>
    <w:uiPriority w:val="1"/>
    <w:qFormat/>
    <w:pPr>
      <w:spacing w:before="35"/>
      <w:ind w:left="2945" w:right="2684" w:firstLine="553"/>
    </w:pPr>
    <w:rPr>
      <w:b/>
      <w:bCs/>
      <w:sz w:val="24"/>
      <w:szCs w:val="24"/>
    </w:r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1"/>
      <w:ind w:left="216" w:hanging="193"/>
    </w:pPr>
  </w:style>
  <w:style w:type="paragraph" w:styleId="TableParagraph" w:customStyle="1">
    <w:name w:val="Table Paragraph"/>
    <w:basedOn w:val="Normal"/>
    <w:uiPriority w:val="1"/>
    <w:qFormat/>
    <w:pPr>
      <w:spacing w:before="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deahackers.network/problem-solution-fit-canvas/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medium.com/%40epicantus/problem-solution-fit-canvas-aa3dd59cb4fe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Copy of Problem - Solution Fit Template v1.docx</dc:title>
  <dc:creator>byman</dc:creator>
  <lastModifiedBy>Prathushna Manepalli</lastModifiedBy>
  <revision>2</revision>
  <dcterms:created xsi:type="dcterms:W3CDTF">2025-06-29T11:32:00.0000000Z</dcterms:created>
  <dcterms:modified xsi:type="dcterms:W3CDTF">2025-06-29T11:33:32.4724198Z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383E28A9817C490AA31F202463E37002_12</vt:lpwstr>
  </property>
</Properties>
</file>