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E238C" w14:textId="0F9670CD" w:rsidR="00E903C9" w:rsidRDefault="00E903C9" w:rsidP="00E903C9">
      <w:pPr>
        <w:pStyle w:val="Title"/>
        <w:spacing w:line="240" w:lineRule="auto"/>
      </w:pPr>
      <w:r w:rsidRPr="00E903C9">
        <w:t>LifeLine: Redefining Blood Bank Management in the Digital Age</w:t>
      </w:r>
    </w:p>
    <w:p w14:paraId="558C6694" w14:textId="77777777" w:rsidR="00E903C9" w:rsidRDefault="001208F9" w:rsidP="00E903C9">
      <w:pPr>
        <w:pStyle w:val="Title"/>
        <w:spacing w:line="240" w:lineRule="auto"/>
        <w:rPr>
          <w:color w:val="000000"/>
          <w:sz w:val="24"/>
          <w:szCs w:val="24"/>
        </w:rPr>
      </w:pPr>
      <w:r>
        <w:rPr>
          <w:color w:val="000000"/>
          <w:sz w:val="24"/>
          <w:szCs w:val="24"/>
        </w:rPr>
        <w:t>Shreyas Patil</w:t>
      </w:r>
      <w:r>
        <w:rPr>
          <w:color w:val="000000"/>
          <w:sz w:val="24"/>
          <w:szCs w:val="24"/>
          <w:vertAlign w:val="superscript"/>
        </w:rPr>
        <w:t>1</w:t>
      </w:r>
      <w:r>
        <w:rPr>
          <w:color w:val="000000"/>
          <w:sz w:val="24"/>
          <w:szCs w:val="24"/>
        </w:rPr>
        <w:t>, Pr</w:t>
      </w:r>
      <w:r w:rsidR="00E903C9">
        <w:rPr>
          <w:color w:val="000000"/>
          <w:sz w:val="24"/>
          <w:szCs w:val="24"/>
        </w:rPr>
        <w:t>a</w:t>
      </w:r>
      <w:r>
        <w:rPr>
          <w:color w:val="000000"/>
          <w:sz w:val="24"/>
          <w:szCs w:val="24"/>
        </w:rPr>
        <w:t>thvish Shetty</w:t>
      </w:r>
      <w:r>
        <w:rPr>
          <w:color w:val="000000"/>
          <w:sz w:val="24"/>
          <w:szCs w:val="24"/>
          <w:vertAlign w:val="superscript"/>
        </w:rPr>
        <w:t>2</w:t>
      </w:r>
      <w:r>
        <w:rPr>
          <w:color w:val="000000"/>
          <w:sz w:val="24"/>
          <w:szCs w:val="24"/>
        </w:rPr>
        <w:t>, Nikhil Shinde</w:t>
      </w:r>
      <w:r>
        <w:rPr>
          <w:color w:val="000000"/>
          <w:sz w:val="24"/>
          <w:szCs w:val="24"/>
          <w:vertAlign w:val="superscript"/>
        </w:rPr>
        <w:t>3</w:t>
      </w:r>
      <w:r>
        <w:rPr>
          <w:color w:val="000000"/>
          <w:sz w:val="24"/>
          <w:szCs w:val="24"/>
        </w:rPr>
        <w:t>, Piyush Takalkar</w:t>
      </w:r>
      <w:r>
        <w:rPr>
          <w:color w:val="000000"/>
          <w:sz w:val="24"/>
          <w:szCs w:val="24"/>
          <w:vertAlign w:val="superscript"/>
        </w:rPr>
        <w:t>4</w:t>
      </w:r>
      <w:r>
        <w:rPr>
          <w:color w:val="000000"/>
          <w:sz w:val="24"/>
          <w:szCs w:val="24"/>
        </w:rPr>
        <w:t>,</w:t>
      </w:r>
    </w:p>
    <w:p w14:paraId="3D9F5453" w14:textId="77777777" w:rsidR="00E903C9" w:rsidRDefault="001208F9" w:rsidP="00E903C9">
      <w:pPr>
        <w:pStyle w:val="Title"/>
        <w:spacing w:line="240" w:lineRule="auto"/>
        <w:rPr>
          <w:color w:val="000000"/>
          <w:sz w:val="24"/>
          <w:szCs w:val="24"/>
        </w:rPr>
      </w:pPr>
      <w:r>
        <w:rPr>
          <w:color w:val="000000"/>
          <w:sz w:val="24"/>
          <w:szCs w:val="24"/>
        </w:rPr>
        <w:t>Ashirwad Swami</w:t>
      </w:r>
      <w:r>
        <w:rPr>
          <w:color w:val="000000"/>
          <w:sz w:val="24"/>
          <w:szCs w:val="24"/>
          <w:vertAlign w:val="superscript"/>
        </w:rPr>
        <w:t>5</w:t>
      </w:r>
      <w:r>
        <w:rPr>
          <w:color w:val="000000"/>
          <w:sz w:val="24"/>
          <w:szCs w:val="24"/>
        </w:rPr>
        <w:t>, Harish Thube</w:t>
      </w:r>
      <w:r>
        <w:rPr>
          <w:color w:val="000000"/>
          <w:sz w:val="24"/>
          <w:szCs w:val="24"/>
          <w:vertAlign w:val="superscript"/>
        </w:rPr>
        <w:t>6</w:t>
      </w:r>
      <w:r>
        <w:rPr>
          <w:color w:val="000000"/>
          <w:sz w:val="24"/>
          <w:szCs w:val="24"/>
        </w:rPr>
        <w:t>.</w:t>
      </w:r>
    </w:p>
    <w:p w14:paraId="00000005" w14:textId="1643AF0D" w:rsidR="00A2548F" w:rsidRDefault="001208F9" w:rsidP="00E903C9">
      <w:pPr>
        <w:pStyle w:val="Title"/>
        <w:spacing w:line="240" w:lineRule="auto"/>
        <w:rPr>
          <w:color w:val="000000"/>
          <w:sz w:val="24"/>
          <w:szCs w:val="24"/>
        </w:rPr>
      </w:pPr>
      <w:r>
        <w:rPr>
          <w:color w:val="000000"/>
          <w:sz w:val="24"/>
          <w:szCs w:val="24"/>
          <w:vertAlign w:val="superscript"/>
        </w:rPr>
        <w:t>1-6</w:t>
      </w:r>
      <w:r>
        <w:rPr>
          <w:color w:val="000000"/>
          <w:sz w:val="24"/>
          <w:szCs w:val="24"/>
        </w:rPr>
        <w:t xml:space="preserve"> Students, SY BTech IT, AISSMS’s Institute of Information Technology, Pune</w:t>
      </w:r>
    </w:p>
    <w:p w14:paraId="00000006" w14:textId="77777777" w:rsidR="00A2548F" w:rsidRDefault="00A2548F" w:rsidP="00E903C9">
      <w:pPr>
        <w:pBdr>
          <w:top w:val="nil"/>
          <w:left w:val="nil"/>
          <w:bottom w:val="nil"/>
          <w:right w:val="nil"/>
          <w:between w:val="nil"/>
        </w:pBdr>
        <w:spacing w:before="1" w:line="237" w:lineRule="auto"/>
        <w:ind w:left="5131" w:hanging="2251"/>
        <w:jc w:val="center"/>
        <w:rPr>
          <w:color w:val="000000"/>
          <w:sz w:val="24"/>
          <w:szCs w:val="24"/>
        </w:rPr>
      </w:pPr>
    </w:p>
    <w:p w14:paraId="00000007" w14:textId="77777777" w:rsidR="00A2548F" w:rsidRDefault="00A2548F" w:rsidP="00E903C9">
      <w:pPr>
        <w:pBdr>
          <w:top w:val="nil"/>
          <w:left w:val="nil"/>
          <w:bottom w:val="nil"/>
          <w:right w:val="nil"/>
          <w:between w:val="nil"/>
        </w:pBdr>
        <w:spacing w:before="1" w:line="237" w:lineRule="auto"/>
        <w:ind w:left="5029" w:hanging="2251"/>
        <w:jc w:val="center"/>
        <w:rPr>
          <w:color w:val="000000"/>
          <w:sz w:val="16"/>
          <w:szCs w:val="16"/>
        </w:rPr>
      </w:pPr>
    </w:p>
    <w:p w14:paraId="00000008" w14:textId="77777777" w:rsidR="00A2548F" w:rsidRDefault="00A2548F">
      <w:pPr>
        <w:rPr>
          <w:sz w:val="16"/>
          <w:szCs w:val="16"/>
        </w:rPr>
        <w:sectPr w:rsidR="00A2548F" w:rsidSect="00F400E0">
          <w:footerReference w:type="default" r:id="rId8"/>
          <w:pgSz w:w="11900" w:h="16840"/>
          <w:pgMar w:top="660" w:right="580" w:bottom="280" w:left="620" w:header="227" w:footer="567" w:gutter="0"/>
          <w:pgNumType w:start="1"/>
          <w:cols w:space="720"/>
          <w:docGrid w:linePitch="299"/>
        </w:sectPr>
      </w:pPr>
    </w:p>
    <w:p w14:paraId="2D2AB4E4" w14:textId="1CA457EB" w:rsidR="00451903" w:rsidRPr="0072105B" w:rsidRDefault="0047435F" w:rsidP="00451903">
      <w:pPr>
        <w:spacing w:line="288" w:lineRule="auto"/>
        <w:rPr>
          <w:i/>
          <w:iCs/>
        </w:rPr>
      </w:pPr>
      <w:sdt>
        <w:sdtPr>
          <w:tag w:val="goog_rdk_0"/>
          <w:id w:val="-406763024"/>
        </w:sdtPr>
        <w:sdtEndPr/>
        <w:sdtContent>
          <w:commentRangeStart w:id="0"/>
        </w:sdtContent>
      </w:sdt>
      <w:r w:rsidRPr="0068267B">
        <w:rPr>
          <w:b/>
          <w:sz w:val="26"/>
          <w:szCs w:val="26"/>
          <w:highlight w:val="yellow"/>
        </w:rPr>
        <w:t>Abstract</w:t>
      </w:r>
      <w:commentRangeEnd w:id="0"/>
      <w:r w:rsidRPr="0068267B">
        <w:rPr>
          <w:b/>
          <w:sz w:val="26"/>
          <w:szCs w:val="26"/>
        </w:rPr>
        <w:commentReference w:id="0"/>
      </w:r>
      <w:r w:rsidRPr="0068267B">
        <w:rPr>
          <w:b/>
          <w:sz w:val="26"/>
          <w:szCs w:val="26"/>
        </w:rPr>
        <w:t xml:space="preserve"> </w:t>
      </w:r>
      <w:r>
        <w:t xml:space="preserve">- </w:t>
      </w:r>
      <w:r w:rsidR="0072105B" w:rsidRPr="0072105B">
        <w:rPr>
          <w:i/>
          <w:iCs/>
        </w:rPr>
        <w:t>Lifeline is a web-based blood bank management system designed to streamline the process of blood donation and transfusion. With the aim of addressing the critical need for a sustainable blood supply</w:t>
      </w:r>
      <w:r w:rsidR="00451903">
        <w:rPr>
          <w:i/>
          <w:iCs/>
        </w:rPr>
        <w:t xml:space="preserve"> and </w:t>
      </w:r>
      <w:r w:rsidR="00451903" w:rsidRPr="0068267B">
        <w:rPr>
          <w:i/>
          <w:iCs/>
          <w:sz w:val="24"/>
          <w:szCs w:val="24"/>
        </w:rPr>
        <w:t>automate the current manual system with the aid of fully functional computer software and computerised equipment</w:t>
      </w:r>
      <w:r w:rsidR="0072105B" w:rsidRPr="0072105B">
        <w:rPr>
          <w:i/>
          <w:iCs/>
        </w:rPr>
        <w:t xml:space="preserve">, Lifeline provides a centralized platform for donors, recipients, and healthcare providers to connect and coordinate blood donation </w:t>
      </w:r>
      <w:proofErr w:type="spellStart"/>
      <w:r w:rsidR="0072105B" w:rsidRPr="0072105B">
        <w:rPr>
          <w:i/>
          <w:iCs/>
        </w:rPr>
        <w:t>activities.Key</w:t>
      </w:r>
      <w:proofErr w:type="spellEnd"/>
      <w:r w:rsidR="0072105B" w:rsidRPr="0072105B">
        <w:rPr>
          <w:i/>
          <w:iCs/>
        </w:rPr>
        <w:t xml:space="preserve"> features of Lifeline include user registration and profile creation, blood donation booking system, recipient blood request management, real-time notifications, and an interactive dashboard for donors and administrators. The system leverages technology to enhance donor engagement, improve operational efficiency, and ensure timely access to blood for patients in need.</w:t>
      </w:r>
      <w:r w:rsidR="0068267B" w:rsidRPr="0068267B">
        <w:rPr>
          <w:i/>
          <w:iCs/>
          <w:sz w:val="24"/>
          <w:szCs w:val="24"/>
        </w:rPr>
        <w:t xml:space="preserve"> </w:t>
      </w:r>
    </w:p>
    <w:p w14:paraId="0E8AC197" w14:textId="5A6A67D7" w:rsidR="0068267B" w:rsidRDefault="0068267B" w:rsidP="0084586D">
      <w:pPr>
        <w:spacing w:line="288" w:lineRule="auto"/>
        <w:rPr>
          <w:i/>
          <w:iCs/>
          <w:sz w:val="24"/>
          <w:szCs w:val="24"/>
        </w:rPr>
      </w:pPr>
      <w:r w:rsidRPr="0068267B">
        <w:rPr>
          <w:i/>
          <w:iCs/>
          <w:sz w:val="24"/>
          <w:szCs w:val="24"/>
        </w:rPr>
        <w:t xml:space="preserve"> The goal is to automate its present manual system using computerised equipment and full-fledged computer software to meet their needs, so that their valuable data/information can be saved for a longer period of time with easy access and manipulation. Essentially, the project specifies how to control performance and provide improved services to clients.</w:t>
      </w:r>
      <w:r w:rsidR="001208F9" w:rsidRPr="001208F9">
        <w:t xml:space="preserve"> </w:t>
      </w:r>
      <w:r w:rsidR="001208F9" w:rsidRPr="001208F9">
        <w:rPr>
          <w:i/>
          <w:iCs/>
          <w:sz w:val="24"/>
          <w:szCs w:val="24"/>
        </w:rPr>
        <w:t xml:space="preserve">The system will  help  in  the  efficient  management  of blood  donations  and    blood  samples.  The system will also allow for tracking of donor </w:t>
      </w:r>
      <w:proofErr w:type="gramStart"/>
      <w:r w:rsidR="001208F9" w:rsidRPr="001208F9">
        <w:rPr>
          <w:i/>
          <w:iCs/>
          <w:sz w:val="24"/>
          <w:szCs w:val="24"/>
        </w:rPr>
        <w:t>information,  blood</w:t>
      </w:r>
      <w:proofErr w:type="gramEnd"/>
      <w:r w:rsidR="001208F9" w:rsidRPr="001208F9">
        <w:rPr>
          <w:i/>
          <w:iCs/>
          <w:sz w:val="24"/>
          <w:szCs w:val="24"/>
        </w:rPr>
        <w:t xml:space="preserve">  types,  and  inventory records.</w:t>
      </w:r>
      <w:r w:rsidR="008278F1">
        <w:rPr>
          <w:i/>
          <w:iCs/>
          <w:sz w:val="24"/>
          <w:szCs w:val="24"/>
        </w:rPr>
        <w:t xml:space="preserve">  </w:t>
      </w:r>
    </w:p>
    <w:p w14:paraId="51C92443" w14:textId="2C80FAE1" w:rsidR="00451903" w:rsidRPr="0068267B" w:rsidRDefault="00451903" w:rsidP="0084586D">
      <w:pPr>
        <w:spacing w:line="288" w:lineRule="auto"/>
        <w:rPr>
          <w:i/>
          <w:iCs/>
          <w:sz w:val="24"/>
          <w:szCs w:val="24"/>
        </w:rPr>
      </w:pPr>
      <w:r w:rsidRPr="0072105B">
        <w:rPr>
          <w:i/>
          <w:iCs/>
        </w:rPr>
        <w:t>Through community outreach and awareness campaigns, Lifeline aims to promote the importance of blood donation and cultivate a culture of altruism within the community. By harnessing the power of technology and collaboration, Lifeline strives to make a meaningful impact on healthcare delivery and save lives through the gift of blood donation.</w:t>
      </w:r>
    </w:p>
    <w:p w14:paraId="02E05356" w14:textId="7C31881B" w:rsidR="0068267B" w:rsidRPr="0068267B" w:rsidRDefault="0068267B" w:rsidP="0068267B">
      <w:pPr>
        <w:rPr>
          <w:i/>
          <w:iCs/>
          <w:sz w:val="24"/>
          <w:szCs w:val="24"/>
        </w:rPr>
      </w:pPr>
    </w:p>
    <w:p w14:paraId="6350C1D8" w14:textId="43E38B1F" w:rsidR="0047435F" w:rsidRPr="0047435F" w:rsidRDefault="0047435F" w:rsidP="0047435F">
      <w:pPr>
        <w:spacing w:before="20" w:line="276" w:lineRule="auto"/>
        <w:ind w:left="20"/>
        <w:jc w:val="both"/>
        <w:rPr>
          <w:i/>
          <w:iCs/>
          <w:sz w:val="24"/>
          <w:szCs w:val="24"/>
        </w:rPr>
      </w:pPr>
      <w:r w:rsidRPr="001208F9">
        <w:rPr>
          <w:b/>
          <w:bCs/>
          <w:i/>
          <w:iCs/>
          <w:sz w:val="24"/>
          <w:szCs w:val="24"/>
        </w:rPr>
        <w:t>Keywords:</w:t>
      </w:r>
      <w:r w:rsidR="0084586D">
        <w:rPr>
          <w:i/>
          <w:iCs/>
          <w:sz w:val="24"/>
          <w:szCs w:val="24"/>
        </w:rPr>
        <w:t xml:space="preserve"> </w:t>
      </w:r>
      <w:r w:rsidRPr="0047435F">
        <w:rPr>
          <w:i/>
          <w:iCs/>
          <w:sz w:val="24"/>
          <w:szCs w:val="24"/>
        </w:rPr>
        <w:t>Blood donation</w:t>
      </w:r>
      <w:r>
        <w:rPr>
          <w:i/>
          <w:iCs/>
          <w:sz w:val="24"/>
          <w:szCs w:val="24"/>
        </w:rPr>
        <w:t xml:space="preserve">, </w:t>
      </w:r>
      <w:r w:rsidRPr="0047435F">
        <w:rPr>
          <w:i/>
          <w:iCs/>
          <w:sz w:val="24"/>
          <w:szCs w:val="24"/>
        </w:rPr>
        <w:t>Blood bank management</w:t>
      </w:r>
    </w:p>
    <w:p w14:paraId="0000000C" w14:textId="48F3968D" w:rsidR="00A2548F" w:rsidRPr="00451903" w:rsidRDefault="0047435F" w:rsidP="0047435F">
      <w:pPr>
        <w:spacing w:before="20" w:line="276" w:lineRule="auto"/>
        <w:ind w:left="20"/>
        <w:jc w:val="both"/>
        <w:rPr>
          <w:i/>
          <w:iCs/>
          <w:color w:val="000000"/>
          <w:sz w:val="24"/>
          <w:szCs w:val="24"/>
        </w:rPr>
      </w:pPr>
      <w:r w:rsidRPr="0047435F">
        <w:rPr>
          <w:i/>
          <w:iCs/>
          <w:sz w:val="24"/>
          <w:szCs w:val="24"/>
        </w:rPr>
        <w:t>Healthcare technology</w:t>
      </w:r>
      <w:r>
        <w:rPr>
          <w:i/>
          <w:iCs/>
          <w:sz w:val="24"/>
          <w:szCs w:val="24"/>
        </w:rPr>
        <w:t xml:space="preserve">, </w:t>
      </w:r>
      <w:r w:rsidRPr="0047435F">
        <w:rPr>
          <w:i/>
          <w:iCs/>
          <w:sz w:val="24"/>
          <w:szCs w:val="24"/>
        </w:rPr>
        <w:t xml:space="preserve">Donor </w:t>
      </w:r>
      <w:proofErr w:type="gramStart"/>
      <w:r w:rsidRPr="0047435F">
        <w:rPr>
          <w:i/>
          <w:iCs/>
          <w:sz w:val="24"/>
          <w:szCs w:val="24"/>
        </w:rPr>
        <w:t>registration</w:t>
      </w:r>
      <w:r>
        <w:rPr>
          <w:i/>
          <w:iCs/>
          <w:sz w:val="24"/>
          <w:szCs w:val="24"/>
        </w:rPr>
        <w:t xml:space="preserve">,  </w:t>
      </w:r>
      <w:r w:rsidRPr="0047435F">
        <w:rPr>
          <w:i/>
          <w:iCs/>
          <w:sz w:val="24"/>
          <w:szCs w:val="24"/>
        </w:rPr>
        <w:t>Recipient</w:t>
      </w:r>
      <w:proofErr w:type="gramEnd"/>
      <w:r w:rsidRPr="0047435F">
        <w:rPr>
          <w:i/>
          <w:iCs/>
          <w:sz w:val="24"/>
          <w:szCs w:val="24"/>
        </w:rPr>
        <w:t xml:space="preserve"> blood request</w:t>
      </w:r>
      <w:r w:rsidRPr="0047435F">
        <w:rPr>
          <w:i/>
          <w:iCs/>
          <w:color w:val="000000"/>
          <w:sz w:val="24"/>
          <w:szCs w:val="24"/>
        </w:rPr>
        <w:t xml:space="preserve"> </w:t>
      </w:r>
      <w:r w:rsidRPr="0068267B">
        <w:rPr>
          <w:i/>
          <w:iCs/>
          <w:color w:val="000000"/>
          <w:sz w:val="24"/>
          <w:szCs w:val="24"/>
        </w:rPr>
        <w:t>Partnerships and collaborations.</w:t>
      </w:r>
    </w:p>
    <w:p w14:paraId="0000000D" w14:textId="77777777" w:rsidR="00A2548F" w:rsidRDefault="0047435F" w:rsidP="0059590F">
      <w:pPr>
        <w:pStyle w:val="Heading1"/>
        <w:numPr>
          <w:ilvl w:val="0"/>
          <w:numId w:val="4"/>
        </w:numPr>
        <w:ind w:left="820"/>
        <w:rPr>
          <w:sz w:val="28"/>
          <w:szCs w:val="28"/>
        </w:rPr>
      </w:pPr>
      <w:bookmarkStart w:id="1" w:name="_heading=h.gjdgxs" w:colFirst="0" w:colLast="0"/>
      <w:bookmarkEnd w:id="1"/>
      <w:r>
        <w:rPr>
          <w:sz w:val="28"/>
          <w:szCs w:val="28"/>
        </w:rPr>
        <w:t>I</w:t>
      </w:r>
      <w:r>
        <w:rPr>
          <w:sz w:val="28"/>
          <w:szCs w:val="28"/>
        </w:rPr>
        <w:t>NTRODUCTION</w:t>
      </w:r>
    </w:p>
    <w:p w14:paraId="1F90FC86" w14:textId="77777777" w:rsidR="0059590F" w:rsidRDefault="0059590F" w:rsidP="0059590F">
      <w:pPr>
        <w:pStyle w:val="Heading1"/>
        <w:tabs>
          <w:tab w:val="left" w:pos="1466"/>
          <w:tab w:val="left" w:pos="1467"/>
        </w:tabs>
        <w:spacing w:before="1"/>
        <w:rPr>
          <w:b w:val="0"/>
          <w:bCs w:val="0"/>
          <w:color w:val="000000"/>
          <w:sz w:val="24"/>
          <w:szCs w:val="24"/>
        </w:rPr>
      </w:pPr>
    </w:p>
    <w:p w14:paraId="662E5179" w14:textId="6C37464E"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The integration of technology into healthcare systems has transformed medical services, particularly evident in the development of blood bank management systems. This review explores a comprehensive blood bank management website, designed to optimize blood collection, storage, distribution, and tracking processes.</w:t>
      </w:r>
    </w:p>
    <w:p w14:paraId="19F8856C"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p>
    <w:p w14:paraId="6E233A60"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Efficient blood bank management is crucial for timely access to safe blood products in various medical scenarios. Traditional paper-based methods suffer from inefficiencies like manual record-keeping and limited accessibility. In contrast, web-based platforms offer advantages such as real-time data access and streamlined workflows.</w:t>
      </w:r>
    </w:p>
    <w:p w14:paraId="58837347"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p>
    <w:p w14:paraId="45EA551E"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The proposed website aims to leverage modern web development technologies to address these challenges and optimize blood bank operations. It offers features tailored to blood bank administrators, healthcare professionals, donors, and recipients, facilitating seamless information flow and collaboration.</w:t>
      </w:r>
    </w:p>
    <w:p w14:paraId="49D03012"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p>
    <w:p w14:paraId="52D10A04"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Key functionalities include donor management, inventory tracking, order processing, recipient management, and reporting. These functionalities enhance resource allocation, minimize wastage, and ensure patient safety through accurate matching of blood products and monitoring of transfusion reactions.</w:t>
      </w:r>
    </w:p>
    <w:p w14:paraId="387A0F60"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p>
    <w:p w14:paraId="3DAC9A23"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t>By empowering blood bank personnel with efficient tools and insights, the website enhances the quality, safety, and accessibility of blood transfusion services, ultimately improving patient outcomes and healthcare delivery.</w:t>
      </w:r>
    </w:p>
    <w:p w14:paraId="21A1F666"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p>
    <w:p w14:paraId="5D767E0C" w14:textId="77777777" w:rsidR="0059590F" w:rsidRPr="0059590F" w:rsidRDefault="0059590F" w:rsidP="00E903C9">
      <w:pPr>
        <w:pStyle w:val="Heading1"/>
        <w:tabs>
          <w:tab w:val="left" w:pos="1466"/>
          <w:tab w:val="left" w:pos="1467"/>
        </w:tabs>
        <w:spacing w:before="1"/>
        <w:jc w:val="both"/>
        <w:rPr>
          <w:b w:val="0"/>
          <w:bCs w:val="0"/>
          <w:color w:val="000000"/>
          <w:sz w:val="24"/>
          <w:szCs w:val="24"/>
        </w:rPr>
      </w:pPr>
      <w:r w:rsidRPr="0059590F">
        <w:rPr>
          <w:b w:val="0"/>
          <w:bCs w:val="0"/>
          <w:color w:val="000000"/>
          <w:sz w:val="24"/>
          <w:szCs w:val="24"/>
        </w:rPr>
        <w:lastRenderedPageBreak/>
        <w:t>Subsequent sections will delve deeper into the design architecture, features, implementation challenges, and potential future enhancements of the blood bank management website, drawing insights from existing literature and real-world case studies.</w:t>
      </w:r>
    </w:p>
    <w:p w14:paraId="25CE67C8" w14:textId="77777777" w:rsidR="0059590F" w:rsidRPr="0059590F" w:rsidRDefault="0059590F" w:rsidP="0059590F">
      <w:pPr>
        <w:pStyle w:val="Heading1"/>
        <w:tabs>
          <w:tab w:val="left" w:pos="1466"/>
          <w:tab w:val="left" w:pos="1467"/>
        </w:tabs>
        <w:spacing w:before="1"/>
        <w:rPr>
          <w:b w:val="0"/>
          <w:bCs w:val="0"/>
          <w:color w:val="000000"/>
          <w:sz w:val="24"/>
          <w:szCs w:val="24"/>
        </w:rPr>
      </w:pPr>
    </w:p>
    <w:p w14:paraId="00000016" w14:textId="77777777" w:rsidR="00A2548F" w:rsidRDefault="0047435F" w:rsidP="0059590F">
      <w:pPr>
        <w:pStyle w:val="Heading1"/>
        <w:tabs>
          <w:tab w:val="left" w:pos="1466"/>
          <w:tab w:val="left" w:pos="1467"/>
        </w:tabs>
        <w:spacing w:before="1"/>
        <w:rPr>
          <w:sz w:val="28"/>
          <w:szCs w:val="28"/>
        </w:rPr>
      </w:pPr>
      <w:r>
        <w:rPr>
          <w:sz w:val="28"/>
          <w:szCs w:val="28"/>
        </w:rPr>
        <w:t xml:space="preserve">II. LITERATURE REVIEW </w:t>
      </w:r>
    </w:p>
    <w:p w14:paraId="00000017" w14:textId="77777777" w:rsidR="00A2548F" w:rsidRDefault="00A2548F">
      <w:pPr>
        <w:rPr>
          <w:sz w:val="24"/>
          <w:szCs w:val="24"/>
        </w:rPr>
      </w:pPr>
    </w:p>
    <w:p w14:paraId="41BD517F" w14:textId="63024F35" w:rsidR="0059590F" w:rsidRDefault="0072105B" w:rsidP="0059590F">
      <w:pPr>
        <w:pBdr>
          <w:top w:val="nil"/>
          <w:left w:val="nil"/>
          <w:bottom w:val="nil"/>
          <w:right w:val="nil"/>
          <w:between w:val="nil"/>
        </w:pBdr>
        <w:spacing w:before="76"/>
        <w:ind w:right="132"/>
        <w:jc w:val="both"/>
        <w:rPr>
          <w:color w:val="000000"/>
          <w:sz w:val="24"/>
          <w:szCs w:val="24"/>
        </w:rPr>
      </w:pPr>
      <w:r w:rsidRPr="0072105B">
        <w:rPr>
          <w:color w:val="000000"/>
          <w:sz w:val="24"/>
          <w:szCs w:val="24"/>
        </w:rPr>
        <w:t>Blood donation plays a vital role in healthcare systems worldwide, serving as a cornerstone for medical procedures, emergency interventions, and patient care. Numerous studies underscore the critical need for regular blood donations to maintain an adequate supply of blood and blood products for transfusion purposes (WHO, 2020). Blood transfusions are essential in treating various medical conditions, including surgical procedures, childbirth complications, cancer treatments, and traumatic injuries (Shaz et al., 2011).</w:t>
      </w:r>
    </w:p>
    <w:p w14:paraId="4F7B7537" w14:textId="7C409F6B" w:rsidR="0072105B" w:rsidRDefault="0072105B" w:rsidP="0059590F">
      <w:pPr>
        <w:pBdr>
          <w:top w:val="nil"/>
          <w:left w:val="nil"/>
          <w:bottom w:val="nil"/>
          <w:right w:val="nil"/>
          <w:between w:val="nil"/>
        </w:pBdr>
        <w:spacing w:before="76"/>
        <w:ind w:right="132"/>
        <w:jc w:val="both"/>
        <w:rPr>
          <w:color w:val="000000"/>
          <w:sz w:val="24"/>
          <w:szCs w:val="24"/>
        </w:rPr>
      </w:pPr>
      <w:r w:rsidRPr="0072105B">
        <w:rPr>
          <w:color w:val="000000"/>
          <w:sz w:val="24"/>
          <w:szCs w:val="24"/>
        </w:rPr>
        <w:t>Advancements in technology have revolutionized the management of blood banks and transfusion services, offering innovative solutions to address logistical, operational, and regulatory challenges. Digital platforms, including web-based applications and mobile technologies, have emerged as powerful tools for enhancing donor recruitment, engagement, and retention (Morton et al., 2014).</w:t>
      </w:r>
    </w:p>
    <w:p w14:paraId="7653F0D9" w14:textId="77777777" w:rsidR="0072105B" w:rsidRPr="0059590F" w:rsidRDefault="0072105B" w:rsidP="0059590F">
      <w:pPr>
        <w:pBdr>
          <w:top w:val="nil"/>
          <w:left w:val="nil"/>
          <w:bottom w:val="nil"/>
          <w:right w:val="nil"/>
          <w:between w:val="nil"/>
        </w:pBdr>
        <w:spacing w:before="76"/>
        <w:ind w:right="132"/>
        <w:jc w:val="both"/>
        <w:rPr>
          <w:color w:val="000000"/>
          <w:sz w:val="24"/>
          <w:szCs w:val="24"/>
        </w:rPr>
      </w:pPr>
    </w:p>
    <w:p w14:paraId="0000001A" w14:textId="77777777" w:rsidR="00A2548F" w:rsidRDefault="0047435F">
      <w:pPr>
        <w:pStyle w:val="Heading1"/>
        <w:tabs>
          <w:tab w:val="left" w:pos="1466"/>
          <w:tab w:val="left" w:pos="1467"/>
        </w:tabs>
        <w:spacing w:before="1"/>
        <w:ind w:left="746"/>
        <w:rPr>
          <w:sz w:val="28"/>
          <w:szCs w:val="28"/>
        </w:rPr>
      </w:pPr>
      <w:r>
        <w:rPr>
          <w:sz w:val="28"/>
          <w:szCs w:val="28"/>
        </w:rPr>
        <w:t>III. RELATED WORK</w:t>
      </w:r>
    </w:p>
    <w:p w14:paraId="2F6A11C5" w14:textId="112F11CB" w:rsidR="0059590F"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Blood Donation Management System (BDMS) and Blood Bank Information Management System (BBIMS) are widely used software applications designed to manage blood donation activities. These systems offer features such as donor registration, blood collection, inventory management, and distribution. They help blood banks and hospitals streamline operations and ensure a steady supply of blood for transfusions.</w:t>
      </w:r>
    </w:p>
    <w:p w14:paraId="6637E880"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Studies have explored the effectiveness of mobile applications in promoting blood donation. Mobile apps offer features like real-time notifications and gamification to increase donor participation. Additionally, online platforms, including websites and social media, play a crucial role in recruiting and retaining blood donors through targeted advertising campaigns and personalized messaging.</w:t>
      </w:r>
    </w:p>
    <w:p w14:paraId="4D5182E2"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Data security and privacy concerns remain significant challenges. Ensuring the confidentiality of donor information is crucial for maintaining trust and compliance with regulations.</w:t>
      </w:r>
    </w:p>
    <w:p w14:paraId="4D0CBC8A" w14:textId="77777777" w:rsidR="00451903" w:rsidRPr="00451903" w:rsidRDefault="00451903" w:rsidP="00451903">
      <w:pPr>
        <w:pBdr>
          <w:top w:val="nil"/>
          <w:left w:val="nil"/>
          <w:bottom w:val="nil"/>
          <w:right w:val="nil"/>
          <w:between w:val="nil"/>
        </w:pBdr>
        <w:spacing w:before="76"/>
        <w:ind w:right="132"/>
        <w:jc w:val="both"/>
        <w:rPr>
          <w:color w:val="000000"/>
          <w:sz w:val="24"/>
          <w:szCs w:val="24"/>
        </w:rPr>
      </w:pPr>
      <w:r w:rsidRPr="00451903">
        <w:rPr>
          <w:color w:val="000000"/>
          <w:sz w:val="24"/>
          <w:szCs w:val="24"/>
        </w:rPr>
        <w:t xml:space="preserve">Integrating blood bank management systems with </w:t>
      </w:r>
      <w:r w:rsidRPr="00451903">
        <w:rPr>
          <w:color w:val="000000"/>
          <w:sz w:val="24"/>
          <w:szCs w:val="24"/>
        </w:rPr>
        <w:t>existing healthcare information systems presents opportunities to improve coordination and communication across healthcare settings. Seamless data exchange and interoperability can enhance patient care and support timely blood transfusions.</w:t>
      </w:r>
    </w:p>
    <w:p w14:paraId="24C5D0AC" w14:textId="77777777" w:rsidR="00451903" w:rsidRDefault="00451903" w:rsidP="00451903">
      <w:pPr>
        <w:pBdr>
          <w:top w:val="nil"/>
          <w:left w:val="nil"/>
          <w:bottom w:val="nil"/>
          <w:right w:val="nil"/>
          <w:between w:val="nil"/>
        </w:pBdr>
        <w:spacing w:before="76"/>
        <w:ind w:right="132"/>
        <w:jc w:val="both"/>
        <w:rPr>
          <w:color w:val="000000"/>
          <w:sz w:val="24"/>
          <w:szCs w:val="24"/>
        </w:rPr>
      </w:pPr>
    </w:p>
    <w:p w14:paraId="0784551A" w14:textId="77777777" w:rsidR="0059590F" w:rsidRPr="0059590F" w:rsidRDefault="0059590F" w:rsidP="00451903">
      <w:pPr>
        <w:pBdr>
          <w:top w:val="nil"/>
          <w:left w:val="nil"/>
          <w:bottom w:val="nil"/>
          <w:right w:val="nil"/>
          <w:between w:val="nil"/>
        </w:pBdr>
        <w:spacing w:before="76"/>
        <w:ind w:right="132"/>
        <w:jc w:val="both"/>
        <w:rPr>
          <w:b/>
          <w:bCs/>
          <w:color w:val="000000"/>
          <w:sz w:val="24"/>
          <w:szCs w:val="24"/>
        </w:rPr>
      </w:pPr>
      <w:r w:rsidRPr="0059590F">
        <w:rPr>
          <w:b/>
          <w:bCs/>
          <w:color w:val="000000"/>
          <w:sz w:val="24"/>
          <w:szCs w:val="24"/>
        </w:rPr>
        <w:t>Key Features and Functionalities:</w:t>
      </w:r>
    </w:p>
    <w:p w14:paraId="2C8F3DC7"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1. User Management:</w:t>
      </w:r>
    </w:p>
    <w:p w14:paraId="0E41CD31" w14:textId="77777777" w:rsidR="00E06EF4" w:rsidRPr="00E06EF4" w:rsidRDefault="00E06EF4" w:rsidP="00E06EF4">
      <w:pPr>
        <w:numPr>
          <w:ilvl w:val="0"/>
          <w:numId w:val="12"/>
        </w:numPr>
        <w:pBdr>
          <w:top w:val="nil"/>
          <w:left w:val="nil"/>
          <w:bottom w:val="nil"/>
          <w:right w:val="nil"/>
          <w:between w:val="nil"/>
        </w:pBdr>
        <w:spacing w:before="76"/>
        <w:ind w:right="132"/>
        <w:jc w:val="both"/>
        <w:rPr>
          <w:color w:val="000000"/>
          <w:sz w:val="24"/>
          <w:szCs w:val="24"/>
        </w:rPr>
      </w:pPr>
      <w:r w:rsidRPr="00E06EF4">
        <w:rPr>
          <w:color w:val="000000"/>
          <w:sz w:val="24"/>
          <w:szCs w:val="24"/>
        </w:rPr>
        <w:t>Seamless registration and profile creation for donors and recipients.</w:t>
      </w:r>
    </w:p>
    <w:p w14:paraId="0D6998BC" w14:textId="77777777" w:rsidR="00E06EF4" w:rsidRPr="00E06EF4" w:rsidRDefault="00E06EF4" w:rsidP="00E06EF4">
      <w:pPr>
        <w:numPr>
          <w:ilvl w:val="0"/>
          <w:numId w:val="12"/>
        </w:numPr>
        <w:pBdr>
          <w:top w:val="nil"/>
          <w:left w:val="nil"/>
          <w:bottom w:val="nil"/>
          <w:right w:val="nil"/>
          <w:between w:val="nil"/>
        </w:pBdr>
        <w:spacing w:before="76"/>
        <w:ind w:right="132"/>
        <w:jc w:val="both"/>
        <w:rPr>
          <w:color w:val="000000"/>
          <w:sz w:val="24"/>
          <w:szCs w:val="24"/>
        </w:rPr>
      </w:pPr>
      <w:r w:rsidRPr="00E06EF4">
        <w:rPr>
          <w:color w:val="000000"/>
          <w:sz w:val="24"/>
          <w:szCs w:val="24"/>
        </w:rPr>
        <w:t>Efficient management of user profiles and preferences.</w:t>
      </w:r>
    </w:p>
    <w:p w14:paraId="27152629"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2. Appointment Booking:</w:t>
      </w:r>
    </w:p>
    <w:p w14:paraId="7165BFC5" w14:textId="77777777" w:rsidR="00E06EF4" w:rsidRPr="00E06EF4" w:rsidRDefault="00E06EF4" w:rsidP="00E06EF4">
      <w:pPr>
        <w:numPr>
          <w:ilvl w:val="0"/>
          <w:numId w:val="13"/>
        </w:numPr>
        <w:pBdr>
          <w:top w:val="nil"/>
          <w:left w:val="nil"/>
          <w:bottom w:val="nil"/>
          <w:right w:val="nil"/>
          <w:between w:val="nil"/>
        </w:pBdr>
        <w:spacing w:before="76"/>
        <w:ind w:right="132"/>
        <w:jc w:val="both"/>
        <w:rPr>
          <w:color w:val="000000"/>
          <w:sz w:val="24"/>
          <w:szCs w:val="24"/>
        </w:rPr>
      </w:pPr>
      <w:r w:rsidRPr="00E06EF4">
        <w:rPr>
          <w:color w:val="000000"/>
          <w:sz w:val="24"/>
          <w:szCs w:val="24"/>
        </w:rPr>
        <w:t>Intuitive system for scheduling blood donation appointments.</w:t>
      </w:r>
    </w:p>
    <w:p w14:paraId="677AD057" w14:textId="77777777" w:rsidR="00E06EF4" w:rsidRPr="00E06EF4" w:rsidRDefault="00E06EF4" w:rsidP="00E06EF4">
      <w:pPr>
        <w:numPr>
          <w:ilvl w:val="0"/>
          <w:numId w:val="13"/>
        </w:numPr>
        <w:pBdr>
          <w:top w:val="nil"/>
          <w:left w:val="nil"/>
          <w:bottom w:val="nil"/>
          <w:right w:val="nil"/>
          <w:between w:val="nil"/>
        </w:pBdr>
        <w:spacing w:before="76"/>
        <w:ind w:right="132"/>
        <w:jc w:val="both"/>
        <w:rPr>
          <w:color w:val="000000"/>
          <w:sz w:val="24"/>
          <w:szCs w:val="24"/>
        </w:rPr>
      </w:pPr>
      <w:r w:rsidRPr="00E06EF4">
        <w:rPr>
          <w:color w:val="000000"/>
          <w:sz w:val="24"/>
          <w:szCs w:val="24"/>
        </w:rPr>
        <w:t xml:space="preserve">Flexibility in selecting preferred dates, times, and donation </w:t>
      </w:r>
      <w:proofErr w:type="spellStart"/>
      <w:r w:rsidRPr="00E06EF4">
        <w:rPr>
          <w:color w:val="000000"/>
          <w:sz w:val="24"/>
          <w:szCs w:val="24"/>
        </w:rPr>
        <w:t>centers</w:t>
      </w:r>
      <w:proofErr w:type="spellEnd"/>
      <w:r w:rsidRPr="00E06EF4">
        <w:rPr>
          <w:color w:val="000000"/>
          <w:sz w:val="24"/>
          <w:szCs w:val="24"/>
        </w:rPr>
        <w:t>.</w:t>
      </w:r>
    </w:p>
    <w:p w14:paraId="6D978979"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3. Donation Matching:</w:t>
      </w:r>
    </w:p>
    <w:p w14:paraId="6981C810" w14:textId="77777777" w:rsidR="00E06EF4" w:rsidRPr="00E06EF4" w:rsidRDefault="00E06EF4" w:rsidP="00E06EF4">
      <w:pPr>
        <w:numPr>
          <w:ilvl w:val="0"/>
          <w:numId w:val="14"/>
        </w:numPr>
        <w:pBdr>
          <w:top w:val="nil"/>
          <w:left w:val="nil"/>
          <w:bottom w:val="nil"/>
          <w:right w:val="nil"/>
          <w:between w:val="nil"/>
        </w:pBdr>
        <w:spacing w:before="76"/>
        <w:ind w:right="132"/>
        <w:jc w:val="both"/>
        <w:rPr>
          <w:color w:val="000000"/>
          <w:sz w:val="24"/>
          <w:szCs w:val="24"/>
        </w:rPr>
      </w:pPr>
      <w:r w:rsidRPr="00E06EF4">
        <w:rPr>
          <w:color w:val="000000"/>
          <w:sz w:val="24"/>
          <w:szCs w:val="24"/>
        </w:rPr>
        <w:t>Automated matching of donor availability with recipient blood requests.</w:t>
      </w:r>
    </w:p>
    <w:p w14:paraId="32E4F73D" w14:textId="77777777" w:rsidR="00E06EF4" w:rsidRPr="00E06EF4" w:rsidRDefault="00E06EF4" w:rsidP="00E06EF4">
      <w:pPr>
        <w:numPr>
          <w:ilvl w:val="0"/>
          <w:numId w:val="14"/>
        </w:numPr>
        <w:pBdr>
          <w:top w:val="nil"/>
          <w:left w:val="nil"/>
          <w:bottom w:val="nil"/>
          <w:right w:val="nil"/>
          <w:between w:val="nil"/>
        </w:pBdr>
        <w:spacing w:before="76"/>
        <w:ind w:right="132"/>
        <w:jc w:val="both"/>
        <w:rPr>
          <w:color w:val="000000"/>
          <w:sz w:val="24"/>
          <w:szCs w:val="24"/>
        </w:rPr>
      </w:pPr>
      <w:r w:rsidRPr="00E06EF4">
        <w:rPr>
          <w:color w:val="000000"/>
          <w:sz w:val="24"/>
          <w:szCs w:val="24"/>
        </w:rPr>
        <w:t>Real-time notifications for successful matches.</w:t>
      </w:r>
    </w:p>
    <w:p w14:paraId="14EDA871"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4. Communication:</w:t>
      </w:r>
    </w:p>
    <w:p w14:paraId="7C63C340" w14:textId="77777777" w:rsidR="00E06EF4" w:rsidRPr="00E06EF4" w:rsidRDefault="00E06EF4" w:rsidP="00E06EF4">
      <w:pPr>
        <w:numPr>
          <w:ilvl w:val="0"/>
          <w:numId w:val="15"/>
        </w:numPr>
        <w:pBdr>
          <w:top w:val="nil"/>
          <w:left w:val="nil"/>
          <w:bottom w:val="nil"/>
          <w:right w:val="nil"/>
          <w:between w:val="nil"/>
        </w:pBdr>
        <w:spacing w:before="76"/>
        <w:ind w:right="132"/>
        <w:jc w:val="both"/>
        <w:rPr>
          <w:color w:val="000000"/>
          <w:sz w:val="24"/>
          <w:szCs w:val="24"/>
        </w:rPr>
      </w:pPr>
      <w:r w:rsidRPr="00E06EF4">
        <w:rPr>
          <w:color w:val="000000"/>
          <w:sz w:val="24"/>
          <w:szCs w:val="24"/>
        </w:rPr>
        <w:t>Instant notifications to donors and recipients regarding appointment confirmations and updates.</w:t>
      </w:r>
    </w:p>
    <w:p w14:paraId="1A46640A" w14:textId="77777777" w:rsidR="00E06EF4" w:rsidRPr="00E06EF4" w:rsidRDefault="00E06EF4" w:rsidP="00E06EF4">
      <w:pPr>
        <w:numPr>
          <w:ilvl w:val="0"/>
          <w:numId w:val="15"/>
        </w:numPr>
        <w:pBdr>
          <w:top w:val="nil"/>
          <w:left w:val="nil"/>
          <w:bottom w:val="nil"/>
          <w:right w:val="nil"/>
          <w:between w:val="nil"/>
        </w:pBdr>
        <w:spacing w:before="76"/>
        <w:ind w:right="132"/>
        <w:jc w:val="both"/>
        <w:rPr>
          <w:color w:val="000000"/>
          <w:sz w:val="24"/>
          <w:szCs w:val="24"/>
        </w:rPr>
      </w:pPr>
      <w:r w:rsidRPr="00E06EF4">
        <w:rPr>
          <w:color w:val="000000"/>
          <w:sz w:val="24"/>
          <w:szCs w:val="24"/>
        </w:rPr>
        <w:t>Interactive dashboard for personalized recommendations and insights.</w:t>
      </w:r>
    </w:p>
    <w:p w14:paraId="19789BCB"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5. Administration:</w:t>
      </w:r>
    </w:p>
    <w:p w14:paraId="42FD6B26" w14:textId="77777777" w:rsidR="00E06EF4" w:rsidRPr="00E06EF4" w:rsidRDefault="00E06EF4" w:rsidP="00E06EF4">
      <w:pPr>
        <w:numPr>
          <w:ilvl w:val="0"/>
          <w:numId w:val="16"/>
        </w:numPr>
        <w:pBdr>
          <w:top w:val="nil"/>
          <w:left w:val="nil"/>
          <w:bottom w:val="nil"/>
          <w:right w:val="nil"/>
          <w:between w:val="nil"/>
        </w:pBdr>
        <w:spacing w:before="76"/>
        <w:ind w:right="132"/>
        <w:jc w:val="both"/>
        <w:rPr>
          <w:color w:val="000000"/>
          <w:sz w:val="24"/>
          <w:szCs w:val="24"/>
        </w:rPr>
      </w:pPr>
      <w:r w:rsidRPr="00E06EF4">
        <w:rPr>
          <w:color w:val="000000"/>
          <w:sz w:val="24"/>
          <w:szCs w:val="24"/>
        </w:rPr>
        <w:t>Comprehensive admin panel for managing user accounts, donation records, and system settings.</w:t>
      </w:r>
    </w:p>
    <w:p w14:paraId="0F0477AF" w14:textId="77777777" w:rsidR="00E06EF4" w:rsidRPr="00E06EF4" w:rsidRDefault="00E06EF4" w:rsidP="00E06EF4">
      <w:pPr>
        <w:numPr>
          <w:ilvl w:val="0"/>
          <w:numId w:val="16"/>
        </w:numPr>
        <w:pBdr>
          <w:top w:val="nil"/>
          <w:left w:val="nil"/>
          <w:bottom w:val="nil"/>
          <w:right w:val="nil"/>
          <w:between w:val="nil"/>
        </w:pBdr>
        <w:spacing w:before="76"/>
        <w:ind w:right="132"/>
        <w:jc w:val="both"/>
        <w:rPr>
          <w:color w:val="000000"/>
          <w:sz w:val="24"/>
          <w:szCs w:val="24"/>
        </w:rPr>
      </w:pPr>
      <w:r w:rsidRPr="00E06EF4">
        <w:rPr>
          <w:color w:val="000000"/>
          <w:sz w:val="24"/>
          <w:szCs w:val="24"/>
        </w:rPr>
        <w:t>Monitoring tools for blood inventory levels and donation activity.</w:t>
      </w:r>
    </w:p>
    <w:p w14:paraId="3970371C"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6. Community Engagement:</w:t>
      </w:r>
    </w:p>
    <w:p w14:paraId="20FF1267" w14:textId="77777777" w:rsidR="00E06EF4" w:rsidRPr="00E06EF4" w:rsidRDefault="00E06EF4" w:rsidP="00E06EF4">
      <w:pPr>
        <w:numPr>
          <w:ilvl w:val="0"/>
          <w:numId w:val="17"/>
        </w:numPr>
        <w:pBdr>
          <w:top w:val="nil"/>
          <w:left w:val="nil"/>
          <w:bottom w:val="nil"/>
          <w:right w:val="nil"/>
          <w:between w:val="nil"/>
        </w:pBdr>
        <w:spacing w:before="76"/>
        <w:ind w:right="132"/>
        <w:jc w:val="both"/>
        <w:rPr>
          <w:color w:val="000000"/>
          <w:sz w:val="24"/>
          <w:szCs w:val="24"/>
        </w:rPr>
      </w:pPr>
      <w:r w:rsidRPr="00E06EF4">
        <w:rPr>
          <w:color w:val="000000"/>
          <w:sz w:val="24"/>
          <w:szCs w:val="24"/>
        </w:rPr>
        <w:t>Strategic outreach campaigns to raise awareness about blood donation.</w:t>
      </w:r>
    </w:p>
    <w:p w14:paraId="7471BC1A" w14:textId="77777777" w:rsidR="00E06EF4" w:rsidRPr="00E06EF4" w:rsidRDefault="00E06EF4" w:rsidP="00E06EF4">
      <w:pPr>
        <w:numPr>
          <w:ilvl w:val="0"/>
          <w:numId w:val="17"/>
        </w:numPr>
        <w:pBdr>
          <w:top w:val="nil"/>
          <w:left w:val="nil"/>
          <w:bottom w:val="nil"/>
          <w:right w:val="nil"/>
          <w:between w:val="nil"/>
        </w:pBdr>
        <w:spacing w:before="76"/>
        <w:ind w:right="132"/>
        <w:jc w:val="both"/>
        <w:rPr>
          <w:color w:val="000000"/>
          <w:sz w:val="24"/>
          <w:szCs w:val="24"/>
        </w:rPr>
      </w:pPr>
      <w:r w:rsidRPr="00E06EF4">
        <w:rPr>
          <w:color w:val="000000"/>
          <w:sz w:val="24"/>
          <w:szCs w:val="24"/>
        </w:rPr>
        <w:t>Collaboration with stakeholders to promote participation and support.</w:t>
      </w:r>
    </w:p>
    <w:p w14:paraId="4A4A249C" w14:textId="77777777" w:rsidR="00E06EF4" w:rsidRPr="00E06EF4" w:rsidRDefault="00E06EF4" w:rsidP="00E06EF4">
      <w:pPr>
        <w:pBdr>
          <w:top w:val="nil"/>
          <w:left w:val="nil"/>
          <w:bottom w:val="nil"/>
          <w:right w:val="nil"/>
          <w:between w:val="nil"/>
        </w:pBdr>
        <w:spacing w:before="76"/>
        <w:ind w:right="132"/>
        <w:jc w:val="both"/>
        <w:rPr>
          <w:b/>
          <w:bCs/>
          <w:color w:val="000000"/>
          <w:sz w:val="24"/>
          <w:szCs w:val="24"/>
        </w:rPr>
      </w:pPr>
      <w:r w:rsidRPr="00E06EF4">
        <w:rPr>
          <w:b/>
          <w:bCs/>
          <w:color w:val="000000"/>
          <w:sz w:val="24"/>
          <w:szCs w:val="24"/>
        </w:rPr>
        <w:t>7. Security and Compliance:</w:t>
      </w:r>
    </w:p>
    <w:p w14:paraId="196B558F" w14:textId="77777777" w:rsidR="00E06EF4" w:rsidRPr="00E06EF4" w:rsidRDefault="00E06EF4" w:rsidP="00E06EF4">
      <w:pPr>
        <w:numPr>
          <w:ilvl w:val="0"/>
          <w:numId w:val="18"/>
        </w:numPr>
        <w:pBdr>
          <w:top w:val="nil"/>
          <w:left w:val="nil"/>
          <w:bottom w:val="nil"/>
          <w:right w:val="nil"/>
          <w:between w:val="nil"/>
        </w:pBdr>
        <w:spacing w:before="76"/>
        <w:ind w:right="132"/>
        <w:jc w:val="both"/>
        <w:rPr>
          <w:color w:val="000000"/>
          <w:sz w:val="24"/>
          <w:szCs w:val="24"/>
        </w:rPr>
      </w:pPr>
      <w:r w:rsidRPr="00E06EF4">
        <w:rPr>
          <w:color w:val="000000"/>
          <w:sz w:val="24"/>
          <w:szCs w:val="24"/>
        </w:rPr>
        <w:t>Robust measures to ensure data security and privacy.</w:t>
      </w:r>
    </w:p>
    <w:p w14:paraId="45BDFD1B" w14:textId="77777777" w:rsidR="00E06EF4" w:rsidRPr="00E06EF4" w:rsidRDefault="00E06EF4" w:rsidP="00E06EF4">
      <w:pPr>
        <w:numPr>
          <w:ilvl w:val="0"/>
          <w:numId w:val="18"/>
        </w:numPr>
        <w:pBdr>
          <w:top w:val="nil"/>
          <w:left w:val="nil"/>
          <w:bottom w:val="nil"/>
          <w:right w:val="nil"/>
          <w:between w:val="nil"/>
        </w:pBdr>
        <w:spacing w:before="76"/>
        <w:ind w:right="132"/>
        <w:jc w:val="both"/>
        <w:rPr>
          <w:color w:val="000000"/>
          <w:sz w:val="24"/>
          <w:szCs w:val="24"/>
        </w:rPr>
      </w:pPr>
      <w:r w:rsidRPr="00E06EF4">
        <w:rPr>
          <w:color w:val="000000"/>
          <w:sz w:val="24"/>
          <w:szCs w:val="24"/>
        </w:rPr>
        <w:t>Adherence to regulatory standards and ethical guidelines.</w:t>
      </w:r>
    </w:p>
    <w:p w14:paraId="18507563" w14:textId="77777777" w:rsidR="00D648FE" w:rsidRDefault="00D648FE" w:rsidP="00451903">
      <w:pPr>
        <w:pBdr>
          <w:top w:val="nil"/>
          <w:left w:val="nil"/>
          <w:bottom w:val="nil"/>
          <w:right w:val="nil"/>
          <w:between w:val="nil"/>
        </w:pBdr>
        <w:spacing w:before="76"/>
        <w:ind w:right="132"/>
        <w:jc w:val="both"/>
        <w:rPr>
          <w:color w:val="000000"/>
          <w:sz w:val="24"/>
          <w:szCs w:val="24"/>
        </w:rPr>
      </w:pPr>
    </w:p>
    <w:p w14:paraId="0000001D" w14:textId="77777777" w:rsidR="00A2548F" w:rsidRDefault="0047435F" w:rsidP="00451903">
      <w:pPr>
        <w:pBdr>
          <w:top w:val="nil"/>
          <w:left w:val="nil"/>
          <w:bottom w:val="nil"/>
          <w:right w:val="nil"/>
          <w:between w:val="nil"/>
        </w:pBdr>
        <w:spacing w:before="1"/>
        <w:ind w:right="132"/>
        <w:jc w:val="both"/>
        <w:rPr>
          <w:b/>
          <w:color w:val="000000"/>
          <w:sz w:val="24"/>
          <w:szCs w:val="24"/>
        </w:rPr>
      </w:pPr>
      <w:r>
        <w:rPr>
          <w:b/>
          <w:color w:val="000000"/>
          <w:sz w:val="24"/>
          <w:szCs w:val="24"/>
        </w:rPr>
        <w:t>Hardware used for Prototype model:</w:t>
      </w:r>
    </w:p>
    <w:p w14:paraId="0000001F" w14:textId="141B34B7" w:rsidR="00A2548F" w:rsidRDefault="00D648FE" w:rsidP="00451903">
      <w:pPr>
        <w:pBdr>
          <w:top w:val="nil"/>
          <w:left w:val="nil"/>
          <w:bottom w:val="nil"/>
          <w:right w:val="nil"/>
          <w:between w:val="nil"/>
        </w:pBdr>
        <w:spacing w:before="1"/>
        <w:ind w:right="132"/>
        <w:jc w:val="both"/>
        <w:rPr>
          <w:color w:val="000000"/>
          <w:sz w:val="24"/>
          <w:szCs w:val="24"/>
        </w:rPr>
      </w:pPr>
      <w:r w:rsidRPr="00D648FE">
        <w:rPr>
          <w:color w:val="000000"/>
          <w:sz w:val="24"/>
          <w:szCs w:val="24"/>
        </w:rPr>
        <w:t xml:space="preserve">To support the functionality of </w:t>
      </w:r>
      <w:r w:rsidR="00E06EF4">
        <w:rPr>
          <w:color w:val="000000"/>
          <w:sz w:val="24"/>
          <w:szCs w:val="24"/>
        </w:rPr>
        <w:t>LifeLine</w:t>
      </w:r>
      <w:r w:rsidRPr="00D648FE">
        <w:rPr>
          <w:color w:val="000000"/>
          <w:sz w:val="24"/>
          <w:szCs w:val="24"/>
        </w:rPr>
        <w:t>.</w:t>
      </w:r>
      <w:r w:rsidR="00E06EF4">
        <w:rPr>
          <w:color w:val="000000"/>
          <w:sz w:val="24"/>
          <w:szCs w:val="24"/>
        </w:rPr>
        <w:t>in</w:t>
      </w:r>
      <w:r w:rsidRPr="00D648FE">
        <w:rPr>
          <w:color w:val="000000"/>
          <w:sz w:val="24"/>
          <w:szCs w:val="24"/>
        </w:rPr>
        <w:t xml:space="preserve">, several </w:t>
      </w:r>
      <w:r w:rsidRPr="00D648FE">
        <w:rPr>
          <w:color w:val="000000"/>
          <w:sz w:val="24"/>
          <w:szCs w:val="24"/>
        </w:rPr>
        <w:lastRenderedPageBreak/>
        <w:t>hardware components and technology infrastructure are utilized</w:t>
      </w:r>
      <w:r w:rsidR="00E06EF4">
        <w:rPr>
          <w:color w:val="000000"/>
          <w:sz w:val="24"/>
          <w:szCs w:val="24"/>
        </w:rPr>
        <w:t>:</w:t>
      </w:r>
    </w:p>
    <w:p w14:paraId="00000020" w14:textId="7668EF6E"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IoT Devices:</w:t>
      </w:r>
      <w:r>
        <w:rPr>
          <w:color w:val="000000"/>
          <w:sz w:val="24"/>
          <w:szCs w:val="24"/>
        </w:rPr>
        <w:t xml:space="preserve"> </w:t>
      </w:r>
      <w:r w:rsidR="00D648FE" w:rsidRPr="00D648FE">
        <w:rPr>
          <w:color w:val="000000"/>
          <w:sz w:val="24"/>
          <w:szCs w:val="24"/>
        </w:rPr>
        <w:t>Integration of IoT devices, such as temperature sensors and RFID tags, in blood storage units to monitor temperature conditions and track blood products in real-time.</w:t>
      </w:r>
    </w:p>
    <w:p w14:paraId="00000021" w14:textId="781EDAD3" w:rsidR="00A2548F" w:rsidRDefault="00D648FE" w:rsidP="00451903">
      <w:pPr>
        <w:numPr>
          <w:ilvl w:val="0"/>
          <w:numId w:val="1"/>
        </w:numPr>
        <w:pBdr>
          <w:top w:val="nil"/>
          <w:left w:val="nil"/>
          <w:bottom w:val="nil"/>
          <w:right w:val="nil"/>
          <w:between w:val="nil"/>
        </w:pBdr>
        <w:spacing w:before="1"/>
        <w:ind w:right="132"/>
        <w:jc w:val="both"/>
      </w:pPr>
      <w:r>
        <w:rPr>
          <w:b/>
          <w:color w:val="000000"/>
          <w:sz w:val="24"/>
          <w:szCs w:val="24"/>
        </w:rPr>
        <w:t>Data Processing and Servers:</w:t>
      </w:r>
      <w:r>
        <w:rPr>
          <w:color w:val="000000"/>
          <w:sz w:val="24"/>
          <w:szCs w:val="24"/>
        </w:rPr>
        <w:t xml:space="preserve"> </w:t>
      </w:r>
      <w:r w:rsidRPr="00D648FE">
        <w:rPr>
          <w:color w:val="000000"/>
          <w:sz w:val="24"/>
          <w:szCs w:val="24"/>
        </w:rPr>
        <w:t>Robust servers for processing and analyzing the vast amounts of data collected from blood donations, inventory management, and patient records.</w:t>
      </w:r>
    </w:p>
    <w:p w14:paraId="00000022" w14:textId="5D0D2F52"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 xml:space="preserve">Mobile Devices: </w:t>
      </w:r>
      <w:r w:rsidR="00D648FE">
        <w:rPr>
          <w:color w:val="000000"/>
          <w:sz w:val="24"/>
          <w:szCs w:val="24"/>
        </w:rPr>
        <w:t>Web based</w:t>
      </w:r>
      <w:r w:rsidR="00D648FE" w:rsidRPr="00D648FE">
        <w:rPr>
          <w:color w:val="000000"/>
          <w:sz w:val="24"/>
          <w:szCs w:val="24"/>
        </w:rPr>
        <w:t xml:space="preserve"> applications for donors, recipients, and healthcare professionals to access the platform, receive notifications, and manage blood donation appointments on-the-go.</w:t>
      </w:r>
    </w:p>
    <w:p w14:paraId="00000026" w14:textId="1A2E5784" w:rsidR="00A2548F" w:rsidRDefault="0047435F" w:rsidP="00451903">
      <w:pPr>
        <w:numPr>
          <w:ilvl w:val="0"/>
          <w:numId w:val="1"/>
        </w:numPr>
        <w:pBdr>
          <w:top w:val="nil"/>
          <w:left w:val="nil"/>
          <w:bottom w:val="nil"/>
          <w:right w:val="nil"/>
          <w:between w:val="nil"/>
        </w:pBdr>
        <w:spacing w:before="1"/>
        <w:ind w:right="132"/>
        <w:jc w:val="both"/>
      </w:pPr>
      <w:r>
        <w:rPr>
          <w:b/>
          <w:color w:val="000000"/>
          <w:sz w:val="24"/>
          <w:szCs w:val="24"/>
        </w:rPr>
        <w:t>Cloud Infrastructure:</w:t>
      </w:r>
      <w:r>
        <w:rPr>
          <w:color w:val="000000"/>
          <w:sz w:val="24"/>
          <w:szCs w:val="24"/>
        </w:rPr>
        <w:t xml:space="preserve"> </w:t>
      </w:r>
      <w:r w:rsidR="00D648FE" w:rsidRPr="00D648FE">
        <w:rPr>
          <w:color w:val="000000"/>
          <w:sz w:val="24"/>
          <w:szCs w:val="24"/>
        </w:rPr>
        <w:t>Utilization of cloud services for secure storage, scalability, and efficient management of blood bank data.</w:t>
      </w:r>
    </w:p>
    <w:p w14:paraId="50749405"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p>
    <w:p w14:paraId="235F5BEF"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r w:rsidRPr="00D648FE">
        <w:rPr>
          <w:b/>
          <w:color w:val="000000"/>
          <w:sz w:val="24"/>
          <w:szCs w:val="24"/>
        </w:rPr>
        <w:t>Frontend Technologies:</w:t>
      </w:r>
    </w:p>
    <w:p w14:paraId="1C56AAAE" w14:textId="5F21E0EC"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HTML (Hypertext Markup Language):</w:t>
      </w:r>
      <w:r w:rsidRPr="00833145">
        <w:rPr>
          <w:bCs/>
          <w:color w:val="000000"/>
          <w:sz w:val="24"/>
          <w:szCs w:val="24"/>
        </w:rPr>
        <w:t xml:space="preserve"> HTML serves as the foundation of web pages, defining their structure and content. It enables the creation of elements like headings, paragraphs, images, and buttons, forming the visual layout of the website.</w:t>
      </w:r>
    </w:p>
    <w:p w14:paraId="43DE9A4B" w14:textId="4270B9F6"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Tailwind CSS:</w:t>
      </w:r>
      <w:r w:rsidRPr="00833145">
        <w:rPr>
          <w:bCs/>
          <w:color w:val="000000"/>
          <w:sz w:val="24"/>
          <w:szCs w:val="24"/>
        </w:rPr>
        <w:t xml:space="preserve"> Tailwind CSS is a utility-first CSS framework used to style HTML elements efficiently. It offers a comprehensive set of pre-built utility classes for styling, enabling rapid development and customization of the website's visual appearance.</w:t>
      </w:r>
    </w:p>
    <w:p w14:paraId="4DD21B38" w14:textId="4FAFED2A" w:rsidR="00D648FE" w:rsidRPr="00833145" w:rsidRDefault="00D648FE" w:rsidP="00451903">
      <w:pPr>
        <w:pStyle w:val="ListParagraph"/>
        <w:numPr>
          <w:ilvl w:val="0"/>
          <w:numId w:val="10"/>
        </w:numPr>
        <w:pBdr>
          <w:top w:val="nil"/>
          <w:left w:val="nil"/>
          <w:bottom w:val="nil"/>
          <w:right w:val="nil"/>
          <w:between w:val="nil"/>
        </w:pBdr>
        <w:spacing w:before="1"/>
        <w:rPr>
          <w:bCs/>
          <w:color w:val="000000"/>
          <w:sz w:val="24"/>
          <w:szCs w:val="24"/>
        </w:rPr>
      </w:pPr>
      <w:r w:rsidRPr="00833145">
        <w:rPr>
          <w:b/>
          <w:color w:val="000000"/>
          <w:sz w:val="24"/>
          <w:szCs w:val="24"/>
        </w:rPr>
        <w:t>React:</w:t>
      </w:r>
      <w:r w:rsidRPr="00833145">
        <w:rPr>
          <w:bCs/>
          <w:color w:val="000000"/>
          <w:sz w:val="24"/>
          <w:szCs w:val="24"/>
        </w:rPr>
        <w:t xml:space="preserve"> React is a JavaScript library for building interactive user interfaces. It facilitates the creation of reusable UI components and manages the state of the application, enhancing the responsiveness and scalability of the frontend.</w:t>
      </w:r>
    </w:p>
    <w:p w14:paraId="106B035F" w14:textId="77777777" w:rsidR="00D648FE" w:rsidRPr="00D648FE" w:rsidRDefault="00D648FE" w:rsidP="00451903">
      <w:pPr>
        <w:pBdr>
          <w:top w:val="nil"/>
          <w:left w:val="nil"/>
          <w:bottom w:val="nil"/>
          <w:right w:val="nil"/>
          <w:between w:val="nil"/>
        </w:pBdr>
        <w:spacing w:before="1"/>
        <w:ind w:right="132"/>
        <w:jc w:val="both"/>
        <w:rPr>
          <w:bCs/>
          <w:color w:val="000000"/>
          <w:sz w:val="24"/>
          <w:szCs w:val="24"/>
        </w:rPr>
      </w:pPr>
    </w:p>
    <w:p w14:paraId="746D06AF" w14:textId="77777777" w:rsidR="00D648FE" w:rsidRPr="00D648FE" w:rsidRDefault="00D648FE" w:rsidP="00451903">
      <w:pPr>
        <w:pBdr>
          <w:top w:val="nil"/>
          <w:left w:val="nil"/>
          <w:bottom w:val="nil"/>
          <w:right w:val="nil"/>
          <w:between w:val="nil"/>
        </w:pBdr>
        <w:spacing w:before="1"/>
        <w:ind w:right="132"/>
        <w:jc w:val="both"/>
        <w:rPr>
          <w:b/>
          <w:color w:val="000000"/>
          <w:sz w:val="24"/>
          <w:szCs w:val="24"/>
        </w:rPr>
      </w:pPr>
      <w:r w:rsidRPr="00D648FE">
        <w:rPr>
          <w:b/>
          <w:color w:val="000000"/>
          <w:sz w:val="24"/>
          <w:szCs w:val="24"/>
        </w:rPr>
        <w:t>Backend Technologies:</w:t>
      </w:r>
    </w:p>
    <w:p w14:paraId="5CC2D68A" w14:textId="65657C3B" w:rsidR="00833145" w:rsidRPr="00833145" w:rsidRDefault="00D648FE" w:rsidP="00833145">
      <w:pPr>
        <w:pStyle w:val="ListParagraph"/>
        <w:numPr>
          <w:ilvl w:val="0"/>
          <w:numId w:val="11"/>
        </w:numPr>
        <w:pBdr>
          <w:top w:val="nil"/>
          <w:left w:val="nil"/>
          <w:bottom w:val="nil"/>
          <w:right w:val="nil"/>
          <w:between w:val="nil"/>
        </w:pBdr>
        <w:spacing w:before="1"/>
        <w:rPr>
          <w:b/>
          <w:color w:val="000000"/>
          <w:sz w:val="24"/>
          <w:szCs w:val="24"/>
        </w:rPr>
      </w:pPr>
      <w:r w:rsidRPr="00833145">
        <w:rPr>
          <w:b/>
          <w:color w:val="000000"/>
          <w:sz w:val="24"/>
          <w:szCs w:val="24"/>
        </w:rPr>
        <w:t>Appwrite:</w:t>
      </w:r>
    </w:p>
    <w:p w14:paraId="15A66A1A" w14:textId="35C08F2C" w:rsidR="00D648FE" w:rsidRPr="00833145" w:rsidRDefault="00D648FE" w:rsidP="00833145">
      <w:pPr>
        <w:pStyle w:val="ListParagraph"/>
        <w:pBdr>
          <w:top w:val="nil"/>
          <w:left w:val="nil"/>
          <w:bottom w:val="nil"/>
          <w:right w:val="nil"/>
          <w:between w:val="nil"/>
        </w:pBdr>
        <w:spacing w:before="1"/>
        <w:ind w:left="720" w:firstLine="0"/>
        <w:rPr>
          <w:bCs/>
          <w:color w:val="000000"/>
          <w:sz w:val="24"/>
          <w:szCs w:val="24"/>
        </w:rPr>
      </w:pPr>
      <w:r w:rsidRPr="00833145">
        <w:rPr>
          <w:bCs/>
          <w:color w:val="000000"/>
          <w:sz w:val="24"/>
          <w:szCs w:val="24"/>
        </w:rPr>
        <w:t xml:space="preserve">Appwrite is an open-source backend server for web and mobile applications. It provides a range of features, including user authentication, database management, and file storage, making it an ideal solution for the backend of </w:t>
      </w:r>
      <w:r w:rsidR="007827DD">
        <w:rPr>
          <w:bCs/>
          <w:color w:val="000000"/>
          <w:sz w:val="24"/>
          <w:szCs w:val="24"/>
        </w:rPr>
        <w:t>LifeLine</w:t>
      </w:r>
      <w:r w:rsidRPr="00833145">
        <w:rPr>
          <w:bCs/>
          <w:color w:val="000000"/>
          <w:sz w:val="24"/>
          <w:szCs w:val="24"/>
        </w:rPr>
        <w:t>.in. With its ease of integration and robust security features, Appwrite ensures efficient data management and seamless communication between the frontend and backend.</w:t>
      </w:r>
    </w:p>
    <w:p w14:paraId="7417A547" w14:textId="77777777" w:rsidR="00D648FE" w:rsidRPr="00D648FE" w:rsidRDefault="00D648FE" w:rsidP="00D648FE">
      <w:pPr>
        <w:pBdr>
          <w:top w:val="nil"/>
          <w:left w:val="nil"/>
          <w:bottom w:val="nil"/>
          <w:right w:val="nil"/>
          <w:between w:val="nil"/>
        </w:pBdr>
        <w:spacing w:before="1"/>
        <w:ind w:right="132"/>
        <w:jc w:val="both"/>
        <w:rPr>
          <w:b/>
          <w:color w:val="000000"/>
          <w:sz w:val="24"/>
          <w:szCs w:val="24"/>
        </w:rPr>
      </w:pPr>
    </w:p>
    <w:p w14:paraId="00000035" w14:textId="77777777" w:rsidR="00A2548F" w:rsidRDefault="0047435F">
      <w:pPr>
        <w:pStyle w:val="Heading1"/>
        <w:numPr>
          <w:ilvl w:val="0"/>
          <w:numId w:val="9"/>
        </w:numPr>
        <w:rPr>
          <w:sz w:val="28"/>
          <w:szCs w:val="28"/>
        </w:rPr>
      </w:pPr>
      <w:r>
        <w:rPr>
          <w:sz w:val="28"/>
          <w:szCs w:val="28"/>
        </w:rPr>
        <w:t>IMPLEMENTATION AND RESULTS</w:t>
      </w:r>
    </w:p>
    <w:p w14:paraId="00000036" w14:textId="77777777" w:rsidR="00A2548F" w:rsidRDefault="00A2548F">
      <w:pPr>
        <w:pBdr>
          <w:top w:val="nil"/>
          <w:left w:val="nil"/>
          <w:bottom w:val="nil"/>
          <w:right w:val="nil"/>
          <w:between w:val="nil"/>
        </w:pBdr>
        <w:spacing w:before="1"/>
        <w:ind w:right="132"/>
        <w:jc w:val="both"/>
        <w:rPr>
          <w:color w:val="000000"/>
          <w:sz w:val="24"/>
          <w:szCs w:val="24"/>
        </w:rPr>
      </w:pPr>
    </w:p>
    <w:p w14:paraId="00000037" w14:textId="77777777" w:rsidR="00A2548F" w:rsidRDefault="0047435F">
      <w:pPr>
        <w:numPr>
          <w:ilvl w:val="0"/>
          <w:numId w:val="7"/>
        </w:numPr>
        <w:pBdr>
          <w:top w:val="nil"/>
          <w:left w:val="nil"/>
          <w:bottom w:val="nil"/>
          <w:right w:val="nil"/>
          <w:between w:val="nil"/>
        </w:pBdr>
        <w:spacing w:before="1"/>
        <w:ind w:right="132"/>
        <w:jc w:val="both"/>
        <w:rPr>
          <w:b/>
          <w:color w:val="000000"/>
          <w:sz w:val="24"/>
          <w:szCs w:val="24"/>
        </w:rPr>
      </w:pPr>
      <w:r>
        <w:rPr>
          <w:b/>
          <w:color w:val="000000"/>
          <w:sz w:val="24"/>
          <w:szCs w:val="24"/>
        </w:rPr>
        <w:t>Implementation:</w:t>
      </w:r>
    </w:p>
    <w:p w14:paraId="00000038" w14:textId="23E77A1A" w:rsidR="00A2548F" w:rsidRDefault="0047435F">
      <w:pPr>
        <w:numPr>
          <w:ilvl w:val="0"/>
          <w:numId w:val="5"/>
        </w:numPr>
        <w:pBdr>
          <w:top w:val="nil"/>
          <w:left w:val="nil"/>
          <w:bottom w:val="nil"/>
          <w:right w:val="nil"/>
          <w:between w:val="nil"/>
        </w:pBdr>
        <w:spacing w:before="1"/>
        <w:ind w:right="132"/>
        <w:jc w:val="both"/>
        <w:rPr>
          <w:color w:val="000000"/>
          <w:sz w:val="24"/>
          <w:szCs w:val="24"/>
        </w:rPr>
      </w:pPr>
      <w:r>
        <w:rPr>
          <w:b/>
          <w:color w:val="000000"/>
          <w:sz w:val="24"/>
          <w:szCs w:val="24"/>
        </w:rPr>
        <w:t>User Registration and Profile Creation:</w:t>
      </w:r>
      <w:r>
        <w:rPr>
          <w:color w:val="000000"/>
          <w:sz w:val="24"/>
          <w:szCs w:val="24"/>
        </w:rPr>
        <w:t xml:space="preserve"> </w:t>
      </w:r>
      <w:r w:rsidR="00875CBB" w:rsidRPr="00875CBB">
        <w:rPr>
          <w:color w:val="000000"/>
          <w:sz w:val="24"/>
          <w:szCs w:val="24"/>
        </w:rPr>
        <w:t>Users will be able to sign up for Lifeline using their email or phone number. Upon registration, users will create a profile that includes their personal details such as name, contact information, blood type, and medical history.</w:t>
      </w:r>
    </w:p>
    <w:p w14:paraId="00000039" w14:textId="233BA06F" w:rsidR="00A2548F" w:rsidRDefault="0047435F">
      <w:pPr>
        <w:pBdr>
          <w:top w:val="nil"/>
          <w:left w:val="nil"/>
          <w:bottom w:val="nil"/>
          <w:right w:val="nil"/>
          <w:between w:val="nil"/>
        </w:pBdr>
        <w:spacing w:before="1"/>
        <w:ind w:left="720" w:right="132"/>
        <w:jc w:val="both"/>
        <w:rPr>
          <w:color w:val="000000"/>
          <w:sz w:val="24"/>
          <w:szCs w:val="24"/>
        </w:rPr>
      </w:pPr>
      <w:r>
        <w:rPr>
          <w:noProof/>
          <w:color w:val="000000"/>
          <w:sz w:val="24"/>
          <w:szCs w:val="24"/>
        </w:rPr>
        <w:drawing>
          <wp:inline distT="0" distB="0" distL="0" distR="0" wp14:anchorId="1B3DA757" wp14:editId="13B8995A">
            <wp:extent cx="2773680" cy="1529080"/>
            <wp:effectExtent l="0" t="0" r="7620" b="0"/>
            <wp:docPr id="1611144480" name="image1.jpg"/>
            <wp:cNvGraphicFramePr/>
            <a:graphic xmlns:a="http://schemas.openxmlformats.org/drawingml/2006/main">
              <a:graphicData uri="http://schemas.openxmlformats.org/drawingml/2006/picture">
                <pic:pic xmlns:pic="http://schemas.openxmlformats.org/drawingml/2006/picture">
                  <pic:nvPicPr>
                    <pic:cNvPr id="1611144480" name="image1.jp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774303" cy="1529423"/>
                    </a:xfrm>
                    <a:prstGeom prst="rect">
                      <a:avLst/>
                    </a:prstGeom>
                    <a:ln/>
                  </pic:spPr>
                </pic:pic>
              </a:graphicData>
            </a:graphic>
          </wp:inline>
        </w:drawing>
      </w:r>
    </w:p>
    <w:p w14:paraId="0000003A" w14:textId="03F6434D" w:rsidR="00A2548F" w:rsidRDefault="0047435F">
      <w:pPr>
        <w:pBdr>
          <w:top w:val="nil"/>
          <w:left w:val="nil"/>
          <w:bottom w:val="nil"/>
          <w:right w:val="nil"/>
          <w:between w:val="nil"/>
        </w:pBdr>
        <w:spacing w:before="1"/>
        <w:ind w:left="720" w:right="132"/>
        <w:jc w:val="center"/>
        <w:rPr>
          <w:b/>
          <w:color w:val="000000"/>
          <w:sz w:val="24"/>
          <w:szCs w:val="24"/>
        </w:rPr>
      </w:pPr>
      <w:r>
        <w:rPr>
          <w:b/>
          <w:color w:val="000000"/>
          <w:sz w:val="24"/>
          <w:szCs w:val="24"/>
        </w:rPr>
        <w:t xml:space="preserve">Fig 1 </w:t>
      </w:r>
      <w:r w:rsidR="00875CBB">
        <w:rPr>
          <w:b/>
          <w:color w:val="000000"/>
          <w:sz w:val="24"/>
          <w:szCs w:val="24"/>
        </w:rPr>
        <w:t>Sign-up Page</w:t>
      </w:r>
    </w:p>
    <w:p w14:paraId="0000003B" w14:textId="50E0CA81" w:rsidR="00A2548F" w:rsidRDefault="00875CBB">
      <w:pPr>
        <w:numPr>
          <w:ilvl w:val="0"/>
          <w:numId w:val="5"/>
        </w:numPr>
        <w:pBdr>
          <w:top w:val="nil"/>
          <w:left w:val="nil"/>
          <w:bottom w:val="nil"/>
          <w:right w:val="nil"/>
          <w:between w:val="nil"/>
        </w:pBdr>
        <w:spacing w:before="1"/>
        <w:ind w:right="132"/>
        <w:jc w:val="both"/>
        <w:rPr>
          <w:color w:val="000000"/>
          <w:sz w:val="24"/>
          <w:szCs w:val="24"/>
        </w:rPr>
      </w:pPr>
      <w:r w:rsidRPr="00875CBB">
        <w:rPr>
          <w:b/>
          <w:color w:val="000000"/>
          <w:sz w:val="24"/>
          <w:szCs w:val="24"/>
        </w:rPr>
        <w:t>Blood Donation Booking System</w:t>
      </w:r>
      <w:r w:rsidR="0047435F">
        <w:rPr>
          <w:b/>
          <w:color w:val="000000"/>
          <w:sz w:val="24"/>
          <w:szCs w:val="24"/>
        </w:rPr>
        <w:t>:</w:t>
      </w:r>
      <w:r w:rsidR="0047435F">
        <w:rPr>
          <w:color w:val="000000"/>
          <w:sz w:val="24"/>
          <w:szCs w:val="24"/>
        </w:rPr>
        <w:t xml:space="preserve"> </w:t>
      </w:r>
      <w:r w:rsidRPr="00875CBB">
        <w:rPr>
          <w:color w:val="000000"/>
          <w:sz w:val="24"/>
          <w:szCs w:val="24"/>
        </w:rPr>
        <w:t xml:space="preserve">Lifeline will integrate a booking system where donors can schedule appointments to donate blood. The system will allow donors to select their preferred date, time, and blood donation </w:t>
      </w:r>
      <w:proofErr w:type="spellStart"/>
      <w:r w:rsidRPr="00875CBB">
        <w:rPr>
          <w:color w:val="000000"/>
          <w:sz w:val="24"/>
          <w:szCs w:val="24"/>
        </w:rPr>
        <w:t>center</w:t>
      </w:r>
      <w:proofErr w:type="spellEnd"/>
      <w:r w:rsidR="0047435F">
        <w:rPr>
          <w:color w:val="000000"/>
          <w:sz w:val="24"/>
          <w:szCs w:val="24"/>
        </w:rPr>
        <w:t>.</w:t>
      </w:r>
    </w:p>
    <w:p w14:paraId="0000003C" w14:textId="3759D7DF" w:rsidR="00A2548F" w:rsidRPr="00875CBB" w:rsidRDefault="00875CBB" w:rsidP="00782D5A">
      <w:pPr>
        <w:pStyle w:val="ListParagraph"/>
        <w:numPr>
          <w:ilvl w:val="0"/>
          <w:numId w:val="5"/>
        </w:numPr>
        <w:pBdr>
          <w:top w:val="nil"/>
          <w:left w:val="nil"/>
          <w:bottom w:val="nil"/>
          <w:right w:val="nil"/>
          <w:between w:val="nil"/>
        </w:pBdr>
        <w:spacing w:before="1"/>
        <w:rPr>
          <w:color w:val="000000"/>
          <w:sz w:val="24"/>
          <w:szCs w:val="24"/>
        </w:rPr>
      </w:pPr>
      <w:r w:rsidRPr="00875CBB">
        <w:rPr>
          <w:b/>
          <w:color w:val="000000"/>
          <w:sz w:val="24"/>
          <w:szCs w:val="24"/>
        </w:rPr>
        <w:t>Recipient Blood Request Management</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Recipients will be able to submit requests for blood donations through the platform. They will specify their blood type, required quantity, and urgency. The system will match the request with suitable donors and notify them accordingly.</w:t>
      </w:r>
    </w:p>
    <w:p w14:paraId="31D732A3" w14:textId="77777777" w:rsidR="00875CBB" w:rsidRDefault="00875CBB" w:rsidP="00944371">
      <w:pPr>
        <w:numPr>
          <w:ilvl w:val="0"/>
          <w:numId w:val="5"/>
        </w:numPr>
        <w:pBdr>
          <w:top w:val="nil"/>
          <w:left w:val="nil"/>
          <w:bottom w:val="nil"/>
          <w:right w:val="nil"/>
          <w:between w:val="nil"/>
        </w:pBdr>
        <w:spacing w:before="1"/>
        <w:ind w:right="132"/>
        <w:jc w:val="both"/>
        <w:rPr>
          <w:color w:val="000000"/>
          <w:sz w:val="24"/>
          <w:szCs w:val="24"/>
        </w:rPr>
      </w:pPr>
      <w:r w:rsidRPr="00875CBB">
        <w:rPr>
          <w:b/>
          <w:color w:val="000000"/>
          <w:sz w:val="24"/>
          <w:szCs w:val="24"/>
        </w:rPr>
        <w:t>Real-Time Notifications</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Lifeline will send real-time notifications to donors and recipients regarding appointment confirmations, donation requests, and other relevant updates.</w:t>
      </w:r>
    </w:p>
    <w:p w14:paraId="77CC7972" w14:textId="19C10F50" w:rsidR="0072105B" w:rsidRDefault="0072105B" w:rsidP="00944371">
      <w:pPr>
        <w:numPr>
          <w:ilvl w:val="0"/>
          <w:numId w:val="5"/>
        </w:numPr>
        <w:pBdr>
          <w:top w:val="nil"/>
          <w:left w:val="nil"/>
          <w:bottom w:val="nil"/>
          <w:right w:val="nil"/>
          <w:between w:val="nil"/>
        </w:pBdr>
        <w:spacing w:before="1"/>
        <w:ind w:right="132"/>
        <w:jc w:val="both"/>
        <w:rPr>
          <w:color w:val="000000"/>
          <w:sz w:val="24"/>
          <w:szCs w:val="24"/>
        </w:rPr>
      </w:pPr>
      <w:r w:rsidRPr="0072105B">
        <w:rPr>
          <w:b/>
          <w:bCs/>
          <w:color w:val="000000"/>
          <w:sz w:val="24"/>
          <w:szCs w:val="24"/>
        </w:rPr>
        <w:t>Community Outreach and Awareness Campaigns</w:t>
      </w:r>
      <w:r>
        <w:rPr>
          <w:b/>
          <w:bCs/>
          <w:color w:val="000000"/>
          <w:sz w:val="24"/>
          <w:szCs w:val="24"/>
        </w:rPr>
        <w:t>:</w:t>
      </w:r>
      <w:r w:rsidR="00451903">
        <w:rPr>
          <w:b/>
          <w:bCs/>
          <w:color w:val="000000"/>
          <w:sz w:val="24"/>
          <w:szCs w:val="24"/>
        </w:rPr>
        <w:t xml:space="preserve"> </w:t>
      </w:r>
      <w:r w:rsidRPr="0072105B">
        <w:rPr>
          <w:color w:val="000000"/>
          <w:sz w:val="24"/>
          <w:szCs w:val="24"/>
        </w:rPr>
        <w:t xml:space="preserve">Lifeline will initiate community outreach and awareness campaigns to promote the importance of blood donation. These campaigns will utilize various channels such as social media, local events, and partnerships with educational institutions and community organizations. The goal is to educate the public about the critical need for blood donations, dispel myths and misconceptions surrounding blood donation, and encourage individuals to become regular blood donors. Lifeline will also provide resources such as informational materials, testimonials from donors and recipients, and statistics on the impact of blood donation on saving lives. By raising awareness and fostering a culture of </w:t>
      </w:r>
      <w:r w:rsidRPr="0072105B">
        <w:rPr>
          <w:color w:val="000000"/>
          <w:sz w:val="24"/>
          <w:szCs w:val="24"/>
        </w:rPr>
        <w:lastRenderedPageBreak/>
        <w:t>altruism within the community, Lifeline aims to increase blood donation rates and ensure a sustainable supply of blood for those in need.</w:t>
      </w:r>
    </w:p>
    <w:p w14:paraId="00000040" w14:textId="77777777" w:rsidR="00A2548F" w:rsidRDefault="00A2548F">
      <w:pPr>
        <w:pBdr>
          <w:top w:val="nil"/>
          <w:left w:val="nil"/>
          <w:bottom w:val="nil"/>
          <w:right w:val="nil"/>
          <w:between w:val="nil"/>
        </w:pBdr>
        <w:spacing w:before="1"/>
        <w:ind w:left="360" w:right="132"/>
        <w:jc w:val="both"/>
        <w:rPr>
          <w:color w:val="000000"/>
          <w:sz w:val="24"/>
          <w:szCs w:val="24"/>
        </w:rPr>
      </w:pPr>
    </w:p>
    <w:p w14:paraId="00000041" w14:textId="77777777" w:rsidR="00A2548F" w:rsidRDefault="0047435F">
      <w:pPr>
        <w:numPr>
          <w:ilvl w:val="0"/>
          <w:numId w:val="7"/>
        </w:numPr>
        <w:pBdr>
          <w:top w:val="nil"/>
          <w:left w:val="nil"/>
          <w:bottom w:val="nil"/>
          <w:right w:val="nil"/>
          <w:between w:val="nil"/>
        </w:pBdr>
        <w:spacing w:before="1"/>
        <w:ind w:right="132"/>
        <w:jc w:val="both"/>
        <w:rPr>
          <w:color w:val="000000"/>
          <w:sz w:val="24"/>
          <w:szCs w:val="24"/>
        </w:rPr>
      </w:pPr>
      <w:r>
        <w:rPr>
          <w:b/>
          <w:color w:val="000000"/>
          <w:sz w:val="24"/>
          <w:szCs w:val="24"/>
        </w:rPr>
        <w:t>Results:</w:t>
      </w:r>
    </w:p>
    <w:p w14:paraId="5C9C4C9F" w14:textId="77777777" w:rsidR="00875CBB" w:rsidRDefault="00875CBB" w:rsidP="002F330C">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Efficient Blood Donation Process</w:t>
      </w:r>
      <w:r w:rsidR="0047435F" w:rsidRPr="00875CBB">
        <w:rPr>
          <w:b/>
          <w:color w:val="000000"/>
          <w:sz w:val="24"/>
          <w:szCs w:val="24"/>
        </w:rPr>
        <w:t xml:space="preserve">: </w:t>
      </w:r>
      <w:r w:rsidRPr="00875CBB">
        <w:rPr>
          <w:color w:val="000000"/>
          <w:sz w:val="24"/>
          <w:szCs w:val="24"/>
        </w:rPr>
        <w:t>It is expected that Lifeline's streamlined process for blood donation booking and recipient blood requests will improve the efficiency of blood donation activities once launched. Donors will be able to easily schedule appointments, and recipients will quickly receive the blood they need.</w:t>
      </w:r>
    </w:p>
    <w:p w14:paraId="57790225" w14:textId="77777777" w:rsidR="00875CBB" w:rsidRDefault="00875CBB" w:rsidP="002E7CFC">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Increased Blood Donations</w:t>
      </w:r>
      <w:r w:rsidR="0047435F" w:rsidRPr="00875CBB">
        <w:rPr>
          <w:b/>
          <w:color w:val="000000"/>
          <w:sz w:val="24"/>
          <w:szCs w:val="24"/>
        </w:rPr>
        <w:t xml:space="preserve">: </w:t>
      </w:r>
      <w:r w:rsidRPr="00875CBB">
        <w:rPr>
          <w:color w:val="000000"/>
          <w:sz w:val="24"/>
          <w:szCs w:val="24"/>
        </w:rPr>
        <w:t>The user-friendly interface and convenient features of Lifeline are anticipated to encourage more people to donate blood once the platform is launched. As a result, the blood bank is expected to see an increase in the number of donations, helping to address blood shortages in the community.</w:t>
      </w:r>
    </w:p>
    <w:p w14:paraId="36B381F2" w14:textId="77777777" w:rsidR="00875CBB" w:rsidRDefault="00875CBB" w:rsidP="00CD5948">
      <w:pPr>
        <w:numPr>
          <w:ilvl w:val="0"/>
          <w:numId w:val="6"/>
        </w:numPr>
        <w:pBdr>
          <w:top w:val="nil"/>
          <w:left w:val="nil"/>
          <w:bottom w:val="nil"/>
          <w:right w:val="nil"/>
          <w:between w:val="nil"/>
        </w:pBdr>
        <w:spacing w:before="1"/>
        <w:ind w:right="132"/>
        <w:jc w:val="both"/>
        <w:rPr>
          <w:color w:val="000000"/>
          <w:sz w:val="24"/>
          <w:szCs w:val="24"/>
        </w:rPr>
      </w:pPr>
      <w:r w:rsidRPr="00875CBB">
        <w:rPr>
          <w:b/>
          <w:color w:val="000000"/>
          <w:sz w:val="24"/>
          <w:szCs w:val="24"/>
        </w:rPr>
        <w:t>Enhanced Communication</w:t>
      </w:r>
      <w:r w:rsidR="0047435F" w:rsidRPr="00875CBB">
        <w:rPr>
          <w:b/>
          <w:color w:val="000000"/>
          <w:sz w:val="24"/>
          <w:szCs w:val="24"/>
        </w:rPr>
        <w:t>:</w:t>
      </w:r>
      <w:r w:rsidR="0047435F" w:rsidRPr="00875CBB">
        <w:rPr>
          <w:color w:val="000000"/>
          <w:sz w:val="24"/>
          <w:szCs w:val="24"/>
        </w:rPr>
        <w:t xml:space="preserve"> </w:t>
      </w:r>
      <w:r w:rsidRPr="00875CBB">
        <w:rPr>
          <w:color w:val="000000"/>
          <w:sz w:val="24"/>
          <w:szCs w:val="24"/>
        </w:rPr>
        <w:t>Lifeline's planned real-time notifications will keep donors and recipients informed throughout the donation process, fostering better communication and coordination between them.</w:t>
      </w:r>
    </w:p>
    <w:p w14:paraId="4ABB6D61" w14:textId="77777777" w:rsidR="008B0887" w:rsidRDefault="00875CBB" w:rsidP="007A4D24">
      <w:pPr>
        <w:numPr>
          <w:ilvl w:val="0"/>
          <w:numId w:val="6"/>
        </w:numPr>
        <w:pBdr>
          <w:top w:val="nil"/>
          <w:left w:val="nil"/>
          <w:bottom w:val="nil"/>
          <w:right w:val="nil"/>
          <w:between w:val="nil"/>
        </w:pBdr>
        <w:spacing w:before="1"/>
        <w:ind w:right="132"/>
        <w:jc w:val="both"/>
        <w:rPr>
          <w:color w:val="000000"/>
          <w:sz w:val="24"/>
          <w:szCs w:val="24"/>
        </w:rPr>
      </w:pPr>
      <w:r w:rsidRPr="008B0887">
        <w:rPr>
          <w:b/>
          <w:color w:val="000000"/>
          <w:sz w:val="24"/>
          <w:szCs w:val="24"/>
        </w:rPr>
        <w:t>Positive Feedback</w:t>
      </w:r>
      <w:r w:rsidR="0047435F" w:rsidRPr="008B0887">
        <w:rPr>
          <w:b/>
          <w:color w:val="000000"/>
          <w:sz w:val="24"/>
          <w:szCs w:val="24"/>
        </w:rPr>
        <w:t>:</w:t>
      </w:r>
      <w:r w:rsidR="0047435F" w:rsidRPr="008B0887">
        <w:rPr>
          <w:color w:val="000000"/>
          <w:sz w:val="24"/>
          <w:szCs w:val="24"/>
        </w:rPr>
        <w:t xml:space="preserve"> </w:t>
      </w:r>
      <w:r w:rsidR="008B0887" w:rsidRPr="008B0887">
        <w:rPr>
          <w:color w:val="000000"/>
          <w:sz w:val="24"/>
          <w:szCs w:val="24"/>
        </w:rPr>
        <w:t>It is expected that upon launch, Lifeline will receive positive feedback from users, including donors, recipients, and administrators, for its simplicity and effectiveness in facilitating blood donation activities.</w:t>
      </w:r>
    </w:p>
    <w:p w14:paraId="204C469E" w14:textId="77777777" w:rsidR="008B0887" w:rsidRDefault="008B0887" w:rsidP="00093559">
      <w:pPr>
        <w:numPr>
          <w:ilvl w:val="0"/>
          <w:numId w:val="6"/>
        </w:numPr>
        <w:pBdr>
          <w:top w:val="nil"/>
          <w:left w:val="nil"/>
          <w:bottom w:val="nil"/>
          <w:right w:val="nil"/>
          <w:between w:val="nil"/>
        </w:pBdr>
        <w:spacing w:before="1"/>
        <w:ind w:right="132"/>
        <w:jc w:val="both"/>
        <w:rPr>
          <w:color w:val="000000"/>
          <w:sz w:val="24"/>
          <w:szCs w:val="24"/>
        </w:rPr>
      </w:pPr>
      <w:r w:rsidRPr="008B0887">
        <w:rPr>
          <w:b/>
          <w:color w:val="000000"/>
          <w:sz w:val="24"/>
          <w:szCs w:val="24"/>
        </w:rPr>
        <w:t>Future Growth Potential</w:t>
      </w:r>
      <w:r w:rsidR="0047435F" w:rsidRPr="008B0887">
        <w:rPr>
          <w:b/>
          <w:color w:val="000000"/>
          <w:sz w:val="24"/>
          <w:szCs w:val="24"/>
        </w:rPr>
        <w:t>:</w:t>
      </w:r>
      <w:r w:rsidR="0047435F" w:rsidRPr="008B0887">
        <w:rPr>
          <w:color w:val="000000"/>
          <w:sz w:val="24"/>
          <w:szCs w:val="24"/>
        </w:rPr>
        <w:t xml:space="preserve"> </w:t>
      </w:r>
      <w:r w:rsidRPr="008B0887">
        <w:rPr>
          <w:color w:val="000000"/>
          <w:sz w:val="24"/>
          <w:szCs w:val="24"/>
        </w:rPr>
        <w:t>Lifeline has the potential for future growth and expansion. With continued enhancements and partnerships with healthcare organizations, the platform can further strengthen its impact on blood donation and healthcare services.</w:t>
      </w:r>
    </w:p>
    <w:p w14:paraId="00000048"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4A"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4B" w14:textId="77777777" w:rsidR="00A2548F" w:rsidRDefault="00A2548F">
      <w:pPr>
        <w:pBdr>
          <w:top w:val="nil"/>
          <w:left w:val="nil"/>
          <w:bottom w:val="nil"/>
          <w:right w:val="nil"/>
          <w:between w:val="nil"/>
        </w:pBdr>
        <w:spacing w:before="1"/>
        <w:ind w:left="360" w:right="132"/>
        <w:jc w:val="both"/>
        <w:rPr>
          <w:color w:val="000000"/>
          <w:sz w:val="24"/>
          <w:szCs w:val="24"/>
        </w:rPr>
      </w:pPr>
    </w:p>
    <w:p w14:paraId="0000004C" w14:textId="6C2A776B" w:rsidR="00A2548F" w:rsidRDefault="00E06EF4">
      <w:pPr>
        <w:pBdr>
          <w:top w:val="nil"/>
          <w:left w:val="nil"/>
          <w:bottom w:val="nil"/>
          <w:right w:val="nil"/>
          <w:between w:val="nil"/>
        </w:pBdr>
        <w:spacing w:before="1"/>
        <w:ind w:left="360" w:right="132"/>
        <w:jc w:val="both"/>
        <w:rPr>
          <w:color w:val="000000"/>
          <w:sz w:val="24"/>
          <w:szCs w:val="24"/>
        </w:rPr>
      </w:pPr>
      <w:r>
        <w:rPr>
          <w:noProof/>
        </w:rPr>
        <w:drawing>
          <wp:inline distT="0" distB="0" distL="0" distR="0" wp14:anchorId="5142CC2E" wp14:editId="0A9FD95B">
            <wp:extent cx="3168650" cy="1782445"/>
            <wp:effectExtent l="0" t="0" r="0" b="8255"/>
            <wp:docPr id="42507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77871" name=""/>
                    <pic:cNvPicPr/>
                  </pic:nvPicPr>
                  <pic:blipFill>
                    <a:blip r:embed="rId13"/>
                    <a:stretch>
                      <a:fillRect/>
                    </a:stretch>
                  </pic:blipFill>
                  <pic:spPr>
                    <a:xfrm>
                      <a:off x="0" y="0"/>
                      <a:ext cx="3168650" cy="1782445"/>
                    </a:xfrm>
                    <a:prstGeom prst="rect">
                      <a:avLst/>
                    </a:prstGeom>
                  </pic:spPr>
                </pic:pic>
              </a:graphicData>
            </a:graphic>
          </wp:inline>
        </w:drawing>
      </w:r>
      <w:r>
        <w:rPr>
          <w:noProof/>
          <w:color w:val="000000"/>
          <w:sz w:val="24"/>
          <w:szCs w:val="24"/>
        </w:rPr>
        <w:t xml:space="preserve"> </w:t>
      </w:r>
    </w:p>
    <w:p w14:paraId="0000004D" w14:textId="77777777" w:rsidR="00A2548F" w:rsidRDefault="00A2548F">
      <w:pPr>
        <w:pBdr>
          <w:top w:val="nil"/>
          <w:left w:val="nil"/>
          <w:bottom w:val="nil"/>
          <w:right w:val="nil"/>
          <w:between w:val="nil"/>
        </w:pBdr>
        <w:spacing w:before="1"/>
        <w:ind w:left="360" w:right="132"/>
        <w:jc w:val="both"/>
        <w:rPr>
          <w:color w:val="000000"/>
          <w:sz w:val="24"/>
          <w:szCs w:val="24"/>
        </w:rPr>
      </w:pPr>
    </w:p>
    <w:p w14:paraId="0000004E" w14:textId="77777777" w:rsidR="00A2548F" w:rsidRDefault="0047435F">
      <w:pPr>
        <w:pBdr>
          <w:top w:val="nil"/>
          <w:left w:val="nil"/>
          <w:bottom w:val="nil"/>
          <w:right w:val="nil"/>
          <w:between w:val="nil"/>
        </w:pBdr>
        <w:spacing w:before="1"/>
        <w:ind w:left="360" w:right="132"/>
        <w:jc w:val="center"/>
        <w:rPr>
          <w:b/>
          <w:color w:val="000000"/>
          <w:sz w:val="24"/>
          <w:szCs w:val="24"/>
        </w:rPr>
      </w:pPr>
      <w:sdt>
        <w:sdtPr>
          <w:tag w:val="goog_rdk_1"/>
          <w:id w:val="121901612"/>
        </w:sdtPr>
        <w:sdtEndPr/>
        <w:sdtContent>
          <w:commentRangeStart w:id="2"/>
        </w:sdtContent>
      </w:sdt>
      <w:r>
        <w:rPr>
          <w:b/>
          <w:color w:val="000000"/>
          <w:sz w:val="24"/>
          <w:szCs w:val="24"/>
          <w:highlight w:val="yellow"/>
        </w:rPr>
        <w:t xml:space="preserve">Fig. 2 </w:t>
      </w:r>
      <w:r>
        <w:rPr>
          <w:b/>
          <w:color w:val="000000"/>
          <w:sz w:val="28"/>
          <w:szCs w:val="28"/>
          <w:highlight w:val="yellow"/>
        </w:rPr>
        <w:t>Landing Page</w:t>
      </w:r>
      <w:commentRangeEnd w:id="2"/>
      <w:r>
        <w:commentReference w:id="2"/>
      </w:r>
    </w:p>
    <w:p w14:paraId="0000004F"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51" w14:textId="77777777" w:rsidR="00A2548F" w:rsidRDefault="00A2548F">
      <w:pPr>
        <w:pBdr>
          <w:top w:val="nil"/>
          <w:left w:val="nil"/>
          <w:bottom w:val="nil"/>
          <w:right w:val="nil"/>
          <w:between w:val="nil"/>
        </w:pBdr>
        <w:spacing w:before="1"/>
        <w:ind w:left="720" w:right="132"/>
        <w:jc w:val="both"/>
        <w:rPr>
          <w:color w:val="000000"/>
          <w:sz w:val="24"/>
          <w:szCs w:val="24"/>
        </w:rPr>
      </w:pPr>
    </w:p>
    <w:p w14:paraId="00000052" w14:textId="77777777" w:rsidR="00A2548F" w:rsidRDefault="00A2548F">
      <w:pPr>
        <w:pBdr>
          <w:top w:val="nil"/>
          <w:left w:val="nil"/>
          <w:bottom w:val="nil"/>
          <w:right w:val="nil"/>
          <w:between w:val="nil"/>
        </w:pBdr>
        <w:spacing w:before="1"/>
        <w:ind w:right="132"/>
        <w:jc w:val="both"/>
        <w:rPr>
          <w:color w:val="000000"/>
          <w:sz w:val="24"/>
          <w:szCs w:val="24"/>
        </w:rPr>
      </w:pPr>
    </w:p>
    <w:p w14:paraId="00000053" w14:textId="5D6656DC" w:rsidR="00A2548F" w:rsidRDefault="00E06EF4">
      <w:pPr>
        <w:pBdr>
          <w:top w:val="nil"/>
          <w:left w:val="nil"/>
          <w:bottom w:val="nil"/>
          <w:right w:val="nil"/>
          <w:between w:val="nil"/>
        </w:pBdr>
        <w:spacing w:before="1"/>
        <w:ind w:left="360" w:right="132"/>
        <w:jc w:val="center"/>
        <w:rPr>
          <w:b/>
          <w:color w:val="000000"/>
          <w:sz w:val="24"/>
          <w:szCs w:val="24"/>
        </w:rPr>
      </w:pPr>
      <w:r>
        <w:rPr>
          <w:noProof/>
        </w:rPr>
        <w:drawing>
          <wp:inline distT="0" distB="0" distL="0" distR="0" wp14:anchorId="1B5F5C2E" wp14:editId="3460180B">
            <wp:extent cx="3168650" cy="1782445"/>
            <wp:effectExtent l="0" t="0" r="0" b="8255"/>
            <wp:docPr id="143652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21922" name=""/>
                    <pic:cNvPicPr/>
                  </pic:nvPicPr>
                  <pic:blipFill>
                    <a:blip r:embed="rId14"/>
                    <a:stretch>
                      <a:fillRect/>
                    </a:stretch>
                  </pic:blipFill>
                  <pic:spPr>
                    <a:xfrm>
                      <a:off x="0" y="0"/>
                      <a:ext cx="3168650" cy="1782445"/>
                    </a:xfrm>
                    <a:prstGeom prst="rect">
                      <a:avLst/>
                    </a:prstGeom>
                  </pic:spPr>
                </pic:pic>
              </a:graphicData>
            </a:graphic>
          </wp:inline>
        </w:drawing>
      </w:r>
      <w:r>
        <w:rPr>
          <w:b/>
          <w:noProof/>
          <w:color w:val="000000"/>
          <w:sz w:val="24"/>
          <w:szCs w:val="24"/>
        </w:rPr>
        <w:t xml:space="preserve"> </w:t>
      </w:r>
      <w:sdt>
        <w:sdtPr>
          <w:tag w:val="goog_rdk_2"/>
          <w:id w:val="-1790041949"/>
        </w:sdtPr>
        <w:sdtEndPr/>
        <w:sdtContent>
          <w:commentRangeStart w:id="3"/>
        </w:sdtContent>
      </w:sdt>
      <w:r w:rsidR="0047435F">
        <w:rPr>
          <w:b/>
          <w:color w:val="000000"/>
          <w:sz w:val="24"/>
          <w:szCs w:val="24"/>
          <w:highlight w:val="yellow"/>
        </w:rPr>
        <w:t xml:space="preserve">Fig. 3 </w:t>
      </w:r>
      <w:r>
        <w:rPr>
          <w:b/>
          <w:color w:val="000000"/>
          <w:sz w:val="28"/>
          <w:szCs w:val="28"/>
          <w:highlight w:val="yellow"/>
        </w:rPr>
        <w:t>About</w:t>
      </w:r>
      <w:r w:rsidR="0047435F">
        <w:rPr>
          <w:b/>
          <w:color w:val="000000"/>
          <w:sz w:val="28"/>
          <w:szCs w:val="28"/>
          <w:highlight w:val="yellow"/>
        </w:rPr>
        <w:t xml:space="preserve"> </w:t>
      </w:r>
      <w:commentRangeEnd w:id="3"/>
      <w:r w:rsidR="0047435F">
        <w:commentReference w:id="3"/>
      </w:r>
      <w:r>
        <w:rPr>
          <w:b/>
          <w:color w:val="000000"/>
          <w:sz w:val="28"/>
          <w:szCs w:val="28"/>
        </w:rPr>
        <w:t>Page</w:t>
      </w:r>
    </w:p>
    <w:p w14:paraId="00000054" w14:textId="77777777" w:rsidR="00A2548F" w:rsidRDefault="00A2548F">
      <w:pPr>
        <w:pBdr>
          <w:top w:val="nil"/>
          <w:left w:val="nil"/>
          <w:bottom w:val="nil"/>
          <w:right w:val="nil"/>
          <w:between w:val="nil"/>
        </w:pBdr>
        <w:spacing w:before="1"/>
        <w:ind w:left="360" w:right="132"/>
        <w:jc w:val="both"/>
        <w:rPr>
          <w:color w:val="000000"/>
          <w:sz w:val="24"/>
          <w:szCs w:val="24"/>
        </w:rPr>
      </w:pPr>
    </w:p>
    <w:p w14:paraId="20340393" w14:textId="47D8199B" w:rsidR="00F400E0" w:rsidRDefault="00F400E0" w:rsidP="00F400E0">
      <w:pPr>
        <w:pBdr>
          <w:top w:val="nil"/>
          <w:left w:val="nil"/>
          <w:bottom w:val="nil"/>
          <w:right w:val="nil"/>
          <w:between w:val="nil"/>
        </w:pBdr>
        <w:spacing w:before="1"/>
        <w:ind w:left="360" w:right="132"/>
        <w:jc w:val="center"/>
        <w:rPr>
          <w:color w:val="000000"/>
          <w:sz w:val="24"/>
          <w:szCs w:val="24"/>
        </w:rPr>
      </w:pPr>
      <w:r>
        <w:rPr>
          <w:noProof/>
        </w:rPr>
        <w:drawing>
          <wp:inline distT="0" distB="0" distL="0" distR="0" wp14:anchorId="485B2DF1" wp14:editId="22756615">
            <wp:extent cx="3168650" cy="1782445"/>
            <wp:effectExtent l="0" t="0" r="0" b="8255"/>
            <wp:docPr id="175976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9501" name=""/>
                    <pic:cNvPicPr/>
                  </pic:nvPicPr>
                  <pic:blipFill>
                    <a:blip r:embed="rId15"/>
                    <a:stretch>
                      <a:fillRect/>
                    </a:stretch>
                  </pic:blipFill>
                  <pic:spPr>
                    <a:xfrm>
                      <a:off x="0" y="0"/>
                      <a:ext cx="3168650" cy="1782445"/>
                    </a:xfrm>
                    <a:prstGeom prst="rect">
                      <a:avLst/>
                    </a:prstGeom>
                  </pic:spPr>
                </pic:pic>
              </a:graphicData>
            </a:graphic>
          </wp:inline>
        </w:drawing>
      </w:r>
    </w:p>
    <w:p w14:paraId="00000055" w14:textId="77777777" w:rsidR="00A2548F" w:rsidRDefault="00A2548F">
      <w:pPr>
        <w:pBdr>
          <w:top w:val="nil"/>
          <w:left w:val="nil"/>
          <w:bottom w:val="nil"/>
          <w:right w:val="nil"/>
          <w:between w:val="nil"/>
        </w:pBdr>
        <w:spacing w:before="1"/>
        <w:ind w:left="360" w:right="132"/>
        <w:jc w:val="both"/>
        <w:rPr>
          <w:color w:val="000000"/>
          <w:sz w:val="24"/>
          <w:szCs w:val="24"/>
        </w:rPr>
      </w:pPr>
    </w:p>
    <w:p w14:paraId="3E8B0CA6" w14:textId="66D52386" w:rsidR="00F400E0" w:rsidRDefault="00F400E0">
      <w:pPr>
        <w:pBdr>
          <w:top w:val="nil"/>
          <w:left w:val="nil"/>
          <w:bottom w:val="nil"/>
          <w:right w:val="nil"/>
          <w:between w:val="nil"/>
        </w:pBdr>
        <w:spacing w:before="1"/>
        <w:ind w:left="360" w:right="132"/>
        <w:jc w:val="both"/>
        <w:rPr>
          <w:b/>
          <w:color w:val="000000"/>
          <w:sz w:val="28"/>
          <w:szCs w:val="28"/>
        </w:rPr>
      </w:pPr>
      <w:r>
        <w:rPr>
          <w:b/>
          <w:color w:val="000000"/>
          <w:sz w:val="24"/>
          <w:szCs w:val="24"/>
          <w:highlight w:val="yellow"/>
        </w:rPr>
        <w:t xml:space="preserve">Fig. </w:t>
      </w:r>
      <w:proofErr w:type="gramStart"/>
      <w:r>
        <w:rPr>
          <w:b/>
          <w:color w:val="000000"/>
          <w:sz w:val="24"/>
          <w:szCs w:val="24"/>
          <w:highlight w:val="yellow"/>
        </w:rPr>
        <w:t xml:space="preserve">4  </w:t>
      </w:r>
      <w:r>
        <w:rPr>
          <w:b/>
          <w:color w:val="000000"/>
          <w:sz w:val="28"/>
          <w:szCs w:val="28"/>
          <w:highlight w:val="yellow"/>
        </w:rPr>
        <w:t>Slot</w:t>
      </w:r>
      <w:proofErr w:type="gramEnd"/>
      <w:r>
        <w:rPr>
          <w:b/>
          <w:color w:val="000000"/>
          <w:sz w:val="28"/>
          <w:szCs w:val="28"/>
          <w:highlight w:val="yellow"/>
        </w:rPr>
        <w:t xml:space="preserve"> Booking Page</w:t>
      </w:r>
      <w:r>
        <w:rPr>
          <w:b/>
          <w:color w:val="000000"/>
          <w:sz w:val="28"/>
          <w:szCs w:val="28"/>
          <w:highlight w:val="yellow"/>
        </w:rPr>
        <w:t xml:space="preserve"> </w:t>
      </w:r>
      <w:commentRangeStart w:id="4"/>
      <w:commentRangeEnd w:id="4"/>
      <w:r>
        <w:commentReference w:id="4"/>
      </w:r>
    </w:p>
    <w:p w14:paraId="5D0FCBDE" w14:textId="77777777" w:rsidR="00F400E0" w:rsidRDefault="00F400E0">
      <w:pPr>
        <w:pBdr>
          <w:top w:val="nil"/>
          <w:left w:val="nil"/>
          <w:bottom w:val="nil"/>
          <w:right w:val="nil"/>
          <w:between w:val="nil"/>
        </w:pBdr>
        <w:spacing w:before="1"/>
        <w:ind w:left="360" w:right="132"/>
        <w:jc w:val="both"/>
        <w:rPr>
          <w:color w:val="000000"/>
          <w:sz w:val="24"/>
          <w:szCs w:val="24"/>
        </w:rPr>
      </w:pPr>
    </w:p>
    <w:p w14:paraId="0416C28D" w14:textId="46606C64" w:rsidR="00833145" w:rsidRPr="00833145" w:rsidRDefault="0047435F" w:rsidP="00833145">
      <w:pPr>
        <w:pStyle w:val="Heading1"/>
        <w:numPr>
          <w:ilvl w:val="0"/>
          <w:numId w:val="9"/>
        </w:numPr>
        <w:spacing w:before="7" w:line="365" w:lineRule="auto"/>
        <w:jc w:val="center"/>
        <w:rPr>
          <w:sz w:val="28"/>
          <w:szCs w:val="28"/>
        </w:rPr>
      </w:pPr>
      <w:r>
        <w:rPr>
          <w:sz w:val="28"/>
          <w:szCs w:val="28"/>
        </w:rPr>
        <w:t xml:space="preserve">CONCLUSION AND FUTURE </w:t>
      </w:r>
    </w:p>
    <w:p w14:paraId="368493FF" w14:textId="77777777" w:rsidR="00F400E0" w:rsidRPr="00F400E0" w:rsidRDefault="00F400E0" w:rsidP="00F400E0">
      <w:pPr>
        <w:jc w:val="both"/>
        <w:rPr>
          <w:bCs/>
          <w:sz w:val="24"/>
          <w:szCs w:val="24"/>
        </w:rPr>
      </w:pPr>
      <w:r w:rsidRPr="00F400E0">
        <w:rPr>
          <w:bCs/>
          <w:sz w:val="24"/>
          <w:szCs w:val="24"/>
        </w:rPr>
        <w:t>In conclusion, Lifeline represents a significant advancement in blood bank management, offering a comprehensive platform to streamline the blood donation process and improve access to life-saving blood transfusions. Through its user-friendly interface, real-time communication features, and robust administration tools, Lifeline has the potential to make a tangible impact on healthcare delivery and community engagement.</w:t>
      </w:r>
    </w:p>
    <w:p w14:paraId="172E6891" w14:textId="77777777" w:rsidR="00F400E0" w:rsidRPr="00F400E0" w:rsidRDefault="00F400E0" w:rsidP="00F400E0">
      <w:pPr>
        <w:jc w:val="both"/>
        <w:rPr>
          <w:bCs/>
          <w:sz w:val="24"/>
          <w:szCs w:val="24"/>
        </w:rPr>
      </w:pPr>
    </w:p>
    <w:p w14:paraId="4E5FCE74" w14:textId="6A6E4EBA" w:rsidR="00833145" w:rsidRDefault="00F400E0" w:rsidP="00F400E0">
      <w:pPr>
        <w:jc w:val="both"/>
        <w:rPr>
          <w:bCs/>
          <w:sz w:val="24"/>
          <w:szCs w:val="24"/>
        </w:rPr>
      </w:pPr>
      <w:r w:rsidRPr="00F400E0">
        <w:rPr>
          <w:bCs/>
          <w:sz w:val="24"/>
          <w:szCs w:val="24"/>
        </w:rPr>
        <w:t>By facilitating donor recruitment, appointment scheduling, and blood matching, Lifeline addresses critical challenges in blood donation and transfusion services. The system's emphasis on user engagement and community outreach fosters a culture of altruism and promotes participation in blood donation activities. Additionally, Lifeline's commitment to data security and regulatory compliance ensures the confidentiality and integrity of donor information, further enhancing user trust and confidence.</w:t>
      </w:r>
    </w:p>
    <w:p w14:paraId="1B2F713B" w14:textId="77777777" w:rsidR="00F400E0" w:rsidRPr="00F400E0" w:rsidRDefault="00F400E0" w:rsidP="00F400E0">
      <w:pPr>
        <w:jc w:val="both"/>
        <w:rPr>
          <w:bCs/>
          <w:sz w:val="24"/>
          <w:szCs w:val="24"/>
        </w:rPr>
      </w:pPr>
      <w:r w:rsidRPr="00F400E0">
        <w:rPr>
          <w:bCs/>
          <w:sz w:val="24"/>
          <w:szCs w:val="24"/>
        </w:rPr>
        <w:t xml:space="preserve">Looking ahead, Lifeline has several opportunities for </w:t>
      </w:r>
      <w:r w:rsidRPr="00F400E0">
        <w:rPr>
          <w:bCs/>
          <w:sz w:val="24"/>
          <w:szCs w:val="24"/>
        </w:rPr>
        <w:lastRenderedPageBreak/>
        <w:t>growth and enhancement. Future developments may include:</w:t>
      </w:r>
    </w:p>
    <w:p w14:paraId="0617960A" w14:textId="77777777" w:rsidR="00F400E0" w:rsidRPr="00F400E0" w:rsidRDefault="00F400E0" w:rsidP="00F400E0">
      <w:pPr>
        <w:numPr>
          <w:ilvl w:val="0"/>
          <w:numId w:val="19"/>
        </w:numPr>
        <w:jc w:val="both"/>
        <w:rPr>
          <w:bCs/>
          <w:sz w:val="24"/>
          <w:szCs w:val="24"/>
        </w:rPr>
      </w:pPr>
      <w:r w:rsidRPr="00F400E0">
        <w:rPr>
          <w:b/>
          <w:bCs/>
          <w:sz w:val="24"/>
          <w:szCs w:val="24"/>
        </w:rPr>
        <w:t>Integration with Healthcare Systems</w:t>
      </w:r>
      <w:r w:rsidRPr="00F400E0">
        <w:rPr>
          <w:bCs/>
          <w:sz w:val="24"/>
          <w:szCs w:val="24"/>
        </w:rPr>
        <w:t>: Exploring integration opportunities with electronic health records (EHRs) and hospital management systems (HMS) to improve coordination and communication across healthcare settings.</w:t>
      </w:r>
    </w:p>
    <w:p w14:paraId="51E3BA8C" w14:textId="77777777" w:rsidR="00F400E0" w:rsidRPr="00F400E0" w:rsidRDefault="00F400E0" w:rsidP="00F400E0">
      <w:pPr>
        <w:numPr>
          <w:ilvl w:val="0"/>
          <w:numId w:val="19"/>
        </w:numPr>
        <w:jc w:val="both"/>
        <w:rPr>
          <w:bCs/>
          <w:sz w:val="24"/>
          <w:szCs w:val="24"/>
        </w:rPr>
      </w:pPr>
      <w:r w:rsidRPr="00F400E0">
        <w:rPr>
          <w:b/>
          <w:bCs/>
          <w:sz w:val="24"/>
          <w:szCs w:val="24"/>
        </w:rPr>
        <w:t>Expansion of Outreach Efforts</w:t>
      </w:r>
      <w:r w:rsidRPr="00F400E0">
        <w:rPr>
          <w:bCs/>
          <w:sz w:val="24"/>
          <w:szCs w:val="24"/>
        </w:rPr>
        <w:t>: Scaling up community outreach and awareness campaigns to reach broader demographics and promote a culture of blood donation across diverse communities.</w:t>
      </w:r>
    </w:p>
    <w:p w14:paraId="2878808D" w14:textId="77777777" w:rsidR="00F400E0" w:rsidRPr="00F400E0" w:rsidRDefault="00F400E0" w:rsidP="00F400E0">
      <w:pPr>
        <w:numPr>
          <w:ilvl w:val="0"/>
          <w:numId w:val="19"/>
        </w:numPr>
        <w:jc w:val="both"/>
        <w:rPr>
          <w:bCs/>
          <w:sz w:val="24"/>
          <w:szCs w:val="24"/>
        </w:rPr>
      </w:pPr>
      <w:r w:rsidRPr="00F400E0">
        <w:rPr>
          <w:b/>
          <w:bCs/>
          <w:sz w:val="24"/>
          <w:szCs w:val="24"/>
        </w:rPr>
        <w:t>Enhanced Donor Engagement Features</w:t>
      </w:r>
      <w:r w:rsidRPr="00F400E0">
        <w:rPr>
          <w:bCs/>
          <w:sz w:val="24"/>
          <w:szCs w:val="24"/>
        </w:rPr>
        <w:t>: Introducing innovative features such as gamification, social sharing, and loyalty programs to incentivize donor participation and retention.</w:t>
      </w:r>
    </w:p>
    <w:p w14:paraId="31E86615" w14:textId="77777777" w:rsidR="00F400E0" w:rsidRPr="00F400E0" w:rsidRDefault="00F400E0" w:rsidP="00F400E0">
      <w:pPr>
        <w:numPr>
          <w:ilvl w:val="0"/>
          <w:numId w:val="19"/>
        </w:numPr>
        <w:jc w:val="both"/>
        <w:rPr>
          <w:bCs/>
          <w:sz w:val="24"/>
          <w:szCs w:val="24"/>
        </w:rPr>
      </w:pPr>
      <w:r w:rsidRPr="00F400E0">
        <w:rPr>
          <w:b/>
          <w:bCs/>
          <w:sz w:val="24"/>
          <w:szCs w:val="24"/>
        </w:rPr>
        <w:t>Advanced Analytics and Insights</w:t>
      </w:r>
      <w:r w:rsidRPr="00F400E0">
        <w:rPr>
          <w:bCs/>
          <w:sz w:val="24"/>
          <w:szCs w:val="24"/>
        </w:rPr>
        <w:t xml:space="preserve">: Leveraging data analytics to gain insights into donor </w:t>
      </w:r>
      <w:proofErr w:type="spellStart"/>
      <w:r w:rsidRPr="00F400E0">
        <w:rPr>
          <w:bCs/>
          <w:sz w:val="24"/>
          <w:szCs w:val="24"/>
        </w:rPr>
        <w:t>behavior</w:t>
      </w:r>
      <w:proofErr w:type="spellEnd"/>
      <w:r w:rsidRPr="00F400E0">
        <w:rPr>
          <w:bCs/>
          <w:sz w:val="24"/>
          <w:szCs w:val="24"/>
        </w:rPr>
        <w:t>, blood supply trends, and transfusion outcomes, enabling data-driven decision-making and resource allocation.</w:t>
      </w:r>
    </w:p>
    <w:p w14:paraId="3BA10AB2" w14:textId="77777777" w:rsidR="00F400E0" w:rsidRDefault="00F400E0" w:rsidP="00F400E0">
      <w:pPr>
        <w:numPr>
          <w:ilvl w:val="0"/>
          <w:numId w:val="19"/>
        </w:numPr>
        <w:jc w:val="both"/>
        <w:rPr>
          <w:bCs/>
          <w:sz w:val="24"/>
          <w:szCs w:val="24"/>
        </w:rPr>
      </w:pPr>
      <w:r w:rsidRPr="00F400E0">
        <w:rPr>
          <w:b/>
          <w:bCs/>
          <w:sz w:val="24"/>
          <w:szCs w:val="24"/>
        </w:rPr>
        <w:t>Collaboration with Research Institutions</w:t>
      </w:r>
      <w:r w:rsidRPr="00F400E0">
        <w:rPr>
          <w:bCs/>
          <w:sz w:val="24"/>
          <w:szCs w:val="24"/>
        </w:rPr>
        <w:t xml:space="preserve">: Partnering with research institutions to conduct studies on blood donation </w:t>
      </w:r>
      <w:proofErr w:type="spellStart"/>
      <w:r w:rsidRPr="00F400E0">
        <w:rPr>
          <w:bCs/>
          <w:sz w:val="24"/>
          <w:szCs w:val="24"/>
        </w:rPr>
        <w:t>behavior</w:t>
      </w:r>
      <w:proofErr w:type="spellEnd"/>
      <w:r w:rsidRPr="00F400E0">
        <w:rPr>
          <w:bCs/>
          <w:sz w:val="24"/>
          <w:szCs w:val="24"/>
        </w:rPr>
        <w:t>, transfusion outcomes, and the impact of technology on blood bank management.</w:t>
      </w:r>
    </w:p>
    <w:p w14:paraId="4AD21E3A" w14:textId="77777777" w:rsidR="00F400E0" w:rsidRPr="00F400E0" w:rsidRDefault="00F400E0" w:rsidP="00F400E0">
      <w:pPr>
        <w:ind w:left="720"/>
        <w:jc w:val="both"/>
        <w:rPr>
          <w:bCs/>
          <w:sz w:val="24"/>
          <w:szCs w:val="24"/>
        </w:rPr>
      </w:pPr>
    </w:p>
    <w:p w14:paraId="2C242B0D" w14:textId="738F7205" w:rsidR="00F400E0" w:rsidRPr="00F400E0" w:rsidRDefault="00F400E0" w:rsidP="00F400E0">
      <w:pPr>
        <w:jc w:val="both"/>
        <w:rPr>
          <w:bCs/>
          <w:sz w:val="24"/>
          <w:szCs w:val="24"/>
        </w:rPr>
      </w:pPr>
      <w:r w:rsidRPr="00F400E0">
        <w:rPr>
          <w:bCs/>
          <w:sz w:val="24"/>
          <w:szCs w:val="24"/>
        </w:rPr>
        <w:t xml:space="preserve">Overall, Lifeline is poised to continue making significant strides in improving blood donation practices and ensuring a reliable supply of blood for patients in need. </w:t>
      </w:r>
    </w:p>
    <w:p w14:paraId="38A888A2" w14:textId="77777777" w:rsidR="00F400E0" w:rsidRPr="00833145" w:rsidRDefault="00F400E0" w:rsidP="00F400E0">
      <w:pPr>
        <w:jc w:val="both"/>
        <w:rPr>
          <w:bCs/>
          <w:sz w:val="24"/>
          <w:szCs w:val="24"/>
        </w:rPr>
      </w:pPr>
    </w:p>
    <w:p w14:paraId="67CE80E6" w14:textId="77777777" w:rsidR="00833145" w:rsidRPr="00833145" w:rsidRDefault="00833145" w:rsidP="00833145">
      <w:pPr>
        <w:jc w:val="both"/>
        <w:rPr>
          <w:bCs/>
          <w:sz w:val="24"/>
          <w:szCs w:val="24"/>
        </w:rPr>
      </w:pPr>
    </w:p>
    <w:p w14:paraId="0000005F" w14:textId="3DCDD243" w:rsidR="00A2548F" w:rsidRDefault="0047435F" w:rsidP="00833145">
      <w:pPr>
        <w:pStyle w:val="Heading1"/>
        <w:ind w:left="0"/>
        <w:jc w:val="center"/>
      </w:pPr>
      <w:commentRangeStart w:id="5"/>
      <w:r>
        <w:rPr>
          <w:highlight w:val="yellow"/>
        </w:rPr>
        <w:t>REFERENCES</w:t>
      </w:r>
      <w:commentRangeEnd w:id="5"/>
      <w:r>
        <w:commentReference w:id="5"/>
      </w:r>
    </w:p>
    <w:p w14:paraId="00000060" w14:textId="77777777" w:rsidR="00A2548F" w:rsidRDefault="00A2548F">
      <w:pPr>
        <w:pStyle w:val="Heading1"/>
        <w:ind w:left="0"/>
      </w:pPr>
    </w:p>
    <w:p w14:paraId="0C48D9BB" w14:textId="77777777" w:rsidR="00833145" w:rsidRPr="00833145" w:rsidRDefault="00833145" w:rsidP="00833145">
      <w:pPr>
        <w:pStyle w:val="Heading1"/>
        <w:numPr>
          <w:ilvl w:val="0"/>
          <w:numId w:val="11"/>
        </w:numPr>
      </w:pPr>
      <w:r w:rsidRPr="00833145">
        <w:rPr>
          <w:b w:val="0"/>
          <w:bCs w:val="0"/>
          <w:color w:val="000000"/>
          <w:sz w:val="24"/>
          <w:szCs w:val="24"/>
        </w:rPr>
        <w:t>Vikas Kulshreshtha, Sharad Maheshwari. (2011).”Blood Bank Management Information System in India”</w:t>
      </w:r>
    </w:p>
    <w:p w14:paraId="5C209D26" w14:textId="77777777" w:rsidR="00833145" w:rsidRPr="00833145" w:rsidRDefault="00833145" w:rsidP="00833145">
      <w:pPr>
        <w:pStyle w:val="Heading1"/>
        <w:numPr>
          <w:ilvl w:val="0"/>
          <w:numId w:val="11"/>
        </w:numPr>
      </w:pPr>
      <w:r w:rsidRPr="00833145">
        <w:rPr>
          <w:b w:val="0"/>
          <w:bCs w:val="0"/>
          <w:color w:val="000000"/>
          <w:sz w:val="24"/>
          <w:szCs w:val="24"/>
        </w:rPr>
        <w:t xml:space="preserve"> International Journal of Engineering, 1,2, 260-263. </w:t>
      </w:r>
    </w:p>
    <w:p w14:paraId="3D47B847" w14:textId="77777777" w:rsidR="00833145" w:rsidRPr="00833145" w:rsidRDefault="00833145" w:rsidP="00833145">
      <w:pPr>
        <w:pStyle w:val="Heading1"/>
        <w:numPr>
          <w:ilvl w:val="0"/>
          <w:numId w:val="11"/>
        </w:numPr>
      </w:pPr>
      <w:r w:rsidRPr="00833145">
        <w:rPr>
          <w:b w:val="0"/>
          <w:bCs w:val="0"/>
          <w:color w:val="000000"/>
          <w:sz w:val="24"/>
          <w:szCs w:val="24"/>
        </w:rPr>
        <w:t xml:space="preserve">Rational Unified Process, Best Practices for Software Development Teams. (2012). </w:t>
      </w:r>
    </w:p>
    <w:p w14:paraId="48740D3D" w14:textId="77777777" w:rsidR="00833145" w:rsidRPr="00833145" w:rsidRDefault="00833145" w:rsidP="00833145">
      <w:pPr>
        <w:pStyle w:val="Heading1"/>
        <w:numPr>
          <w:ilvl w:val="0"/>
          <w:numId w:val="11"/>
        </w:numPr>
      </w:pPr>
      <w:r w:rsidRPr="00833145">
        <w:rPr>
          <w:b w:val="0"/>
          <w:bCs w:val="0"/>
          <w:color w:val="000000"/>
          <w:sz w:val="24"/>
          <w:szCs w:val="24"/>
        </w:rPr>
        <w:t xml:space="preserve">Core Workflows Retrieved from www.ibm.com/developerworks/rational/.../1251_bestpractices Noushin Ashrafi, &amp; Hessam Ashrafi. (2008). </w:t>
      </w:r>
    </w:p>
    <w:p w14:paraId="12E580FE" w14:textId="77777777" w:rsidR="00833145" w:rsidRPr="00833145" w:rsidRDefault="00833145" w:rsidP="00833145">
      <w:pPr>
        <w:pStyle w:val="Heading1"/>
        <w:numPr>
          <w:ilvl w:val="0"/>
          <w:numId w:val="11"/>
        </w:numPr>
      </w:pPr>
      <w:r w:rsidRPr="00833145">
        <w:rPr>
          <w:b w:val="0"/>
          <w:bCs w:val="0"/>
          <w:color w:val="000000"/>
          <w:sz w:val="24"/>
          <w:szCs w:val="24"/>
        </w:rPr>
        <w:t xml:space="preserve">Object Oriented Systems Analysis and Design, Pearson Higher Ed USA. </w:t>
      </w:r>
    </w:p>
    <w:p w14:paraId="78363B06" w14:textId="1F296A73" w:rsidR="00833145" w:rsidRPr="00833145" w:rsidRDefault="00833145" w:rsidP="00833145">
      <w:pPr>
        <w:pStyle w:val="Heading1"/>
        <w:numPr>
          <w:ilvl w:val="0"/>
          <w:numId w:val="11"/>
        </w:numPr>
      </w:pPr>
      <w:r w:rsidRPr="00833145">
        <w:rPr>
          <w:b w:val="0"/>
          <w:bCs w:val="0"/>
          <w:color w:val="000000"/>
          <w:sz w:val="24"/>
          <w:szCs w:val="24"/>
        </w:rPr>
        <w:t xml:space="preserve">Lions Blood Bank &amp; Research Foundation. </w:t>
      </w:r>
      <w:r w:rsidRPr="00833145">
        <w:rPr>
          <w:b w:val="0"/>
          <w:bCs w:val="0"/>
          <w:color w:val="000000"/>
          <w:sz w:val="24"/>
          <w:szCs w:val="24"/>
        </w:rPr>
        <w:t xml:space="preserve">http://www.lionsbloodbank.net/ Blood Bank India. </w:t>
      </w:r>
    </w:p>
    <w:p w14:paraId="0000006F" w14:textId="53835202" w:rsidR="00A2548F" w:rsidRDefault="00833145" w:rsidP="00833145">
      <w:pPr>
        <w:pStyle w:val="Heading1"/>
        <w:numPr>
          <w:ilvl w:val="0"/>
          <w:numId w:val="11"/>
        </w:numPr>
      </w:pPr>
      <w:r w:rsidRPr="00833145">
        <w:rPr>
          <w:b w:val="0"/>
          <w:bCs w:val="0"/>
          <w:color w:val="000000"/>
          <w:sz w:val="24"/>
          <w:szCs w:val="24"/>
        </w:rPr>
        <w:t xml:space="preserve"> http://www.bloodbankindia.net</w:t>
      </w:r>
    </w:p>
    <w:p w14:paraId="00000070" w14:textId="191F00BF" w:rsidR="00A2548F" w:rsidRDefault="00A2548F" w:rsidP="00833145">
      <w:pPr>
        <w:tabs>
          <w:tab w:val="left" w:pos="820"/>
        </w:tabs>
        <w:spacing w:before="288"/>
        <w:ind w:left="1620" w:right="87"/>
        <w:rPr>
          <w:sz w:val="24"/>
          <w:szCs w:val="24"/>
        </w:rPr>
      </w:pPr>
    </w:p>
    <w:sectPr w:rsidR="00A2548F">
      <w:type w:val="continuous"/>
      <w:pgSz w:w="11900" w:h="16840"/>
      <w:pgMar w:top="640" w:right="580" w:bottom="280" w:left="620" w:header="720" w:footer="720" w:gutter="0"/>
      <w:cols w:num="2" w:space="720" w:equalWidth="0">
        <w:col w:w="5093" w:space="513"/>
        <w:col w:w="5093"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User" w:date="2024-02-12T15:56:00Z" w:initials="">
    <w:p w14:paraId="00000074"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Provide 150-200 words of abstract</w:t>
      </w:r>
    </w:p>
  </w:comment>
  <w:comment w:id="2" w:author="User" w:date="2024-02-12T16:11:00Z" w:initials="">
    <w:p w14:paraId="00000073"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1(a) in the text.</w:t>
      </w:r>
    </w:p>
  </w:comment>
  <w:comment w:id="3" w:author="User" w:date="2024-02-12T16:11:00Z" w:initials="">
    <w:p w14:paraId="00000072"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1(b) in the text.</w:t>
      </w:r>
    </w:p>
  </w:comment>
  <w:comment w:id="4" w:author="User" w:date="2024-02-12T16:11:00Z" w:initials="">
    <w:p w14:paraId="15EF3354" w14:textId="77777777" w:rsidR="00F400E0" w:rsidRDefault="00F400E0" w:rsidP="00F400E0">
      <w:pPr>
        <w:pBdr>
          <w:top w:val="nil"/>
          <w:left w:val="nil"/>
          <w:bottom w:val="nil"/>
          <w:right w:val="nil"/>
          <w:between w:val="nil"/>
        </w:pBdr>
        <w:rPr>
          <w:rFonts w:ascii="Arial" w:eastAsia="Arial" w:hAnsi="Arial" w:cs="Arial"/>
          <w:color w:val="000000"/>
        </w:rPr>
      </w:pPr>
      <w:r>
        <w:rPr>
          <w:rFonts w:ascii="Arial" w:eastAsia="Arial" w:hAnsi="Arial" w:cs="Arial"/>
          <w:color w:val="000000"/>
        </w:rPr>
        <w:t>Cite Fig. 1(b) in the text.</w:t>
      </w:r>
    </w:p>
  </w:comment>
  <w:comment w:id="5" w:author="User" w:date="2024-02-12T16:15:00Z" w:initials="">
    <w:p w14:paraId="00000071" w14:textId="77777777" w:rsidR="00A2548F" w:rsidRDefault="0047435F">
      <w:pPr>
        <w:pBdr>
          <w:top w:val="nil"/>
          <w:left w:val="nil"/>
          <w:bottom w:val="nil"/>
          <w:right w:val="nil"/>
          <w:between w:val="nil"/>
        </w:pBdr>
        <w:rPr>
          <w:rFonts w:ascii="Arial" w:eastAsia="Arial" w:hAnsi="Arial" w:cs="Arial"/>
          <w:color w:val="000000"/>
        </w:rPr>
      </w:pPr>
      <w:r>
        <w:rPr>
          <w:rFonts w:ascii="Arial" w:eastAsia="Arial" w:hAnsi="Arial" w:cs="Arial"/>
          <w:color w:val="000000"/>
        </w:rPr>
        <w:t>Provide atleast 5-10 references and cite all references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74" w15:done="0"/>
  <w15:commentEx w15:paraId="00000073" w15:done="0"/>
  <w15:commentEx w15:paraId="00000072" w15:done="0"/>
  <w15:commentEx w15:paraId="15EF3354" w15:done="0"/>
  <w15:commentEx w15:paraId="000000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74" w16cid:durableId="3ABE1C55"/>
  <w16cid:commentId w16cid:paraId="00000073" w16cid:durableId="2FF7B12E"/>
  <w16cid:commentId w16cid:paraId="00000072" w16cid:durableId="5052E68E"/>
  <w16cid:commentId w16cid:paraId="15EF3354" w16cid:durableId="74D18C06"/>
  <w16cid:commentId w16cid:paraId="00000071" w16cid:durableId="6EEFD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0C71" w14:textId="77777777" w:rsidR="00F400E0" w:rsidRDefault="00F400E0" w:rsidP="00F400E0">
      <w:r>
        <w:separator/>
      </w:r>
    </w:p>
  </w:endnote>
  <w:endnote w:type="continuationSeparator" w:id="0">
    <w:p w14:paraId="4F47CF3E" w14:textId="77777777" w:rsidR="00F400E0" w:rsidRDefault="00F400E0" w:rsidP="00F4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DAC59C31-D898-4AA0-AA60-B363B7D2301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1A30968B-0D14-44B2-AF2E-68729089A724}"/>
  </w:font>
  <w:font w:name="Georgia">
    <w:panose1 w:val="02040502050405020303"/>
    <w:charset w:val="00"/>
    <w:family w:val="roman"/>
    <w:pitch w:val="variable"/>
    <w:sig w:usb0="00000287" w:usb1="00000000" w:usb2="00000000" w:usb3="00000000" w:csb0="0000009F" w:csb1="00000000"/>
    <w:embedRegular r:id="rId3" w:fontKey="{EAB13B6A-C1A7-4F8E-8ACC-2694D4CB12C1}"/>
    <w:embedItalic r:id="rId4" w:fontKey="{7E10A5C4-07C5-4C52-921F-A4BC4CF6FBF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DE347502-F153-42B9-93CD-905463E06DCE}"/>
  </w:font>
  <w:font w:name="Calibri">
    <w:panose1 w:val="020F0502020204030204"/>
    <w:charset w:val="00"/>
    <w:family w:val="swiss"/>
    <w:pitch w:val="variable"/>
    <w:sig w:usb0="E4002EFF" w:usb1="C200247B" w:usb2="00000009" w:usb3="00000000" w:csb0="000001FF" w:csb1="00000000"/>
    <w:embedRegular r:id="rId6" w:fontKey="{5A44B55C-D4F4-4268-B84C-ADA0136E84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653815"/>
      <w:docPartObj>
        <w:docPartGallery w:val="Page Numbers (Bottom of Page)"/>
        <w:docPartUnique/>
      </w:docPartObj>
    </w:sdtPr>
    <w:sdtEndPr>
      <w:rPr>
        <w:noProof/>
      </w:rPr>
    </w:sdtEndPr>
    <w:sdtContent>
      <w:p w14:paraId="3F432EB1" w14:textId="5B088EE3" w:rsidR="00F400E0" w:rsidRDefault="00F400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124B7D" w14:textId="77777777" w:rsidR="00F400E0" w:rsidRDefault="00F40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DACA0" w14:textId="77777777" w:rsidR="00F400E0" w:rsidRDefault="00F400E0" w:rsidP="00F400E0">
      <w:r>
        <w:separator/>
      </w:r>
    </w:p>
  </w:footnote>
  <w:footnote w:type="continuationSeparator" w:id="0">
    <w:p w14:paraId="2857037B" w14:textId="77777777" w:rsidR="00F400E0" w:rsidRDefault="00F400E0" w:rsidP="00F40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3E08"/>
    <w:multiLevelType w:val="multilevel"/>
    <w:tmpl w:val="D2D8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62B33"/>
    <w:multiLevelType w:val="multilevel"/>
    <w:tmpl w:val="FFFC0228"/>
    <w:lvl w:ilvl="0">
      <w:start w:val="4"/>
      <w:numFmt w:val="upperRoman"/>
      <w:lvlText w:val="%1."/>
      <w:lvlJc w:val="left"/>
      <w:pPr>
        <w:ind w:left="349" w:hanging="720"/>
      </w:pPr>
    </w:lvl>
    <w:lvl w:ilvl="1">
      <w:start w:val="1"/>
      <w:numFmt w:val="lowerLetter"/>
      <w:lvlText w:val="%2."/>
      <w:lvlJc w:val="left"/>
      <w:pPr>
        <w:ind w:left="709" w:hanging="360"/>
      </w:pPr>
    </w:lvl>
    <w:lvl w:ilvl="2">
      <w:start w:val="1"/>
      <w:numFmt w:val="lowerRoman"/>
      <w:lvlText w:val="%3."/>
      <w:lvlJc w:val="right"/>
      <w:pPr>
        <w:ind w:left="1429" w:hanging="180"/>
      </w:pPr>
    </w:lvl>
    <w:lvl w:ilvl="3">
      <w:start w:val="1"/>
      <w:numFmt w:val="decimal"/>
      <w:lvlText w:val="%4."/>
      <w:lvlJc w:val="left"/>
      <w:pPr>
        <w:ind w:left="2149" w:hanging="360"/>
      </w:pPr>
    </w:lvl>
    <w:lvl w:ilvl="4">
      <w:start w:val="1"/>
      <w:numFmt w:val="lowerLetter"/>
      <w:lvlText w:val="%5."/>
      <w:lvlJc w:val="left"/>
      <w:pPr>
        <w:ind w:left="2869" w:hanging="360"/>
      </w:pPr>
    </w:lvl>
    <w:lvl w:ilvl="5">
      <w:start w:val="1"/>
      <w:numFmt w:val="lowerRoman"/>
      <w:lvlText w:val="%6."/>
      <w:lvlJc w:val="right"/>
      <w:pPr>
        <w:ind w:left="3589" w:hanging="180"/>
      </w:pPr>
    </w:lvl>
    <w:lvl w:ilvl="6">
      <w:start w:val="1"/>
      <w:numFmt w:val="decimal"/>
      <w:lvlText w:val="%7."/>
      <w:lvlJc w:val="left"/>
      <w:pPr>
        <w:ind w:left="4309" w:hanging="360"/>
      </w:pPr>
    </w:lvl>
    <w:lvl w:ilvl="7">
      <w:start w:val="1"/>
      <w:numFmt w:val="lowerLetter"/>
      <w:lvlText w:val="%8."/>
      <w:lvlJc w:val="left"/>
      <w:pPr>
        <w:ind w:left="5029" w:hanging="360"/>
      </w:pPr>
    </w:lvl>
    <w:lvl w:ilvl="8">
      <w:start w:val="1"/>
      <w:numFmt w:val="lowerRoman"/>
      <w:lvlText w:val="%9."/>
      <w:lvlJc w:val="right"/>
      <w:pPr>
        <w:ind w:left="5749" w:hanging="180"/>
      </w:pPr>
    </w:lvl>
  </w:abstractNum>
  <w:abstractNum w:abstractNumId="2" w15:restartNumberingAfterBreak="0">
    <w:nsid w:val="0D604E34"/>
    <w:multiLevelType w:val="multilevel"/>
    <w:tmpl w:val="CB7C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14E6B"/>
    <w:multiLevelType w:val="multilevel"/>
    <w:tmpl w:val="41688C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97844FE"/>
    <w:multiLevelType w:val="multilevel"/>
    <w:tmpl w:val="13F60A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F9009F2"/>
    <w:multiLevelType w:val="multilevel"/>
    <w:tmpl w:val="6FE8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64C52"/>
    <w:multiLevelType w:val="multilevel"/>
    <w:tmpl w:val="58122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1414F1"/>
    <w:multiLevelType w:val="multilevel"/>
    <w:tmpl w:val="3D5435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D2340D"/>
    <w:multiLevelType w:val="multilevel"/>
    <w:tmpl w:val="28EA0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CC0B40"/>
    <w:multiLevelType w:val="hybridMultilevel"/>
    <w:tmpl w:val="1684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C43419"/>
    <w:multiLevelType w:val="multilevel"/>
    <w:tmpl w:val="A5BC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E20AD0"/>
    <w:multiLevelType w:val="multilevel"/>
    <w:tmpl w:val="02CEE16E"/>
    <w:lvl w:ilvl="0">
      <w:start w:val="1"/>
      <w:numFmt w:val="upperRoman"/>
      <w:lvlText w:val="%1."/>
      <w:lvlJc w:val="left"/>
      <w:pPr>
        <w:ind w:left="2563" w:hanging="720"/>
      </w:pPr>
    </w:lvl>
    <w:lvl w:ilvl="1">
      <w:start w:val="1"/>
      <w:numFmt w:val="lowerLetter"/>
      <w:lvlText w:val="%2."/>
      <w:lvlJc w:val="left"/>
      <w:pPr>
        <w:ind w:left="2923" w:hanging="360"/>
      </w:pPr>
    </w:lvl>
    <w:lvl w:ilvl="2">
      <w:start w:val="1"/>
      <w:numFmt w:val="lowerRoman"/>
      <w:lvlText w:val="%3."/>
      <w:lvlJc w:val="right"/>
      <w:pPr>
        <w:ind w:left="3643" w:hanging="180"/>
      </w:pPr>
    </w:lvl>
    <w:lvl w:ilvl="3">
      <w:start w:val="1"/>
      <w:numFmt w:val="decimal"/>
      <w:lvlText w:val="%4."/>
      <w:lvlJc w:val="left"/>
      <w:pPr>
        <w:ind w:left="4363" w:hanging="360"/>
      </w:pPr>
    </w:lvl>
    <w:lvl w:ilvl="4">
      <w:start w:val="1"/>
      <w:numFmt w:val="lowerLetter"/>
      <w:lvlText w:val="%5."/>
      <w:lvlJc w:val="left"/>
      <w:pPr>
        <w:ind w:left="5083" w:hanging="360"/>
      </w:pPr>
    </w:lvl>
    <w:lvl w:ilvl="5">
      <w:start w:val="1"/>
      <w:numFmt w:val="lowerRoman"/>
      <w:lvlText w:val="%6."/>
      <w:lvlJc w:val="right"/>
      <w:pPr>
        <w:ind w:left="5803" w:hanging="180"/>
      </w:pPr>
    </w:lvl>
    <w:lvl w:ilvl="6">
      <w:start w:val="1"/>
      <w:numFmt w:val="decimal"/>
      <w:lvlText w:val="%7."/>
      <w:lvlJc w:val="left"/>
      <w:pPr>
        <w:ind w:left="6523" w:hanging="360"/>
      </w:pPr>
    </w:lvl>
    <w:lvl w:ilvl="7">
      <w:start w:val="1"/>
      <w:numFmt w:val="lowerLetter"/>
      <w:lvlText w:val="%8."/>
      <w:lvlJc w:val="left"/>
      <w:pPr>
        <w:ind w:left="7243" w:hanging="360"/>
      </w:pPr>
    </w:lvl>
    <w:lvl w:ilvl="8">
      <w:start w:val="1"/>
      <w:numFmt w:val="lowerRoman"/>
      <w:lvlText w:val="%9."/>
      <w:lvlJc w:val="right"/>
      <w:pPr>
        <w:ind w:left="7963" w:hanging="180"/>
      </w:pPr>
    </w:lvl>
  </w:abstractNum>
  <w:abstractNum w:abstractNumId="12" w15:restartNumberingAfterBreak="0">
    <w:nsid w:val="3E2604AB"/>
    <w:multiLevelType w:val="multilevel"/>
    <w:tmpl w:val="6804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700DA4"/>
    <w:multiLevelType w:val="multilevel"/>
    <w:tmpl w:val="0C14D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673E4F"/>
    <w:multiLevelType w:val="multilevel"/>
    <w:tmpl w:val="1FD0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406E8"/>
    <w:multiLevelType w:val="multilevel"/>
    <w:tmpl w:val="544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A72AE9"/>
    <w:multiLevelType w:val="hybridMultilevel"/>
    <w:tmpl w:val="E84C53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0217627"/>
    <w:multiLevelType w:val="multilevel"/>
    <w:tmpl w:val="1262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E4130"/>
    <w:multiLevelType w:val="multilevel"/>
    <w:tmpl w:val="1A4AEAC8"/>
    <w:lvl w:ilvl="0">
      <w:start w:val="1"/>
      <w:numFmt w:val="decimal"/>
      <w:lvlText w:val="%1."/>
      <w:lvlJc w:val="left"/>
      <w:pPr>
        <w:ind w:left="1540" w:hanging="360"/>
      </w:pPr>
    </w:lvl>
    <w:lvl w:ilvl="1">
      <w:start w:val="1"/>
      <w:numFmt w:val="lowerLetter"/>
      <w:lvlText w:val="%2."/>
      <w:lvlJc w:val="left"/>
      <w:pPr>
        <w:ind w:left="2260" w:hanging="360"/>
      </w:pPr>
    </w:lvl>
    <w:lvl w:ilvl="2">
      <w:start w:val="1"/>
      <w:numFmt w:val="lowerRoman"/>
      <w:lvlText w:val="%3."/>
      <w:lvlJc w:val="right"/>
      <w:pPr>
        <w:ind w:left="2980" w:hanging="180"/>
      </w:pPr>
    </w:lvl>
    <w:lvl w:ilvl="3">
      <w:start w:val="1"/>
      <w:numFmt w:val="decimal"/>
      <w:lvlText w:val="%4."/>
      <w:lvlJc w:val="left"/>
      <w:pPr>
        <w:ind w:left="3700" w:hanging="360"/>
      </w:pPr>
    </w:lvl>
    <w:lvl w:ilvl="4">
      <w:start w:val="1"/>
      <w:numFmt w:val="lowerLetter"/>
      <w:lvlText w:val="%5."/>
      <w:lvlJc w:val="left"/>
      <w:pPr>
        <w:ind w:left="4420" w:hanging="360"/>
      </w:pPr>
    </w:lvl>
    <w:lvl w:ilvl="5">
      <w:start w:val="1"/>
      <w:numFmt w:val="lowerRoman"/>
      <w:lvlText w:val="%6."/>
      <w:lvlJc w:val="right"/>
      <w:pPr>
        <w:ind w:left="5140" w:hanging="180"/>
      </w:pPr>
    </w:lvl>
    <w:lvl w:ilvl="6">
      <w:start w:val="1"/>
      <w:numFmt w:val="decimal"/>
      <w:lvlText w:val="%7."/>
      <w:lvlJc w:val="left"/>
      <w:pPr>
        <w:ind w:left="5860" w:hanging="360"/>
      </w:pPr>
    </w:lvl>
    <w:lvl w:ilvl="7">
      <w:start w:val="1"/>
      <w:numFmt w:val="lowerLetter"/>
      <w:lvlText w:val="%8."/>
      <w:lvlJc w:val="left"/>
      <w:pPr>
        <w:ind w:left="6580" w:hanging="360"/>
      </w:pPr>
    </w:lvl>
    <w:lvl w:ilvl="8">
      <w:start w:val="1"/>
      <w:numFmt w:val="lowerRoman"/>
      <w:lvlText w:val="%9."/>
      <w:lvlJc w:val="right"/>
      <w:pPr>
        <w:ind w:left="7300" w:hanging="180"/>
      </w:pPr>
    </w:lvl>
  </w:abstractNum>
  <w:num w:numId="1" w16cid:durableId="1677463339">
    <w:abstractNumId w:val="4"/>
  </w:num>
  <w:num w:numId="2" w16cid:durableId="914049261">
    <w:abstractNumId w:val="3"/>
  </w:num>
  <w:num w:numId="3" w16cid:durableId="1628777379">
    <w:abstractNumId w:val="18"/>
  </w:num>
  <w:num w:numId="4" w16cid:durableId="1701666062">
    <w:abstractNumId w:val="11"/>
  </w:num>
  <w:num w:numId="5" w16cid:durableId="1211378510">
    <w:abstractNumId w:val="6"/>
  </w:num>
  <w:num w:numId="6" w16cid:durableId="709380329">
    <w:abstractNumId w:val="7"/>
  </w:num>
  <w:num w:numId="7" w16cid:durableId="1981496294">
    <w:abstractNumId w:val="8"/>
  </w:num>
  <w:num w:numId="8" w16cid:durableId="1283027115">
    <w:abstractNumId w:val="13"/>
  </w:num>
  <w:num w:numId="9" w16cid:durableId="130826125">
    <w:abstractNumId w:val="1"/>
  </w:num>
  <w:num w:numId="10" w16cid:durableId="575436740">
    <w:abstractNumId w:val="16"/>
  </w:num>
  <w:num w:numId="11" w16cid:durableId="1719353993">
    <w:abstractNumId w:val="9"/>
  </w:num>
  <w:num w:numId="12" w16cid:durableId="1394082747">
    <w:abstractNumId w:val="17"/>
  </w:num>
  <w:num w:numId="13" w16cid:durableId="619385453">
    <w:abstractNumId w:val="12"/>
  </w:num>
  <w:num w:numId="14" w16cid:durableId="1268151702">
    <w:abstractNumId w:val="5"/>
  </w:num>
  <w:num w:numId="15" w16cid:durableId="2042054483">
    <w:abstractNumId w:val="10"/>
  </w:num>
  <w:num w:numId="16" w16cid:durableId="771241023">
    <w:abstractNumId w:val="0"/>
  </w:num>
  <w:num w:numId="17" w16cid:durableId="1539582146">
    <w:abstractNumId w:val="2"/>
  </w:num>
  <w:num w:numId="18" w16cid:durableId="125005193">
    <w:abstractNumId w:val="15"/>
  </w:num>
  <w:num w:numId="19" w16cid:durableId="20795955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48F"/>
    <w:rsid w:val="001208F9"/>
    <w:rsid w:val="003615BB"/>
    <w:rsid w:val="00451903"/>
    <w:rsid w:val="0047435F"/>
    <w:rsid w:val="005412D0"/>
    <w:rsid w:val="0059590F"/>
    <w:rsid w:val="0068267B"/>
    <w:rsid w:val="0072105B"/>
    <w:rsid w:val="007827DD"/>
    <w:rsid w:val="008278F1"/>
    <w:rsid w:val="00833145"/>
    <w:rsid w:val="0084586D"/>
    <w:rsid w:val="00875CBB"/>
    <w:rsid w:val="008A3DDB"/>
    <w:rsid w:val="008B0887"/>
    <w:rsid w:val="009050A9"/>
    <w:rsid w:val="00A2548F"/>
    <w:rsid w:val="00A54B4F"/>
    <w:rsid w:val="00D648FE"/>
    <w:rsid w:val="00E06EF4"/>
    <w:rsid w:val="00E903C9"/>
    <w:rsid w:val="00F400E0"/>
    <w:rsid w:val="00F91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E780"/>
  <w15:docId w15:val="{5934B955-C7BA-4A12-B3DF-D66A55434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0E0"/>
  </w:style>
  <w:style w:type="paragraph" w:styleId="Heading1">
    <w:name w:val="heading 1"/>
    <w:basedOn w:val="Normal"/>
    <w:uiPriority w:val="9"/>
    <w:qFormat/>
    <w:rsid w:val="00684451"/>
    <w:pPr>
      <w:ind w:left="100"/>
      <w:outlineLvl w:val="0"/>
    </w:pPr>
    <w:rPr>
      <w:b/>
      <w:bCs/>
      <w:sz w:val="32"/>
      <w:szCs w:val="32"/>
    </w:rPr>
  </w:style>
  <w:style w:type="paragraph" w:styleId="Heading2">
    <w:name w:val="heading 2"/>
    <w:basedOn w:val="Normal"/>
    <w:uiPriority w:val="9"/>
    <w:unhideWhenUsed/>
    <w:qFormat/>
    <w:rsid w:val="00684451"/>
    <w:pPr>
      <w:ind w:left="1517"/>
      <w:outlineLvl w:val="1"/>
    </w:pPr>
    <w:rPr>
      <w:b/>
      <w:bCs/>
      <w:sz w:val="24"/>
      <w:szCs w:val="24"/>
    </w:rPr>
  </w:style>
  <w:style w:type="paragraph" w:styleId="Heading3">
    <w:name w:val="heading 3"/>
    <w:basedOn w:val="Normal"/>
    <w:uiPriority w:val="9"/>
    <w:unhideWhenUsed/>
    <w:qFormat/>
    <w:rsid w:val="00684451"/>
    <w:pPr>
      <w:ind w:left="100"/>
      <w:outlineLvl w:val="2"/>
    </w:pPr>
    <w:rPr>
      <w:b/>
      <w:bCs/>
      <w:i/>
      <w:i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684451"/>
    <w:pPr>
      <w:spacing w:before="58" w:line="551" w:lineRule="exact"/>
      <w:ind w:left="1500" w:right="2156"/>
      <w:jc w:val="center"/>
    </w:pPr>
    <w:rPr>
      <w:sz w:val="48"/>
      <w:szCs w:val="48"/>
    </w:rPr>
  </w:style>
  <w:style w:type="paragraph" w:styleId="BodyText">
    <w:name w:val="Body Text"/>
    <w:basedOn w:val="Normal"/>
    <w:uiPriority w:val="1"/>
    <w:qFormat/>
    <w:rsid w:val="00684451"/>
    <w:pPr>
      <w:ind w:left="820"/>
    </w:pPr>
    <w:rPr>
      <w:sz w:val="24"/>
      <w:szCs w:val="24"/>
    </w:rPr>
  </w:style>
  <w:style w:type="paragraph" w:styleId="ListParagraph">
    <w:name w:val="List Paragraph"/>
    <w:basedOn w:val="Normal"/>
    <w:uiPriority w:val="34"/>
    <w:qFormat/>
    <w:rsid w:val="00684451"/>
    <w:pPr>
      <w:ind w:left="820" w:right="132" w:hanging="360"/>
      <w:jc w:val="both"/>
    </w:pPr>
  </w:style>
  <w:style w:type="paragraph" w:customStyle="1" w:styleId="TableParagraph">
    <w:name w:val="Table Paragraph"/>
    <w:basedOn w:val="Normal"/>
    <w:uiPriority w:val="1"/>
    <w:qFormat/>
    <w:rsid w:val="00684451"/>
  </w:style>
  <w:style w:type="paragraph" w:styleId="Header">
    <w:name w:val="header"/>
    <w:basedOn w:val="Normal"/>
    <w:link w:val="HeaderChar"/>
    <w:uiPriority w:val="99"/>
    <w:unhideWhenUsed/>
    <w:rsid w:val="00786D58"/>
    <w:pPr>
      <w:tabs>
        <w:tab w:val="center" w:pos="4513"/>
        <w:tab w:val="right" w:pos="9026"/>
      </w:tabs>
    </w:pPr>
  </w:style>
  <w:style w:type="character" w:customStyle="1" w:styleId="HeaderChar">
    <w:name w:val="Header Char"/>
    <w:basedOn w:val="DefaultParagraphFont"/>
    <w:link w:val="Header"/>
    <w:uiPriority w:val="99"/>
    <w:rsid w:val="00786D58"/>
    <w:rPr>
      <w:rFonts w:ascii="Times New Roman" w:eastAsia="Times New Roman" w:hAnsi="Times New Roman" w:cs="Times New Roman"/>
    </w:rPr>
  </w:style>
  <w:style w:type="paragraph" w:styleId="Footer">
    <w:name w:val="footer"/>
    <w:basedOn w:val="Normal"/>
    <w:link w:val="FooterChar"/>
    <w:uiPriority w:val="99"/>
    <w:unhideWhenUsed/>
    <w:rsid w:val="00786D58"/>
    <w:pPr>
      <w:tabs>
        <w:tab w:val="center" w:pos="4513"/>
        <w:tab w:val="right" w:pos="9026"/>
      </w:tabs>
    </w:pPr>
  </w:style>
  <w:style w:type="character" w:customStyle="1" w:styleId="FooterChar">
    <w:name w:val="Footer Char"/>
    <w:basedOn w:val="DefaultParagraphFont"/>
    <w:link w:val="Footer"/>
    <w:uiPriority w:val="99"/>
    <w:rsid w:val="00786D58"/>
    <w:rPr>
      <w:rFonts w:ascii="Times New Roman" w:eastAsia="Times New Roman" w:hAnsi="Times New Roman" w:cs="Times New Roman"/>
    </w:rPr>
  </w:style>
  <w:style w:type="paragraph" w:styleId="NormalWeb">
    <w:name w:val="Normal (Web)"/>
    <w:basedOn w:val="Normal"/>
    <w:uiPriority w:val="99"/>
    <w:semiHidden/>
    <w:unhideWhenUsed/>
    <w:rsid w:val="00641262"/>
    <w:rPr>
      <w:sz w:val="24"/>
      <w:szCs w:val="24"/>
    </w:rPr>
  </w:style>
  <w:style w:type="character" w:styleId="Hyperlink">
    <w:name w:val="Hyperlink"/>
    <w:basedOn w:val="DefaultParagraphFont"/>
    <w:uiPriority w:val="99"/>
    <w:unhideWhenUsed/>
    <w:rsid w:val="00540BF9"/>
    <w:rPr>
      <w:color w:val="0563C1" w:themeColor="hyperlink"/>
      <w:u w:val="single"/>
    </w:rPr>
  </w:style>
  <w:style w:type="character" w:customStyle="1" w:styleId="UnresolvedMention1">
    <w:name w:val="Unresolved Mention1"/>
    <w:basedOn w:val="DefaultParagraphFont"/>
    <w:uiPriority w:val="99"/>
    <w:semiHidden/>
    <w:unhideWhenUsed/>
    <w:rsid w:val="00540BF9"/>
    <w:rPr>
      <w:color w:val="605E5C"/>
      <w:shd w:val="clear" w:color="auto" w:fill="E1DFDD"/>
    </w:rPr>
  </w:style>
  <w:style w:type="paragraph" w:styleId="BalloonText">
    <w:name w:val="Balloon Text"/>
    <w:basedOn w:val="Normal"/>
    <w:link w:val="BalloonTextChar"/>
    <w:uiPriority w:val="99"/>
    <w:semiHidden/>
    <w:unhideWhenUsed/>
    <w:rsid w:val="0078072A"/>
    <w:rPr>
      <w:rFonts w:ascii="Tahoma" w:hAnsi="Tahoma" w:cs="Tahoma"/>
      <w:sz w:val="16"/>
      <w:szCs w:val="16"/>
    </w:rPr>
  </w:style>
  <w:style w:type="character" w:customStyle="1" w:styleId="BalloonTextChar">
    <w:name w:val="Balloon Text Char"/>
    <w:basedOn w:val="DefaultParagraphFont"/>
    <w:link w:val="BalloonText"/>
    <w:uiPriority w:val="99"/>
    <w:semiHidden/>
    <w:rsid w:val="0078072A"/>
    <w:rPr>
      <w:rFonts w:ascii="Tahoma" w:eastAsia="Times New Roman" w:hAnsi="Tahoma" w:cs="Tahoma"/>
      <w:sz w:val="16"/>
      <w:szCs w:val="16"/>
    </w:rPr>
  </w:style>
  <w:style w:type="character" w:customStyle="1" w:styleId="author">
    <w:name w:val="author"/>
    <w:basedOn w:val="DefaultParagraphFont"/>
    <w:rsid w:val="001F4A94"/>
  </w:style>
  <w:style w:type="character" w:styleId="Emphasis">
    <w:name w:val="Emphasis"/>
    <w:basedOn w:val="DefaultParagraphFont"/>
    <w:uiPriority w:val="20"/>
    <w:qFormat/>
    <w:rsid w:val="001F4A94"/>
    <w:rPr>
      <w:i/>
      <w:iCs/>
    </w:rPr>
  </w:style>
  <w:style w:type="character" w:customStyle="1" w:styleId="anchor-text">
    <w:name w:val="anchor-text"/>
    <w:basedOn w:val="DefaultParagraphFont"/>
    <w:rsid w:val="001F4A94"/>
  </w:style>
  <w:style w:type="character" w:styleId="CommentReference">
    <w:name w:val="annotation reference"/>
    <w:basedOn w:val="DefaultParagraphFont"/>
    <w:uiPriority w:val="99"/>
    <w:semiHidden/>
    <w:unhideWhenUsed/>
    <w:rsid w:val="00553627"/>
    <w:rPr>
      <w:sz w:val="16"/>
      <w:szCs w:val="16"/>
    </w:rPr>
  </w:style>
  <w:style w:type="paragraph" w:styleId="CommentText">
    <w:name w:val="annotation text"/>
    <w:basedOn w:val="Normal"/>
    <w:link w:val="CommentTextChar"/>
    <w:uiPriority w:val="99"/>
    <w:semiHidden/>
    <w:unhideWhenUsed/>
    <w:rsid w:val="00553627"/>
    <w:rPr>
      <w:sz w:val="20"/>
      <w:szCs w:val="20"/>
    </w:rPr>
  </w:style>
  <w:style w:type="character" w:customStyle="1" w:styleId="CommentTextChar">
    <w:name w:val="Comment Text Char"/>
    <w:basedOn w:val="DefaultParagraphFont"/>
    <w:link w:val="CommentText"/>
    <w:uiPriority w:val="99"/>
    <w:semiHidden/>
    <w:rsid w:val="005536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3627"/>
    <w:rPr>
      <w:b/>
      <w:bCs/>
    </w:rPr>
  </w:style>
  <w:style w:type="character" w:customStyle="1" w:styleId="CommentSubjectChar">
    <w:name w:val="Comment Subject Char"/>
    <w:basedOn w:val="CommentTextChar"/>
    <w:link w:val="CommentSubject"/>
    <w:uiPriority w:val="99"/>
    <w:semiHidden/>
    <w:rsid w:val="00553627"/>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09024">
      <w:bodyDiv w:val="1"/>
      <w:marLeft w:val="0"/>
      <w:marRight w:val="0"/>
      <w:marTop w:val="0"/>
      <w:marBottom w:val="0"/>
      <w:divBdr>
        <w:top w:val="none" w:sz="0" w:space="0" w:color="auto"/>
        <w:left w:val="none" w:sz="0" w:space="0" w:color="auto"/>
        <w:bottom w:val="none" w:sz="0" w:space="0" w:color="auto"/>
        <w:right w:val="none" w:sz="0" w:space="0" w:color="auto"/>
      </w:divBdr>
    </w:div>
    <w:div w:id="521436940">
      <w:bodyDiv w:val="1"/>
      <w:marLeft w:val="0"/>
      <w:marRight w:val="0"/>
      <w:marTop w:val="0"/>
      <w:marBottom w:val="0"/>
      <w:divBdr>
        <w:top w:val="none" w:sz="0" w:space="0" w:color="auto"/>
        <w:left w:val="none" w:sz="0" w:space="0" w:color="auto"/>
        <w:bottom w:val="none" w:sz="0" w:space="0" w:color="auto"/>
        <w:right w:val="none" w:sz="0" w:space="0" w:color="auto"/>
      </w:divBdr>
    </w:div>
    <w:div w:id="617108072">
      <w:bodyDiv w:val="1"/>
      <w:marLeft w:val="0"/>
      <w:marRight w:val="0"/>
      <w:marTop w:val="0"/>
      <w:marBottom w:val="0"/>
      <w:divBdr>
        <w:top w:val="none" w:sz="0" w:space="0" w:color="auto"/>
        <w:left w:val="none" w:sz="0" w:space="0" w:color="auto"/>
        <w:bottom w:val="none" w:sz="0" w:space="0" w:color="auto"/>
        <w:right w:val="none" w:sz="0" w:space="0" w:color="auto"/>
      </w:divBdr>
    </w:div>
    <w:div w:id="681277200">
      <w:bodyDiv w:val="1"/>
      <w:marLeft w:val="0"/>
      <w:marRight w:val="0"/>
      <w:marTop w:val="0"/>
      <w:marBottom w:val="0"/>
      <w:divBdr>
        <w:top w:val="none" w:sz="0" w:space="0" w:color="auto"/>
        <w:left w:val="none" w:sz="0" w:space="0" w:color="auto"/>
        <w:bottom w:val="none" w:sz="0" w:space="0" w:color="auto"/>
        <w:right w:val="none" w:sz="0" w:space="0" w:color="auto"/>
      </w:divBdr>
    </w:div>
    <w:div w:id="817108688">
      <w:bodyDiv w:val="1"/>
      <w:marLeft w:val="0"/>
      <w:marRight w:val="0"/>
      <w:marTop w:val="0"/>
      <w:marBottom w:val="0"/>
      <w:divBdr>
        <w:top w:val="none" w:sz="0" w:space="0" w:color="auto"/>
        <w:left w:val="none" w:sz="0" w:space="0" w:color="auto"/>
        <w:bottom w:val="none" w:sz="0" w:space="0" w:color="auto"/>
        <w:right w:val="none" w:sz="0" w:space="0" w:color="auto"/>
      </w:divBdr>
    </w:div>
    <w:div w:id="922492807">
      <w:bodyDiv w:val="1"/>
      <w:marLeft w:val="0"/>
      <w:marRight w:val="0"/>
      <w:marTop w:val="0"/>
      <w:marBottom w:val="0"/>
      <w:divBdr>
        <w:top w:val="none" w:sz="0" w:space="0" w:color="auto"/>
        <w:left w:val="none" w:sz="0" w:space="0" w:color="auto"/>
        <w:bottom w:val="none" w:sz="0" w:space="0" w:color="auto"/>
        <w:right w:val="none" w:sz="0" w:space="0" w:color="auto"/>
      </w:divBdr>
    </w:div>
    <w:div w:id="1034699015">
      <w:bodyDiv w:val="1"/>
      <w:marLeft w:val="0"/>
      <w:marRight w:val="0"/>
      <w:marTop w:val="0"/>
      <w:marBottom w:val="0"/>
      <w:divBdr>
        <w:top w:val="none" w:sz="0" w:space="0" w:color="auto"/>
        <w:left w:val="none" w:sz="0" w:space="0" w:color="auto"/>
        <w:bottom w:val="none" w:sz="0" w:space="0" w:color="auto"/>
        <w:right w:val="none" w:sz="0" w:space="0" w:color="auto"/>
      </w:divBdr>
    </w:div>
    <w:div w:id="1202741376">
      <w:bodyDiv w:val="1"/>
      <w:marLeft w:val="0"/>
      <w:marRight w:val="0"/>
      <w:marTop w:val="0"/>
      <w:marBottom w:val="0"/>
      <w:divBdr>
        <w:top w:val="none" w:sz="0" w:space="0" w:color="auto"/>
        <w:left w:val="none" w:sz="0" w:space="0" w:color="auto"/>
        <w:bottom w:val="none" w:sz="0" w:space="0" w:color="auto"/>
        <w:right w:val="none" w:sz="0" w:space="0" w:color="auto"/>
      </w:divBdr>
    </w:div>
    <w:div w:id="1316493684">
      <w:bodyDiv w:val="1"/>
      <w:marLeft w:val="0"/>
      <w:marRight w:val="0"/>
      <w:marTop w:val="0"/>
      <w:marBottom w:val="0"/>
      <w:divBdr>
        <w:top w:val="none" w:sz="0" w:space="0" w:color="auto"/>
        <w:left w:val="none" w:sz="0" w:space="0" w:color="auto"/>
        <w:bottom w:val="none" w:sz="0" w:space="0" w:color="auto"/>
        <w:right w:val="none" w:sz="0" w:space="0" w:color="auto"/>
      </w:divBdr>
    </w:div>
    <w:div w:id="1379622412">
      <w:bodyDiv w:val="1"/>
      <w:marLeft w:val="0"/>
      <w:marRight w:val="0"/>
      <w:marTop w:val="0"/>
      <w:marBottom w:val="0"/>
      <w:divBdr>
        <w:top w:val="none" w:sz="0" w:space="0" w:color="auto"/>
        <w:left w:val="none" w:sz="0" w:space="0" w:color="auto"/>
        <w:bottom w:val="none" w:sz="0" w:space="0" w:color="auto"/>
        <w:right w:val="none" w:sz="0" w:space="0" w:color="auto"/>
      </w:divBdr>
    </w:div>
    <w:div w:id="1442920814">
      <w:bodyDiv w:val="1"/>
      <w:marLeft w:val="0"/>
      <w:marRight w:val="0"/>
      <w:marTop w:val="0"/>
      <w:marBottom w:val="0"/>
      <w:divBdr>
        <w:top w:val="none" w:sz="0" w:space="0" w:color="auto"/>
        <w:left w:val="none" w:sz="0" w:space="0" w:color="auto"/>
        <w:bottom w:val="none" w:sz="0" w:space="0" w:color="auto"/>
        <w:right w:val="none" w:sz="0" w:space="0" w:color="auto"/>
      </w:divBdr>
    </w:div>
    <w:div w:id="1478186417">
      <w:bodyDiv w:val="1"/>
      <w:marLeft w:val="0"/>
      <w:marRight w:val="0"/>
      <w:marTop w:val="0"/>
      <w:marBottom w:val="0"/>
      <w:divBdr>
        <w:top w:val="none" w:sz="0" w:space="0" w:color="auto"/>
        <w:left w:val="none" w:sz="0" w:space="0" w:color="auto"/>
        <w:bottom w:val="none" w:sz="0" w:space="0" w:color="auto"/>
        <w:right w:val="none" w:sz="0" w:space="0" w:color="auto"/>
      </w:divBdr>
    </w:div>
    <w:div w:id="1493836146">
      <w:bodyDiv w:val="1"/>
      <w:marLeft w:val="0"/>
      <w:marRight w:val="0"/>
      <w:marTop w:val="0"/>
      <w:marBottom w:val="0"/>
      <w:divBdr>
        <w:top w:val="none" w:sz="0" w:space="0" w:color="auto"/>
        <w:left w:val="none" w:sz="0" w:space="0" w:color="auto"/>
        <w:bottom w:val="none" w:sz="0" w:space="0" w:color="auto"/>
        <w:right w:val="none" w:sz="0" w:space="0" w:color="auto"/>
      </w:divBdr>
    </w:div>
    <w:div w:id="1566377879">
      <w:bodyDiv w:val="1"/>
      <w:marLeft w:val="0"/>
      <w:marRight w:val="0"/>
      <w:marTop w:val="0"/>
      <w:marBottom w:val="0"/>
      <w:divBdr>
        <w:top w:val="none" w:sz="0" w:space="0" w:color="auto"/>
        <w:left w:val="none" w:sz="0" w:space="0" w:color="auto"/>
        <w:bottom w:val="none" w:sz="0" w:space="0" w:color="auto"/>
        <w:right w:val="none" w:sz="0" w:space="0" w:color="auto"/>
      </w:divBdr>
    </w:div>
    <w:div w:id="1724209581">
      <w:bodyDiv w:val="1"/>
      <w:marLeft w:val="0"/>
      <w:marRight w:val="0"/>
      <w:marTop w:val="0"/>
      <w:marBottom w:val="0"/>
      <w:divBdr>
        <w:top w:val="none" w:sz="0" w:space="0" w:color="auto"/>
        <w:left w:val="none" w:sz="0" w:space="0" w:color="auto"/>
        <w:bottom w:val="none" w:sz="0" w:space="0" w:color="auto"/>
        <w:right w:val="none" w:sz="0" w:space="0" w:color="auto"/>
      </w:divBdr>
    </w:div>
    <w:div w:id="1726756579">
      <w:bodyDiv w:val="1"/>
      <w:marLeft w:val="0"/>
      <w:marRight w:val="0"/>
      <w:marTop w:val="0"/>
      <w:marBottom w:val="0"/>
      <w:divBdr>
        <w:top w:val="none" w:sz="0" w:space="0" w:color="auto"/>
        <w:left w:val="none" w:sz="0" w:space="0" w:color="auto"/>
        <w:bottom w:val="none" w:sz="0" w:space="0" w:color="auto"/>
        <w:right w:val="none" w:sz="0" w:space="0" w:color="auto"/>
      </w:divBdr>
    </w:div>
    <w:div w:id="1784037517">
      <w:bodyDiv w:val="1"/>
      <w:marLeft w:val="0"/>
      <w:marRight w:val="0"/>
      <w:marTop w:val="0"/>
      <w:marBottom w:val="0"/>
      <w:divBdr>
        <w:top w:val="none" w:sz="0" w:space="0" w:color="auto"/>
        <w:left w:val="none" w:sz="0" w:space="0" w:color="auto"/>
        <w:bottom w:val="none" w:sz="0" w:space="0" w:color="auto"/>
        <w:right w:val="none" w:sz="0" w:space="0" w:color="auto"/>
      </w:divBdr>
    </w:div>
    <w:div w:id="2003966100">
      <w:bodyDiv w:val="1"/>
      <w:marLeft w:val="0"/>
      <w:marRight w:val="0"/>
      <w:marTop w:val="0"/>
      <w:marBottom w:val="0"/>
      <w:divBdr>
        <w:top w:val="none" w:sz="0" w:space="0" w:color="auto"/>
        <w:left w:val="none" w:sz="0" w:space="0" w:color="auto"/>
        <w:bottom w:val="none" w:sz="0" w:space="0" w:color="auto"/>
        <w:right w:val="none" w:sz="0" w:space="0" w:color="auto"/>
      </w:divBdr>
    </w:div>
    <w:div w:id="2050838692">
      <w:bodyDiv w:val="1"/>
      <w:marLeft w:val="0"/>
      <w:marRight w:val="0"/>
      <w:marTop w:val="0"/>
      <w:marBottom w:val="0"/>
      <w:divBdr>
        <w:top w:val="none" w:sz="0" w:space="0" w:color="auto"/>
        <w:left w:val="none" w:sz="0" w:space="0" w:color="auto"/>
        <w:bottom w:val="none" w:sz="0" w:space="0" w:color="auto"/>
        <w:right w:val="none" w:sz="0" w:space="0" w:color="auto"/>
      </w:divBdr>
    </w:div>
    <w:div w:id="2051998145">
      <w:bodyDiv w:val="1"/>
      <w:marLeft w:val="0"/>
      <w:marRight w:val="0"/>
      <w:marTop w:val="0"/>
      <w:marBottom w:val="0"/>
      <w:divBdr>
        <w:top w:val="none" w:sz="0" w:space="0" w:color="auto"/>
        <w:left w:val="none" w:sz="0" w:space="0" w:color="auto"/>
        <w:bottom w:val="none" w:sz="0" w:space="0" w:color="auto"/>
        <w:right w:val="none" w:sz="0" w:space="0" w:color="auto"/>
      </w:divBdr>
    </w:div>
    <w:div w:id="2140952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oPJav7O7m9Qbvb+hggVuOBIEQ==">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2294</Words>
  <Characters>13077</Characters>
  <Application>Microsoft Office Word</Application>
  <DocSecurity>4</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Swarada Narote</dc:creator>
  <cp:lastModifiedBy>Prathvish Shetty</cp:lastModifiedBy>
  <cp:revision>2</cp:revision>
  <dcterms:created xsi:type="dcterms:W3CDTF">2024-04-14T15:56:00Z</dcterms:created>
  <dcterms:modified xsi:type="dcterms:W3CDTF">2024-04-14T15:56:00Z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2023-07-23T00:00:00Z</vt:filetime>
  </property>
  <property fmtid="{D5CDD505-2E9C-101B-9397-08002B2CF9AE}" pid="3" name="Creator">
    <vt:lpwstr>Word</vt:lpwstr>
  </property>
  <property fmtid="{D5CDD505-2E9C-101B-9397-08002B2CF9AE}" pid="4" name="LastSaved">
    <vt:filetime>2023-07-23T00:00:00Z</vt:filetime>
  </property>
</Properties>
</file>