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3F770" w14:textId="6287B64D" w:rsidR="00680959" w:rsidRPr="001218D4" w:rsidRDefault="00680959" w:rsidP="001218D4">
      <w:pPr>
        <w:spacing w:after="0"/>
        <w:jc w:val="center"/>
        <w:rPr>
          <w:b/>
          <w:bCs/>
        </w:rPr>
      </w:pPr>
      <w:r w:rsidRPr="001218D4">
        <w:rPr>
          <w:b/>
          <w:bCs/>
        </w:rPr>
        <w:t>code/materials.py</w:t>
      </w:r>
    </w:p>
    <w:p w14:paraId="03489AA2" w14:textId="77777777" w:rsidR="00680959" w:rsidRDefault="00680959" w:rsidP="00680959">
      <w:pPr>
        <w:spacing w:after="0"/>
      </w:pPr>
    </w:p>
    <w:p w14:paraId="0A265FB3" w14:textId="4D424723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 xml:space="preserve">Imports the </w:t>
      </w:r>
      <w:proofErr w:type="gramStart"/>
      <w:r>
        <w:t>pandas</w:t>
      </w:r>
      <w:proofErr w:type="gramEnd"/>
      <w:r>
        <w:t xml:space="preserve"> library and gives it the alias `pd`.</w:t>
      </w:r>
    </w:p>
    <w:p w14:paraId="2BB29537" w14:textId="2B115BE0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Purpose: Pandas is used for reading and handling tabular data, such as CSV files.</w:t>
      </w:r>
    </w:p>
    <w:p w14:paraId="678D7E76" w14:textId="493D7C80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Imports the `interp1d` function from the `</w:t>
      </w:r>
      <w:proofErr w:type="spellStart"/>
      <w:proofErr w:type="gramStart"/>
      <w:r>
        <w:t>scipy.interpolate</w:t>
      </w:r>
      <w:proofErr w:type="spellEnd"/>
      <w:proofErr w:type="gramEnd"/>
      <w:r>
        <w:t>` module.</w:t>
      </w:r>
    </w:p>
    <w:p w14:paraId="17C8D95F" w14:textId="4D0B5F99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Purpose: `interp1d` is used to create interpolation functions, which allow you to estimate values between known data points.</w:t>
      </w:r>
    </w:p>
    <w:p w14:paraId="38BC2991" w14:textId="25C19078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Defines a new class called `Material`.</w:t>
      </w:r>
    </w:p>
    <w:p w14:paraId="08CF3B03" w14:textId="429A5157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 xml:space="preserve">Purpose: This class will represent a material (like silicon or </w:t>
      </w:r>
      <w:proofErr w:type="spellStart"/>
      <w:r>
        <w:t>SiO</w:t>
      </w:r>
      <w:proofErr w:type="spellEnd"/>
      <w:r>
        <w:t>₂) and provide methods to get its optical properties at any wavelength.</w:t>
      </w:r>
    </w:p>
    <w:p w14:paraId="6DBCCD89" w14:textId="7250B5D8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Defines the constructor (`__init__`) for the `Material` class.</w:t>
      </w:r>
    </w:p>
    <w:p w14:paraId="44C3ACF1" w14:textId="565AEC33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Takes one argument: `</w:t>
      </w:r>
      <w:proofErr w:type="spellStart"/>
      <w:r>
        <w:t>csv_path</w:t>
      </w:r>
      <w:proofErr w:type="spellEnd"/>
      <w:r>
        <w:t>`, which is the path to a CSV file containing material data.</w:t>
      </w:r>
    </w:p>
    <w:p w14:paraId="54BD0BDF" w14:textId="499EDB84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 xml:space="preserve">Reads the CSV file at the given path into a pandas </w:t>
      </w:r>
      <w:proofErr w:type="spellStart"/>
      <w:r>
        <w:t>DataFrame</w:t>
      </w:r>
      <w:proofErr w:type="spellEnd"/>
      <w:r>
        <w:t xml:space="preserve"> called `data`.</w:t>
      </w:r>
    </w:p>
    <w:p w14:paraId="737D44AC" w14:textId="4265A943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Purpose: The CSV is expected to have columns for wavelength, n (refractive index), and k (extinction coefficient).</w:t>
      </w:r>
    </w:p>
    <w:p w14:paraId="5439B559" w14:textId="39089BBD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 xml:space="preserve">Extracts the 'wavelength' column from the </w:t>
      </w:r>
      <w:proofErr w:type="spellStart"/>
      <w:r>
        <w:t>DataFrame</w:t>
      </w:r>
      <w:proofErr w:type="spellEnd"/>
      <w:r>
        <w:t xml:space="preserve"> and stores it as a NumPy array in `</w:t>
      </w:r>
      <w:proofErr w:type="spellStart"/>
      <w:proofErr w:type="gramStart"/>
      <w:r>
        <w:t>self.wavelengths</w:t>
      </w:r>
      <w:proofErr w:type="spellEnd"/>
      <w:proofErr w:type="gramEnd"/>
      <w:r>
        <w:t>`.</w:t>
      </w:r>
    </w:p>
    <w:p w14:paraId="0CE03E6B" w14:textId="142D350C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 xml:space="preserve">Purpose: These are the wavelengths (in </w:t>
      </w:r>
      <w:proofErr w:type="spellStart"/>
      <w:r>
        <w:t>nanometers</w:t>
      </w:r>
      <w:proofErr w:type="spellEnd"/>
      <w:r>
        <w:t>) at which n and k are measured.</w:t>
      </w:r>
    </w:p>
    <w:p w14:paraId="0A6EBC15" w14:textId="73177C87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Extracts the 'n' column (refractive index) and stores it as a NumPy array in `</w:t>
      </w:r>
      <w:proofErr w:type="spellStart"/>
      <w:proofErr w:type="gramStart"/>
      <w:r>
        <w:t>self.n</w:t>
      </w:r>
      <w:proofErr w:type="spellEnd"/>
      <w:proofErr w:type="gramEnd"/>
      <w:r>
        <w:t>`.</w:t>
      </w:r>
    </w:p>
    <w:p w14:paraId="139A57B7" w14:textId="747FBB86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Extracts the 'k' column (extinction coefficient) and stores it as a NumPy array in `</w:t>
      </w:r>
      <w:proofErr w:type="spellStart"/>
      <w:proofErr w:type="gramStart"/>
      <w:r>
        <w:t>self.k</w:t>
      </w:r>
      <w:proofErr w:type="spellEnd"/>
      <w:proofErr w:type="gramEnd"/>
      <w:r>
        <w:t>`.</w:t>
      </w:r>
    </w:p>
    <w:p w14:paraId="198E3B6C" w14:textId="7E280968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Creates a linear interpolation function for the refractive index (`n`) as a function of wavelength.</w:t>
      </w:r>
    </w:p>
    <w:p w14:paraId="008A699E" w14:textId="7A4D0E97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Purpose: Allows you to get the refractive index at any wavelength, even if it's not in the original data, by interpolating between known values.</w:t>
      </w:r>
    </w:p>
    <w:p w14:paraId="65D1004D" w14:textId="0FB15064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`</w:t>
      </w:r>
      <w:proofErr w:type="spellStart"/>
      <w:r>
        <w:t>bounds_error</w:t>
      </w:r>
      <w:proofErr w:type="spellEnd"/>
      <w:r>
        <w:t xml:space="preserve">=False, </w:t>
      </w:r>
      <w:proofErr w:type="spellStart"/>
      <w:r>
        <w:t>fill_value</w:t>
      </w:r>
      <w:proofErr w:type="spellEnd"/>
      <w:r>
        <w:t>='extrapolate'`: If you ask for a wavelength outside the data range, it will extrapolate rather than error.</w:t>
      </w:r>
    </w:p>
    <w:p w14:paraId="0D200E15" w14:textId="51758930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Creates a linear interpolation function for the extinction coefficient (`k`) as a function of wavelength.</w:t>
      </w:r>
    </w:p>
    <w:p w14:paraId="4E972FEE" w14:textId="3C4B79DE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Same logic as above, but for k.</w:t>
      </w:r>
    </w:p>
    <w:p w14:paraId="05AAA3EF" w14:textId="7610BF2B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Defines a method `</w:t>
      </w:r>
      <w:proofErr w:type="spellStart"/>
      <w:r>
        <w:t>get_nk</w:t>
      </w:r>
      <w:proofErr w:type="spellEnd"/>
      <w:r>
        <w:t xml:space="preserve">` that takes a wavelength in </w:t>
      </w:r>
      <w:proofErr w:type="spellStart"/>
      <w:r>
        <w:t>nanometers</w:t>
      </w:r>
      <w:proofErr w:type="spellEnd"/>
      <w:r>
        <w:t xml:space="preserve"> as input.</w:t>
      </w:r>
    </w:p>
    <w:p w14:paraId="4A21F50B" w14:textId="43010B04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Uses the interpolation function to get the refractive index (`n`) at the requested wavelength.</w:t>
      </w:r>
    </w:p>
    <w:p w14:paraId="020DDDF5" w14:textId="3FF6F697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Uses the interpolation function to get the extinction coefficient (`k`) at the requested wavelength.</w:t>
      </w:r>
    </w:p>
    <w:p w14:paraId="1CE88E58" w14:textId="28E67789" w:rsidR="00680959" w:rsidRDefault="00680959" w:rsidP="00DF0718">
      <w:pPr>
        <w:pStyle w:val="ListParagraph"/>
        <w:numPr>
          <w:ilvl w:val="0"/>
          <w:numId w:val="9"/>
        </w:numPr>
        <w:spacing w:after="0"/>
      </w:pPr>
      <w:r>
        <w:t>Returns the interpolated values of `n` and `k` as a tuple.</w:t>
      </w:r>
    </w:p>
    <w:p w14:paraId="20A99864" w14:textId="77777777" w:rsidR="00680959" w:rsidRDefault="00680959" w:rsidP="00680959">
      <w:pPr>
        <w:spacing w:after="0"/>
      </w:pPr>
    </w:p>
    <w:p w14:paraId="254806AD" w14:textId="0EFD5D25" w:rsidR="00680959" w:rsidRDefault="00680959" w:rsidP="00680959">
      <w:pPr>
        <w:spacing w:after="0"/>
      </w:pPr>
      <w:r>
        <w:t>Summary</w:t>
      </w:r>
    </w:p>
    <w:p w14:paraId="5734E639" w14:textId="77777777" w:rsidR="00680959" w:rsidRDefault="00680959" w:rsidP="00680959">
      <w:pPr>
        <w:spacing w:after="0"/>
      </w:pPr>
    </w:p>
    <w:p w14:paraId="23710E92" w14:textId="4A318A37" w:rsidR="00680959" w:rsidRDefault="00680959" w:rsidP="00DF0718">
      <w:pPr>
        <w:pStyle w:val="ListParagraph"/>
        <w:numPr>
          <w:ilvl w:val="0"/>
          <w:numId w:val="13"/>
        </w:numPr>
        <w:spacing w:after="0"/>
      </w:pPr>
      <w:r>
        <w:t>This file defines a `Material` class that loads wavelength-dependent optical data (n, k) from a CSV file.</w:t>
      </w:r>
    </w:p>
    <w:p w14:paraId="4348C62A" w14:textId="7891D421" w:rsidR="00680959" w:rsidRDefault="00680959" w:rsidP="00DF0718">
      <w:pPr>
        <w:pStyle w:val="ListParagraph"/>
        <w:numPr>
          <w:ilvl w:val="0"/>
          <w:numId w:val="13"/>
        </w:numPr>
        <w:spacing w:after="0"/>
      </w:pPr>
      <w:r>
        <w:lastRenderedPageBreak/>
        <w:t>It provides a method to get the refractive index and extinction coefficient at any wavelength using interpolation.</w:t>
      </w:r>
    </w:p>
    <w:p w14:paraId="353326C2" w14:textId="7D7B7D72" w:rsidR="00680959" w:rsidRDefault="00680959" w:rsidP="00DF0718">
      <w:pPr>
        <w:pStyle w:val="ListParagraph"/>
        <w:numPr>
          <w:ilvl w:val="0"/>
          <w:numId w:val="13"/>
        </w:numPr>
        <w:spacing w:after="0"/>
      </w:pPr>
      <w:r>
        <w:t>This is essential for accurate optical simulations, as real materials have wavelength-dependent properties.</w:t>
      </w:r>
    </w:p>
    <w:p w14:paraId="2760A3FC" w14:textId="77777777" w:rsidR="00BD395C" w:rsidRDefault="00BD395C" w:rsidP="009810DE">
      <w:pPr>
        <w:spacing w:after="0"/>
      </w:pPr>
    </w:p>
    <w:p w14:paraId="301F45BF" w14:textId="4A0A2828" w:rsidR="00BD395C" w:rsidRPr="000B40B2" w:rsidRDefault="00921724" w:rsidP="000B40B2">
      <w:pPr>
        <w:spacing w:after="0"/>
        <w:jc w:val="center"/>
        <w:rPr>
          <w:b/>
          <w:bCs/>
        </w:rPr>
      </w:pPr>
      <w:r w:rsidRPr="000B40B2">
        <w:rPr>
          <w:b/>
          <w:bCs/>
        </w:rPr>
        <w:t>solar</w:t>
      </w:r>
      <w:r w:rsidR="00BD395C" w:rsidRPr="000B40B2">
        <w:rPr>
          <w:b/>
          <w:bCs/>
        </w:rPr>
        <w:t>_spectrum.py</w:t>
      </w:r>
    </w:p>
    <w:p w14:paraId="7D6ADE7C" w14:textId="0CCF8B4C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 xml:space="preserve">Imports the </w:t>
      </w:r>
      <w:proofErr w:type="gramStart"/>
      <w:r>
        <w:t>pandas</w:t>
      </w:r>
      <w:proofErr w:type="gramEnd"/>
      <w:r>
        <w:t xml:space="preserve"> library and gives it the alias `pd`.</w:t>
      </w:r>
    </w:p>
    <w:p w14:paraId="744C69DD" w14:textId="6CB9BF60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>Purpose: Pandas is used for reading and handling tabular data, such as CSV files.</w:t>
      </w:r>
    </w:p>
    <w:p w14:paraId="4E1437A0" w14:textId="48582F17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>Imports the `interp1d` function from the `</w:t>
      </w:r>
      <w:proofErr w:type="spellStart"/>
      <w:proofErr w:type="gramStart"/>
      <w:r>
        <w:t>scipy.interpolate</w:t>
      </w:r>
      <w:proofErr w:type="spellEnd"/>
      <w:proofErr w:type="gramEnd"/>
      <w:r>
        <w:t>` module.</w:t>
      </w:r>
    </w:p>
    <w:p w14:paraId="2E1B2C8E" w14:textId="3034B221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>Purpose: `interp1d` is used to create interpolation functions, which allow you to estimate values between known data points.</w:t>
      </w:r>
    </w:p>
    <w:p w14:paraId="7F00FF33" w14:textId="150AC711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>Defines a function called `</w:t>
      </w:r>
      <w:proofErr w:type="spellStart"/>
      <w:r>
        <w:t>load_solar_spectrum</w:t>
      </w:r>
      <w:proofErr w:type="spellEnd"/>
      <w:r>
        <w:t>` that takes one argument: `</w:t>
      </w:r>
      <w:proofErr w:type="spellStart"/>
      <w:r>
        <w:t>csv_path</w:t>
      </w:r>
      <w:proofErr w:type="spellEnd"/>
      <w:r>
        <w:t>`, which is the path to a CSV file containing solar spectrum data.</w:t>
      </w:r>
    </w:p>
    <w:p w14:paraId="431757DF" w14:textId="1BE0DC3E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 xml:space="preserve">Reads the CSV file at the given path into a pandas </w:t>
      </w:r>
      <w:proofErr w:type="spellStart"/>
      <w:r>
        <w:t>DataFrame</w:t>
      </w:r>
      <w:proofErr w:type="spellEnd"/>
      <w:r>
        <w:t xml:space="preserve"> called `data`.</w:t>
      </w:r>
    </w:p>
    <w:p w14:paraId="4B0E12AE" w14:textId="6C4C89F7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>Purpose: The CSV is expected to have columns for wavelength and intensity.</w:t>
      </w:r>
    </w:p>
    <w:p w14:paraId="6A57B7CB" w14:textId="5B55624F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 xml:space="preserve">Extracts the 'wavelength' column from the </w:t>
      </w:r>
      <w:proofErr w:type="spellStart"/>
      <w:r>
        <w:t>DataFrame</w:t>
      </w:r>
      <w:proofErr w:type="spellEnd"/>
      <w:r>
        <w:t xml:space="preserve"> and stores it as a NumPy array in `wavelengths`.</w:t>
      </w:r>
    </w:p>
    <w:p w14:paraId="063AC2D8" w14:textId="1B4F2421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 xml:space="preserve">Purpose: These are the wavelengths (in </w:t>
      </w:r>
      <w:proofErr w:type="spellStart"/>
      <w:r>
        <w:t>nanometers</w:t>
      </w:r>
      <w:proofErr w:type="spellEnd"/>
      <w:r>
        <w:t>) at which the solar spectrum is measured.</w:t>
      </w:r>
    </w:p>
    <w:p w14:paraId="2506C0A6" w14:textId="34B6CB26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 xml:space="preserve">Extracts the 'intensity' column from the </w:t>
      </w:r>
      <w:proofErr w:type="spellStart"/>
      <w:r>
        <w:t>DataFrame</w:t>
      </w:r>
      <w:proofErr w:type="spellEnd"/>
      <w:r>
        <w:t xml:space="preserve"> and stores it as a NumPy array in `intensity`.</w:t>
      </w:r>
    </w:p>
    <w:p w14:paraId="7450429B" w14:textId="6A78ACD6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 xml:space="preserve">Purpose: These are the spectral intensities (in watts per square meter per </w:t>
      </w:r>
      <w:proofErr w:type="spellStart"/>
      <w:r>
        <w:t>nanometer</w:t>
      </w:r>
      <w:proofErr w:type="spellEnd"/>
      <w:r>
        <w:t>) at each wavelength.</w:t>
      </w:r>
    </w:p>
    <w:p w14:paraId="34097D71" w14:textId="41756F6E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>Creates a linear interpolation function for the solar spectrum intensity as a function of wavelength.</w:t>
      </w:r>
    </w:p>
    <w:p w14:paraId="6B1E2034" w14:textId="6D40E63B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>Purpose: Allows you to get the solar intensity at any wavelength, even if it's not in the original data, by interpolating between known values.</w:t>
      </w:r>
    </w:p>
    <w:p w14:paraId="7DC66804" w14:textId="65F1FC8A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>`</w:t>
      </w:r>
      <w:proofErr w:type="spellStart"/>
      <w:r>
        <w:t>bounds_error</w:t>
      </w:r>
      <w:proofErr w:type="spellEnd"/>
      <w:r>
        <w:t xml:space="preserve">=False, </w:t>
      </w:r>
      <w:proofErr w:type="spellStart"/>
      <w:r>
        <w:t>fill_value</w:t>
      </w:r>
      <w:proofErr w:type="spellEnd"/>
      <w:r>
        <w:t>=0`: If you ask for a wavelength outside the data range, it will return 0 instead of raising an error.</w:t>
      </w:r>
    </w:p>
    <w:p w14:paraId="6934986C" w14:textId="4789197A" w:rsidR="00BD395C" w:rsidRDefault="00BD395C" w:rsidP="00BF2908">
      <w:pPr>
        <w:pStyle w:val="ListParagraph"/>
        <w:numPr>
          <w:ilvl w:val="1"/>
          <w:numId w:val="22"/>
        </w:numPr>
        <w:spacing w:after="0"/>
      </w:pPr>
      <w:r>
        <w:t>Returns the interpolation function so it can be used elsewhere in your code to get solar spectrum values at arbitrary wavelengths.</w:t>
      </w:r>
    </w:p>
    <w:p w14:paraId="21C8542F" w14:textId="77777777" w:rsidR="00BD395C" w:rsidRDefault="00BD395C" w:rsidP="00BD395C">
      <w:pPr>
        <w:spacing w:after="0"/>
      </w:pPr>
    </w:p>
    <w:p w14:paraId="1D524699" w14:textId="61514150" w:rsidR="00BD395C" w:rsidRDefault="00BD395C" w:rsidP="00BD395C">
      <w:pPr>
        <w:spacing w:after="0"/>
      </w:pPr>
      <w:r>
        <w:t>Summary</w:t>
      </w:r>
    </w:p>
    <w:p w14:paraId="786B25E8" w14:textId="77777777" w:rsidR="00BD395C" w:rsidRDefault="00BD395C" w:rsidP="00BD395C">
      <w:pPr>
        <w:spacing w:after="0"/>
      </w:pPr>
    </w:p>
    <w:p w14:paraId="419A3CAD" w14:textId="5DCA6938" w:rsidR="00BD395C" w:rsidRDefault="00BD395C" w:rsidP="00BF2908">
      <w:pPr>
        <w:pStyle w:val="ListParagraph"/>
        <w:numPr>
          <w:ilvl w:val="1"/>
          <w:numId w:val="23"/>
        </w:numPr>
        <w:spacing w:after="0"/>
      </w:pPr>
      <w:r>
        <w:t>This file defines a function to load solar spectrum data from a CSV file.</w:t>
      </w:r>
    </w:p>
    <w:p w14:paraId="55169B61" w14:textId="0F75FCBB" w:rsidR="00BD395C" w:rsidRDefault="00BD395C" w:rsidP="00BF2908">
      <w:pPr>
        <w:pStyle w:val="ListParagraph"/>
        <w:numPr>
          <w:ilvl w:val="1"/>
          <w:numId w:val="23"/>
        </w:numPr>
        <w:spacing w:after="0"/>
      </w:pPr>
      <w:r>
        <w:t>It returns an interpolation function that gives the solar intensity at any wavelength (in nm).</w:t>
      </w:r>
    </w:p>
    <w:p w14:paraId="5BD93B9D" w14:textId="5B384D9A" w:rsidR="00BD395C" w:rsidRDefault="00BD395C" w:rsidP="00BF2908">
      <w:pPr>
        <w:pStyle w:val="ListParagraph"/>
        <w:numPr>
          <w:ilvl w:val="1"/>
          <w:numId w:val="23"/>
        </w:numPr>
        <w:spacing w:after="0"/>
      </w:pPr>
      <w:r>
        <w:t>This is essential for weighting reflectance calculations by the real solar spectrum in your optical simulations.</w:t>
      </w:r>
    </w:p>
    <w:p w14:paraId="54B0CC20" w14:textId="77777777" w:rsidR="00BB004A" w:rsidRDefault="00BB004A" w:rsidP="00BB004A">
      <w:pPr>
        <w:spacing w:after="0"/>
      </w:pPr>
    </w:p>
    <w:p w14:paraId="230A85AB" w14:textId="70D92015" w:rsidR="00BB004A" w:rsidRPr="00BB004A" w:rsidRDefault="00BB004A" w:rsidP="00BB004A">
      <w:pPr>
        <w:spacing w:after="0"/>
        <w:jc w:val="center"/>
        <w:rPr>
          <w:b/>
          <w:bCs/>
        </w:rPr>
      </w:pPr>
      <w:r w:rsidRPr="00BB004A">
        <w:rPr>
          <w:b/>
          <w:bCs/>
        </w:rPr>
        <w:lastRenderedPageBreak/>
        <w:t>code/test_moth_eye.py</w:t>
      </w:r>
    </w:p>
    <w:p w14:paraId="1337BD19" w14:textId="77777777" w:rsidR="00BB004A" w:rsidRDefault="00BB004A" w:rsidP="00BB004A">
      <w:pPr>
        <w:spacing w:after="0"/>
      </w:pPr>
    </w:p>
    <w:p w14:paraId="75A7FD90" w14:textId="03793C59" w:rsidR="00135430" w:rsidRDefault="00135430" w:rsidP="00B26781">
      <w:pPr>
        <w:pStyle w:val="ListParagraph"/>
        <w:numPr>
          <w:ilvl w:val="1"/>
          <w:numId w:val="27"/>
        </w:numPr>
        <w:spacing w:after="0"/>
      </w:pPr>
      <w:r>
        <w:t>Imports:</w:t>
      </w:r>
    </w:p>
    <w:p w14:paraId="789CF909" w14:textId="3F14EFF7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Defines the main test function for reflectance and related features.</w:t>
      </w:r>
    </w:p>
    <w:p w14:paraId="443252DF" w14:textId="4BA436B0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Creates an instance of your main simulation class.</w:t>
      </w:r>
    </w:p>
    <w:p w14:paraId="0ECC7A63" w14:textId="1429C3CF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Defines parameters for a nearly flat interface (should behave like a simple Fresnel interface).</w:t>
      </w:r>
    </w:p>
    <w:p w14:paraId="18AF9BC3" w14:textId="5ECB3D8E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Defines typical/optimal parameters for a moth-eye nanostructure.</w:t>
      </w:r>
    </w:p>
    <w:p w14:paraId="27A7F296" w14:textId="0A4486DF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Calculates and prints the reflectance for the flat interface.</w:t>
      </w:r>
    </w:p>
    <w:p w14:paraId="302A11DF" w14:textId="2A340703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 xml:space="preserve">Checks that the calculated reflectance matches the Fresnel formula for a flat interface.  </w:t>
      </w:r>
    </w:p>
    <w:p w14:paraId="58FC5394" w14:textId="4DCD3C78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Asserts the difference is very small (less than 0.01).</w:t>
      </w:r>
    </w:p>
    <w:p w14:paraId="1BEC0361" w14:textId="04ED8C68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Calculates and prints the reflectance for the moth-eye structure.</w:t>
      </w:r>
    </w:p>
    <w:p w14:paraId="57248D5C" w14:textId="48324993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Asserts that the moth-eye structure has lower reflectance than the flat interface.</w:t>
      </w:r>
    </w:p>
    <w:p w14:paraId="2245CEFB" w14:textId="39FAC0E0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Calculates and prints the solar-weighted reflectance for the moth-eye structure.</w:t>
      </w:r>
    </w:p>
    <w:p w14:paraId="09EB7885" w14:textId="74BEEBD6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Asserts the weighted reflectance is within a reasonable range for a good moth-eye AR structure.</w:t>
      </w:r>
    </w:p>
    <w:p w14:paraId="4F903FD0" w14:textId="0622BED4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Calculates and prints reflectance for traditional AR coatings: single-layer, double-layer, and gradient-index.</w:t>
      </w:r>
    </w:p>
    <w:p w14:paraId="64EFE5DD" w14:textId="75759BA4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Asserts that double-layer and gradient-index coatings perform better than single-layer.</w:t>
      </w:r>
    </w:p>
    <w:p w14:paraId="0A41CFBC" w14:textId="5C361A94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>Loops through all supported profile types and checks that each has lower reflectance than the flat interface.</w:t>
      </w:r>
    </w:p>
    <w:p w14:paraId="1DEE4D91" w14:textId="5457CFB8" w:rsidR="00135430" w:rsidRDefault="00135430" w:rsidP="00EA0ED0">
      <w:pPr>
        <w:pStyle w:val="ListParagraph"/>
        <w:numPr>
          <w:ilvl w:val="1"/>
          <w:numId w:val="28"/>
        </w:numPr>
        <w:spacing w:after="0"/>
      </w:pPr>
      <w:r>
        <w:t xml:space="preserve">Tests edge cases:  </w:t>
      </w:r>
    </w:p>
    <w:p w14:paraId="5A227DA1" w14:textId="6A112DAC" w:rsidR="00135430" w:rsidRDefault="00135430" w:rsidP="00EA0ED0">
      <w:pPr>
        <w:pStyle w:val="ListParagraph"/>
        <w:numPr>
          <w:ilvl w:val="1"/>
          <w:numId w:val="29"/>
        </w:numPr>
        <w:spacing w:after="0"/>
      </w:pPr>
      <w:r>
        <w:t>Negative height (should raise an error or warning).</w:t>
      </w:r>
    </w:p>
    <w:p w14:paraId="783A6E0A" w14:textId="16DAC1B3" w:rsidR="00135430" w:rsidRDefault="00135430" w:rsidP="00EA0ED0">
      <w:pPr>
        <w:pStyle w:val="ListParagraph"/>
        <w:numPr>
          <w:ilvl w:val="1"/>
          <w:numId w:val="29"/>
        </w:numPr>
        <w:spacing w:after="0"/>
      </w:pPr>
      <w:r>
        <w:t>Extremely high refractive index (should not crash).</w:t>
      </w:r>
    </w:p>
    <w:p w14:paraId="727D6BC0" w14:textId="28F9BC5B" w:rsidR="00135430" w:rsidRDefault="00135430" w:rsidP="00EA0ED0">
      <w:pPr>
        <w:pStyle w:val="ListParagraph"/>
        <w:numPr>
          <w:ilvl w:val="1"/>
          <w:numId w:val="30"/>
        </w:numPr>
        <w:spacing w:after="0"/>
      </w:pPr>
      <w:r>
        <w:t>Checks that all expected output files (plots, summaries, etc.) are present in the `results` folder.</w:t>
      </w:r>
    </w:p>
    <w:p w14:paraId="38BCB3F4" w14:textId="67AAFF03" w:rsidR="00135430" w:rsidRDefault="00135430" w:rsidP="00EA0ED0">
      <w:pPr>
        <w:pStyle w:val="ListParagraph"/>
        <w:numPr>
          <w:ilvl w:val="1"/>
          <w:numId w:val="30"/>
        </w:numPr>
        <w:spacing w:after="0"/>
      </w:pPr>
      <w:r>
        <w:t>Prints a final success message if all tests pass.</w:t>
      </w:r>
    </w:p>
    <w:p w14:paraId="300361BA" w14:textId="22558E38" w:rsidR="00135430" w:rsidRDefault="00135430" w:rsidP="00EA0ED0">
      <w:pPr>
        <w:pStyle w:val="ListParagraph"/>
        <w:numPr>
          <w:ilvl w:val="1"/>
          <w:numId w:val="30"/>
        </w:numPr>
        <w:spacing w:after="0"/>
      </w:pPr>
      <w:r>
        <w:t>Comment: Explains why test values may differ from optimized results.</w:t>
      </w:r>
    </w:p>
    <w:p w14:paraId="242D664F" w14:textId="703A1C9B" w:rsidR="00135430" w:rsidRDefault="00135430" w:rsidP="00EA0ED0">
      <w:pPr>
        <w:pStyle w:val="ListParagraph"/>
        <w:numPr>
          <w:ilvl w:val="1"/>
          <w:numId w:val="30"/>
        </w:numPr>
        <w:spacing w:after="0"/>
      </w:pPr>
      <w:r>
        <w:t>Runs the test suite if the script is executed directly.</w:t>
      </w:r>
    </w:p>
    <w:p w14:paraId="43349AC8" w14:textId="77777777" w:rsidR="00135430" w:rsidRDefault="00135430" w:rsidP="00135430">
      <w:pPr>
        <w:spacing w:after="0"/>
      </w:pPr>
    </w:p>
    <w:p w14:paraId="5422BEE0" w14:textId="17B91594" w:rsidR="00135430" w:rsidRPr="00D62A62" w:rsidRDefault="00135430" w:rsidP="00135430">
      <w:pPr>
        <w:spacing w:after="0"/>
        <w:rPr>
          <w:b/>
          <w:bCs/>
        </w:rPr>
      </w:pPr>
      <w:r w:rsidRPr="00D62A62">
        <w:rPr>
          <w:b/>
          <w:bCs/>
        </w:rPr>
        <w:t>Summary</w:t>
      </w:r>
    </w:p>
    <w:p w14:paraId="54017782" w14:textId="37E4F137" w:rsidR="00135430" w:rsidRDefault="00135430" w:rsidP="00EA0ED0">
      <w:pPr>
        <w:pStyle w:val="ListParagraph"/>
        <w:numPr>
          <w:ilvl w:val="1"/>
          <w:numId w:val="31"/>
        </w:numPr>
        <w:spacing w:after="0"/>
      </w:pPr>
      <w:r>
        <w:t>The script validates the core reflectance calculations, profile types, and output files.</w:t>
      </w:r>
    </w:p>
    <w:p w14:paraId="575291CA" w14:textId="47E134EE" w:rsidR="00135430" w:rsidRDefault="00135430" w:rsidP="00EA0ED0">
      <w:pPr>
        <w:pStyle w:val="ListParagraph"/>
        <w:numPr>
          <w:ilvl w:val="1"/>
          <w:numId w:val="31"/>
        </w:numPr>
        <w:spacing w:after="0"/>
      </w:pPr>
      <w:r>
        <w:t>It does not test ML models (which is fine, as those are covered in main workflow).</w:t>
      </w:r>
    </w:p>
    <w:p w14:paraId="15AFCAE0" w14:textId="25B86DB2" w:rsidR="00135430" w:rsidRDefault="00135430" w:rsidP="00EA0ED0">
      <w:pPr>
        <w:pStyle w:val="ListParagraph"/>
        <w:numPr>
          <w:ilvl w:val="1"/>
          <w:numId w:val="31"/>
        </w:numPr>
        <w:spacing w:after="0"/>
      </w:pPr>
      <w:r>
        <w:t>It ensures simulation code is robust, correct, and produces all expected outputs.</w:t>
      </w:r>
    </w:p>
    <w:p w14:paraId="1406BAB6" w14:textId="77777777" w:rsidR="00135430" w:rsidRDefault="00135430" w:rsidP="00135430">
      <w:pPr>
        <w:spacing w:after="0"/>
      </w:pPr>
    </w:p>
    <w:p w14:paraId="2C7050A5" w14:textId="77777777" w:rsidR="00B26781" w:rsidRDefault="00B26781" w:rsidP="00F77693">
      <w:pPr>
        <w:spacing w:after="0"/>
        <w:jc w:val="center"/>
      </w:pPr>
    </w:p>
    <w:p w14:paraId="41835F8C" w14:textId="77777777" w:rsidR="00EA0ED0" w:rsidRDefault="00EA0ED0" w:rsidP="00F77693">
      <w:pPr>
        <w:spacing w:after="0"/>
        <w:jc w:val="center"/>
        <w:rPr>
          <w:b/>
          <w:bCs/>
        </w:rPr>
      </w:pPr>
    </w:p>
    <w:p w14:paraId="4788FE59" w14:textId="77777777" w:rsidR="00EA0ED0" w:rsidRDefault="00EA0ED0" w:rsidP="00F77693">
      <w:pPr>
        <w:spacing w:after="0"/>
        <w:jc w:val="center"/>
        <w:rPr>
          <w:b/>
          <w:bCs/>
        </w:rPr>
      </w:pPr>
    </w:p>
    <w:p w14:paraId="295E8A0B" w14:textId="77777777" w:rsidR="00EA0ED0" w:rsidRDefault="00EA0ED0" w:rsidP="00F77693">
      <w:pPr>
        <w:spacing w:after="0"/>
        <w:jc w:val="center"/>
        <w:rPr>
          <w:b/>
          <w:bCs/>
        </w:rPr>
      </w:pPr>
    </w:p>
    <w:p w14:paraId="4FE688C3" w14:textId="77777777" w:rsidR="00EA0ED0" w:rsidRDefault="00EA0ED0" w:rsidP="00F77693">
      <w:pPr>
        <w:spacing w:after="0"/>
        <w:jc w:val="center"/>
        <w:rPr>
          <w:b/>
          <w:bCs/>
        </w:rPr>
      </w:pPr>
    </w:p>
    <w:p w14:paraId="3FBD5275" w14:textId="2AE28A76" w:rsidR="00F77693" w:rsidRPr="00F77693" w:rsidRDefault="00F77693" w:rsidP="00F77693">
      <w:pPr>
        <w:spacing w:after="0"/>
        <w:jc w:val="center"/>
        <w:rPr>
          <w:b/>
          <w:bCs/>
        </w:rPr>
      </w:pPr>
      <w:r w:rsidRPr="00F77693">
        <w:rPr>
          <w:b/>
          <w:bCs/>
        </w:rPr>
        <w:lastRenderedPageBreak/>
        <w:t>`moth_eye_project.py`</w:t>
      </w:r>
    </w:p>
    <w:tbl>
      <w:tblPr>
        <w:tblpPr w:leftFromText="180" w:rightFromText="180" w:vertAnchor="text" w:horzAnchor="page" w:tblpXSpec="center" w:tblpY="228"/>
        <w:tblW w:w="12049" w:type="dxa"/>
        <w:shd w:val="clear" w:color="auto" w:fill="14141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552"/>
        <w:gridCol w:w="3827"/>
        <w:gridCol w:w="1843"/>
        <w:gridCol w:w="1984"/>
      </w:tblGrid>
      <w:tr w:rsidR="002C727D" w:rsidRPr="00574BBD" w14:paraId="05141C3A" w14:textId="77777777" w:rsidTr="004B090C">
        <w:trPr>
          <w:trHeight w:val="216"/>
          <w:tblHeader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25C04" w14:textId="77777777" w:rsidR="00537F2C" w:rsidRPr="00537F2C" w:rsidRDefault="00537F2C" w:rsidP="00537F2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37F2C">
              <w:rPr>
                <w:rFonts w:ascii="Times New Roman" w:hAnsi="Times New Roman" w:cs="Times New Roman"/>
                <w:b/>
                <w:bCs/>
              </w:rPr>
              <w:t>Function/Area</w:t>
            </w:r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0C42C" w14:textId="1A316818" w:rsidR="00537F2C" w:rsidRPr="00537F2C" w:rsidRDefault="00537F2C" w:rsidP="00537F2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37F2C">
              <w:rPr>
                <w:rFonts w:ascii="Times New Roman" w:hAnsi="Times New Roman" w:cs="Times New Roman"/>
                <w:b/>
                <w:bCs/>
              </w:rPr>
              <w:t xml:space="preserve">Formula/Model 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280BB" w14:textId="77777777" w:rsidR="00537F2C" w:rsidRPr="00537F2C" w:rsidRDefault="00537F2C" w:rsidP="00537F2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37F2C">
              <w:rPr>
                <w:rFonts w:ascii="Times New Roman" w:hAnsi="Times New Roman" w:cs="Times New Roman"/>
                <w:b/>
                <w:bCs/>
              </w:rPr>
              <w:t>Term Explanations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18157" w14:textId="77777777" w:rsidR="00537F2C" w:rsidRPr="00537F2C" w:rsidRDefault="00537F2C" w:rsidP="00537F2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37F2C">
              <w:rPr>
                <w:rFonts w:ascii="Times New Roman" w:hAnsi="Times New Roman" w:cs="Times New Roman"/>
                <w:b/>
                <w:bCs/>
              </w:rPr>
              <w:t>Why This Model?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BC6BD" w14:textId="77777777" w:rsidR="00537F2C" w:rsidRPr="00537F2C" w:rsidRDefault="00537F2C" w:rsidP="00537F2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37F2C">
              <w:rPr>
                <w:rFonts w:ascii="Times New Roman" w:hAnsi="Times New Roman" w:cs="Times New Roman"/>
                <w:b/>
                <w:bCs/>
              </w:rPr>
              <w:t>Citation/Comment</w:t>
            </w:r>
          </w:p>
        </w:tc>
      </w:tr>
      <w:tr w:rsidR="002C727D" w:rsidRPr="00574BBD" w14:paraId="53AEE24C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B8F32" w14:textId="77777777" w:rsidR="00537F2C" w:rsidRPr="00537F2C" w:rsidRDefault="00537F2C" w:rsidP="00537F2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37F2C">
              <w:rPr>
                <w:rFonts w:ascii="Times New Roman" w:hAnsi="Times New Roman" w:cs="Times New Roman"/>
                <w:b/>
                <w:bCs/>
              </w:rPr>
              <w:t>transfer_matrix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15EDC" w14:textId="6CC634BF" w:rsidR="00537F2C" w:rsidRPr="00537F2C" w:rsidRDefault="00AC73CD" w:rsidP="00537F2C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E26446" wp14:editId="211556DD">
                  <wp:extent cx="1428750" cy="622426"/>
                  <wp:effectExtent l="0" t="0" r="0" b="6350"/>
                  <wp:docPr id="199934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3422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62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F9677" w14:textId="0A63BF77" w:rsidR="008F3758" w:rsidRPr="00574BBD" w:rsidRDefault="00537F2C" w:rsidP="00537F2C">
            <w:pPr>
              <w:spacing w:after="0"/>
              <w:rPr>
                <w:rFonts w:ascii="Times New Roman" w:hAnsi="Times New Roman" w:cs="Times New Roman"/>
              </w:rPr>
            </w:pPr>
            <w:r w:rsidRPr="00537F2C">
              <w:rPr>
                <w:rFonts w:ascii="Times New Roman" w:hAnsi="Times New Roman" w:cs="Times New Roman"/>
                <w:i/>
                <w:iCs/>
              </w:rPr>
              <w:t>M</w:t>
            </w:r>
            <w:r w:rsidRPr="00537F2C">
              <w:rPr>
                <w:rFonts w:ascii="Times New Roman" w:hAnsi="Times New Roman" w:cs="Times New Roman"/>
              </w:rPr>
              <w:t>: Total transfer matrix for N layers; </w:t>
            </w:r>
          </w:p>
          <w:p w14:paraId="6AEDF874" w14:textId="77777777" w:rsidR="008477BF" w:rsidRPr="00574BBD" w:rsidRDefault="008477BF" w:rsidP="00537F2C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EC38B1" wp14:editId="7347A2DB">
                  <wp:extent cx="711237" cy="425472"/>
                  <wp:effectExtent l="0" t="0" r="0" b="0"/>
                  <wp:docPr id="54106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0672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37" cy="42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7F2C" w:rsidRPr="00537F2C">
              <w:rPr>
                <w:rFonts w:ascii="Times New Roman" w:hAnsi="Times New Roman" w:cs="Times New Roman"/>
              </w:rPr>
              <w:t>Phase thickness; </w:t>
            </w:r>
          </w:p>
          <w:p w14:paraId="3D719F3A" w14:textId="77777777" w:rsidR="008477BF" w:rsidRPr="00574BBD" w:rsidRDefault="00537F2C" w:rsidP="00537F2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37F2C">
              <w:rPr>
                <w:rFonts w:ascii="Times New Roman" w:hAnsi="Times New Roman" w:cs="Times New Roman"/>
                <w:i/>
                <w:iCs/>
              </w:rPr>
              <w:t>nj</w:t>
            </w:r>
            <w:proofErr w:type="spellEnd"/>
            <w:r w:rsidRPr="00537F2C">
              <w:rPr>
                <w:rFonts w:ascii="Times New Roman" w:hAnsi="Times New Roman" w:cs="Times New Roman"/>
              </w:rPr>
              <w:t>​: Refractive index; </w:t>
            </w:r>
          </w:p>
          <w:p w14:paraId="27808E00" w14:textId="77777777" w:rsidR="008477BF" w:rsidRPr="00574BBD" w:rsidRDefault="00537F2C" w:rsidP="00537F2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37F2C">
              <w:rPr>
                <w:rFonts w:ascii="Times New Roman" w:hAnsi="Times New Roman" w:cs="Times New Roman"/>
                <w:i/>
                <w:iCs/>
              </w:rPr>
              <w:t>dj</w:t>
            </w:r>
            <w:proofErr w:type="spellEnd"/>
            <w:r w:rsidRPr="00537F2C">
              <w:rPr>
                <w:rFonts w:ascii="Times New Roman" w:hAnsi="Times New Roman" w:cs="Times New Roman"/>
              </w:rPr>
              <w:t>​: Thickness; </w:t>
            </w:r>
          </w:p>
          <w:p w14:paraId="51C5AB81" w14:textId="77777777" w:rsidR="008477BF" w:rsidRPr="00574BBD" w:rsidRDefault="00537F2C" w:rsidP="00537F2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37F2C">
              <w:rPr>
                <w:rFonts w:ascii="Times New Roman" w:hAnsi="Times New Roman" w:cs="Times New Roman"/>
                <w:i/>
                <w:iCs/>
              </w:rPr>
              <w:t>θj</w:t>
            </w:r>
            <w:proofErr w:type="spellEnd"/>
            <w:r w:rsidRPr="00537F2C">
              <w:rPr>
                <w:rFonts w:ascii="Times New Roman" w:hAnsi="Times New Roman" w:cs="Times New Roman"/>
              </w:rPr>
              <w:t>​: Angle; </w:t>
            </w:r>
          </w:p>
          <w:p w14:paraId="4CED4B24" w14:textId="77777777" w:rsidR="008477BF" w:rsidRPr="00574BBD" w:rsidRDefault="00537F2C" w:rsidP="00537F2C">
            <w:pPr>
              <w:spacing w:after="0"/>
              <w:rPr>
                <w:rFonts w:ascii="Times New Roman" w:hAnsi="Times New Roman" w:cs="Times New Roman"/>
              </w:rPr>
            </w:pPr>
            <w:r w:rsidRPr="00537F2C">
              <w:rPr>
                <w:rFonts w:ascii="Times New Roman" w:hAnsi="Times New Roman" w:cs="Times New Roman"/>
              </w:rPr>
              <w:t>λ: Wavelength; </w:t>
            </w:r>
          </w:p>
          <w:p w14:paraId="30E47B5B" w14:textId="77777777" w:rsidR="008477BF" w:rsidRPr="00574BBD" w:rsidRDefault="00537F2C" w:rsidP="00537F2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37F2C">
              <w:rPr>
                <w:rFonts w:ascii="Times New Roman" w:hAnsi="Times New Roman" w:cs="Times New Roman"/>
                <w:i/>
                <w:iCs/>
              </w:rPr>
              <w:t>qj</w:t>
            </w:r>
            <w:proofErr w:type="spellEnd"/>
            <w:r w:rsidRPr="00537F2C">
              <w:rPr>
                <w:rFonts w:ascii="Times New Roman" w:hAnsi="Times New Roman" w:cs="Times New Roman"/>
              </w:rPr>
              <w:t>​: Impedance term; </w:t>
            </w:r>
          </w:p>
          <w:p w14:paraId="47A0F4C3" w14:textId="0E766C32" w:rsidR="00537F2C" w:rsidRPr="00537F2C" w:rsidRDefault="00537F2C" w:rsidP="00537F2C">
            <w:pPr>
              <w:spacing w:after="0"/>
              <w:rPr>
                <w:rFonts w:ascii="Times New Roman" w:hAnsi="Times New Roman" w:cs="Times New Roman"/>
              </w:rPr>
            </w:pPr>
            <w:r w:rsidRPr="00537F2C">
              <w:rPr>
                <w:rFonts w:ascii="Times New Roman" w:hAnsi="Times New Roman" w:cs="Times New Roman"/>
                <w:i/>
                <w:iCs/>
              </w:rPr>
              <w:t>M</w:t>
            </w:r>
            <w:r w:rsidRPr="00537F2C">
              <w:rPr>
                <w:rFonts w:ascii="Times New Roman" w:hAnsi="Times New Roman" w:cs="Times New Roman"/>
              </w:rPr>
              <w:t>11</w:t>
            </w:r>
            <w:proofErr w:type="gramStart"/>
            <w:r w:rsidRPr="00537F2C">
              <w:rPr>
                <w:rFonts w:ascii="Times New Roman" w:hAnsi="Times New Roman" w:cs="Times New Roman"/>
              </w:rPr>
              <w:t>​,</w:t>
            </w:r>
            <w:r w:rsidRPr="00537F2C">
              <w:rPr>
                <w:rFonts w:ascii="Times New Roman" w:hAnsi="Times New Roman" w:cs="Times New Roman"/>
                <w:i/>
                <w:iCs/>
              </w:rPr>
              <w:t>M</w:t>
            </w:r>
            <w:proofErr w:type="gramEnd"/>
            <w:r w:rsidRPr="00537F2C">
              <w:rPr>
                <w:rFonts w:ascii="Times New Roman" w:hAnsi="Times New Roman" w:cs="Times New Roman"/>
              </w:rPr>
              <w:t>21​: Matrix elements; </w:t>
            </w:r>
            <w:r w:rsidRPr="00537F2C">
              <w:rPr>
                <w:rFonts w:ascii="Times New Roman" w:hAnsi="Times New Roman" w:cs="Times New Roman"/>
                <w:i/>
                <w:iCs/>
              </w:rPr>
              <w:t>R</w:t>
            </w:r>
            <w:r w:rsidRPr="00537F2C">
              <w:rPr>
                <w:rFonts w:ascii="Times New Roman" w:hAnsi="Times New Roman" w:cs="Times New Roman"/>
              </w:rPr>
              <w:t>: Reflectance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ACAB0" w14:textId="77777777" w:rsidR="00537F2C" w:rsidRPr="00537F2C" w:rsidRDefault="00537F2C" w:rsidP="00537F2C">
            <w:pPr>
              <w:spacing w:after="0"/>
              <w:rPr>
                <w:rFonts w:ascii="Times New Roman" w:hAnsi="Times New Roman" w:cs="Times New Roman"/>
              </w:rPr>
            </w:pPr>
            <w:r w:rsidRPr="00537F2C">
              <w:rPr>
                <w:rFonts w:ascii="Times New Roman" w:hAnsi="Times New Roman" w:cs="Times New Roman"/>
              </w:rPr>
              <w:t>TMM is the gold standard for multilayer thin films, accurately models interference and phase effects.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E805A" w14:textId="77777777" w:rsidR="00537F2C" w:rsidRPr="00537F2C" w:rsidRDefault="00537F2C" w:rsidP="00537F2C">
            <w:pPr>
              <w:spacing w:after="0"/>
              <w:rPr>
                <w:rFonts w:ascii="Times New Roman" w:hAnsi="Times New Roman" w:cs="Times New Roman"/>
              </w:rPr>
            </w:pPr>
            <w:r w:rsidRPr="00537F2C">
              <w:rPr>
                <w:rFonts w:ascii="Times New Roman" w:hAnsi="Times New Roman" w:cs="Times New Roman"/>
              </w:rPr>
              <w:t>Sun et al. (2008), Dong et al. (2015)</w:t>
            </w:r>
          </w:p>
        </w:tc>
      </w:tr>
      <w:tr w:rsidR="007B1B96" w:rsidRPr="00574BBD" w14:paraId="7982A37A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CC9B97" w14:textId="6E871EEA" w:rsidR="007B1B96" w:rsidRPr="00574BBD" w:rsidRDefault="007B1B96" w:rsidP="007B1B9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B1B96">
              <w:rPr>
                <w:rFonts w:ascii="Times New Roman" w:hAnsi="Times New Roman" w:cs="Times New Roman"/>
                <w:b/>
                <w:bCs/>
              </w:rPr>
              <w:t>effective_index_profile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79CEDD" w14:textId="3058DB87" w:rsidR="007B1B96" w:rsidRPr="00574BBD" w:rsidRDefault="00913D3D" w:rsidP="007B1B96">
            <w:pPr>
              <w:spacing w:after="0"/>
              <w:rPr>
                <w:rFonts w:ascii="Times New Roman" w:hAnsi="Times New Roman" w:cs="Times New Roman"/>
              </w:rPr>
            </w:pPr>
            <w:r w:rsidRPr="00913D3D">
              <w:rPr>
                <w:rFonts w:ascii="Times New Roman" w:hAnsi="Times New Roman" w:cs="Times New Roman"/>
              </w:rPr>
              <w:drawing>
                <wp:inline distT="0" distB="0" distL="0" distR="0" wp14:anchorId="5BEA974B" wp14:editId="51BAFC80">
                  <wp:extent cx="1372870" cy="282575"/>
                  <wp:effectExtent l="0" t="0" r="0" b="3175"/>
                  <wp:docPr id="602672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6726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28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C4AE39" w14:textId="7218D395" w:rsidR="004B090C" w:rsidRPr="00574BBD" w:rsidRDefault="007B1B96" w:rsidP="007B1B96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7B1B96">
              <w:rPr>
                <w:rFonts w:ascii="Times New Roman" w:hAnsi="Times New Roman" w:cs="Times New Roman"/>
              </w:rPr>
              <w:t>neff</w:t>
            </w:r>
            <w:proofErr w:type="spellEnd"/>
            <w:r w:rsidRPr="007B1B96">
              <w:rPr>
                <w:rFonts w:ascii="Times New Roman" w:hAnsi="Times New Roman" w:cs="Times New Roman"/>
              </w:rPr>
              <w:t>(z)</w:t>
            </w:r>
            <w:r w:rsidR="004B090C" w:rsidRPr="00574BBD">
              <w:rPr>
                <w:rFonts w:ascii="Times New Roman" w:hAnsi="Times New Roman" w:cs="Times New Roman"/>
                <w:i/>
                <w:iCs/>
              </w:rPr>
              <w:t>:</w:t>
            </w:r>
            <w:r w:rsidRPr="007B1B96">
              <w:rPr>
                <w:rFonts w:ascii="Times New Roman" w:hAnsi="Times New Roman" w:cs="Times New Roman"/>
              </w:rPr>
              <w:t xml:space="preserve"> Effective refractive index at</w:t>
            </w:r>
            <w:r w:rsidR="004B090C" w:rsidRPr="00574BBD">
              <w:rPr>
                <w:rFonts w:ascii="Times New Roman" w:hAnsi="Times New Roman" w:cs="Times New Roman"/>
              </w:rPr>
              <w:t xml:space="preserve"> </w:t>
            </w:r>
            <w:r w:rsidRPr="007B1B96">
              <w:rPr>
                <w:rFonts w:ascii="Times New Roman" w:hAnsi="Times New Roman" w:cs="Times New Roman"/>
              </w:rPr>
              <w:t>depth z; </w:t>
            </w:r>
          </w:p>
          <w:p w14:paraId="567FC9AD" w14:textId="77777777" w:rsidR="004B090C" w:rsidRPr="00574BBD" w:rsidRDefault="007B1B96" w:rsidP="007B1B96">
            <w:pPr>
              <w:spacing w:after="0"/>
              <w:rPr>
                <w:rFonts w:ascii="Times New Roman" w:hAnsi="Times New Roman" w:cs="Times New Roman"/>
              </w:rPr>
            </w:pPr>
            <w:r w:rsidRPr="007B1B96">
              <w:rPr>
                <w:rFonts w:ascii="Times New Roman" w:hAnsi="Times New Roman" w:cs="Times New Roman"/>
                <w:i/>
                <w:iCs/>
              </w:rPr>
              <w:t>f</w:t>
            </w:r>
            <w:r w:rsidRPr="007B1B96">
              <w:rPr>
                <w:rFonts w:ascii="Times New Roman" w:hAnsi="Times New Roman" w:cs="Times New Roman"/>
              </w:rPr>
              <w:t>: Volume fraction; </w:t>
            </w:r>
          </w:p>
          <w:p w14:paraId="2501DA6A" w14:textId="1B383617" w:rsidR="007B1B96" w:rsidRPr="00574BBD" w:rsidRDefault="007B1B96" w:rsidP="007B1B96">
            <w:pPr>
              <w:spacing w:after="0"/>
              <w:rPr>
                <w:rFonts w:ascii="Times New Roman" w:hAnsi="Times New Roman" w:cs="Times New Roman"/>
              </w:rPr>
            </w:pPr>
            <w:r w:rsidRPr="007B1B96">
              <w:rPr>
                <w:rFonts w:ascii="Times New Roman" w:hAnsi="Times New Roman" w:cs="Times New Roman"/>
                <w:i/>
                <w:iCs/>
              </w:rPr>
              <w:t>n</w:t>
            </w:r>
            <w:r w:rsidRPr="007B1B96">
              <w:rPr>
                <w:rFonts w:ascii="Times New Roman" w:hAnsi="Times New Roman" w:cs="Times New Roman"/>
              </w:rPr>
              <w:t>1</w:t>
            </w:r>
            <w:proofErr w:type="gramStart"/>
            <w:r w:rsidRPr="007B1B96">
              <w:rPr>
                <w:rFonts w:ascii="Times New Roman" w:hAnsi="Times New Roman" w:cs="Times New Roman"/>
              </w:rPr>
              <w:t>​,</w:t>
            </w:r>
            <w:r w:rsidRPr="007B1B96">
              <w:rPr>
                <w:rFonts w:ascii="Times New Roman" w:hAnsi="Times New Roman" w:cs="Times New Roman"/>
                <w:i/>
                <w:iCs/>
              </w:rPr>
              <w:t>n</w:t>
            </w:r>
            <w:proofErr w:type="gramEnd"/>
            <w:r w:rsidRPr="007B1B96">
              <w:rPr>
                <w:rFonts w:ascii="Times New Roman" w:hAnsi="Times New Roman" w:cs="Times New Roman"/>
              </w:rPr>
              <w:t>2​: Refractive indices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24DE16" w14:textId="2801746D" w:rsidR="007B1B96" w:rsidRPr="00574BBD" w:rsidRDefault="007B1B96" w:rsidP="007B1B96">
            <w:pPr>
              <w:spacing w:after="0"/>
              <w:rPr>
                <w:rFonts w:ascii="Times New Roman" w:hAnsi="Times New Roman" w:cs="Times New Roman"/>
              </w:rPr>
            </w:pPr>
            <w:r w:rsidRPr="007B1B96">
              <w:rPr>
                <w:rFonts w:ascii="Times New Roman" w:hAnsi="Times New Roman" w:cs="Times New Roman"/>
              </w:rPr>
              <w:t>EMT models subwavelength structures as a graded index, enabling fast, accurate simulation.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68DA11" w14:textId="4AA9DCAA" w:rsidR="007B1B96" w:rsidRPr="00574BBD" w:rsidRDefault="00466822" w:rsidP="007B1B96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7B1B96">
              <w:rPr>
                <w:rFonts w:ascii="Times New Roman" w:hAnsi="Times New Roman" w:cs="Times New Roman"/>
              </w:rPr>
              <w:t>Khezripour</w:t>
            </w:r>
            <w:proofErr w:type="spellEnd"/>
            <w:r w:rsidRPr="007B1B96">
              <w:rPr>
                <w:rFonts w:ascii="Times New Roman" w:hAnsi="Times New Roman" w:cs="Times New Roman"/>
              </w:rPr>
              <w:t xml:space="preserve"> et al. (2018)</w:t>
            </w:r>
          </w:p>
        </w:tc>
      </w:tr>
      <w:tr w:rsidR="00466822" w:rsidRPr="00574BBD" w14:paraId="215F6A2A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C0D7AB" w14:textId="372F5832" w:rsidR="00466822" w:rsidRPr="00574BBD" w:rsidRDefault="00466822" w:rsidP="00466822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B1B96">
              <w:rPr>
                <w:rFonts w:ascii="Times New Roman" w:hAnsi="Times New Roman" w:cs="Times New Roman"/>
                <w:b/>
                <w:bCs/>
              </w:rPr>
              <w:t>single_layer_reflectance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1E78DD" w14:textId="64859373" w:rsidR="00466822" w:rsidRPr="00574BBD" w:rsidRDefault="00B34842" w:rsidP="00466822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7693F4" wp14:editId="33393BC7">
                  <wp:extent cx="1187450" cy="743445"/>
                  <wp:effectExtent l="0" t="0" r="0" b="0"/>
                  <wp:docPr id="308187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1874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675" cy="750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0F838A" w14:textId="559E5057" w:rsidR="00466822" w:rsidRPr="00574BBD" w:rsidRDefault="00466822" w:rsidP="00466822">
            <w:pPr>
              <w:spacing w:after="0"/>
              <w:rPr>
                <w:rFonts w:ascii="Times New Roman" w:hAnsi="Times New Roman" w:cs="Times New Roman"/>
              </w:rPr>
            </w:pPr>
            <w:r w:rsidRPr="007B1B96">
              <w:rPr>
                <w:rFonts w:ascii="Times New Roman" w:hAnsi="Times New Roman" w:cs="Times New Roman"/>
                <w:i/>
                <w:iCs/>
              </w:rPr>
              <w:t>R</w:t>
            </w:r>
            <w:r w:rsidRPr="007B1B96">
              <w:rPr>
                <w:rFonts w:ascii="Times New Roman" w:hAnsi="Times New Roman" w:cs="Times New Roman"/>
              </w:rPr>
              <w:t>: Reflectance; </w:t>
            </w:r>
            <w:r w:rsidRPr="007B1B96">
              <w:rPr>
                <w:rFonts w:ascii="Times New Roman" w:hAnsi="Times New Roman" w:cs="Times New Roman"/>
                <w:i/>
                <w:iCs/>
              </w:rPr>
              <w:t>n</w:t>
            </w:r>
            <w:r w:rsidRPr="007B1B96">
              <w:rPr>
                <w:rFonts w:ascii="Times New Roman" w:hAnsi="Times New Roman" w:cs="Times New Roman"/>
              </w:rPr>
              <w:t>0​: Incident medium index; </w:t>
            </w:r>
            <w:r w:rsidRPr="007B1B96">
              <w:rPr>
                <w:rFonts w:ascii="Times New Roman" w:hAnsi="Times New Roman" w:cs="Times New Roman"/>
                <w:i/>
                <w:iCs/>
              </w:rPr>
              <w:t>n</w:t>
            </w:r>
            <w:r w:rsidRPr="007B1B96">
              <w:rPr>
                <w:rFonts w:ascii="Times New Roman" w:hAnsi="Times New Roman" w:cs="Times New Roman"/>
              </w:rPr>
              <w:t>1​: Layer index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360306" w14:textId="3ED80A60" w:rsidR="00466822" w:rsidRPr="00574BBD" w:rsidRDefault="00466822" w:rsidP="00466822">
            <w:pPr>
              <w:spacing w:after="0"/>
              <w:rPr>
                <w:rFonts w:ascii="Times New Roman" w:hAnsi="Times New Roman" w:cs="Times New Roman"/>
              </w:rPr>
            </w:pPr>
            <w:r w:rsidRPr="007B1B96">
              <w:rPr>
                <w:rFonts w:ascii="Times New Roman" w:hAnsi="Times New Roman" w:cs="Times New Roman"/>
              </w:rPr>
              <w:t>Fresnel equations are the standard for single interface reflectance.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1ED85F" w14:textId="4C64EBF2" w:rsidR="00466822" w:rsidRPr="00574BBD" w:rsidRDefault="00466822" w:rsidP="00466822">
            <w:pPr>
              <w:spacing w:after="0"/>
              <w:rPr>
                <w:rFonts w:ascii="Times New Roman" w:hAnsi="Times New Roman" w:cs="Times New Roman"/>
              </w:rPr>
            </w:pPr>
            <w:r w:rsidRPr="007B1B96">
              <w:rPr>
                <w:rFonts w:ascii="Times New Roman" w:hAnsi="Times New Roman" w:cs="Times New Roman"/>
              </w:rPr>
              <w:t>Born &amp; Wolf, "Principles of Optics"</w:t>
            </w:r>
          </w:p>
        </w:tc>
      </w:tr>
      <w:tr w:rsidR="00895055" w:rsidRPr="00574BBD" w14:paraId="169C3519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0E43A6" w14:textId="577F936A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95055">
              <w:rPr>
                <w:rFonts w:ascii="Times New Roman" w:hAnsi="Times New Roman" w:cs="Times New Roman"/>
                <w:b/>
                <w:bCs/>
              </w:rPr>
              <w:t>double_layer_reflectance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460EF8" w14:textId="54471D80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</w:rPr>
            </w:pPr>
            <w:r w:rsidRPr="00895055">
              <w:rPr>
                <w:rFonts w:ascii="Times New Roman" w:hAnsi="Times New Roman" w:cs="Times New Roman"/>
              </w:rPr>
              <w:t>Use TMM for two layers (see above, N=2)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B92DDD" w14:textId="4743A917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r w:rsidRPr="00895055">
              <w:rPr>
                <w:rFonts w:ascii="Times New Roman" w:hAnsi="Times New Roman" w:cs="Times New Roman"/>
              </w:rPr>
              <w:t>As above, for two layers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21552D" w14:textId="38217AF1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</w:rPr>
            </w:pPr>
            <w:r w:rsidRPr="00895055">
              <w:rPr>
                <w:rFonts w:ascii="Times New Roman" w:hAnsi="Times New Roman" w:cs="Times New Roman"/>
              </w:rPr>
              <w:t>Captures interference in double-layer AR coatings, standard in optics.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CD4351" w14:textId="3CF8E59E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</w:rPr>
            </w:pPr>
            <w:r w:rsidRPr="00895055">
              <w:rPr>
                <w:rFonts w:ascii="Times New Roman" w:hAnsi="Times New Roman" w:cs="Times New Roman"/>
              </w:rPr>
              <w:t>Born &amp; Wolf</w:t>
            </w:r>
          </w:p>
        </w:tc>
      </w:tr>
      <w:tr w:rsidR="00895055" w:rsidRPr="00574BBD" w14:paraId="6C17F4FA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1491E3" w14:textId="28C0C5A0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95055">
              <w:rPr>
                <w:rFonts w:ascii="Times New Roman" w:hAnsi="Times New Roman" w:cs="Times New Roman"/>
                <w:b/>
                <w:bCs/>
              </w:rPr>
              <w:lastRenderedPageBreak/>
              <w:t>gradient_index_reflectance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2D80AB" w14:textId="7E163599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</w:rPr>
            </w:pPr>
            <w:r w:rsidRPr="00895055">
              <w:rPr>
                <w:rFonts w:ascii="Times New Roman" w:hAnsi="Times New Roman" w:cs="Times New Roman"/>
              </w:rPr>
              <w:t>TMM/EMT applied to a stack with varying </w:t>
            </w:r>
            <w:r w:rsidRPr="00895055">
              <w:rPr>
                <w:rFonts w:ascii="Times New Roman" w:hAnsi="Times New Roman" w:cs="Times New Roman"/>
                <w:i/>
                <w:iCs/>
              </w:rPr>
              <w:t>n</w:t>
            </w:r>
            <w:r w:rsidRPr="00895055">
              <w:rPr>
                <w:rFonts w:ascii="Times New Roman" w:hAnsi="Times New Roman" w:cs="Times New Roman"/>
              </w:rPr>
              <w:t>(</w:t>
            </w:r>
            <w:r w:rsidRPr="00895055">
              <w:rPr>
                <w:rFonts w:ascii="Times New Roman" w:hAnsi="Times New Roman" w:cs="Times New Roman"/>
                <w:i/>
                <w:iCs/>
              </w:rPr>
              <w:t>z</w:t>
            </w:r>
            <w:r w:rsidRPr="008950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ADD360" w14:textId="3E074E88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</w:rPr>
            </w:pPr>
            <w:r w:rsidRPr="00895055">
              <w:rPr>
                <w:rFonts w:ascii="Times New Roman" w:hAnsi="Times New Roman" w:cs="Times New Roman"/>
                <w:i/>
                <w:iCs/>
              </w:rPr>
              <w:t>n</w:t>
            </w:r>
            <w:r w:rsidRPr="00895055">
              <w:rPr>
                <w:rFonts w:ascii="Times New Roman" w:hAnsi="Times New Roman" w:cs="Times New Roman"/>
              </w:rPr>
              <w:t>(</w:t>
            </w:r>
            <w:r w:rsidRPr="00895055">
              <w:rPr>
                <w:rFonts w:ascii="Times New Roman" w:hAnsi="Times New Roman" w:cs="Times New Roman"/>
                <w:i/>
                <w:iCs/>
              </w:rPr>
              <w:t>z</w:t>
            </w:r>
            <w:r w:rsidRPr="00895055">
              <w:rPr>
                <w:rFonts w:ascii="Times New Roman" w:hAnsi="Times New Roman" w:cs="Times New Roman"/>
              </w:rPr>
              <w:t>): Refractive index as a function of depth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92C6A5" w14:textId="777649C3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</w:rPr>
            </w:pPr>
            <w:r w:rsidRPr="00895055">
              <w:rPr>
                <w:rFonts w:ascii="Times New Roman" w:hAnsi="Times New Roman" w:cs="Times New Roman"/>
              </w:rPr>
              <w:t>Models graded-index AR coatings, more realistic for moth-eye structures.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DB6755" w14:textId="338DB3AB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95055">
              <w:rPr>
                <w:rFonts w:ascii="Times New Roman" w:hAnsi="Times New Roman" w:cs="Times New Roman"/>
              </w:rPr>
              <w:t>Khezripour</w:t>
            </w:r>
            <w:proofErr w:type="spellEnd"/>
            <w:r w:rsidRPr="00895055">
              <w:rPr>
                <w:rFonts w:ascii="Times New Roman" w:hAnsi="Times New Roman" w:cs="Times New Roman"/>
              </w:rPr>
              <w:t xml:space="preserve"> et al. (2018), Sun et al. (2008)</w:t>
            </w:r>
          </w:p>
        </w:tc>
      </w:tr>
      <w:tr w:rsidR="00895055" w:rsidRPr="00574BBD" w14:paraId="349D66ED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985BCA" w14:textId="3BFC9635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95055">
              <w:rPr>
                <w:rFonts w:ascii="Times New Roman" w:hAnsi="Times New Roman" w:cs="Times New Roman"/>
                <w:b/>
                <w:bCs/>
              </w:rPr>
              <w:t>weighted_reflectance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061AAA" w14:textId="377A32C2" w:rsidR="00895055" w:rsidRPr="00574BBD" w:rsidRDefault="00C81A84" w:rsidP="00895055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FA005C" wp14:editId="2FAB9E08">
                  <wp:extent cx="1437362" cy="514350"/>
                  <wp:effectExtent l="0" t="0" r="0" b="0"/>
                  <wp:docPr id="2113341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3415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706" cy="515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5055" w:rsidRPr="00895055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39D423" w14:textId="6E8BE44E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95055">
              <w:rPr>
                <w:rFonts w:ascii="Times New Roman" w:hAnsi="Times New Roman" w:cs="Times New Roman"/>
                <w:i/>
                <w:iCs/>
              </w:rPr>
              <w:t>R</w:t>
            </w:r>
            <w:r w:rsidRPr="00895055">
              <w:rPr>
                <w:rFonts w:ascii="Times New Roman" w:hAnsi="Times New Roman" w:cs="Times New Roman"/>
              </w:rPr>
              <w:t>weighted</w:t>
            </w:r>
            <w:proofErr w:type="spellEnd"/>
            <w:r w:rsidRPr="00895055">
              <w:rPr>
                <w:rFonts w:ascii="Times New Roman" w:hAnsi="Times New Roman" w:cs="Times New Roman"/>
              </w:rPr>
              <w:t>​: Solar-weighted reflectance; </w:t>
            </w:r>
            <w:r w:rsidRPr="00895055">
              <w:rPr>
                <w:rFonts w:ascii="Times New Roman" w:hAnsi="Times New Roman" w:cs="Times New Roman"/>
                <w:i/>
                <w:iCs/>
              </w:rPr>
              <w:t>R</w:t>
            </w:r>
            <w:r w:rsidRPr="00895055">
              <w:rPr>
                <w:rFonts w:ascii="Times New Roman" w:hAnsi="Times New Roman" w:cs="Times New Roman"/>
              </w:rPr>
              <w:t>(</w:t>
            </w:r>
            <w:r w:rsidRPr="00895055">
              <w:rPr>
                <w:rFonts w:ascii="Times New Roman" w:hAnsi="Times New Roman" w:cs="Times New Roman"/>
                <w:i/>
                <w:iCs/>
              </w:rPr>
              <w:t>λ</w:t>
            </w:r>
            <w:r w:rsidRPr="00895055">
              <w:rPr>
                <w:rFonts w:ascii="Times New Roman" w:hAnsi="Times New Roman" w:cs="Times New Roman"/>
              </w:rPr>
              <w:t>): Reflectance at wavelength; </w:t>
            </w:r>
            <w:r w:rsidRPr="00895055">
              <w:rPr>
                <w:rFonts w:ascii="Times New Roman" w:hAnsi="Times New Roman" w:cs="Times New Roman"/>
                <w:i/>
                <w:iCs/>
              </w:rPr>
              <w:t>S</w:t>
            </w:r>
            <w:r w:rsidRPr="00895055">
              <w:rPr>
                <w:rFonts w:ascii="Times New Roman" w:hAnsi="Times New Roman" w:cs="Times New Roman"/>
              </w:rPr>
              <w:t>(</w:t>
            </w:r>
            <w:r w:rsidRPr="00895055">
              <w:rPr>
                <w:rFonts w:ascii="Times New Roman" w:hAnsi="Times New Roman" w:cs="Times New Roman"/>
                <w:i/>
                <w:iCs/>
              </w:rPr>
              <w:t>λ</w:t>
            </w:r>
            <w:r w:rsidRPr="00895055">
              <w:rPr>
                <w:rFonts w:ascii="Times New Roman" w:hAnsi="Times New Roman" w:cs="Times New Roman"/>
              </w:rPr>
              <w:t>): Solar spectrum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8BF72A" w14:textId="0FF8B25B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</w:rPr>
            </w:pPr>
            <w:r w:rsidRPr="00895055">
              <w:rPr>
                <w:rFonts w:ascii="Times New Roman" w:hAnsi="Times New Roman" w:cs="Times New Roman"/>
              </w:rPr>
              <w:t>Solar-weighted reflectance is the industry standard for PV performance.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95E5CA" w14:textId="5E3275B8" w:rsidR="00895055" w:rsidRPr="00574BBD" w:rsidRDefault="00895055" w:rsidP="00895055">
            <w:pPr>
              <w:spacing w:after="0"/>
              <w:rPr>
                <w:rFonts w:ascii="Times New Roman" w:hAnsi="Times New Roman" w:cs="Times New Roman"/>
              </w:rPr>
            </w:pPr>
            <w:r w:rsidRPr="00895055">
              <w:rPr>
                <w:rFonts w:ascii="Times New Roman" w:hAnsi="Times New Roman" w:cs="Times New Roman"/>
              </w:rPr>
              <w:t>IEC 60904-3, Standard PV analysis</w:t>
            </w:r>
          </w:p>
        </w:tc>
      </w:tr>
      <w:tr w:rsidR="007A42EB" w:rsidRPr="00574BBD" w14:paraId="3163E1C3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401DA7" w14:textId="4C783821" w:rsidR="007A42EB" w:rsidRPr="00574BBD" w:rsidRDefault="007A42EB" w:rsidP="007A42E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A42EB">
              <w:rPr>
                <w:rFonts w:ascii="Times New Roman" w:hAnsi="Times New Roman" w:cs="Times New Roman"/>
                <w:b/>
                <w:bCs/>
              </w:rPr>
              <w:t>multi_objective_score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BE36EF" w14:textId="2E0E8F1A" w:rsidR="007A42EB" w:rsidRPr="00574BBD" w:rsidRDefault="00172BC9" w:rsidP="007A42EB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94AF95" wp14:editId="0620F0DA">
                  <wp:extent cx="1372870" cy="154940"/>
                  <wp:effectExtent l="0" t="0" r="0" b="0"/>
                  <wp:docPr id="998387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38712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15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4E2932" w14:textId="7C776A8C" w:rsidR="007A42EB" w:rsidRPr="00574BBD" w:rsidRDefault="007A42EB" w:rsidP="007A42EB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7A42EB">
              <w:rPr>
                <w:rFonts w:ascii="Times New Roman" w:hAnsi="Times New Roman" w:cs="Times New Roman"/>
                <w:i/>
                <w:iCs/>
              </w:rPr>
              <w:t>wi</w:t>
            </w:r>
            <w:proofErr w:type="spellEnd"/>
            <w:r w:rsidRPr="007A42EB">
              <w:rPr>
                <w:rFonts w:ascii="Times New Roman" w:hAnsi="Times New Roman" w:cs="Times New Roman"/>
              </w:rPr>
              <w:t>​: Weight for objective; </w:t>
            </w:r>
            <w:r w:rsidRPr="007A42EB">
              <w:rPr>
                <w:rFonts w:ascii="Times New Roman" w:hAnsi="Times New Roman" w:cs="Times New Roman"/>
                <w:i/>
                <w:iCs/>
              </w:rPr>
              <w:t>R</w:t>
            </w:r>
            <w:r w:rsidRPr="007A42EB">
              <w:rPr>
                <w:rFonts w:ascii="Times New Roman" w:hAnsi="Times New Roman" w:cs="Times New Roman"/>
              </w:rPr>
              <w:t>: Reflectance; </w:t>
            </w:r>
            <w:r w:rsidRPr="007A42EB">
              <w:rPr>
                <w:rFonts w:ascii="Times New Roman" w:hAnsi="Times New Roman" w:cs="Times New Roman"/>
                <w:i/>
                <w:iCs/>
              </w:rPr>
              <w:t>C</w:t>
            </w:r>
            <w:r w:rsidRPr="007A42EB">
              <w:rPr>
                <w:rFonts w:ascii="Times New Roman" w:hAnsi="Times New Roman" w:cs="Times New Roman"/>
              </w:rPr>
              <w:t>: Cost; </w:t>
            </w:r>
            <w:r w:rsidRPr="007A42EB">
              <w:rPr>
                <w:rFonts w:ascii="Times New Roman" w:hAnsi="Times New Roman" w:cs="Times New Roman"/>
                <w:i/>
                <w:iCs/>
              </w:rPr>
              <w:t>Y</w:t>
            </w:r>
            <w:r w:rsidRPr="007A42EB">
              <w:rPr>
                <w:rFonts w:ascii="Times New Roman" w:hAnsi="Times New Roman" w:cs="Times New Roman"/>
              </w:rPr>
              <w:t>: Yield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8F29C0" w14:textId="4BFAF9BD" w:rsidR="007A42EB" w:rsidRPr="00574BBD" w:rsidRDefault="007A42EB" w:rsidP="007A42EB">
            <w:pPr>
              <w:spacing w:after="0"/>
              <w:rPr>
                <w:rFonts w:ascii="Times New Roman" w:hAnsi="Times New Roman" w:cs="Times New Roman"/>
              </w:rPr>
            </w:pPr>
            <w:r w:rsidRPr="007A42EB">
              <w:rPr>
                <w:rFonts w:ascii="Times New Roman" w:hAnsi="Times New Roman" w:cs="Times New Roman"/>
              </w:rPr>
              <w:t>Weighted sum allows flexible trade-offs; widely used in engineering optimization.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416245" w14:textId="764BADDC" w:rsidR="007A42EB" w:rsidRPr="00574BBD" w:rsidRDefault="007A42EB" w:rsidP="007A42EB">
            <w:pPr>
              <w:spacing w:after="0"/>
              <w:rPr>
                <w:rFonts w:ascii="Times New Roman" w:hAnsi="Times New Roman" w:cs="Times New Roman"/>
              </w:rPr>
            </w:pPr>
            <w:r w:rsidRPr="007A42EB">
              <w:rPr>
                <w:rFonts w:ascii="Times New Roman" w:hAnsi="Times New Roman" w:cs="Times New Roman"/>
              </w:rPr>
              <w:t>This work; standard multi-objective optimization</w:t>
            </w:r>
          </w:p>
        </w:tc>
      </w:tr>
      <w:tr w:rsidR="007A42EB" w:rsidRPr="00574BBD" w14:paraId="0C1388E4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CEBF8E" w14:textId="1785AB72" w:rsidR="007A42EB" w:rsidRPr="00574BBD" w:rsidRDefault="007A42EB" w:rsidP="007A42E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A42EB">
              <w:rPr>
                <w:rFonts w:ascii="Times New Roman" w:hAnsi="Times New Roman" w:cs="Times New Roman"/>
                <w:b/>
                <w:bCs/>
              </w:rPr>
              <w:t>multi_objective_optimize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9791E9" w14:textId="7E0F034F" w:rsidR="007A42EB" w:rsidRPr="00574BBD" w:rsidRDefault="007A42EB" w:rsidP="007A42EB">
            <w:pPr>
              <w:spacing w:after="0"/>
              <w:rPr>
                <w:rFonts w:ascii="Times New Roman" w:hAnsi="Times New Roman" w:cs="Times New Roman"/>
              </w:rPr>
            </w:pPr>
            <w:r w:rsidRPr="007A42EB">
              <w:rPr>
                <w:rFonts w:ascii="Times New Roman" w:hAnsi="Times New Roman" w:cs="Times New Roman"/>
              </w:rPr>
              <w:t xml:space="preserve">Differential Evolution, Basin Hopping, Dual Annealing (see </w:t>
            </w:r>
            <w:proofErr w:type="spellStart"/>
            <w:r w:rsidRPr="007A42EB">
              <w:rPr>
                <w:rFonts w:ascii="Times New Roman" w:hAnsi="Times New Roman" w:cs="Times New Roman"/>
              </w:rPr>
              <w:t>Scipy</w:t>
            </w:r>
            <w:proofErr w:type="spellEnd"/>
            <w:r w:rsidRPr="007A42E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C583FD" w14:textId="20FEF82B" w:rsidR="007A42EB" w:rsidRPr="00574BBD" w:rsidRDefault="007A42EB" w:rsidP="007A42EB">
            <w:pPr>
              <w:spacing w:after="0"/>
              <w:rPr>
                <w:rFonts w:ascii="Times New Roman" w:hAnsi="Times New Roman" w:cs="Times New Roman"/>
              </w:rPr>
            </w:pPr>
            <w:r w:rsidRPr="007A42EB">
              <w:rPr>
                <w:rFonts w:ascii="Times New Roman" w:hAnsi="Times New Roman" w:cs="Times New Roman"/>
              </w:rPr>
              <w:t>Uses population-based or stochastic search to minimize the multi-objective score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6573ED" w14:textId="5059C7D5" w:rsidR="007A42EB" w:rsidRPr="00574BBD" w:rsidRDefault="007A42EB" w:rsidP="007A42EB">
            <w:pPr>
              <w:spacing w:after="0"/>
              <w:rPr>
                <w:rFonts w:ascii="Times New Roman" w:hAnsi="Times New Roman" w:cs="Times New Roman"/>
              </w:rPr>
            </w:pPr>
            <w:r w:rsidRPr="007A42EB">
              <w:rPr>
                <w:rFonts w:ascii="Times New Roman" w:hAnsi="Times New Roman" w:cs="Times New Roman"/>
              </w:rPr>
              <w:t>Robust global optimizers for non-convex, multi-modal problems.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1D1DF8" w14:textId="1F541A69" w:rsidR="007A42EB" w:rsidRPr="00574BBD" w:rsidRDefault="007A42EB" w:rsidP="007A42E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7A42EB">
              <w:rPr>
                <w:rFonts w:ascii="Times New Roman" w:hAnsi="Times New Roman" w:cs="Times New Roman"/>
              </w:rPr>
              <w:t>Storn</w:t>
            </w:r>
            <w:proofErr w:type="spellEnd"/>
            <w:r w:rsidRPr="007A42EB">
              <w:rPr>
                <w:rFonts w:ascii="Times New Roman" w:hAnsi="Times New Roman" w:cs="Times New Roman"/>
              </w:rPr>
              <w:t xml:space="preserve"> &amp; Price (1997), Wales &amp; Doye (1997), Xiang et al. (2010)</w:t>
            </w:r>
          </w:p>
        </w:tc>
      </w:tr>
      <w:tr w:rsidR="00FE1CBB" w:rsidRPr="00574BBD" w14:paraId="5BEB1652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0B5EB9" w14:textId="09EC2465" w:rsidR="00FE1CBB" w:rsidRPr="00574BBD" w:rsidRDefault="00FE1CBB" w:rsidP="00FE1CB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E410E">
              <w:rPr>
                <w:rFonts w:ascii="Times New Roman" w:hAnsi="Times New Roman" w:cs="Times New Roman"/>
                <w:b/>
                <w:bCs/>
              </w:rPr>
              <w:lastRenderedPageBreak/>
              <w:t>uncertainty_analysis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3DD299" w14:textId="0E6807C0" w:rsidR="00FE1CBB" w:rsidRPr="00574BBD" w:rsidRDefault="00BD4B55" w:rsidP="00FE1CBB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4A7BA5" wp14:editId="18765358">
                  <wp:extent cx="1372870" cy="137160"/>
                  <wp:effectExtent l="0" t="0" r="0" b="0"/>
                  <wp:docPr id="1926846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8466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CBB" w:rsidRPr="00DE410E">
              <w:rPr>
                <w:rFonts w:ascii="Times New Roman" w:hAnsi="Times New Roman" w:cs="Times New Roman"/>
              </w:rPr>
              <w:t>compute </w:t>
            </w:r>
            <w:r w:rsidR="00FE1CBB" w:rsidRPr="00DE410E">
              <w:rPr>
                <w:rFonts w:ascii="Times New Roman" w:hAnsi="Times New Roman" w:cs="Times New Roman"/>
                <w:i/>
                <w:iCs/>
              </w:rPr>
              <w:t>R</w:t>
            </w:r>
            <w:r w:rsidR="00FE1CBB" w:rsidRPr="00DE410E">
              <w:rPr>
                <w:rFonts w:ascii="Times New Roman" w:hAnsi="Times New Roman" w:cs="Times New Roman"/>
              </w:rPr>
              <w:t> for each, report mean ± std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C506EF" w14:textId="0AE2C71F" w:rsidR="00FE1CBB" w:rsidRPr="00574BBD" w:rsidRDefault="00FE1CBB" w:rsidP="00FE1CBB">
            <w:pPr>
              <w:spacing w:after="0"/>
              <w:rPr>
                <w:rFonts w:ascii="Times New Roman" w:hAnsi="Times New Roman" w:cs="Times New Roman"/>
              </w:rPr>
            </w:pPr>
            <w:r w:rsidRPr="00DE410E">
              <w:rPr>
                <w:rFonts w:ascii="Times New Roman" w:hAnsi="Times New Roman" w:cs="Times New Roman"/>
                <w:i/>
                <w:iCs/>
              </w:rPr>
              <w:t>pi</w:t>
            </w:r>
            <w:r w:rsidRPr="00DE410E">
              <w:rPr>
                <w:rFonts w:ascii="Times New Roman" w:hAnsi="Times New Roman" w:cs="Times New Roman"/>
              </w:rPr>
              <w:t>​: Parameter; N(</w:t>
            </w:r>
            <w:proofErr w:type="gramStart"/>
            <w:r w:rsidRPr="00DE410E">
              <w:rPr>
                <w:rFonts w:ascii="Times New Roman" w:hAnsi="Times New Roman" w:cs="Times New Roman"/>
              </w:rPr>
              <w:t>1,</w:t>
            </w:r>
            <w:r w:rsidRPr="00DE410E">
              <w:rPr>
                <w:rFonts w:ascii="Times New Roman" w:hAnsi="Times New Roman" w:cs="Times New Roman"/>
                <w:i/>
                <w:iCs/>
              </w:rPr>
              <w:t>σ</w:t>
            </w:r>
            <w:proofErr w:type="gramEnd"/>
            <w:r w:rsidRPr="00DE410E">
              <w:rPr>
                <w:rFonts w:ascii="Times New Roman" w:hAnsi="Times New Roman" w:cs="Times New Roman"/>
              </w:rPr>
              <w:t>): Normal random variable; </w:t>
            </w:r>
            <w:r w:rsidRPr="00DE410E">
              <w:rPr>
                <w:rFonts w:ascii="Times New Roman" w:hAnsi="Times New Roman" w:cs="Times New Roman"/>
                <w:i/>
                <w:iCs/>
              </w:rPr>
              <w:t>R</w:t>
            </w:r>
            <w:r w:rsidRPr="00DE410E">
              <w:rPr>
                <w:rFonts w:ascii="Times New Roman" w:hAnsi="Times New Roman" w:cs="Times New Roman"/>
              </w:rPr>
              <w:t>: Reflectance; mean ± std: Average and standard deviation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A7C004" w14:textId="4F21AE10" w:rsidR="00FE1CBB" w:rsidRPr="00574BBD" w:rsidRDefault="00FE1CBB" w:rsidP="00FE1CBB">
            <w:pPr>
              <w:spacing w:after="0"/>
              <w:rPr>
                <w:rFonts w:ascii="Times New Roman" w:hAnsi="Times New Roman" w:cs="Times New Roman"/>
              </w:rPr>
            </w:pPr>
            <w:r w:rsidRPr="00DE410E">
              <w:rPr>
                <w:rFonts w:ascii="Times New Roman" w:hAnsi="Times New Roman" w:cs="Times New Roman"/>
              </w:rPr>
              <w:t>Monte Carlo is standard for propagating uncertainty in nonlinear models.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7E0DFB" w14:textId="5A1F84B6" w:rsidR="00FE1CBB" w:rsidRPr="00574BBD" w:rsidRDefault="00FE1CBB" w:rsidP="00FE1CBB">
            <w:pPr>
              <w:spacing w:after="0"/>
              <w:rPr>
                <w:rFonts w:ascii="Times New Roman" w:hAnsi="Times New Roman" w:cs="Times New Roman"/>
              </w:rPr>
            </w:pPr>
            <w:r w:rsidRPr="00DE410E">
              <w:rPr>
                <w:rFonts w:ascii="Times New Roman" w:hAnsi="Times New Roman" w:cs="Times New Roman"/>
              </w:rPr>
              <w:t>Taylor (1997), Standard uncertainty propagation</w:t>
            </w:r>
          </w:p>
        </w:tc>
      </w:tr>
      <w:tr w:rsidR="00FE1CBB" w:rsidRPr="00574BBD" w14:paraId="436709DE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2804AD" w14:textId="194AC87D" w:rsidR="00FE1CBB" w:rsidRPr="00574BBD" w:rsidRDefault="00FE1CBB" w:rsidP="00FE1CB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E410E">
              <w:rPr>
                <w:rFonts w:ascii="Times New Roman" w:hAnsi="Times New Roman" w:cs="Times New Roman"/>
                <w:b/>
                <w:bCs/>
              </w:rPr>
              <w:t>plot_literature_comparison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485703" w14:textId="64FA1323" w:rsidR="00FE1CBB" w:rsidRPr="00574BBD" w:rsidRDefault="00FE1CBB" w:rsidP="00FE1CBB">
            <w:pPr>
              <w:spacing w:after="0"/>
              <w:rPr>
                <w:rFonts w:ascii="Times New Roman" w:hAnsi="Times New Roman" w:cs="Times New Roman"/>
              </w:rPr>
            </w:pPr>
            <w:r w:rsidRPr="00DE410E">
              <w:rPr>
                <w:rFonts w:ascii="Times New Roman" w:hAnsi="Times New Roman" w:cs="Times New Roman"/>
              </w:rPr>
              <w:t>Bar chart of reflectance values from this work and literature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3ED2BA" w14:textId="68BD1A9A" w:rsidR="00FE1CBB" w:rsidRPr="00574BBD" w:rsidRDefault="00FE1CBB" w:rsidP="00FE1CBB">
            <w:pPr>
              <w:spacing w:after="0"/>
              <w:rPr>
                <w:rFonts w:ascii="Times New Roman" w:hAnsi="Times New Roman" w:cs="Times New Roman"/>
              </w:rPr>
            </w:pPr>
            <w:r w:rsidRPr="00DE410E">
              <w:rPr>
                <w:rFonts w:ascii="Times New Roman" w:hAnsi="Times New Roman" w:cs="Times New Roman"/>
              </w:rPr>
              <w:t>Each bar: Reflectance value; X-axis: Method; Y-axis: Reflectance (%)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26EBBB" w14:textId="06331F59" w:rsidR="00FE1CBB" w:rsidRPr="00574BBD" w:rsidRDefault="00FE1CBB" w:rsidP="00FE1CBB">
            <w:pPr>
              <w:spacing w:after="0"/>
              <w:rPr>
                <w:rFonts w:ascii="Times New Roman" w:hAnsi="Times New Roman" w:cs="Times New Roman"/>
              </w:rPr>
            </w:pPr>
            <w:r w:rsidRPr="00DE410E">
              <w:rPr>
                <w:rFonts w:ascii="Times New Roman" w:hAnsi="Times New Roman" w:cs="Times New Roman"/>
              </w:rPr>
              <w:t>Visual comparison is clear and widely accepted in scientific reporting.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2E4DB0" w14:textId="72465C04" w:rsidR="00FE1CBB" w:rsidRPr="00574BBD" w:rsidRDefault="00FE1CBB" w:rsidP="00FE1CBB">
            <w:pPr>
              <w:spacing w:after="0"/>
              <w:rPr>
                <w:rFonts w:ascii="Times New Roman" w:hAnsi="Times New Roman" w:cs="Times New Roman"/>
              </w:rPr>
            </w:pPr>
            <w:r w:rsidRPr="00DE410E">
              <w:rPr>
                <w:rFonts w:ascii="Times New Roman" w:hAnsi="Times New Roman" w:cs="Times New Roman"/>
              </w:rPr>
              <w:t>Comparison with literature</w:t>
            </w:r>
          </w:p>
        </w:tc>
      </w:tr>
      <w:tr w:rsidR="00B0102F" w:rsidRPr="00574BBD" w14:paraId="4BEB4259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88C284" w14:textId="239090A0" w:rsidR="00B0102F" w:rsidRPr="00574BBD" w:rsidRDefault="00B0102F" w:rsidP="00B0102F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102F">
              <w:rPr>
                <w:rFonts w:ascii="Times New Roman" w:hAnsi="Times New Roman" w:cs="Times New Roman"/>
                <w:b/>
                <w:bCs/>
              </w:rPr>
              <w:t>plot_angular_response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9B3C63" w14:textId="4B940E19" w:rsidR="00B0102F" w:rsidRPr="00574BBD" w:rsidRDefault="00B0102F" w:rsidP="00B0102F">
            <w:pPr>
              <w:spacing w:after="0"/>
              <w:rPr>
                <w:rFonts w:ascii="Times New Roman" w:hAnsi="Times New Roman" w:cs="Times New Roman"/>
              </w:rPr>
            </w:pPr>
            <w:r w:rsidRPr="00B0102F">
              <w:rPr>
                <w:rFonts w:ascii="Times New Roman" w:hAnsi="Times New Roman" w:cs="Times New Roman"/>
                <w:i/>
                <w:iCs/>
              </w:rPr>
              <w:t>R</w:t>
            </w:r>
            <w:r w:rsidRPr="00B0102F">
              <w:rPr>
                <w:rFonts w:ascii="Times New Roman" w:hAnsi="Times New Roman" w:cs="Times New Roman"/>
              </w:rPr>
              <w:t>(</w:t>
            </w:r>
            <w:r w:rsidRPr="00B0102F">
              <w:rPr>
                <w:rFonts w:ascii="Times New Roman" w:hAnsi="Times New Roman" w:cs="Times New Roman"/>
                <w:i/>
                <w:iCs/>
              </w:rPr>
              <w:t>θ</w:t>
            </w:r>
            <w:r w:rsidRPr="00B0102F">
              <w:rPr>
                <w:rFonts w:ascii="Times New Roman" w:hAnsi="Times New Roman" w:cs="Times New Roman"/>
              </w:rPr>
              <w:t>) vs. </w:t>
            </w:r>
            <w:r w:rsidRPr="00B0102F">
              <w:rPr>
                <w:rFonts w:ascii="Times New Roman" w:hAnsi="Times New Roman" w:cs="Times New Roman"/>
                <w:i/>
                <w:iCs/>
              </w:rPr>
              <w:t>θ</w:t>
            </w:r>
            <w:r w:rsidRPr="00B0102F">
              <w:rPr>
                <w:rFonts w:ascii="Times New Roman" w:hAnsi="Times New Roman" w:cs="Times New Roman"/>
              </w:rPr>
              <w:t>, with error bars from uncertainty analysis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68744F" w14:textId="3C644B14" w:rsidR="00B0102F" w:rsidRPr="00574BBD" w:rsidRDefault="00B0102F" w:rsidP="00B0102F">
            <w:pPr>
              <w:spacing w:after="0"/>
              <w:rPr>
                <w:rFonts w:ascii="Times New Roman" w:hAnsi="Times New Roman" w:cs="Times New Roman"/>
              </w:rPr>
            </w:pPr>
            <w:r w:rsidRPr="00B0102F">
              <w:rPr>
                <w:rFonts w:ascii="Times New Roman" w:hAnsi="Times New Roman" w:cs="Times New Roman"/>
                <w:i/>
                <w:iCs/>
              </w:rPr>
              <w:t>R</w:t>
            </w:r>
            <w:r w:rsidRPr="00B0102F">
              <w:rPr>
                <w:rFonts w:ascii="Times New Roman" w:hAnsi="Times New Roman" w:cs="Times New Roman"/>
              </w:rPr>
              <w:t>(</w:t>
            </w:r>
            <w:r w:rsidRPr="00B0102F">
              <w:rPr>
                <w:rFonts w:ascii="Times New Roman" w:hAnsi="Times New Roman" w:cs="Times New Roman"/>
                <w:i/>
                <w:iCs/>
              </w:rPr>
              <w:t>θ</w:t>
            </w:r>
            <w:r w:rsidRPr="00B0102F">
              <w:rPr>
                <w:rFonts w:ascii="Times New Roman" w:hAnsi="Times New Roman" w:cs="Times New Roman"/>
              </w:rPr>
              <w:t>): Reflectance at angle; </w:t>
            </w:r>
            <w:r w:rsidRPr="00B0102F">
              <w:rPr>
                <w:rFonts w:ascii="Times New Roman" w:hAnsi="Times New Roman" w:cs="Times New Roman"/>
                <w:i/>
                <w:iCs/>
              </w:rPr>
              <w:t>θ</w:t>
            </w:r>
            <w:r w:rsidRPr="00B0102F">
              <w:rPr>
                <w:rFonts w:ascii="Times New Roman" w:hAnsi="Times New Roman" w:cs="Times New Roman"/>
              </w:rPr>
              <w:t>: Angle of incidence; Error bars: Standard deviation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42EC70" w14:textId="17D22511" w:rsidR="00B0102F" w:rsidRPr="00574BBD" w:rsidRDefault="00B0102F" w:rsidP="00B0102F">
            <w:pPr>
              <w:spacing w:after="0"/>
              <w:rPr>
                <w:rFonts w:ascii="Times New Roman" w:hAnsi="Times New Roman" w:cs="Times New Roman"/>
              </w:rPr>
            </w:pPr>
            <w:r w:rsidRPr="00B0102F">
              <w:rPr>
                <w:rFonts w:ascii="Times New Roman" w:hAnsi="Times New Roman" w:cs="Times New Roman"/>
              </w:rPr>
              <w:t>Shows AR performance at different angles, critical for solar applications.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757A8E" w14:textId="1520C16A" w:rsidR="00B0102F" w:rsidRPr="00574BBD" w:rsidRDefault="00B0102F" w:rsidP="00B0102F">
            <w:pPr>
              <w:spacing w:after="0"/>
              <w:rPr>
                <w:rFonts w:ascii="Times New Roman" w:hAnsi="Times New Roman" w:cs="Times New Roman"/>
              </w:rPr>
            </w:pPr>
            <w:r w:rsidRPr="00B0102F">
              <w:rPr>
                <w:rFonts w:ascii="Times New Roman" w:hAnsi="Times New Roman" w:cs="Times New Roman"/>
              </w:rPr>
              <w:t>Standard AR coating analysis</w:t>
            </w:r>
          </w:p>
        </w:tc>
      </w:tr>
      <w:tr w:rsidR="00B0102F" w:rsidRPr="00574BBD" w14:paraId="5D01A908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2338B8" w14:textId="75349153" w:rsidR="00B0102F" w:rsidRPr="00574BBD" w:rsidRDefault="00B0102F" w:rsidP="00B0102F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102F">
              <w:rPr>
                <w:rFonts w:ascii="Times New Roman" w:hAnsi="Times New Roman" w:cs="Times New Roman"/>
                <w:b/>
                <w:bCs/>
              </w:rPr>
              <w:t>plot_sensitivity_heatmap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43D7DD" w14:textId="5A0613B6" w:rsidR="00B0102F" w:rsidRPr="00574BBD" w:rsidRDefault="00B0102F" w:rsidP="00B0102F">
            <w:pPr>
              <w:spacing w:after="0"/>
              <w:rPr>
                <w:rFonts w:ascii="Times New Roman" w:hAnsi="Times New Roman" w:cs="Times New Roman"/>
              </w:rPr>
            </w:pPr>
            <w:r w:rsidRPr="00B0102F">
              <w:rPr>
                <w:rFonts w:ascii="Times New Roman" w:hAnsi="Times New Roman" w:cs="Times New Roman"/>
              </w:rPr>
              <w:t>2D grid: </w:t>
            </w:r>
            <w:r w:rsidRPr="00B0102F">
              <w:rPr>
                <w:rFonts w:ascii="Times New Roman" w:hAnsi="Times New Roman" w:cs="Times New Roman"/>
                <w:i/>
                <w:iCs/>
              </w:rPr>
              <w:t>R</w:t>
            </w:r>
            <w:r w:rsidRPr="00B0102F">
              <w:rPr>
                <w:rFonts w:ascii="Times New Roman" w:hAnsi="Times New Roman" w:cs="Times New Roman"/>
              </w:rPr>
              <w:t>(</w:t>
            </w:r>
            <w:r w:rsidRPr="00B0102F">
              <w:rPr>
                <w:rFonts w:ascii="Times New Roman" w:hAnsi="Times New Roman" w:cs="Times New Roman"/>
                <w:i/>
                <w:iCs/>
              </w:rPr>
              <w:t>p</w:t>
            </w:r>
            <w:r w:rsidRPr="00B0102F">
              <w:rPr>
                <w:rFonts w:ascii="Times New Roman" w:hAnsi="Times New Roman" w:cs="Times New Roman"/>
              </w:rPr>
              <w:t>1</w:t>
            </w:r>
            <w:proofErr w:type="gramStart"/>
            <w:r w:rsidRPr="00B0102F">
              <w:rPr>
                <w:rFonts w:ascii="Times New Roman" w:hAnsi="Times New Roman" w:cs="Times New Roman"/>
              </w:rPr>
              <w:t>​,</w:t>
            </w:r>
            <w:r w:rsidRPr="00B0102F">
              <w:rPr>
                <w:rFonts w:ascii="Times New Roman" w:hAnsi="Times New Roman" w:cs="Times New Roman"/>
                <w:i/>
                <w:iCs/>
              </w:rPr>
              <w:t>p</w:t>
            </w:r>
            <w:proofErr w:type="gramEnd"/>
            <w:r w:rsidRPr="00B0102F">
              <w:rPr>
                <w:rFonts w:ascii="Times New Roman" w:hAnsi="Times New Roman" w:cs="Times New Roman"/>
              </w:rPr>
              <w:t>2​)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BD1E23" w14:textId="124034D7" w:rsidR="00B0102F" w:rsidRPr="00574BBD" w:rsidRDefault="00B0102F" w:rsidP="00B0102F">
            <w:pPr>
              <w:spacing w:after="0"/>
              <w:rPr>
                <w:rFonts w:ascii="Times New Roman" w:hAnsi="Times New Roman" w:cs="Times New Roman"/>
              </w:rPr>
            </w:pPr>
            <w:r w:rsidRPr="00B0102F">
              <w:rPr>
                <w:rFonts w:ascii="Times New Roman" w:hAnsi="Times New Roman" w:cs="Times New Roman"/>
                <w:i/>
                <w:iCs/>
              </w:rPr>
              <w:t>R</w:t>
            </w:r>
            <w:r w:rsidRPr="00B0102F">
              <w:rPr>
                <w:rFonts w:ascii="Times New Roman" w:hAnsi="Times New Roman" w:cs="Times New Roman"/>
              </w:rPr>
              <w:t>(</w:t>
            </w:r>
            <w:r w:rsidRPr="00B0102F">
              <w:rPr>
                <w:rFonts w:ascii="Times New Roman" w:hAnsi="Times New Roman" w:cs="Times New Roman"/>
                <w:i/>
                <w:iCs/>
              </w:rPr>
              <w:t>p</w:t>
            </w:r>
            <w:r w:rsidRPr="00B0102F">
              <w:rPr>
                <w:rFonts w:ascii="Times New Roman" w:hAnsi="Times New Roman" w:cs="Times New Roman"/>
              </w:rPr>
              <w:t>1</w:t>
            </w:r>
            <w:proofErr w:type="gramStart"/>
            <w:r w:rsidRPr="00B0102F">
              <w:rPr>
                <w:rFonts w:ascii="Times New Roman" w:hAnsi="Times New Roman" w:cs="Times New Roman"/>
              </w:rPr>
              <w:t>​,</w:t>
            </w:r>
            <w:r w:rsidRPr="00B0102F">
              <w:rPr>
                <w:rFonts w:ascii="Times New Roman" w:hAnsi="Times New Roman" w:cs="Times New Roman"/>
                <w:i/>
                <w:iCs/>
              </w:rPr>
              <w:t>p</w:t>
            </w:r>
            <w:proofErr w:type="gramEnd"/>
            <w:r w:rsidRPr="00B0102F">
              <w:rPr>
                <w:rFonts w:ascii="Times New Roman" w:hAnsi="Times New Roman" w:cs="Times New Roman"/>
              </w:rPr>
              <w:t>2​): Reflectance as a function of two parameters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3A1148" w14:textId="0BA7F774" w:rsidR="00B0102F" w:rsidRPr="00574BBD" w:rsidRDefault="00B0102F" w:rsidP="00B0102F">
            <w:pPr>
              <w:spacing w:after="0"/>
              <w:rPr>
                <w:rFonts w:ascii="Times New Roman" w:hAnsi="Times New Roman" w:cs="Times New Roman"/>
              </w:rPr>
            </w:pPr>
            <w:r w:rsidRPr="00B0102F">
              <w:rPr>
                <w:rFonts w:ascii="Times New Roman" w:hAnsi="Times New Roman" w:cs="Times New Roman"/>
              </w:rPr>
              <w:t>Visualizes sensitivity to parameter changes, helps identify robust designs.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B5FEEE" w14:textId="24A8B84E" w:rsidR="00B0102F" w:rsidRPr="00574BBD" w:rsidRDefault="00B0102F" w:rsidP="00B0102F">
            <w:pPr>
              <w:spacing w:after="0"/>
              <w:rPr>
                <w:rFonts w:ascii="Times New Roman" w:hAnsi="Times New Roman" w:cs="Times New Roman"/>
              </w:rPr>
            </w:pPr>
            <w:r w:rsidRPr="00B0102F">
              <w:rPr>
                <w:rFonts w:ascii="Times New Roman" w:hAnsi="Times New Roman" w:cs="Times New Roman"/>
              </w:rPr>
              <w:t>Standard practice</w:t>
            </w:r>
          </w:p>
        </w:tc>
      </w:tr>
      <w:tr w:rsidR="00EB3446" w:rsidRPr="00574BBD" w14:paraId="5C524E4E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0B5167" w14:textId="2489B35E" w:rsidR="00EB3446" w:rsidRPr="00574BBD" w:rsidRDefault="00EB3446" w:rsidP="00EB344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EB00BE">
              <w:rPr>
                <w:rFonts w:ascii="Times New Roman" w:hAnsi="Times New Roman" w:cs="Times New Roman"/>
                <w:b/>
                <w:bCs/>
              </w:rPr>
              <w:lastRenderedPageBreak/>
              <w:t>plot_3d_reflectance_surface</w:t>
            </w:r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3EA0E6" w14:textId="3DA82D4E" w:rsidR="00EB3446" w:rsidRPr="00574BBD" w:rsidRDefault="00EB3446" w:rsidP="00EB3446">
            <w:pPr>
              <w:spacing w:after="0"/>
              <w:rPr>
                <w:rFonts w:ascii="Times New Roman" w:hAnsi="Times New Roman" w:cs="Times New Roman"/>
              </w:rPr>
            </w:pPr>
            <w:r w:rsidRPr="00EB00BE">
              <w:rPr>
                <w:rFonts w:ascii="Times New Roman" w:hAnsi="Times New Roman" w:cs="Times New Roman"/>
              </w:rPr>
              <w:t>3D surface: </w:t>
            </w:r>
            <w:r w:rsidRPr="00EB00BE">
              <w:rPr>
                <w:rFonts w:ascii="Times New Roman" w:hAnsi="Times New Roman" w:cs="Times New Roman"/>
                <w:i/>
                <w:iCs/>
              </w:rPr>
              <w:t>R</w:t>
            </w:r>
            <w:r w:rsidRPr="00EB00BE">
              <w:rPr>
                <w:rFonts w:ascii="Times New Roman" w:hAnsi="Times New Roman" w:cs="Times New Roman"/>
              </w:rPr>
              <w:t>(</w:t>
            </w:r>
            <w:r w:rsidRPr="00EB00BE">
              <w:rPr>
                <w:rFonts w:ascii="Times New Roman" w:hAnsi="Times New Roman" w:cs="Times New Roman"/>
                <w:i/>
                <w:iCs/>
              </w:rPr>
              <w:t>p</w:t>
            </w:r>
            <w:r w:rsidRPr="00EB00BE">
              <w:rPr>
                <w:rFonts w:ascii="Times New Roman" w:hAnsi="Times New Roman" w:cs="Times New Roman"/>
              </w:rPr>
              <w:t>1</w:t>
            </w:r>
            <w:proofErr w:type="gramStart"/>
            <w:r w:rsidRPr="00EB00BE">
              <w:rPr>
                <w:rFonts w:ascii="Times New Roman" w:hAnsi="Times New Roman" w:cs="Times New Roman"/>
              </w:rPr>
              <w:t>​,</w:t>
            </w:r>
            <w:r w:rsidRPr="00EB00BE">
              <w:rPr>
                <w:rFonts w:ascii="Times New Roman" w:hAnsi="Times New Roman" w:cs="Times New Roman"/>
                <w:i/>
                <w:iCs/>
              </w:rPr>
              <w:t>p</w:t>
            </w:r>
            <w:proofErr w:type="gramEnd"/>
            <w:r w:rsidRPr="00EB00BE">
              <w:rPr>
                <w:rFonts w:ascii="Times New Roman" w:hAnsi="Times New Roman" w:cs="Times New Roman"/>
              </w:rPr>
              <w:t>2​)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AF9882" w14:textId="574775C6" w:rsidR="00EB3446" w:rsidRPr="00574BBD" w:rsidRDefault="00EB3446" w:rsidP="00EB3446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r w:rsidRPr="00EB00BE">
              <w:rPr>
                <w:rFonts w:ascii="Times New Roman" w:hAnsi="Times New Roman" w:cs="Times New Roman"/>
              </w:rPr>
              <w:t>As above, but shown as a 3D surface plot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7A7DEE" w14:textId="6B7E165A" w:rsidR="00EB3446" w:rsidRPr="00574BBD" w:rsidRDefault="00EB3446" w:rsidP="00EB3446">
            <w:pPr>
              <w:spacing w:after="0"/>
              <w:rPr>
                <w:rFonts w:ascii="Times New Roman" w:hAnsi="Times New Roman" w:cs="Times New Roman"/>
              </w:rPr>
            </w:pPr>
            <w:r w:rsidRPr="00EB00BE">
              <w:rPr>
                <w:rFonts w:ascii="Times New Roman" w:hAnsi="Times New Roman" w:cs="Times New Roman"/>
              </w:rPr>
              <w:t>Shows joint parameter effects, useful for optimization insight.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3DF0F9" w14:textId="417FDF83" w:rsidR="00EB3446" w:rsidRPr="00574BBD" w:rsidRDefault="00EB3446" w:rsidP="00EB3446">
            <w:pPr>
              <w:spacing w:after="0"/>
              <w:rPr>
                <w:rFonts w:ascii="Times New Roman" w:hAnsi="Times New Roman" w:cs="Times New Roman"/>
              </w:rPr>
            </w:pPr>
            <w:r w:rsidRPr="00EB00BE">
              <w:rPr>
                <w:rFonts w:ascii="Times New Roman" w:hAnsi="Times New Roman" w:cs="Times New Roman"/>
              </w:rPr>
              <w:t>Standard visualization</w:t>
            </w:r>
          </w:p>
        </w:tc>
      </w:tr>
      <w:tr w:rsidR="00EB3446" w:rsidRPr="00574BBD" w14:paraId="54CDF192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BF80F5" w14:textId="5F2C6A56" w:rsidR="00EB3446" w:rsidRPr="00574BBD" w:rsidRDefault="00EB3446" w:rsidP="00EB344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B00BE">
              <w:rPr>
                <w:rFonts w:ascii="Times New Roman" w:hAnsi="Times New Roman" w:cs="Times New Roman"/>
                <w:b/>
                <w:bCs/>
              </w:rPr>
              <w:t>plot_parallel_coordinates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C2F5F2" w14:textId="45F857F5" w:rsidR="00EB3446" w:rsidRPr="00574BBD" w:rsidRDefault="00EB3446" w:rsidP="00EB3446">
            <w:pPr>
              <w:spacing w:after="0"/>
              <w:rPr>
                <w:rFonts w:ascii="Times New Roman" w:hAnsi="Times New Roman" w:cs="Times New Roman"/>
              </w:rPr>
            </w:pPr>
            <w:r w:rsidRPr="00EB00BE">
              <w:rPr>
                <w:rFonts w:ascii="Times New Roman" w:hAnsi="Times New Roman" w:cs="Times New Roman"/>
              </w:rPr>
              <w:t>Parallel coordinates plot of normalized parameters and reflectance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620E91" w14:textId="63532F5D" w:rsidR="00EB3446" w:rsidRPr="00574BBD" w:rsidRDefault="00EB3446" w:rsidP="00EB3446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r w:rsidRPr="00EB00BE">
              <w:rPr>
                <w:rFonts w:ascii="Times New Roman" w:hAnsi="Times New Roman" w:cs="Times New Roman"/>
              </w:rPr>
              <w:t xml:space="preserve">Each line: One parameter set; Axes: Each parameter and reflectance; </w:t>
            </w:r>
            <w:proofErr w:type="spellStart"/>
            <w:r w:rsidRPr="00EB00BE">
              <w:rPr>
                <w:rFonts w:ascii="Times New Roman" w:hAnsi="Times New Roman" w:cs="Times New Roman"/>
              </w:rPr>
              <w:t>Color</w:t>
            </w:r>
            <w:proofErr w:type="spellEnd"/>
            <w:r w:rsidRPr="00EB00BE">
              <w:rPr>
                <w:rFonts w:ascii="Times New Roman" w:hAnsi="Times New Roman" w:cs="Times New Roman"/>
              </w:rPr>
              <w:t>: Best reflectance highlighted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D5BFB8" w14:textId="094CE911" w:rsidR="00EB3446" w:rsidRPr="00574BBD" w:rsidRDefault="00EB3446" w:rsidP="00EB3446">
            <w:pPr>
              <w:spacing w:after="0"/>
              <w:rPr>
                <w:rFonts w:ascii="Times New Roman" w:hAnsi="Times New Roman" w:cs="Times New Roman"/>
              </w:rPr>
            </w:pPr>
            <w:r w:rsidRPr="00EB00BE">
              <w:rPr>
                <w:rFonts w:ascii="Times New Roman" w:hAnsi="Times New Roman" w:cs="Times New Roman"/>
              </w:rPr>
              <w:t>Visualizes high-dimensional optimization results, highlights best solutions.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28D706" w14:textId="61AE8F10" w:rsidR="00EB3446" w:rsidRPr="00574BBD" w:rsidRDefault="00EB3446" w:rsidP="00EB3446">
            <w:pPr>
              <w:spacing w:after="0"/>
              <w:rPr>
                <w:rFonts w:ascii="Times New Roman" w:hAnsi="Times New Roman" w:cs="Times New Roman"/>
              </w:rPr>
            </w:pPr>
            <w:r w:rsidRPr="00EB00BE">
              <w:rPr>
                <w:rFonts w:ascii="Times New Roman" w:hAnsi="Times New Roman" w:cs="Times New Roman"/>
              </w:rPr>
              <w:t>Standard ML/data visualization</w:t>
            </w:r>
          </w:p>
        </w:tc>
      </w:tr>
      <w:tr w:rsidR="00D01BE1" w:rsidRPr="00574BBD" w14:paraId="483CC70E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04F090" w14:textId="194CB8DD" w:rsidR="00D01BE1" w:rsidRPr="00574BBD" w:rsidRDefault="00D01BE1" w:rsidP="00D01BE1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BE1">
              <w:rPr>
                <w:rFonts w:ascii="Times New Roman" w:hAnsi="Times New Roman" w:cs="Times New Roman"/>
                <w:b/>
                <w:bCs/>
              </w:rPr>
              <w:t>generate_txt_summary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8D881F" w14:textId="2F5CA4AB" w:rsidR="00D01BE1" w:rsidRPr="00574BBD" w:rsidRDefault="00D01BE1" w:rsidP="00D01BE1">
            <w:pPr>
              <w:spacing w:after="0"/>
              <w:rPr>
                <w:rFonts w:ascii="Times New Roman" w:hAnsi="Times New Roman" w:cs="Times New Roman"/>
              </w:rPr>
            </w:pPr>
            <w:r w:rsidRPr="00D01BE1">
              <w:rPr>
                <w:rFonts w:ascii="Times New Roman" w:hAnsi="Times New Roman" w:cs="Times New Roman"/>
              </w:rPr>
              <w:t>Text report, includes all results and parameter tables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ABF5DD" w14:textId="1025F84F" w:rsidR="00D01BE1" w:rsidRPr="00574BBD" w:rsidRDefault="00D01BE1" w:rsidP="00D01BE1">
            <w:pPr>
              <w:spacing w:after="0"/>
              <w:rPr>
                <w:rFonts w:ascii="Times New Roman" w:hAnsi="Times New Roman" w:cs="Times New Roman"/>
              </w:rPr>
            </w:pPr>
            <w:r w:rsidRPr="00D01BE1">
              <w:rPr>
                <w:rFonts w:ascii="Times New Roman" w:hAnsi="Times New Roman" w:cs="Times New Roman"/>
              </w:rPr>
              <w:t>All terms as above, formatted for clarity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03E8A5" w14:textId="7CE9136E" w:rsidR="00D01BE1" w:rsidRPr="00574BBD" w:rsidRDefault="00D01BE1" w:rsidP="00D01BE1">
            <w:pPr>
              <w:spacing w:after="0"/>
              <w:rPr>
                <w:rFonts w:ascii="Times New Roman" w:hAnsi="Times New Roman" w:cs="Times New Roman"/>
              </w:rPr>
            </w:pPr>
            <w:r w:rsidRPr="00D01BE1">
              <w:rPr>
                <w:rFonts w:ascii="Times New Roman" w:hAnsi="Times New Roman" w:cs="Times New Roman"/>
              </w:rPr>
              <w:t>Ensures reproducibility and clarity for examiners/readers.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00AEC0" w14:textId="500D020E" w:rsidR="00D01BE1" w:rsidRPr="00574BBD" w:rsidRDefault="00D01BE1" w:rsidP="00D01BE1">
            <w:pPr>
              <w:spacing w:after="0"/>
              <w:rPr>
                <w:rFonts w:ascii="Times New Roman" w:hAnsi="Times New Roman" w:cs="Times New Roman"/>
              </w:rPr>
            </w:pPr>
            <w:r w:rsidRPr="00D01BE1">
              <w:rPr>
                <w:rFonts w:ascii="Times New Roman" w:hAnsi="Times New Roman" w:cs="Times New Roman"/>
              </w:rPr>
              <w:t>This work</w:t>
            </w:r>
          </w:p>
        </w:tc>
      </w:tr>
      <w:tr w:rsidR="00D01BE1" w:rsidRPr="00574BBD" w14:paraId="73DC579F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07F607" w14:textId="1BB3AD6B" w:rsidR="00D01BE1" w:rsidRPr="00574BBD" w:rsidRDefault="00D01BE1" w:rsidP="00D01BE1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BE1">
              <w:rPr>
                <w:rFonts w:ascii="Times New Roman" w:hAnsi="Times New Roman" w:cs="Times New Roman"/>
                <w:b/>
                <w:bCs/>
              </w:rPr>
              <w:t>calculate_temperature_impact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7640B6" w14:textId="5D5A5975" w:rsidR="00D01BE1" w:rsidRPr="00574BBD" w:rsidRDefault="00564BDC" w:rsidP="00D01BE1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6E26C0A2" wp14:editId="5FB8EC9A">
                  <wp:extent cx="1372870" cy="269240"/>
                  <wp:effectExtent l="0" t="0" r="0" b="0"/>
                  <wp:docPr id="608943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9430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9D5B9C" w14:textId="67BA2C21" w:rsidR="00D01BE1" w:rsidRPr="00574BBD" w:rsidRDefault="00D01BE1" w:rsidP="00D01BE1">
            <w:pPr>
              <w:spacing w:after="0"/>
              <w:rPr>
                <w:rFonts w:ascii="Times New Roman" w:hAnsi="Times New Roman" w:cs="Times New Roman"/>
              </w:rPr>
            </w:pPr>
            <w:r w:rsidRPr="00D01BE1">
              <w:rPr>
                <w:rFonts w:ascii="Times New Roman" w:hAnsi="Times New Roman" w:cs="Times New Roman"/>
                <w:i/>
                <w:iCs/>
              </w:rPr>
              <w:t>RT</w:t>
            </w:r>
            <w:r w:rsidRPr="00D01BE1">
              <w:rPr>
                <w:rFonts w:ascii="Times New Roman" w:hAnsi="Times New Roman" w:cs="Times New Roman"/>
              </w:rPr>
              <w:t>​: Reflectance at temperature; </w:t>
            </w:r>
            <w:proofErr w:type="spellStart"/>
            <w:r w:rsidRPr="00D01BE1">
              <w:rPr>
                <w:rFonts w:ascii="Times New Roman" w:hAnsi="Times New Roman" w:cs="Times New Roman"/>
                <w:i/>
                <w:iCs/>
              </w:rPr>
              <w:t>R</w:t>
            </w:r>
            <w:r w:rsidRPr="00D01BE1">
              <w:rPr>
                <w:rFonts w:ascii="Times New Roman" w:hAnsi="Times New Roman" w:cs="Times New Roman"/>
              </w:rPr>
              <w:t>base</w:t>
            </w:r>
            <w:proofErr w:type="spellEnd"/>
            <w:r w:rsidRPr="00D01BE1">
              <w:rPr>
                <w:rFonts w:ascii="Times New Roman" w:hAnsi="Times New Roman" w:cs="Times New Roman"/>
              </w:rPr>
              <w:t>​: Base reflectance; </w:t>
            </w:r>
            <w:r w:rsidRPr="00D01BE1">
              <w:rPr>
                <w:rFonts w:ascii="Times New Roman" w:hAnsi="Times New Roman" w:cs="Times New Roman"/>
                <w:i/>
                <w:iCs/>
              </w:rPr>
              <w:t>α</w:t>
            </w:r>
            <w:r w:rsidRPr="00D01BE1">
              <w:rPr>
                <w:rFonts w:ascii="Times New Roman" w:hAnsi="Times New Roman" w:cs="Times New Roman"/>
              </w:rPr>
              <w:t>: Temp. coefficient; </w:t>
            </w:r>
            <w:r w:rsidRPr="00D01BE1">
              <w:rPr>
                <w:rFonts w:ascii="Times New Roman" w:hAnsi="Times New Roman" w:cs="Times New Roman"/>
                <w:i/>
                <w:iCs/>
              </w:rPr>
              <w:t>T</w:t>
            </w:r>
            <w:r w:rsidRPr="00D01BE1">
              <w:rPr>
                <w:rFonts w:ascii="Times New Roman" w:hAnsi="Times New Roman" w:cs="Times New Roman"/>
              </w:rPr>
              <w:t>: Temperature; </w:t>
            </w:r>
            <w:r w:rsidRPr="00D01BE1">
              <w:rPr>
                <w:rFonts w:ascii="Times New Roman" w:hAnsi="Times New Roman" w:cs="Times New Roman"/>
                <w:i/>
                <w:iCs/>
              </w:rPr>
              <w:t>T</w:t>
            </w:r>
            <w:r w:rsidRPr="00D01BE1">
              <w:rPr>
                <w:rFonts w:ascii="Times New Roman" w:hAnsi="Times New Roman" w:cs="Times New Roman"/>
              </w:rPr>
              <w:t>0​: Reference temp.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D0532D" w14:textId="149B6D0F" w:rsidR="00D01BE1" w:rsidRPr="00574BBD" w:rsidRDefault="00D01BE1" w:rsidP="00D01BE1">
            <w:pPr>
              <w:spacing w:after="0"/>
              <w:rPr>
                <w:rFonts w:ascii="Times New Roman" w:hAnsi="Times New Roman" w:cs="Times New Roman"/>
              </w:rPr>
            </w:pPr>
            <w:r w:rsidRPr="00D01BE1">
              <w:rPr>
                <w:rFonts w:ascii="Times New Roman" w:hAnsi="Times New Roman" w:cs="Times New Roman"/>
              </w:rPr>
              <w:t>Linear models are standard for first-order temperature effects in AR coatings.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13C794" w14:textId="1E14B59A" w:rsidR="00D01BE1" w:rsidRPr="00574BBD" w:rsidRDefault="00D01BE1" w:rsidP="00D01BE1">
            <w:pPr>
              <w:spacing w:after="0"/>
              <w:rPr>
                <w:rFonts w:ascii="Times New Roman" w:hAnsi="Times New Roman" w:cs="Times New Roman"/>
              </w:rPr>
            </w:pPr>
            <w:r w:rsidRPr="00D01BE1">
              <w:rPr>
                <w:rFonts w:ascii="Times New Roman" w:hAnsi="Times New Roman" w:cs="Times New Roman"/>
              </w:rPr>
              <w:t>Literature/industry standard</w:t>
            </w:r>
          </w:p>
        </w:tc>
      </w:tr>
      <w:tr w:rsidR="008F570F" w:rsidRPr="00574BBD" w14:paraId="3E5179C1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BBE1AA" w14:textId="07DCEA31" w:rsidR="008F570F" w:rsidRPr="00574BBD" w:rsidRDefault="008F570F" w:rsidP="008F570F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5FEC">
              <w:rPr>
                <w:rFonts w:ascii="Times New Roman" w:hAnsi="Times New Roman" w:cs="Times New Roman"/>
                <w:b/>
                <w:bCs/>
              </w:rPr>
              <w:lastRenderedPageBreak/>
              <w:t>calculate_manufacturing_cost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CD22CE" w14:textId="41110064" w:rsidR="008F570F" w:rsidRPr="00574BBD" w:rsidRDefault="008F570F" w:rsidP="008F570F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r w:rsidRPr="001E5FEC">
              <w:rPr>
                <w:rFonts w:ascii="Times New Roman" w:hAnsi="Times New Roman" w:cs="Times New Roman"/>
              </w:rPr>
              <w:t xml:space="preserve">Empirical formula: Cost = </w:t>
            </w:r>
            <w:proofErr w:type="gramStart"/>
            <w:r w:rsidRPr="001E5FEC">
              <w:rPr>
                <w:rFonts w:ascii="Times New Roman" w:hAnsi="Times New Roman" w:cs="Times New Roman"/>
              </w:rPr>
              <w:t>f(</w:t>
            </w:r>
            <w:proofErr w:type="gramEnd"/>
            <w:r w:rsidRPr="001E5FEC">
              <w:rPr>
                <w:rFonts w:ascii="Times New Roman" w:hAnsi="Times New Roman" w:cs="Times New Roman"/>
              </w:rPr>
              <w:t>feature size, aspect ratio, method)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BD0FFA" w14:textId="4448C4B5" w:rsidR="008F570F" w:rsidRPr="00574BBD" w:rsidRDefault="008F570F" w:rsidP="008F570F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r w:rsidRPr="001E5FEC">
              <w:rPr>
                <w:rFonts w:ascii="Times New Roman" w:hAnsi="Times New Roman" w:cs="Times New Roman"/>
              </w:rPr>
              <w:t>Cost: Estimated manufacturing cost; Feature size: Smallest pattern dimension; Aspect ratio: Height/width; Method: Fabrication technique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1ACD2C" w14:textId="13BF266E" w:rsidR="008F570F" w:rsidRPr="00574BBD" w:rsidRDefault="008F570F" w:rsidP="008F570F">
            <w:pPr>
              <w:spacing w:after="0"/>
              <w:rPr>
                <w:rFonts w:ascii="Times New Roman" w:hAnsi="Times New Roman" w:cs="Times New Roman"/>
              </w:rPr>
            </w:pPr>
            <w:r w:rsidRPr="001E5FEC">
              <w:rPr>
                <w:rFonts w:ascii="Times New Roman" w:hAnsi="Times New Roman" w:cs="Times New Roman"/>
              </w:rPr>
              <w:t>Reflects real-world fabrication constraints; can be adapted to new data.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3E0BA4" w14:textId="08A5272D" w:rsidR="008F570F" w:rsidRPr="00574BBD" w:rsidRDefault="008F570F" w:rsidP="008F570F">
            <w:pPr>
              <w:spacing w:after="0"/>
              <w:rPr>
                <w:rFonts w:ascii="Times New Roman" w:hAnsi="Times New Roman" w:cs="Times New Roman"/>
              </w:rPr>
            </w:pPr>
            <w:r w:rsidRPr="001E5FEC">
              <w:rPr>
                <w:rFonts w:ascii="Times New Roman" w:hAnsi="Times New Roman" w:cs="Times New Roman"/>
              </w:rPr>
              <w:t>This work or cite if from literature</w:t>
            </w:r>
          </w:p>
        </w:tc>
      </w:tr>
      <w:tr w:rsidR="008F570F" w:rsidRPr="00574BBD" w14:paraId="0BF9CA4B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E22A31" w14:textId="36AF3F6D" w:rsidR="008F570F" w:rsidRPr="00574BBD" w:rsidRDefault="008F570F" w:rsidP="008F570F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5FEC">
              <w:rPr>
                <w:rFonts w:ascii="Times New Roman" w:hAnsi="Times New Roman" w:cs="Times New Roman"/>
                <w:b/>
                <w:bCs/>
              </w:rPr>
              <w:t>calculate_lifetime_performance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79537F" w14:textId="7C21131C" w:rsidR="008F570F" w:rsidRPr="00574BBD" w:rsidRDefault="008F570F" w:rsidP="008F570F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r w:rsidRPr="001E5FEC">
              <w:rPr>
                <w:rFonts w:ascii="Times New Roman" w:hAnsi="Times New Roman" w:cs="Times New Roman"/>
              </w:rPr>
              <w:t>Lifetime = base × (environmental factors, material)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8503BB" w14:textId="1BE70333" w:rsidR="008F570F" w:rsidRPr="00574BBD" w:rsidRDefault="008F570F" w:rsidP="008F570F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r w:rsidRPr="001E5FEC">
              <w:rPr>
                <w:rFonts w:ascii="Times New Roman" w:hAnsi="Times New Roman" w:cs="Times New Roman"/>
              </w:rPr>
              <w:t>Lifetime: Expected operational years; Base: Nominal lifetime; Environmental factors: Rain, dust, UV; Material: Material durability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ECF98C" w14:textId="2732138B" w:rsidR="008F570F" w:rsidRPr="00574BBD" w:rsidRDefault="008F570F" w:rsidP="008F570F">
            <w:pPr>
              <w:spacing w:after="0"/>
              <w:rPr>
                <w:rFonts w:ascii="Times New Roman" w:hAnsi="Times New Roman" w:cs="Times New Roman"/>
              </w:rPr>
            </w:pPr>
            <w:r w:rsidRPr="001E5FEC">
              <w:rPr>
                <w:rFonts w:ascii="Times New Roman" w:hAnsi="Times New Roman" w:cs="Times New Roman"/>
              </w:rPr>
              <w:t>Standard in PV/AR literature; reflects real-world durability.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2E36D1" w14:textId="42DCAE6F" w:rsidR="008F570F" w:rsidRPr="00574BBD" w:rsidRDefault="008F570F" w:rsidP="008F570F">
            <w:pPr>
              <w:spacing w:after="0"/>
              <w:rPr>
                <w:rFonts w:ascii="Times New Roman" w:hAnsi="Times New Roman" w:cs="Times New Roman"/>
              </w:rPr>
            </w:pPr>
            <w:r w:rsidRPr="001E5FEC">
              <w:rPr>
                <w:rFonts w:ascii="Times New Roman" w:hAnsi="Times New Roman" w:cs="Times New Roman"/>
              </w:rPr>
              <w:t>IEC 61215, industry standard</w:t>
            </w:r>
          </w:p>
        </w:tc>
      </w:tr>
      <w:tr w:rsidR="00981019" w:rsidRPr="00574BBD" w14:paraId="63D37BB9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FA404B" w14:textId="4A4948AA" w:rsidR="00981019" w:rsidRPr="00574BBD" w:rsidRDefault="00981019" w:rsidP="0098101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81019">
              <w:rPr>
                <w:rFonts w:ascii="Times New Roman" w:hAnsi="Times New Roman" w:cs="Times New Roman"/>
                <w:b/>
                <w:bCs/>
              </w:rPr>
              <w:t>calculate_environmental_impact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816DA3" w14:textId="0EDDD89F" w:rsidR="00981019" w:rsidRPr="00574BBD" w:rsidRDefault="00FB2DFA" w:rsidP="00981019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B2DFA">
              <w:rPr>
                <w:rFonts w:ascii="Times New Roman" w:hAnsi="Times New Roman" w:cs="Times New Roman"/>
                <w:vertAlign w:val="subscript"/>
              </w:rPr>
              <w:t>env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R.</w:t>
            </w:r>
            <w:r w:rsidRPr="00FB2DFA">
              <w:rPr>
                <w:rFonts w:ascii="Times New Roman" w:hAnsi="Times New Roman" w:cs="Times New Roman"/>
                <w:i/>
                <w:iCs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>(rain, dust, UV, humidity, temperature)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57F1BD" w14:textId="7D46BDE7" w:rsidR="00981019" w:rsidRPr="00574BBD" w:rsidRDefault="00981019" w:rsidP="00981019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981019">
              <w:rPr>
                <w:rFonts w:ascii="Times New Roman" w:hAnsi="Times New Roman" w:cs="Times New Roman"/>
                <w:i/>
                <w:iCs/>
              </w:rPr>
              <w:t>R</w:t>
            </w:r>
            <w:r w:rsidRPr="00981019">
              <w:rPr>
                <w:rFonts w:ascii="Times New Roman" w:hAnsi="Times New Roman" w:cs="Times New Roman"/>
              </w:rPr>
              <w:t>env</w:t>
            </w:r>
            <w:proofErr w:type="spellEnd"/>
            <w:r w:rsidRPr="00981019">
              <w:rPr>
                <w:rFonts w:ascii="Times New Roman" w:hAnsi="Times New Roman" w:cs="Times New Roman"/>
              </w:rPr>
              <w:t>​: Reflectance after environmental exposure; </w:t>
            </w:r>
            <w:r w:rsidRPr="00981019">
              <w:rPr>
                <w:rFonts w:ascii="Times New Roman" w:hAnsi="Times New Roman" w:cs="Times New Roman"/>
                <w:i/>
                <w:iCs/>
              </w:rPr>
              <w:t>R</w:t>
            </w:r>
            <w:r w:rsidRPr="00981019">
              <w:rPr>
                <w:rFonts w:ascii="Times New Roman" w:hAnsi="Times New Roman" w:cs="Times New Roman"/>
              </w:rPr>
              <w:t>: Initial reflectance; </w:t>
            </w:r>
            <w:r w:rsidRPr="00981019">
              <w:rPr>
                <w:rFonts w:ascii="Times New Roman" w:hAnsi="Times New Roman" w:cs="Times New Roman"/>
                <w:i/>
                <w:iCs/>
              </w:rPr>
              <w:t>f</w:t>
            </w:r>
            <w:r w:rsidRPr="00981019">
              <w:rPr>
                <w:rFonts w:ascii="Times New Roman" w:hAnsi="Times New Roman" w:cs="Times New Roman"/>
              </w:rPr>
              <w:t>: Degradation factor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E1AC3D" w14:textId="68FC124B" w:rsidR="00981019" w:rsidRPr="00574BBD" w:rsidRDefault="00981019" w:rsidP="00981019">
            <w:pPr>
              <w:spacing w:after="0"/>
              <w:rPr>
                <w:rFonts w:ascii="Times New Roman" w:hAnsi="Times New Roman" w:cs="Times New Roman"/>
              </w:rPr>
            </w:pPr>
            <w:r w:rsidRPr="00981019">
              <w:rPr>
                <w:rFonts w:ascii="Times New Roman" w:hAnsi="Times New Roman" w:cs="Times New Roman"/>
              </w:rPr>
              <w:t>Captures real-world degradation, important for outdoor applications.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996C10" w14:textId="2956ACED" w:rsidR="00981019" w:rsidRPr="00574BBD" w:rsidRDefault="00981019" w:rsidP="00981019">
            <w:pPr>
              <w:spacing w:after="0"/>
              <w:rPr>
                <w:rFonts w:ascii="Times New Roman" w:hAnsi="Times New Roman" w:cs="Times New Roman"/>
              </w:rPr>
            </w:pPr>
            <w:r w:rsidRPr="00981019">
              <w:rPr>
                <w:rFonts w:ascii="Times New Roman" w:hAnsi="Times New Roman" w:cs="Times New Roman"/>
              </w:rPr>
              <w:t>Smith et al. (2012), literature on environmental effects</w:t>
            </w:r>
          </w:p>
        </w:tc>
      </w:tr>
      <w:tr w:rsidR="00F15095" w:rsidRPr="00574BBD" w14:paraId="6A6DEB7E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B3D096" w14:textId="531D2809" w:rsidR="00F15095" w:rsidRPr="004F3780" w:rsidRDefault="00F15095" w:rsidP="00F1509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15095">
              <w:rPr>
                <w:rFonts w:ascii="Times New Roman" w:hAnsi="Times New Roman" w:cs="Times New Roman"/>
                <w:b/>
                <w:bCs/>
              </w:rPr>
              <w:t>calculate_humidity_impact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55E2D4" w14:textId="6FCBF6C5" w:rsidR="00F15095" w:rsidRPr="00574CD1" w:rsidRDefault="00093FDD" w:rsidP="00F15095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574CD1">
              <w:rPr>
                <w:rFonts w:ascii="Times New Roman" w:hAnsi="Times New Roman" w:cs="Times New Roman"/>
              </w:rPr>
              <w:drawing>
                <wp:inline distT="0" distB="0" distL="0" distR="0" wp14:anchorId="4812784B" wp14:editId="7EC6C771">
                  <wp:extent cx="1256307" cy="1256307"/>
                  <wp:effectExtent l="0" t="0" r="1270" b="1270"/>
                  <wp:docPr id="908517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51784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933" cy="1260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EBE524" w14:textId="405917B0" w:rsidR="00F15095" w:rsidRPr="00574CD1" w:rsidRDefault="00F15095" w:rsidP="00F15095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r w:rsidRPr="00F15095">
              <w:rPr>
                <w:rFonts w:ascii="Times New Roman" w:hAnsi="Times New Roman" w:cs="Times New Roman"/>
                <w:i/>
                <w:iCs/>
              </w:rPr>
              <w:t>R</w:t>
            </w:r>
            <w:r w:rsidRPr="00F15095">
              <w:rPr>
                <w:rFonts w:ascii="Times New Roman" w:hAnsi="Times New Roman" w:cs="Times New Roman"/>
              </w:rPr>
              <w:t>hum​: Reflectance after humidity exposure; </w:t>
            </w:r>
            <w:r w:rsidRPr="00F15095">
              <w:rPr>
                <w:rFonts w:ascii="Times New Roman" w:hAnsi="Times New Roman" w:cs="Times New Roman"/>
                <w:i/>
                <w:iCs/>
              </w:rPr>
              <w:t>R</w:t>
            </w:r>
            <w:r w:rsidRPr="00F15095">
              <w:rPr>
                <w:rFonts w:ascii="Times New Roman" w:hAnsi="Times New Roman" w:cs="Times New Roman"/>
              </w:rPr>
              <w:t>: Initial reflectance; </w:t>
            </w:r>
            <w:proofErr w:type="spellStart"/>
            <w:r w:rsidRPr="00F15095">
              <w:rPr>
                <w:rFonts w:ascii="Times New Roman" w:hAnsi="Times New Roman" w:cs="Times New Roman"/>
                <w:i/>
                <w:iCs/>
              </w:rPr>
              <w:t>f</w:t>
            </w:r>
            <w:r w:rsidRPr="00F15095">
              <w:rPr>
                <w:rFonts w:ascii="Times New Roman" w:hAnsi="Times New Roman" w:cs="Times New Roman"/>
              </w:rPr>
              <w:t>hum</w:t>
            </w:r>
            <w:proofErr w:type="spellEnd"/>
            <w:r w:rsidRPr="00F15095">
              <w:rPr>
                <w:rFonts w:ascii="Times New Roman" w:hAnsi="Times New Roman" w:cs="Times New Roman"/>
              </w:rPr>
              <w:t>​: Humidity degradation factor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C24EF3" w14:textId="1072F608" w:rsidR="00F15095" w:rsidRPr="00574CD1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F15095">
              <w:rPr>
                <w:rFonts w:ascii="Times New Roman" w:hAnsi="Times New Roman" w:cs="Times New Roman"/>
              </w:rPr>
              <w:t>Models increased reflectance due to humidity-induced degradation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5B94F3" w14:textId="2555552B" w:rsidR="00F15095" w:rsidRPr="00574CD1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F15095">
              <w:rPr>
                <w:rFonts w:ascii="Times New Roman" w:hAnsi="Times New Roman" w:cs="Times New Roman"/>
              </w:rPr>
              <w:t>Literature on humidity effects in AR coatings</w:t>
            </w:r>
          </w:p>
        </w:tc>
      </w:tr>
      <w:tr w:rsidR="00F15095" w:rsidRPr="00574BBD" w14:paraId="166CC959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55E36D" w14:textId="2D237CBB" w:rsidR="00F15095" w:rsidRPr="004F3780" w:rsidRDefault="00F15095" w:rsidP="00F1509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15095">
              <w:rPr>
                <w:rFonts w:ascii="Times New Roman" w:hAnsi="Times New Roman" w:cs="Times New Roman"/>
                <w:b/>
                <w:bCs/>
              </w:rPr>
              <w:lastRenderedPageBreak/>
              <w:t>calculate_uv_impact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02BD24" w14:textId="29F01455" w:rsidR="00F15095" w:rsidRPr="00574CD1" w:rsidRDefault="00574CD1" w:rsidP="00F15095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574CD1">
              <w:rPr>
                <w:rFonts w:ascii="Times New Roman" w:hAnsi="Times New Roman" w:cs="Times New Roman"/>
              </w:rPr>
              <w:drawing>
                <wp:inline distT="0" distB="0" distL="0" distR="0" wp14:anchorId="7A48D95E" wp14:editId="242B7D77">
                  <wp:extent cx="1434964" cy="524787"/>
                  <wp:effectExtent l="0" t="0" r="0" b="8890"/>
                  <wp:docPr id="1546655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65584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757" cy="527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1EE152" w14:textId="511BAD72" w:rsidR="00F15095" w:rsidRPr="00574CD1" w:rsidRDefault="00F15095" w:rsidP="00F15095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F15095">
              <w:rPr>
                <w:rFonts w:ascii="Times New Roman" w:hAnsi="Times New Roman" w:cs="Times New Roman"/>
                <w:i/>
                <w:iCs/>
              </w:rPr>
              <w:t>R</w:t>
            </w:r>
            <w:r w:rsidRPr="00F15095">
              <w:rPr>
                <w:rFonts w:ascii="Times New Roman" w:hAnsi="Times New Roman" w:cs="Times New Roman"/>
              </w:rPr>
              <w:t>uv</w:t>
            </w:r>
            <w:proofErr w:type="spellEnd"/>
            <w:r w:rsidRPr="00F15095">
              <w:rPr>
                <w:rFonts w:ascii="Times New Roman" w:hAnsi="Times New Roman" w:cs="Times New Roman"/>
              </w:rPr>
              <w:t>​: Reflectance after UV exposure; </w:t>
            </w:r>
            <w:r w:rsidRPr="00F15095">
              <w:rPr>
                <w:rFonts w:ascii="Times New Roman" w:hAnsi="Times New Roman" w:cs="Times New Roman"/>
                <w:i/>
                <w:iCs/>
              </w:rPr>
              <w:t>R</w:t>
            </w:r>
            <w:r w:rsidRPr="00F15095">
              <w:rPr>
                <w:rFonts w:ascii="Times New Roman" w:hAnsi="Times New Roman" w:cs="Times New Roman"/>
              </w:rPr>
              <w:t>: Initial reflectance; </w:t>
            </w:r>
            <w:proofErr w:type="spellStart"/>
            <w:r w:rsidRPr="00F15095">
              <w:rPr>
                <w:rFonts w:ascii="Times New Roman" w:hAnsi="Times New Roman" w:cs="Times New Roman"/>
                <w:i/>
                <w:iCs/>
              </w:rPr>
              <w:t>f</w:t>
            </w:r>
            <w:r w:rsidRPr="00F15095">
              <w:rPr>
                <w:rFonts w:ascii="Times New Roman" w:hAnsi="Times New Roman" w:cs="Times New Roman"/>
              </w:rPr>
              <w:t>uv</w:t>
            </w:r>
            <w:proofErr w:type="spellEnd"/>
            <w:r w:rsidRPr="00F15095">
              <w:rPr>
                <w:rFonts w:ascii="Times New Roman" w:hAnsi="Times New Roman" w:cs="Times New Roman"/>
              </w:rPr>
              <w:t>​: UV degradation factor; </w:t>
            </w:r>
            <w:proofErr w:type="spellStart"/>
            <w:r w:rsidRPr="00F15095">
              <w:rPr>
                <w:rFonts w:ascii="Times New Roman" w:hAnsi="Times New Roman" w:cs="Times New Roman"/>
                <w:i/>
                <w:iCs/>
              </w:rPr>
              <w:t>r</w:t>
            </w:r>
            <w:r w:rsidRPr="00F15095">
              <w:rPr>
                <w:rFonts w:ascii="Times New Roman" w:hAnsi="Times New Roman" w:cs="Times New Roman"/>
              </w:rPr>
              <w:t>deg</w:t>
            </w:r>
            <w:proofErr w:type="spellEnd"/>
            <w:r w:rsidRPr="00F15095">
              <w:rPr>
                <w:rFonts w:ascii="Times New Roman" w:hAnsi="Times New Roman" w:cs="Times New Roman"/>
              </w:rPr>
              <w:t>​: Degradation rate; </w:t>
            </w:r>
            <w:proofErr w:type="spellStart"/>
            <w:r w:rsidRPr="00F15095">
              <w:rPr>
                <w:rFonts w:ascii="Times New Roman" w:hAnsi="Times New Roman" w:cs="Times New Roman"/>
                <w:i/>
                <w:iCs/>
              </w:rPr>
              <w:t>t</w:t>
            </w:r>
            <w:r w:rsidRPr="00F15095">
              <w:rPr>
                <w:rFonts w:ascii="Times New Roman" w:hAnsi="Times New Roman" w:cs="Times New Roman"/>
              </w:rPr>
              <w:t>exp</w:t>
            </w:r>
            <w:proofErr w:type="spellEnd"/>
            <w:r w:rsidRPr="00F15095">
              <w:rPr>
                <w:rFonts w:ascii="Times New Roman" w:hAnsi="Times New Roman" w:cs="Times New Roman"/>
              </w:rPr>
              <w:t>​: Exposure time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B6FF6D" w14:textId="05FE3F55" w:rsidR="00F15095" w:rsidRPr="00574CD1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F15095">
              <w:rPr>
                <w:rFonts w:ascii="Times New Roman" w:hAnsi="Times New Roman" w:cs="Times New Roman"/>
              </w:rPr>
              <w:t>Models long-term UV-induced degradation of AR coatings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71BD02" w14:textId="05D04EF0" w:rsidR="00F15095" w:rsidRPr="00574CD1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F15095">
              <w:rPr>
                <w:rFonts w:ascii="Times New Roman" w:hAnsi="Times New Roman" w:cs="Times New Roman"/>
              </w:rPr>
              <w:t>Literature on UV stability of AR coatings</w:t>
            </w:r>
          </w:p>
        </w:tc>
      </w:tr>
      <w:tr w:rsidR="00F15095" w:rsidRPr="00574BBD" w14:paraId="487D18AD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C98BB6" w14:textId="19A53828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81019">
              <w:rPr>
                <w:rFonts w:ascii="Times New Roman" w:hAnsi="Times New Roman" w:cs="Times New Roman"/>
                <w:b/>
                <w:bCs/>
              </w:rPr>
              <w:t>calculate_quality_metrics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018808" w14:textId="72680CA0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981019">
              <w:rPr>
                <w:rFonts w:ascii="Times New Roman" w:hAnsi="Times New Roman" w:cs="Times New Roman"/>
              </w:rPr>
              <w:t>Derived metrics: aspect ratio, yield, etc.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CC563F" w14:textId="1CB95BE0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981019">
              <w:rPr>
                <w:rFonts w:ascii="Times New Roman" w:hAnsi="Times New Roman" w:cs="Times New Roman"/>
              </w:rPr>
              <w:t>Aspect ratio: Height/width; Yield: Fraction of successful devices; Others: As defined in code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15A9B1" w14:textId="7D34D49D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981019">
              <w:rPr>
                <w:rFonts w:ascii="Times New Roman" w:hAnsi="Times New Roman" w:cs="Times New Roman"/>
              </w:rPr>
              <w:t>Standard for evaluating manufacturability and performance.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1BE06B" w14:textId="6ECD870A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981019">
              <w:rPr>
                <w:rFonts w:ascii="Times New Roman" w:hAnsi="Times New Roman" w:cs="Times New Roman"/>
              </w:rPr>
              <w:t>This work, standard fabrication analysis</w:t>
            </w:r>
          </w:p>
        </w:tc>
      </w:tr>
      <w:tr w:rsidR="00F15095" w:rsidRPr="00574BBD" w14:paraId="3F03E157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1E4D2E" w14:textId="77777777" w:rsidR="00F15095" w:rsidRPr="00487FE6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981019">
              <w:rPr>
                <w:rFonts w:ascii="Times New Roman" w:hAnsi="Times New Roman" w:cs="Times New Roman"/>
              </w:rPr>
              <w:t>ML model selection</w:t>
            </w:r>
          </w:p>
          <w:p w14:paraId="3569D8A6" w14:textId="6F8A98BE" w:rsidR="00F15095" w:rsidRPr="00487FE6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A93AC3" w14:textId="34A8D1F7" w:rsidR="00F15095" w:rsidRPr="00487FE6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981019">
              <w:rPr>
                <w:rFonts w:ascii="Times New Roman" w:hAnsi="Times New Roman" w:cs="Times New Roman"/>
              </w:rPr>
              <w:t xml:space="preserve">Random Forest, </w:t>
            </w:r>
            <w:proofErr w:type="spellStart"/>
            <w:r w:rsidRPr="00487FE6">
              <w:rPr>
                <w:rFonts w:ascii="Times New Roman" w:hAnsi="Times New Roman" w:cs="Times New Roman"/>
              </w:rPr>
              <w:t>XGBoost</w:t>
            </w:r>
            <w:proofErr w:type="spellEnd"/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40183D" w14:textId="477E4AEA" w:rsidR="00F15095" w:rsidRPr="00487FE6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981019">
              <w:rPr>
                <w:rFonts w:ascii="Times New Roman" w:hAnsi="Times New Roman" w:cs="Times New Roman"/>
              </w:rPr>
              <w:t xml:space="preserve">Random Forest: Ensemble of decision trees; </w:t>
            </w:r>
            <w:proofErr w:type="spellStart"/>
            <w:r w:rsidRPr="00487FE6">
              <w:rPr>
                <w:rFonts w:ascii="Times New Roman" w:hAnsi="Times New Roman" w:cs="Times New Roman"/>
              </w:rPr>
              <w:t>XGBoost</w:t>
            </w:r>
            <w:proofErr w:type="spellEnd"/>
            <w:r w:rsidRPr="00487FE6">
              <w:rPr>
                <w:rFonts w:ascii="Times New Roman" w:hAnsi="Times New Roman" w:cs="Times New Roman"/>
              </w:rPr>
              <w:t xml:space="preserve">: Gradient-boosted trees; </w:t>
            </w:r>
            <w:r w:rsidRPr="00981019">
              <w:rPr>
                <w:rFonts w:ascii="Times New Roman" w:hAnsi="Times New Roman" w:cs="Times New Roman"/>
              </w:rPr>
              <w:t>Neural Network: Multi-layer perceptron; MSE: Mean squared error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EECE59" w14:textId="6B0BE42D" w:rsidR="00F15095" w:rsidRPr="00487FE6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487FE6">
              <w:rPr>
                <w:rFonts w:ascii="Times New Roman" w:hAnsi="Times New Roman" w:cs="Times New Roman"/>
              </w:rPr>
              <w:t xml:space="preserve">Both RF and </w:t>
            </w:r>
            <w:proofErr w:type="spellStart"/>
            <w:r w:rsidRPr="00487FE6">
              <w:rPr>
                <w:rFonts w:ascii="Times New Roman" w:hAnsi="Times New Roman" w:cs="Times New Roman"/>
              </w:rPr>
              <w:t>XGBoost</w:t>
            </w:r>
            <w:proofErr w:type="spellEnd"/>
            <w:r w:rsidRPr="00487FE6">
              <w:rPr>
                <w:rFonts w:ascii="Times New Roman" w:hAnsi="Times New Roman" w:cs="Times New Roman"/>
              </w:rPr>
              <w:t xml:space="preserve"> are state-of-the-art for tabular regression; best model (lowest MSE) is selected for final predictions.</w:t>
            </w:r>
            <w:r w:rsidRPr="00487FE6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6F25A4" w14:textId="4D37D379" w:rsidR="00F15095" w:rsidRPr="00487FE6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487FE6">
              <w:rPr>
                <w:rFonts w:ascii="Times New Roman" w:hAnsi="Times New Roman" w:cs="Times New Roman"/>
              </w:rPr>
              <w:t>Breiman</w:t>
            </w:r>
            <w:proofErr w:type="spellEnd"/>
            <w:r w:rsidRPr="00487FE6">
              <w:rPr>
                <w:rFonts w:ascii="Times New Roman" w:hAnsi="Times New Roman" w:cs="Times New Roman"/>
              </w:rPr>
              <w:t xml:space="preserve"> (2001), Chen &amp; </w:t>
            </w:r>
            <w:proofErr w:type="spellStart"/>
            <w:r w:rsidRPr="00487FE6">
              <w:rPr>
                <w:rFonts w:ascii="Times New Roman" w:hAnsi="Times New Roman" w:cs="Times New Roman"/>
              </w:rPr>
              <w:t>Guestrin</w:t>
            </w:r>
            <w:proofErr w:type="spellEnd"/>
            <w:r w:rsidRPr="00487FE6">
              <w:rPr>
                <w:rFonts w:ascii="Times New Roman" w:hAnsi="Times New Roman" w:cs="Times New Roman"/>
              </w:rPr>
              <w:t xml:space="preserve"> (2016), Goodfellow et al. (2016)</w:t>
            </w:r>
          </w:p>
        </w:tc>
      </w:tr>
      <w:tr w:rsidR="00F15095" w:rsidRPr="00574BBD" w14:paraId="30F3D9D1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7DB97A" w14:textId="463B0BC6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76A3A">
              <w:rPr>
                <w:rFonts w:ascii="Times New Roman" w:hAnsi="Times New Roman" w:cs="Times New Roman"/>
                <w:b/>
                <w:bCs/>
              </w:rPr>
              <w:t>train_nn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414A59" w14:textId="77D6E8C8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AD2969" wp14:editId="301A5239">
                  <wp:extent cx="1372870" cy="215900"/>
                  <wp:effectExtent l="0" t="0" r="0" b="0"/>
                  <wp:docPr id="335436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43679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CE07AE" w14:textId="7CBC30EC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576A3A">
              <w:rPr>
                <w:rFonts w:ascii="Times New Roman" w:hAnsi="Times New Roman" w:cs="Times New Roman"/>
                <w:i/>
                <w:iCs/>
              </w:rPr>
              <w:t>N</w:t>
            </w:r>
            <w:r w:rsidRPr="00576A3A">
              <w:rPr>
                <w:rFonts w:ascii="Times New Roman" w:hAnsi="Times New Roman" w:cs="Times New Roman"/>
              </w:rPr>
              <w:t>: Number of samples; </w:t>
            </w:r>
            <w:proofErr w:type="spellStart"/>
            <w:r w:rsidRPr="00576A3A">
              <w:rPr>
                <w:rFonts w:ascii="Times New Roman" w:hAnsi="Times New Roman" w:cs="Times New Roman"/>
                <w:i/>
                <w:iCs/>
              </w:rPr>
              <w:t>yi</w:t>
            </w:r>
            <w:proofErr w:type="spellEnd"/>
            <w:r w:rsidRPr="00576A3A">
              <w:rPr>
                <w:rFonts w:ascii="Times New Roman" w:hAnsi="Times New Roman" w:cs="Times New Roman"/>
              </w:rPr>
              <w:t>​: True value; </w:t>
            </w:r>
            <w:r w:rsidRPr="00576A3A">
              <w:rPr>
                <w:rFonts w:ascii="Times New Roman" w:hAnsi="Times New Roman" w:cs="Times New Roman"/>
                <w:i/>
                <w:iCs/>
              </w:rPr>
              <w:t>y</w:t>
            </w:r>
            <w:r w:rsidRPr="00576A3A">
              <w:rPr>
                <w:rFonts w:ascii="Times New Roman" w:hAnsi="Times New Roman" w:cs="Times New Roman"/>
              </w:rPr>
              <w:t>^​</w:t>
            </w:r>
            <w:r w:rsidRPr="00576A3A">
              <w:rPr>
                <w:rFonts w:ascii="Times New Roman" w:hAnsi="Times New Roman" w:cs="Times New Roman"/>
                <w:i/>
                <w:iCs/>
              </w:rPr>
              <w:t>i</w:t>
            </w:r>
            <w:r w:rsidRPr="00576A3A">
              <w:rPr>
                <w:rFonts w:ascii="Times New Roman" w:hAnsi="Times New Roman" w:cs="Times New Roman"/>
              </w:rPr>
              <w:t>​: Predicted value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0985C3" w14:textId="000C1E55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576A3A">
              <w:rPr>
                <w:rFonts w:ascii="Times New Roman" w:hAnsi="Times New Roman" w:cs="Times New Roman"/>
              </w:rPr>
              <w:t>MSE is standard for regression; NN captures nonlinear relationships.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5D64E2" w14:textId="5F0C2F88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576A3A">
              <w:rPr>
                <w:rFonts w:ascii="Times New Roman" w:hAnsi="Times New Roman" w:cs="Times New Roman"/>
              </w:rPr>
              <w:t>Goodfellow et al. (2016)</w:t>
            </w:r>
          </w:p>
        </w:tc>
      </w:tr>
      <w:tr w:rsidR="00F15095" w:rsidRPr="00574BBD" w14:paraId="099B1F65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5C9B30" w14:textId="6BF441E6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76A3A">
              <w:rPr>
                <w:rFonts w:ascii="Times New Roman" w:hAnsi="Times New Roman" w:cs="Times New Roman"/>
                <w:b/>
                <w:bCs/>
              </w:rPr>
              <w:lastRenderedPageBreak/>
              <w:t>plot_learning_curve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BA7566" w14:textId="1490F60A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576A3A">
              <w:rPr>
                <w:rFonts w:ascii="Times New Roman" w:hAnsi="Times New Roman" w:cs="Times New Roman"/>
              </w:rPr>
              <w:t>Plot train/test error vs. sample size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36B8A6" w14:textId="183BAAE3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576A3A">
              <w:rPr>
                <w:rFonts w:ascii="Times New Roman" w:hAnsi="Times New Roman" w:cs="Times New Roman"/>
              </w:rPr>
              <w:t>X-axis: Number of training samples; Y-axis: Error (MSE); Curves: Train and test error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569609" w14:textId="4417845B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576A3A">
              <w:rPr>
                <w:rFonts w:ascii="Times New Roman" w:hAnsi="Times New Roman" w:cs="Times New Roman"/>
              </w:rPr>
              <w:t>Standard for diagnosing ML model performance and overfitting.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C6E064" w14:textId="71886971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576A3A">
              <w:rPr>
                <w:rFonts w:ascii="Times New Roman" w:hAnsi="Times New Roman" w:cs="Times New Roman"/>
              </w:rPr>
              <w:t>Standard ML practice</w:t>
            </w:r>
          </w:p>
        </w:tc>
      </w:tr>
      <w:tr w:rsidR="00F15095" w:rsidRPr="00574BBD" w14:paraId="79777FEC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52EB35" w14:textId="0C2714F2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0086D">
              <w:rPr>
                <w:rFonts w:ascii="Times New Roman" w:hAnsi="Times New Roman" w:cs="Times New Roman"/>
                <w:b/>
                <w:bCs/>
              </w:rPr>
              <w:t>calculate_manufacturing_yield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1615B6" w14:textId="0B5E6CE8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84A525" wp14:editId="3BC0645E">
                  <wp:extent cx="1372870" cy="259715"/>
                  <wp:effectExtent l="0" t="0" r="0" b="6985"/>
                  <wp:docPr id="1957783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7831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4BCF91" w14:textId="19A92785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80086D">
              <w:rPr>
                <w:rFonts w:ascii="Times New Roman" w:hAnsi="Times New Roman" w:cs="Times New Roman"/>
              </w:rPr>
              <w:t>Yield: Fraction of devices meeting specs; Feature size, aspect ratio, process: As above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66CF76" w14:textId="095DDFC1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80086D">
              <w:rPr>
                <w:rFonts w:ascii="Times New Roman" w:hAnsi="Times New Roman" w:cs="Times New Roman"/>
              </w:rPr>
              <w:t>Models</w:t>
            </w:r>
            <w:proofErr w:type="gramEnd"/>
            <w:r w:rsidRPr="0080086D">
              <w:rPr>
                <w:rFonts w:ascii="Times New Roman" w:hAnsi="Times New Roman" w:cs="Times New Roman"/>
              </w:rPr>
              <w:t xml:space="preserve"> real-world fabrication success rates.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3196EB" w14:textId="1EB7E42E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80086D">
              <w:rPr>
                <w:rFonts w:ascii="Times New Roman" w:hAnsi="Times New Roman" w:cs="Times New Roman"/>
              </w:rPr>
              <w:t>This work, standard fabrication analysis</w:t>
            </w:r>
          </w:p>
        </w:tc>
      </w:tr>
      <w:tr w:rsidR="00F15095" w:rsidRPr="00574BBD" w14:paraId="3BC27D93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A8001A" w14:textId="0FBA8BBF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0086D">
              <w:rPr>
                <w:rFonts w:ascii="Times New Roman" w:hAnsi="Times New Roman" w:cs="Times New Roman"/>
                <w:b/>
                <w:bCs/>
              </w:rPr>
              <w:t>calculate_cooling_factor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18A5F5" w14:textId="5ED74183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80086D">
              <w:rPr>
                <w:rFonts w:ascii="Times New Roman" w:hAnsi="Times New Roman" w:cs="Times New Roman"/>
              </w:rPr>
              <w:t>Cooling=</w:t>
            </w:r>
            <w:proofErr w:type="spellStart"/>
            <w:r w:rsidRPr="0080086D">
              <w:rPr>
                <w:rFonts w:ascii="Times New Roman" w:hAnsi="Times New Roman" w:cs="Times New Roman"/>
              </w:rPr>
              <w:t>a+b</w:t>
            </w:r>
            <w:proofErr w:type="spellEnd"/>
            <w:proofErr w:type="gramStart"/>
            <w:r w:rsidRPr="0080086D">
              <w:rPr>
                <w:rFonts w:ascii="Cambria Math" w:hAnsi="Cambria Math" w:cs="Cambria Math"/>
              </w:rPr>
              <w:t>⋅</w:t>
            </w:r>
            <w:r w:rsidRPr="0080086D">
              <w:rPr>
                <w:rFonts w:ascii="Times New Roman" w:hAnsi="Times New Roman" w:cs="Times New Roman"/>
              </w:rPr>
              <w:t>(</w:t>
            </w:r>
            <w:proofErr w:type="gramEnd"/>
            <w:r w:rsidRPr="0080086D">
              <w:rPr>
                <w:rFonts w:ascii="Times New Roman" w:hAnsi="Times New Roman" w:cs="Times New Roman"/>
              </w:rPr>
              <w:t>aspect ratio)</w:t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A390E8" w14:textId="0E67D811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80086D">
              <w:rPr>
                <w:rFonts w:ascii="Times New Roman" w:hAnsi="Times New Roman" w:cs="Times New Roman"/>
              </w:rPr>
              <w:t>Cooling: Estimated cooling factor; </w:t>
            </w:r>
            <w:proofErr w:type="spellStart"/>
            <w:proofErr w:type="gramStart"/>
            <w:r w:rsidRPr="0080086D">
              <w:rPr>
                <w:rFonts w:ascii="Times New Roman" w:hAnsi="Times New Roman" w:cs="Times New Roman"/>
                <w:i/>
                <w:iCs/>
              </w:rPr>
              <w:t>a</w:t>
            </w:r>
            <w:r w:rsidRPr="0080086D">
              <w:rPr>
                <w:rFonts w:ascii="Times New Roman" w:hAnsi="Times New Roman" w:cs="Times New Roman"/>
              </w:rPr>
              <w:t>,</w:t>
            </w:r>
            <w:r w:rsidRPr="0080086D">
              <w:rPr>
                <w:rFonts w:ascii="Times New Roman" w:hAnsi="Times New Roman" w:cs="Times New Roman"/>
                <w:i/>
                <w:iCs/>
              </w:rPr>
              <w:t>b</w:t>
            </w:r>
            <w:proofErr w:type="spellEnd"/>
            <w:proofErr w:type="gramEnd"/>
            <w:r w:rsidRPr="0080086D">
              <w:rPr>
                <w:rFonts w:ascii="Times New Roman" w:hAnsi="Times New Roman" w:cs="Times New Roman"/>
              </w:rPr>
              <w:t>: Empirical constants; Aspect ratio: Height/width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FAD325" w14:textId="2EB7DD9A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80086D">
              <w:rPr>
                <w:rFonts w:ascii="Times New Roman" w:hAnsi="Times New Roman" w:cs="Times New Roman"/>
              </w:rPr>
              <w:t>Models heat dissipation, relevant for solar cell operation.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831B7E" w14:textId="0FB98D3C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80086D">
              <w:rPr>
                <w:rFonts w:ascii="Times New Roman" w:hAnsi="Times New Roman" w:cs="Times New Roman"/>
              </w:rPr>
              <w:t>This work, empirical model</w:t>
            </w:r>
          </w:p>
        </w:tc>
      </w:tr>
      <w:tr w:rsidR="00F15095" w:rsidRPr="00574BBD" w14:paraId="730D40D8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7EDB15" w14:textId="38D9FFAB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A641A">
              <w:rPr>
                <w:rFonts w:ascii="Times New Roman" w:hAnsi="Times New Roman" w:cs="Times New Roman"/>
                <w:b/>
                <w:bCs/>
              </w:rPr>
              <w:t>calculate_surface_energy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A798E1" w14:textId="66C46F22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E85933" wp14:editId="24B2B7F2">
                  <wp:extent cx="1372870" cy="390525"/>
                  <wp:effectExtent l="0" t="0" r="0" b="9525"/>
                  <wp:docPr id="1850282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2820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A0F14B" w14:textId="20360030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3A641A">
              <w:rPr>
                <w:rFonts w:ascii="Times New Roman" w:hAnsi="Times New Roman" w:cs="Times New Roman"/>
              </w:rPr>
              <w:t>Surface energy: Energy per unit area; Roughness: RMS surface roughness; Aspect ratio: Height/width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557FF8" w14:textId="52B201E9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3A641A">
              <w:rPr>
                <w:rFonts w:ascii="Times New Roman" w:hAnsi="Times New Roman" w:cs="Times New Roman"/>
              </w:rPr>
              <w:t>Models anti-soiling and hydrophobicity.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1B3001" w14:textId="120024A2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3A641A">
              <w:rPr>
                <w:rFonts w:ascii="Times New Roman" w:hAnsi="Times New Roman" w:cs="Times New Roman"/>
              </w:rPr>
              <w:t>This work, empirical model</w:t>
            </w:r>
          </w:p>
        </w:tc>
      </w:tr>
      <w:tr w:rsidR="00F15095" w:rsidRPr="00574BBD" w14:paraId="02396E55" w14:textId="77777777" w:rsidTr="004B090C">
        <w:trPr>
          <w:trHeight w:val="2518"/>
        </w:trPr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588A72" w14:textId="025A48E2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A641A">
              <w:rPr>
                <w:rFonts w:ascii="Times New Roman" w:hAnsi="Times New Roman" w:cs="Times New Roman"/>
                <w:b/>
                <w:bCs/>
              </w:rPr>
              <w:lastRenderedPageBreak/>
              <w:t>calculate_contact_angle</w:t>
            </w:r>
            <w:proofErr w:type="spellEnd"/>
          </w:p>
        </w:tc>
        <w:tc>
          <w:tcPr>
            <w:tcW w:w="255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C40C16" w14:textId="20B85A4F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574B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6D4A69" wp14:editId="0ACC8373">
                  <wp:extent cx="1372870" cy="146050"/>
                  <wp:effectExtent l="0" t="0" r="0" b="6350"/>
                  <wp:docPr id="2107933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93345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1070AC" w14:textId="4F802DDC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3A641A">
              <w:rPr>
                <w:rFonts w:ascii="Times New Roman" w:hAnsi="Times New Roman" w:cs="Times New Roman"/>
                <w:i/>
                <w:iCs/>
              </w:rPr>
              <w:t>θ</w:t>
            </w:r>
            <w:r w:rsidRPr="003A641A">
              <w:rPr>
                <w:rFonts w:ascii="Times New Roman" w:hAnsi="Times New Roman" w:cs="Times New Roman"/>
              </w:rPr>
              <w:t>: Contact angle (</w:t>
            </w:r>
            <w:proofErr w:type="spellStart"/>
            <w:r w:rsidRPr="003A641A">
              <w:rPr>
                <w:rFonts w:ascii="Times New Roman" w:hAnsi="Times New Roman" w:cs="Times New Roman"/>
              </w:rPr>
              <w:t>deg</w:t>
            </w:r>
            <w:proofErr w:type="spellEnd"/>
            <w:r w:rsidRPr="003A641A">
              <w:rPr>
                <w:rFonts w:ascii="Times New Roman" w:hAnsi="Times New Roman" w:cs="Times New Roman"/>
              </w:rPr>
              <w:t>); </w:t>
            </w:r>
            <w:r w:rsidRPr="003A641A">
              <w:rPr>
                <w:rFonts w:ascii="Times New Roman" w:hAnsi="Times New Roman" w:cs="Times New Roman"/>
                <w:i/>
                <w:iCs/>
              </w:rPr>
              <w:t>c</w:t>
            </w:r>
            <w:r w:rsidRPr="003A641A">
              <w:rPr>
                <w:rFonts w:ascii="Times New Roman" w:hAnsi="Times New Roman" w:cs="Times New Roman"/>
              </w:rPr>
              <w:t>: Empirical constant; Aspect ratio: Height/width</w:t>
            </w:r>
          </w:p>
        </w:tc>
        <w:tc>
          <w:tcPr>
            <w:tcW w:w="1843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BF57AA" w14:textId="0FB8C2A5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3A641A">
              <w:rPr>
                <w:rFonts w:ascii="Times New Roman" w:hAnsi="Times New Roman" w:cs="Times New Roman"/>
              </w:rPr>
              <w:t>Models</w:t>
            </w:r>
            <w:proofErr w:type="gramEnd"/>
            <w:r w:rsidRPr="003A641A">
              <w:rPr>
                <w:rFonts w:ascii="Times New Roman" w:hAnsi="Times New Roman" w:cs="Times New Roman"/>
              </w:rPr>
              <w:t xml:space="preserve"> hydrophobicity, relevant for self-cleaning surfaces.</w:t>
            </w:r>
          </w:p>
        </w:tc>
        <w:tc>
          <w:tcPr>
            <w:tcW w:w="1984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930526" w14:textId="3E0FEB8A" w:rsidR="00F15095" w:rsidRPr="00574BBD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  <w:r w:rsidRPr="003A641A">
              <w:rPr>
                <w:rFonts w:ascii="Times New Roman" w:hAnsi="Times New Roman" w:cs="Times New Roman"/>
              </w:rPr>
              <w:t>This work, empirical model</w:t>
            </w:r>
          </w:p>
        </w:tc>
      </w:tr>
      <w:tr w:rsidR="00F15095" w:rsidRPr="00574BBD" w14:paraId="77FB2E2B" w14:textId="77777777" w:rsidTr="004B090C">
        <w:trPr>
          <w:trHeight w:hRule="exact" w:val="8"/>
        </w:trPr>
        <w:tc>
          <w:tcPr>
            <w:tcW w:w="1843" w:type="dxa"/>
            <w:shd w:val="clear" w:color="auto" w:fill="141414"/>
            <w:vAlign w:val="center"/>
            <w:hideMark/>
          </w:tcPr>
          <w:p w14:paraId="772C6322" w14:textId="77777777" w:rsidR="00F15095" w:rsidRPr="00537F2C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141414"/>
            <w:vAlign w:val="center"/>
            <w:hideMark/>
          </w:tcPr>
          <w:p w14:paraId="7CE41445" w14:textId="77777777" w:rsidR="00F15095" w:rsidRPr="00537F2C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shd w:val="clear" w:color="auto" w:fill="141414"/>
            <w:vAlign w:val="center"/>
            <w:hideMark/>
          </w:tcPr>
          <w:p w14:paraId="54EAA442" w14:textId="77777777" w:rsidR="00F15095" w:rsidRPr="00537F2C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141414"/>
            <w:vAlign w:val="center"/>
            <w:hideMark/>
          </w:tcPr>
          <w:p w14:paraId="48AC684B" w14:textId="77777777" w:rsidR="00F15095" w:rsidRPr="00537F2C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141414"/>
            <w:vAlign w:val="center"/>
            <w:hideMark/>
          </w:tcPr>
          <w:p w14:paraId="1929E9CD" w14:textId="77777777" w:rsidR="00F15095" w:rsidRPr="00537F2C" w:rsidRDefault="00F15095" w:rsidP="00F15095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1B098F30" w14:textId="676316EA" w:rsidR="001B2809" w:rsidRDefault="001B2809" w:rsidP="009B256F">
      <w:pPr>
        <w:spacing w:after="0"/>
      </w:pPr>
    </w:p>
    <w:sectPr w:rsidR="001B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2264"/>
    <w:multiLevelType w:val="hybridMultilevel"/>
    <w:tmpl w:val="26DAE9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B26E7C"/>
    <w:multiLevelType w:val="hybridMultilevel"/>
    <w:tmpl w:val="94F87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35108"/>
    <w:multiLevelType w:val="multilevel"/>
    <w:tmpl w:val="EBC2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4065E1"/>
    <w:multiLevelType w:val="hybridMultilevel"/>
    <w:tmpl w:val="17242B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B1177"/>
    <w:multiLevelType w:val="hybridMultilevel"/>
    <w:tmpl w:val="7F427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73A65"/>
    <w:multiLevelType w:val="hybridMultilevel"/>
    <w:tmpl w:val="D3281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C2153"/>
    <w:multiLevelType w:val="hybridMultilevel"/>
    <w:tmpl w:val="69DCA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23AD9"/>
    <w:multiLevelType w:val="hybridMultilevel"/>
    <w:tmpl w:val="0AB06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4A91"/>
    <w:multiLevelType w:val="hybridMultilevel"/>
    <w:tmpl w:val="CC7C5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45D2A"/>
    <w:multiLevelType w:val="hybridMultilevel"/>
    <w:tmpl w:val="9AAA16C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A0A5A"/>
    <w:multiLevelType w:val="hybridMultilevel"/>
    <w:tmpl w:val="C226D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E25EA"/>
    <w:multiLevelType w:val="hybridMultilevel"/>
    <w:tmpl w:val="5660F1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CE7750"/>
    <w:multiLevelType w:val="hybridMultilevel"/>
    <w:tmpl w:val="A8F44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A7AFC"/>
    <w:multiLevelType w:val="hybridMultilevel"/>
    <w:tmpl w:val="3E26836E"/>
    <w:lvl w:ilvl="0" w:tplc="408A5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B7C6A"/>
    <w:multiLevelType w:val="hybridMultilevel"/>
    <w:tmpl w:val="A8902D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B811CE"/>
    <w:multiLevelType w:val="hybridMultilevel"/>
    <w:tmpl w:val="9716BE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71262E"/>
    <w:multiLevelType w:val="hybridMultilevel"/>
    <w:tmpl w:val="57A26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10BF3"/>
    <w:multiLevelType w:val="hybridMultilevel"/>
    <w:tmpl w:val="1AF21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57EDA"/>
    <w:multiLevelType w:val="multilevel"/>
    <w:tmpl w:val="836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627C87"/>
    <w:multiLevelType w:val="hybridMultilevel"/>
    <w:tmpl w:val="2E980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F1D9C"/>
    <w:multiLevelType w:val="hybridMultilevel"/>
    <w:tmpl w:val="4B00B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8555A"/>
    <w:multiLevelType w:val="hybridMultilevel"/>
    <w:tmpl w:val="5FD03F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D2F2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5737F9"/>
    <w:multiLevelType w:val="hybridMultilevel"/>
    <w:tmpl w:val="EB56E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14C55"/>
    <w:multiLevelType w:val="hybridMultilevel"/>
    <w:tmpl w:val="7C8A5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F1D04"/>
    <w:multiLevelType w:val="hybridMultilevel"/>
    <w:tmpl w:val="E33C045C"/>
    <w:lvl w:ilvl="0" w:tplc="EB526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00A7E"/>
    <w:multiLevelType w:val="hybridMultilevel"/>
    <w:tmpl w:val="F306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33B2D"/>
    <w:multiLevelType w:val="hybridMultilevel"/>
    <w:tmpl w:val="FD7E7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987047">
    <w:abstractNumId w:val="2"/>
    <w:lvlOverride w:ilvl="0">
      <w:startOverride w:val="1"/>
    </w:lvlOverride>
  </w:num>
  <w:num w:numId="2" w16cid:durableId="1422601212">
    <w:abstractNumId w:val="18"/>
    <w:lvlOverride w:ilvl="0">
      <w:startOverride w:val="1"/>
    </w:lvlOverride>
  </w:num>
  <w:num w:numId="3" w16cid:durableId="108938770">
    <w:abstractNumId w:val="18"/>
    <w:lvlOverride w:ilvl="0">
      <w:startOverride w:val="2"/>
    </w:lvlOverride>
  </w:num>
  <w:num w:numId="4" w16cid:durableId="475268989">
    <w:abstractNumId w:val="18"/>
    <w:lvlOverride w:ilvl="0">
      <w:startOverride w:val="3"/>
    </w:lvlOverride>
  </w:num>
  <w:num w:numId="5" w16cid:durableId="845092198">
    <w:abstractNumId w:val="18"/>
    <w:lvlOverride w:ilvl="0">
      <w:startOverride w:val="4"/>
    </w:lvlOverride>
  </w:num>
  <w:num w:numId="6" w16cid:durableId="15035822">
    <w:abstractNumId w:val="18"/>
    <w:lvlOverride w:ilvl="0">
      <w:startOverride w:val="5"/>
    </w:lvlOverride>
  </w:num>
  <w:num w:numId="7" w16cid:durableId="1807703440">
    <w:abstractNumId w:val="10"/>
  </w:num>
  <w:num w:numId="8" w16cid:durableId="1333140704">
    <w:abstractNumId w:val="24"/>
  </w:num>
  <w:num w:numId="9" w16cid:durableId="1068500026">
    <w:abstractNumId w:val="14"/>
  </w:num>
  <w:num w:numId="10" w16cid:durableId="2040621825">
    <w:abstractNumId w:val="17"/>
  </w:num>
  <w:num w:numId="11" w16cid:durableId="1131485803">
    <w:abstractNumId w:val="13"/>
  </w:num>
  <w:num w:numId="12" w16cid:durableId="1695182849">
    <w:abstractNumId w:val="16"/>
  </w:num>
  <w:num w:numId="13" w16cid:durableId="688680285">
    <w:abstractNumId w:val="21"/>
  </w:num>
  <w:num w:numId="14" w16cid:durableId="367797224">
    <w:abstractNumId w:val="8"/>
  </w:num>
  <w:num w:numId="15" w16cid:durableId="1947272606">
    <w:abstractNumId w:val="11"/>
  </w:num>
  <w:num w:numId="16" w16cid:durableId="1227374078">
    <w:abstractNumId w:val="26"/>
  </w:num>
  <w:num w:numId="17" w16cid:durableId="648480104">
    <w:abstractNumId w:val="3"/>
  </w:num>
  <w:num w:numId="18" w16cid:durableId="1731229570">
    <w:abstractNumId w:val="4"/>
  </w:num>
  <w:num w:numId="19" w16cid:durableId="143199709">
    <w:abstractNumId w:val="0"/>
  </w:num>
  <w:num w:numId="20" w16cid:durableId="1044478332">
    <w:abstractNumId w:val="20"/>
  </w:num>
  <w:num w:numId="21" w16cid:durableId="229386109">
    <w:abstractNumId w:val="5"/>
  </w:num>
  <w:num w:numId="22" w16cid:durableId="917177443">
    <w:abstractNumId w:val="22"/>
  </w:num>
  <w:num w:numId="23" w16cid:durableId="139201632">
    <w:abstractNumId w:val="23"/>
  </w:num>
  <w:num w:numId="24" w16cid:durableId="99838820">
    <w:abstractNumId w:val="7"/>
  </w:num>
  <w:num w:numId="25" w16cid:durableId="1588342746">
    <w:abstractNumId w:val="25"/>
  </w:num>
  <w:num w:numId="26" w16cid:durableId="785927855">
    <w:abstractNumId w:val="15"/>
  </w:num>
  <w:num w:numId="27" w16cid:durableId="749884360">
    <w:abstractNumId w:val="19"/>
  </w:num>
  <w:num w:numId="28" w16cid:durableId="9991229">
    <w:abstractNumId w:val="6"/>
  </w:num>
  <w:num w:numId="29" w16cid:durableId="27487406">
    <w:abstractNumId w:val="9"/>
  </w:num>
  <w:num w:numId="30" w16cid:durableId="2060593829">
    <w:abstractNumId w:val="12"/>
  </w:num>
  <w:num w:numId="31" w16cid:durableId="274291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08"/>
    <w:rsid w:val="000142E3"/>
    <w:rsid w:val="000204BA"/>
    <w:rsid w:val="00057F8F"/>
    <w:rsid w:val="00072D1C"/>
    <w:rsid w:val="000921F8"/>
    <w:rsid w:val="00093FDD"/>
    <w:rsid w:val="000B40B2"/>
    <w:rsid w:val="00112B97"/>
    <w:rsid w:val="001218D4"/>
    <w:rsid w:val="00130DB7"/>
    <w:rsid w:val="00135430"/>
    <w:rsid w:val="001456B2"/>
    <w:rsid w:val="00172BC9"/>
    <w:rsid w:val="001B0800"/>
    <w:rsid w:val="001B2809"/>
    <w:rsid w:val="001C3118"/>
    <w:rsid w:val="001D6027"/>
    <w:rsid w:val="001E30E8"/>
    <w:rsid w:val="001E5FEC"/>
    <w:rsid w:val="001F4B7D"/>
    <w:rsid w:val="002546CE"/>
    <w:rsid w:val="0028497D"/>
    <w:rsid w:val="00290070"/>
    <w:rsid w:val="002B3A56"/>
    <w:rsid w:val="002C727D"/>
    <w:rsid w:val="00310D6C"/>
    <w:rsid w:val="0033582D"/>
    <w:rsid w:val="00352BBE"/>
    <w:rsid w:val="00377791"/>
    <w:rsid w:val="003A641A"/>
    <w:rsid w:val="003C04DA"/>
    <w:rsid w:val="003F4062"/>
    <w:rsid w:val="00412024"/>
    <w:rsid w:val="00432D9C"/>
    <w:rsid w:val="0043340E"/>
    <w:rsid w:val="00461967"/>
    <w:rsid w:val="00462EAA"/>
    <w:rsid w:val="00466822"/>
    <w:rsid w:val="00487FE6"/>
    <w:rsid w:val="0049439C"/>
    <w:rsid w:val="004A1F1C"/>
    <w:rsid w:val="004A35D1"/>
    <w:rsid w:val="004B090C"/>
    <w:rsid w:val="004E3BB4"/>
    <w:rsid w:val="004F14DE"/>
    <w:rsid w:val="004F3780"/>
    <w:rsid w:val="004F76A3"/>
    <w:rsid w:val="00537F2C"/>
    <w:rsid w:val="00563BB4"/>
    <w:rsid w:val="00564BDC"/>
    <w:rsid w:val="00574BBD"/>
    <w:rsid w:val="00574CD1"/>
    <w:rsid w:val="00576A3A"/>
    <w:rsid w:val="005A034D"/>
    <w:rsid w:val="005B7C5E"/>
    <w:rsid w:val="005D2FA4"/>
    <w:rsid w:val="005E1094"/>
    <w:rsid w:val="006043AF"/>
    <w:rsid w:val="00677F75"/>
    <w:rsid w:val="00680959"/>
    <w:rsid w:val="00687418"/>
    <w:rsid w:val="006A3491"/>
    <w:rsid w:val="006A6233"/>
    <w:rsid w:val="006C2030"/>
    <w:rsid w:val="006D5B8F"/>
    <w:rsid w:val="00776AB9"/>
    <w:rsid w:val="007A42EB"/>
    <w:rsid w:val="007B1B96"/>
    <w:rsid w:val="007E20B8"/>
    <w:rsid w:val="0080086D"/>
    <w:rsid w:val="00814DDD"/>
    <w:rsid w:val="00816DCD"/>
    <w:rsid w:val="008477BF"/>
    <w:rsid w:val="00850ECA"/>
    <w:rsid w:val="0088661B"/>
    <w:rsid w:val="00895055"/>
    <w:rsid w:val="008E632E"/>
    <w:rsid w:val="008F3758"/>
    <w:rsid w:val="008F570F"/>
    <w:rsid w:val="00913D3D"/>
    <w:rsid w:val="00921724"/>
    <w:rsid w:val="009326AD"/>
    <w:rsid w:val="00960590"/>
    <w:rsid w:val="00971CF2"/>
    <w:rsid w:val="009734BA"/>
    <w:rsid w:val="00980F62"/>
    <w:rsid w:val="00981019"/>
    <w:rsid w:val="009810DE"/>
    <w:rsid w:val="009B256F"/>
    <w:rsid w:val="009F0000"/>
    <w:rsid w:val="00A02738"/>
    <w:rsid w:val="00A43A7B"/>
    <w:rsid w:val="00A45552"/>
    <w:rsid w:val="00A8064D"/>
    <w:rsid w:val="00A95A69"/>
    <w:rsid w:val="00AC73CD"/>
    <w:rsid w:val="00AE0D1A"/>
    <w:rsid w:val="00B0102F"/>
    <w:rsid w:val="00B1132A"/>
    <w:rsid w:val="00B26781"/>
    <w:rsid w:val="00B34842"/>
    <w:rsid w:val="00B365A8"/>
    <w:rsid w:val="00B61894"/>
    <w:rsid w:val="00B6533C"/>
    <w:rsid w:val="00BB004A"/>
    <w:rsid w:val="00BC6966"/>
    <w:rsid w:val="00BD395C"/>
    <w:rsid w:val="00BD4B55"/>
    <w:rsid w:val="00BF2908"/>
    <w:rsid w:val="00C81A84"/>
    <w:rsid w:val="00CD04DE"/>
    <w:rsid w:val="00CD551C"/>
    <w:rsid w:val="00D01BE1"/>
    <w:rsid w:val="00D62A62"/>
    <w:rsid w:val="00D67A20"/>
    <w:rsid w:val="00D715BB"/>
    <w:rsid w:val="00D75C7E"/>
    <w:rsid w:val="00D83908"/>
    <w:rsid w:val="00DD3947"/>
    <w:rsid w:val="00DE410E"/>
    <w:rsid w:val="00DF0718"/>
    <w:rsid w:val="00E9136A"/>
    <w:rsid w:val="00EA0ED0"/>
    <w:rsid w:val="00EB00BE"/>
    <w:rsid w:val="00EB3446"/>
    <w:rsid w:val="00ED5A7E"/>
    <w:rsid w:val="00F15095"/>
    <w:rsid w:val="00F24D59"/>
    <w:rsid w:val="00F54115"/>
    <w:rsid w:val="00F55D9C"/>
    <w:rsid w:val="00F75394"/>
    <w:rsid w:val="00F77693"/>
    <w:rsid w:val="00FB2DFA"/>
    <w:rsid w:val="00FE1CBB"/>
    <w:rsid w:val="00F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CDB5"/>
  <w15:chartTrackingRefBased/>
  <w15:docId w15:val="{3F63013E-DD3B-454A-9BB0-EF4EBF13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9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9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9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9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9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0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9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9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39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6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4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5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75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41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0066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94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1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42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8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37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89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25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744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35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352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960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859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39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5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179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051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145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901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6299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8627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5725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2005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740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040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9665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6075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976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7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6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5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52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65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0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974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8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1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0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061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7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56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0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9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2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50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0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591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7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8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1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37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0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8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46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3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54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115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828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442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37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70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3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3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460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303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826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7077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1971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2667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8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4475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84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6549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1476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7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0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3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89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009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12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707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8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559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33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06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2549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8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3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8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9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5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50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62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0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2775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1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4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22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9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4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5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63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86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03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72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740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7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006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140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96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318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89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426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056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664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0108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5812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9969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670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133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8459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9351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8166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275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0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2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9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8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92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1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436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6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63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9371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5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9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395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1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5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04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3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7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8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4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2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4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23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93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1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2104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6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2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07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9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05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18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45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657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59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37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11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328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40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28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97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327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300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4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5955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2095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8413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2422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2266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4999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19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2151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0819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4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3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8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9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49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6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5652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7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76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788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6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3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3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147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8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14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11</Pages>
  <Words>1998</Words>
  <Characters>11395</Characters>
  <Application>Microsoft Office Word</Application>
  <DocSecurity>0</DocSecurity>
  <Lines>94</Lines>
  <Paragraphs>26</Paragraphs>
  <ScaleCrop>false</ScaleCrop>
  <Company/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M</dc:creator>
  <cp:keywords/>
  <dc:description/>
  <cp:lastModifiedBy>Prathyusha M</cp:lastModifiedBy>
  <cp:revision>132</cp:revision>
  <dcterms:created xsi:type="dcterms:W3CDTF">2025-06-27T13:18:00Z</dcterms:created>
  <dcterms:modified xsi:type="dcterms:W3CDTF">2025-07-10T12:34:00Z</dcterms:modified>
</cp:coreProperties>
</file>