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D58" w:rsidRPr="00052C7E" w:rsidRDefault="00052C7E">
      <w:pPr>
        <w:rPr>
          <w:rFonts w:asciiTheme="majorHAnsi" w:hAnsiTheme="majorHAnsi"/>
          <w:b/>
          <w:sz w:val="40"/>
          <w:szCs w:val="40"/>
        </w:rPr>
      </w:pPr>
      <w:r w:rsidRPr="00052C7E">
        <w:rPr>
          <w:rFonts w:asciiTheme="majorHAnsi" w:hAnsiTheme="majorHAnsi"/>
          <w:b/>
          <w:sz w:val="40"/>
          <w:szCs w:val="40"/>
        </w:rPr>
        <w:t>Differences between XML and JSON:</w:t>
      </w:r>
    </w:p>
    <w:tbl>
      <w:tblPr>
        <w:tblW w:w="943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"/>
        <w:gridCol w:w="4397"/>
        <w:gridCol w:w="3183"/>
      </w:tblGrid>
      <w:tr w:rsidR="00052C7E" w:rsidRPr="00052C7E" w:rsidTr="00052C7E">
        <w:trPr>
          <w:trHeight w:val="542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  <w:t>Aspect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  <w:t>XML (Extensible Markup Language)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  <w:t>JSON (JavaScript Object Notation)</w:t>
            </w:r>
          </w:p>
        </w:tc>
      </w:tr>
      <w:tr w:rsidR="00052C7E" w:rsidRPr="00052C7E" w:rsidTr="00052C7E">
        <w:trPr>
          <w:trHeight w:val="85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Markup language with tags (</w:t>
            </w:r>
            <w:r w:rsidRPr="00052C7E">
              <w:rPr>
                <w:rFonts w:ascii="Courier New" w:eastAsia="Times New Roman" w:hAnsi="Courier New" w:cs="Courier New"/>
                <w:b/>
                <w:bCs/>
                <w:color w:val="0D0D0D"/>
                <w:sz w:val="24"/>
                <w:szCs w:val="24"/>
              </w:rPr>
              <w:t>&lt;tag&gt;value&lt;/tag&gt;</w:t>
            </w: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Text-based format with key-value pairs (</w:t>
            </w:r>
            <w:r w:rsidRPr="00052C7E">
              <w:rPr>
                <w:rFonts w:ascii="Courier New" w:eastAsia="Times New Roman" w:hAnsi="Courier New" w:cs="Courier New"/>
                <w:b/>
                <w:bCs/>
                <w:color w:val="0D0D0D"/>
                <w:sz w:val="24"/>
                <w:szCs w:val="24"/>
              </w:rPr>
              <w:t>"key": "value"</w:t>
            </w: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)</w:t>
            </w:r>
          </w:p>
        </w:tc>
      </w:tr>
      <w:tr w:rsidR="00052C7E" w:rsidRPr="00052C7E" w:rsidTr="00052C7E">
        <w:trPr>
          <w:trHeight w:val="8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  <w:t>Readability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More verbose and less human-readable due to closing tags and attributes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More concise and human-readable</w:t>
            </w:r>
          </w:p>
        </w:tc>
      </w:tr>
      <w:tr w:rsidR="00052C7E" w:rsidRPr="00052C7E" w:rsidTr="00052C7E">
        <w:trPr>
          <w:trHeight w:val="113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  <w:t>Data Structure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Supports complex data structures, including nested elements, attributes, and mixed content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Supports hierarchical data structures using objects and arrays</w:t>
            </w:r>
          </w:p>
        </w:tc>
      </w:tr>
      <w:tr w:rsidR="00052C7E" w:rsidRPr="00052C7E" w:rsidTr="00052C7E">
        <w:trPr>
          <w:trHeight w:val="11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  <w:t>Schema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Supports schema definitions like DTD and XSD for data validation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No built-in schema support, but can use JSON Schema for validation</w:t>
            </w:r>
          </w:p>
        </w:tc>
      </w:tr>
      <w:tr w:rsidR="00052C7E" w:rsidRPr="00052C7E" w:rsidTr="00052C7E">
        <w:trPr>
          <w:trHeight w:val="140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  <w:t>Data Types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Limited to text, with additional data types managed through schema definitions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Supports various data types natively (string, number, object, array, </w:t>
            </w:r>
            <w:proofErr w:type="spellStart"/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boolean</w:t>
            </w:r>
            <w:proofErr w:type="spellEnd"/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, null)</w:t>
            </w:r>
          </w:p>
        </w:tc>
      </w:tr>
      <w:tr w:rsidR="00052C7E" w:rsidRPr="00052C7E" w:rsidTr="00052C7E">
        <w:trPr>
          <w:trHeight w:val="8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  <w:t>Namespaces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Supports namespaces to avoid element name conflicts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Does not support namespaces</w:t>
            </w:r>
          </w:p>
        </w:tc>
      </w:tr>
      <w:tr w:rsidR="00052C7E" w:rsidRPr="00052C7E" w:rsidTr="00052C7E">
        <w:trPr>
          <w:trHeight w:val="5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Supports comments (</w:t>
            </w:r>
            <w:r w:rsidRPr="00052C7E">
              <w:rPr>
                <w:rFonts w:ascii="Courier New" w:eastAsia="Times New Roman" w:hAnsi="Courier New" w:cs="Courier New"/>
                <w:b/>
                <w:bCs/>
                <w:color w:val="0D0D0D"/>
                <w:sz w:val="24"/>
                <w:szCs w:val="24"/>
              </w:rPr>
              <w:t>&lt;!-- comment --&gt;</w:t>
            </w: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Does not support comments</w:t>
            </w:r>
          </w:p>
        </w:tc>
      </w:tr>
      <w:tr w:rsidR="00052C7E" w:rsidRPr="00052C7E" w:rsidTr="00052C7E">
        <w:trPr>
          <w:trHeight w:val="8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  <w:t>Parsing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More complex parsing due to nested and mixed content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Simpler and faster parsing</w:t>
            </w:r>
          </w:p>
        </w:tc>
      </w:tr>
      <w:tr w:rsidR="00052C7E" w:rsidRPr="00052C7E" w:rsidTr="00052C7E">
        <w:trPr>
          <w:trHeight w:val="113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  <w:t>Usage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Commonly used in document-oriented applications and configurations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Commonly used in web APIs and configuration files</w:t>
            </w:r>
          </w:p>
        </w:tc>
      </w:tr>
      <w:tr w:rsidR="00052C7E" w:rsidRPr="00052C7E" w:rsidTr="00052C7E">
        <w:trPr>
          <w:trHeight w:val="11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  <w:t>Metadata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Can include metadata through attributes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Metadata typically included as key-value pairs within the data</w:t>
            </w:r>
          </w:p>
        </w:tc>
      </w:tr>
      <w:tr w:rsidR="00052C7E" w:rsidRPr="00052C7E" w:rsidTr="00052C7E">
        <w:trPr>
          <w:trHeight w:val="85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  <w:lastRenderedPageBreak/>
              <w:t>Extensibility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Highly extensible with custom tags and attributes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Less extensible due to fixed data structure formats</w:t>
            </w:r>
          </w:p>
        </w:tc>
      </w:tr>
      <w:tr w:rsidR="00052C7E" w:rsidRPr="00052C7E" w:rsidTr="00052C7E">
        <w:trPr>
          <w:trHeight w:val="14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  <w:t>Interoperability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Supported by many programming languages and tools, with widespread use in enterprise systems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Natively supported by JavaScript and widely used in web development and APIs</w:t>
            </w:r>
          </w:p>
        </w:tc>
      </w:tr>
      <w:tr w:rsidR="00052C7E" w:rsidRPr="00052C7E" w:rsidTr="00052C7E">
        <w:trPr>
          <w:trHeight w:val="14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Generally larger in size due to verbose syntax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52C7E" w:rsidRPr="00052C7E" w:rsidRDefault="00052C7E" w:rsidP="00052C7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052C7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Generally smaller in size due to concise syntax</w:t>
            </w:r>
          </w:p>
        </w:tc>
      </w:tr>
    </w:tbl>
    <w:p w:rsidR="00052C7E" w:rsidRDefault="00052C7E">
      <w:pPr>
        <w:rPr>
          <w:sz w:val="24"/>
          <w:szCs w:val="24"/>
        </w:rPr>
      </w:pPr>
    </w:p>
    <w:p w:rsidR="00052C7E" w:rsidRDefault="00052C7E" w:rsidP="00052C7E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Differences between Authorization and Authentication</w:t>
      </w:r>
      <w:r w:rsidRPr="00052C7E">
        <w:rPr>
          <w:rFonts w:asciiTheme="majorHAnsi" w:hAnsiTheme="majorHAnsi"/>
          <w:b/>
          <w:sz w:val="40"/>
          <w:szCs w:val="40"/>
        </w:rPr>
        <w:t>:</w:t>
      </w:r>
    </w:p>
    <w:tbl>
      <w:tblPr>
        <w:tblW w:w="943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7"/>
        <w:gridCol w:w="3958"/>
        <w:gridCol w:w="3802"/>
      </w:tblGrid>
      <w:tr w:rsidR="00E63CAF" w:rsidRPr="00E63CAF" w:rsidTr="00E63CAF">
        <w:trPr>
          <w:trHeight w:val="270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Aspect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Authentication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Authorization</w:t>
            </w:r>
          </w:p>
        </w:tc>
      </w:tr>
      <w:tr w:rsidR="00E63CAF" w:rsidRPr="00E63CAF" w:rsidTr="00E63CAF">
        <w:trPr>
          <w:trHeight w:val="143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b/>
                <w:bCs/>
                <w:color w:val="0D0D0D"/>
                <w:sz w:val="21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The process of verifying the identity of a user or system.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The process of determining the permissions and access rights of an authenticated user.</w:t>
            </w:r>
          </w:p>
        </w:tc>
      </w:tr>
      <w:tr w:rsidR="00E63CAF" w:rsidRPr="00E63CAF" w:rsidTr="00E63CAF">
        <w:trPr>
          <w:trHeight w:val="143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b/>
                <w:bCs/>
                <w:color w:val="0D0D0D"/>
                <w:sz w:val="21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To ensure that the user or system is who they claim to be.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To define what resources an authenticated user can access and what actions they can perform.</w:t>
            </w:r>
          </w:p>
        </w:tc>
      </w:tr>
      <w:tr w:rsidR="00E63CAF" w:rsidRPr="00E63CAF" w:rsidTr="00E63CAF">
        <w:trPr>
          <w:trHeight w:val="57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b/>
                <w:bCs/>
                <w:color w:val="0D0D0D"/>
                <w:sz w:val="21"/>
              </w:rPr>
              <w:t>Sequence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Occurs first in the security process.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Occurs after authentication.</w:t>
            </w:r>
          </w:p>
        </w:tc>
      </w:tr>
      <w:tr w:rsidR="00E63CAF" w:rsidRPr="00E63CAF" w:rsidTr="00E63CAF">
        <w:trPr>
          <w:trHeight w:val="142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b/>
                <w:bCs/>
                <w:color w:val="0D0D0D"/>
                <w:sz w:val="21"/>
              </w:rPr>
              <w:t>Mechanism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Typically involves credentials such as usernames and passwords, biometric data, or security tokens.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Involves the assignment of roles, permissions, and access levels.</w:t>
            </w:r>
          </w:p>
        </w:tc>
      </w:tr>
      <w:tr w:rsidR="00E63CAF" w:rsidRPr="00E63CAF" w:rsidTr="00E63CAF">
        <w:trPr>
          <w:trHeight w:val="57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b/>
                <w:bCs/>
                <w:color w:val="0D0D0D"/>
                <w:sz w:val="21"/>
              </w:rPr>
              <w:t>Data Involved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User credentials and identity information.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Permissions and access control lists (ACLs).</w:t>
            </w:r>
          </w:p>
        </w:tc>
      </w:tr>
      <w:tr w:rsidR="00E63CAF" w:rsidRPr="00E63CAF" w:rsidTr="00E63CAF">
        <w:trPr>
          <w:trHeight w:val="114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b/>
                <w:bCs/>
                <w:color w:val="0D0D0D"/>
                <w:sz w:val="21"/>
              </w:rPr>
              <w:t>Outcome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Grants access to the system or application upon successful verification.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Grants or denies access to specific resources and actions based on policies.</w:t>
            </w:r>
          </w:p>
        </w:tc>
      </w:tr>
      <w:tr w:rsidR="00E63CAF" w:rsidRPr="00E63CAF" w:rsidTr="00E63CAF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b/>
                <w:bCs/>
                <w:color w:val="0D0D0D"/>
                <w:sz w:val="21"/>
              </w:rPr>
              <w:lastRenderedPageBreak/>
              <w:t>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Logging into an account with a username and password.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Checking if a logged-in user has permission to access a specific file or perform a certain action.</w:t>
            </w:r>
          </w:p>
        </w:tc>
      </w:tr>
      <w:tr w:rsidR="00E63CAF" w:rsidRPr="00E63CAF" w:rsidTr="00E63CAF">
        <w:trPr>
          <w:trHeight w:val="57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b/>
                <w:bCs/>
                <w:color w:val="0D0D0D"/>
                <w:sz w:val="21"/>
              </w:rPr>
              <w:t>Focus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User identity verification.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User activity and resource access control.</w:t>
            </w:r>
          </w:p>
        </w:tc>
      </w:tr>
      <w:tr w:rsidR="00E63CAF" w:rsidRPr="00E63CAF" w:rsidTr="00E63CAF">
        <w:trPr>
          <w:trHeight w:val="114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b/>
                <w:bCs/>
                <w:color w:val="0D0D0D"/>
                <w:sz w:val="21"/>
              </w:rPr>
              <w:t>Error Response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If authentication fails, the user is not granted access to the system.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If authorization fails, the user is denied access to specific resources or actions.</w:t>
            </w:r>
          </w:p>
        </w:tc>
      </w:tr>
      <w:tr w:rsidR="00E63CAF" w:rsidRPr="00E63CAF" w:rsidTr="00E63CAF">
        <w:trPr>
          <w:trHeight w:val="185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b/>
                <w:bCs/>
                <w:color w:val="0D0D0D"/>
                <w:sz w:val="21"/>
              </w:rPr>
              <w:t>Implementation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Implemented via login forms, biometric scanners, OTPs,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63CAF" w:rsidRPr="00E63CAF" w:rsidRDefault="00E63CAF" w:rsidP="00E63CA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E63CA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Implemented via role-based access control (RBAC), policy-based access control (PBAC), etc.</w:t>
            </w:r>
          </w:p>
        </w:tc>
      </w:tr>
    </w:tbl>
    <w:p w:rsidR="00052C7E" w:rsidRPr="00052C7E" w:rsidRDefault="00052C7E" w:rsidP="00052C7E">
      <w:pPr>
        <w:rPr>
          <w:rFonts w:asciiTheme="majorHAnsi" w:hAnsiTheme="majorHAnsi"/>
          <w:b/>
          <w:sz w:val="40"/>
          <w:szCs w:val="40"/>
        </w:rPr>
      </w:pPr>
    </w:p>
    <w:p w:rsidR="00052C7E" w:rsidRPr="00052C7E" w:rsidRDefault="00052C7E">
      <w:pPr>
        <w:rPr>
          <w:sz w:val="24"/>
          <w:szCs w:val="24"/>
        </w:rPr>
      </w:pPr>
    </w:p>
    <w:sectPr w:rsidR="00052C7E" w:rsidRPr="00052C7E" w:rsidSect="00791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C7E"/>
    <w:rsid w:val="00052C7E"/>
    <w:rsid w:val="00791D58"/>
    <w:rsid w:val="00E63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2C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2C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1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</cp:revision>
  <dcterms:created xsi:type="dcterms:W3CDTF">2024-05-21T15:00:00Z</dcterms:created>
  <dcterms:modified xsi:type="dcterms:W3CDTF">2024-05-21T15:16:00Z</dcterms:modified>
</cp:coreProperties>
</file>