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A4F9" w14:textId="77777777" w:rsidR="004B7E44" w:rsidRDefault="004B7E44" w:rsidP="00C653FF">
      <w:pPr>
        <w:jc w:val="right"/>
      </w:pPr>
    </w:p>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12"/>
        <w:gridCol w:w="6"/>
      </w:tblGrid>
      <w:tr w:rsidR="00C00492" w14:paraId="3818D407" w14:textId="77777777" w:rsidTr="005E73DB">
        <w:trPr>
          <w:trHeight w:val="2536"/>
        </w:trPr>
        <w:tc>
          <w:tcPr>
            <w:tcW w:w="9912" w:type="dxa"/>
            <w:tcBorders>
              <w:top w:val="nil"/>
              <w:left w:val="nil"/>
              <w:bottom w:val="nil"/>
              <w:right w:val="nil"/>
            </w:tcBorders>
          </w:tcPr>
          <w:p w14:paraId="47A9BA06" w14:textId="30F3BD2E" w:rsidR="00C00492" w:rsidRDefault="00C00492" w:rsidP="00C820D9">
            <w:r>
              <w:rPr>
                <w:noProof/>
              </w:rPr>
              <w:drawing>
                <wp:anchor distT="0" distB="0" distL="114300" distR="114300" simplePos="0" relativeHeight="251658243" behindDoc="1" locked="0" layoutInCell="1" allowOverlap="1" wp14:anchorId="41C46F08" wp14:editId="27E44EF7">
                  <wp:simplePos x="0" y="0"/>
                  <wp:positionH relativeFrom="column">
                    <wp:posOffset>3864610</wp:posOffset>
                  </wp:positionH>
                  <wp:positionV relativeFrom="paragraph">
                    <wp:posOffset>-1558925</wp:posOffset>
                  </wp:positionV>
                  <wp:extent cx="2455806" cy="1159933"/>
                  <wp:effectExtent l="0" t="0" r="1905"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KPIT Logos-May2019-1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5806" cy="115993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41724FD" wp14:editId="7F92E124">
                      <wp:extent cx="6375400" cy="1384300"/>
                      <wp:effectExtent l="0" t="0" r="0" b="6350"/>
                      <wp:docPr id="8" name="Text Box 8"/>
                      <wp:cNvGraphicFramePr/>
                      <a:graphic xmlns:a="http://schemas.openxmlformats.org/drawingml/2006/main">
                        <a:graphicData uri="http://schemas.microsoft.com/office/word/2010/wordprocessingShape">
                          <wps:wsp>
                            <wps:cNvSpPr txBox="1"/>
                            <wps:spPr>
                              <a:xfrm>
                                <a:off x="0" y="0"/>
                                <a:ext cx="6375400" cy="1384300"/>
                              </a:xfrm>
                              <a:prstGeom prst="rect">
                                <a:avLst/>
                              </a:prstGeom>
                              <a:noFill/>
                              <a:ln w="6350">
                                <a:noFill/>
                              </a:ln>
                            </wps:spPr>
                            <wps:txbx>
                              <w:txbxContent>
                                <w:p w14:paraId="16898549" w14:textId="65433577" w:rsidR="00C00492" w:rsidRPr="009E13AF" w:rsidRDefault="005A760D" w:rsidP="007C64D0">
                                  <w:pPr>
                                    <w:pStyle w:val="Title"/>
                                    <w:rPr>
                                      <w:sz w:val="52"/>
                                    </w:rPr>
                                  </w:pPr>
                                  <w:r>
                                    <w:rPr>
                                      <w:szCs w:val="56"/>
                                    </w:rPr>
                                    <w:t xml:space="preserve">Report on </w:t>
                                  </w:r>
                                  <w:r w:rsidR="00B26091">
                                    <w:rPr>
                                      <w:szCs w:val="56"/>
                                    </w:rPr>
                                    <w:t xml:space="preserve">HONDA HIL FARM </w:t>
                                  </w:r>
                                  <w:r w:rsidR="00971561">
                                    <w:rPr>
                                      <w:szCs w:val="56"/>
                                    </w:rPr>
                                    <w:t>(M</w:t>
                                  </w:r>
                                  <w:r w:rsidR="005C2EE8">
                                    <w:rPr>
                                      <w:szCs w:val="56"/>
                                    </w:rPr>
                                    <w:t>3</w:t>
                                  </w:r>
                                  <w:r w:rsidR="00971561">
                                    <w:rPr>
                                      <w:szCs w:val="5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41724FD" id="_x0000_t202" coordsize="21600,21600" o:spt="202" path="m,l,21600r21600,l21600,xe">
                      <v:stroke joinstyle="miter"/>
                      <v:path gradientshapeok="t" o:connecttype="rect"/>
                    </v:shapetype>
                    <v:shape id="Text Box 8" o:spid="_x0000_s1026" type="#_x0000_t202" style="width:502pt;height: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o8Fg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" filled="f" stroked="f" strokeweight=".5pt">
                      <v:textbox>
                        <w:txbxContent>
                          <w:p w14:paraId="16898549" w14:textId="65433577" w:rsidR="00C00492" w:rsidRPr="009E13AF" w:rsidRDefault="005A760D" w:rsidP="007C64D0">
                            <w:pPr>
                              <w:pStyle w:val="Title"/>
                              <w:rPr>
                                <w:sz w:val="52"/>
                              </w:rPr>
                            </w:pPr>
                            <w:r>
                              <w:rPr>
                                <w:szCs w:val="56"/>
                              </w:rPr>
                              <w:t xml:space="preserve">Report on </w:t>
                            </w:r>
                            <w:r w:rsidR="00B26091">
                              <w:rPr>
                                <w:szCs w:val="56"/>
                              </w:rPr>
                              <w:t xml:space="preserve">HONDA HIL FARM </w:t>
                            </w:r>
                            <w:r w:rsidR="00971561">
                              <w:rPr>
                                <w:szCs w:val="56"/>
                              </w:rPr>
                              <w:t>(M</w:t>
                            </w:r>
                            <w:r w:rsidR="005C2EE8">
                              <w:rPr>
                                <w:szCs w:val="56"/>
                              </w:rPr>
                              <w:t>3</w:t>
                            </w:r>
                            <w:r w:rsidR="00971561">
                              <w:rPr>
                                <w:szCs w:val="56"/>
                              </w:rPr>
                              <w:t>)</w:t>
                            </w:r>
                          </w:p>
                        </w:txbxContent>
                      </v:textbox>
                      <w10:anchorlock/>
                    </v:shape>
                  </w:pict>
                </mc:Fallback>
              </mc:AlternateContent>
            </w:r>
          </w:p>
          <w:p w14:paraId="555262A7" w14:textId="0F966427" w:rsidR="00C00492" w:rsidRDefault="00040E30" w:rsidP="00C820D9">
            <w:r>
              <w:rPr>
                <w:noProof/>
              </w:rPr>
              <mc:AlternateContent>
                <mc:Choice Requires="wpg">
                  <w:drawing>
                    <wp:anchor distT="0" distB="0" distL="114300" distR="114300" simplePos="0" relativeHeight="251658244" behindDoc="0" locked="0" layoutInCell="1" allowOverlap="1" wp14:anchorId="178CED35" wp14:editId="1474D735">
                      <wp:simplePos x="0" y="0"/>
                      <wp:positionH relativeFrom="column">
                        <wp:posOffset>0</wp:posOffset>
                      </wp:positionH>
                      <wp:positionV relativeFrom="paragraph">
                        <wp:posOffset>2540</wp:posOffset>
                      </wp:positionV>
                      <wp:extent cx="644333" cy="109855"/>
                      <wp:effectExtent l="0" t="0" r="3810" b="4445"/>
                      <wp:wrapNone/>
                      <wp:docPr id="15" name="Group 15"/>
                      <wp:cNvGraphicFramePr/>
                      <a:graphic xmlns:a="http://schemas.openxmlformats.org/drawingml/2006/main">
                        <a:graphicData uri="http://schemas.microsoft.com/office/word/2010/wordprocessingGroup">
                          <wpg:wgp>
                            <wpg:cNvGrpSpPr/>
                            <wpg:grpSpPr>
                              <a:xfrm>
                                <a:off x="0" y="0"/>
                                <a:ext cx="644333" cy="109855"/>
                                <a:chOff x="0" y="0"/>
                                <a:chExt cx="644333" cy="109855"/>
                              </a:xfrm>
                            </wpg:grpSpPr>
                            <wps:wsp>
                              <wps:cNvPr id="29" name="Oval 29"/>
                              <wps:cNvSpPr/>
                              <wps:spPr>
                                <a:xfrm>
                                  <a:off x="0" y="0"/>
                                  <a:ext cx="109220" cy="109855"/>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72528" y="0"/>
                                  <a:ext cx="471805" cy="10033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624E4E" id="Group 15" o:spid="_x0000_s1026" style="position:absolute;margin-left:0;margin-top:.2pt;width:50.75pt;height:8.65pt;z-index:251658244" coordsize="6443,1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">
                      <v:oval id="Oval 29" o:spid="_x0000_s1027" style="position:absolute;width:1092;height:1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" fillcolor="#753dff [3207]" stroked="f" strokeweight="1pt">
                        <v:stroke joinstyle="miter"/>
                      </v:oval>
                      <v:rect id="Rectangle 30" o:spid="_x0000_s1028" style="position:absolute;left:1725;width:4718;height:1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" fillcolor="#753dff [3207]" stroked="f" strokeweight="1pt"/>
                    </v:group>
                  </w:pict>
                </mc:Fallback>
              </mc:AlternateContent>
            </w:r>
          </w:p>
          <w:p w14:paraId="549F7EC7" w14:textId="324AD30E" w:rsidR="00C00492" w:rsidRDefault="00C00492" w:rsidP="00C820D9"/>
          <w:p w14:paraId="05CF7788" w14:textId="77777777" w:rsidR="00C00492" w:rsidRDefault="00C00492" w:rsidP="00C820D9"/>
          <w:p w14:paraId="03294AB7" w14:textId="77777777" w:rsidR="00C00492" w:rsidRDefault="00C00492" w:rsidP="00C820D9"/>
          <w:p w14:paraId="62240BB2" w14:textId="78EEC03A" w:rsidR="00C00492" w:rsidRDefault="007C64D0" w:rsidP="00C820D9">
            <w:r>
              <w:rPr>
                <w:noProof/>
              </w:rPr>
              <mc:AlternateContent>
                <mc:Choice Requires="wps">
                  <w:drawing>
                    <wp:anchor distT="0" distB="0" distL="114300" distR="114300" simplePos="0" relativeHeight="251658242" behindDoc="0" locked="0" layoutInCell="1" allowOverlap="1" wp14:anchorId="18179596" wp14:editId="39D0770A">
                      <wp:simplePos x="0" y="0"/>
                      <wp:positionH relativeFrom="column">
                        <wp:posOffset>411480</wp:posOffset>
                      </wp:positionH>
                      <wp:positionV relativeFrom="paragraph">
                        <wp:posOffset>1244600</wp:posOffset>
                      </wp:positionV>
                      <wp:extent cx="5759450" cy="775970"/>
                      <wp:effectExtent l="0" t="0" r="0" b="5080"/>
                      <wp:wrapSquare wrapText="bothSides"/>
                      <wp:docPr id="10" name="Text Box 10"/>
                      <wp:cNvGraphicFramePr/>
                      <a:graphic xmlns:a="http://schemas.openxmlformats.org/drawingml/2006/main">
                        <a:graphicData uri="http://schemas.microsoft.com/office/word/2010/wordprocessingShape">
                          <wps:wsp>
                            <wps:cNvSpPr txBox="1"/>
                            <wps:spPr>
                              <a:xfrm>
                                <a:off x="0" y="0"/>
                                <a:ext cx="5759450" cy="775970"/>
                              </a:xfrm>
                              <a:prstGeom prst="rect">
                                <a:avLst/>
                              </a:prstGeom>
                              <a:noFill/>
                              <a:ln w="6350">
                                <a:noFill/>
                              </a:ln>
                            </wps:spPr>
                            <wps:txbx>
                              <w:txbxContent>
                                <w:p w14:paraId="2B35B0BB" w14:textId="07B944D6" w:rsidR="007C64D0" w:rsidRPr="00CD2A62" w:rsidRDefault="00C00492" w:rsidP="003A6CEA">
                                  <w:pPr>
                                    <w:spacing w:after="0"/>
                                    <w:jc w:val="left"/>
                                    <w:rPr>
                                      <w:strike/>
                                      <w:sz w:val="24"/>
                                      <w:szCs w:val="24"/>
                                    </w:rPr>
                                  </w:pPr>
                                  <w:r w:rsidRPr="008C65F2">
                                    <w:rPr>
                                      <w:sz w:val="24"/>
                                      <w:lang w:val="en-IN"/>
                                    </w:rPr>
                                    <w:t>CONFIG ID</w:t>
                                  </w:r>
                                  <w:r w:rsidR="00415855" w:rsidRPr="008C65F2">
                                    <w:rPr>
                                      <w:sz w:val="24"/>
                                      <w:lang w:val="en-IN"/>
                                    </w:rPr>
                                    <w:tab/>
                                    <w:t>:</w:t>
                                  </w:r>
                                  <w:r w:rsidR="00BB40EF">
                                    <w:rPr>
                                      <w:sz w:val="24"/>
                                      <w:lang w:val="en-IN"/>
                                    </w:rPr>
                                    <w:t xml:space="preserve"> </w:t>
                                  </w:r>
                                  <w:r w:rsidR="00B11359" w:rsidRPr="0012668F">
                                    <w:rPr>
                                      <w:color w:val="000000"/>
                                      <w:sz w:val="24"/>
                                      <w:szCs w:val="24"/>
                                    </w:rPr>
                                    <w:t>KPIT_HONDA_GEN3_EE_VNA_Validation_Report</w:t>
                                  </w:r>
                                  <w:r w:rsidR="00B11359">
                                    <w:rPr>
                                      <w:color w:val="000000"/>
                                      <w:sz w:val="24"/>
                                      <w:szCs w:val="24"/>
                                    </w:rPr>
                                    <w:t>_</w:t>
                                  </w:r>
                                  <w:r w:rsidR="00866596">
                                    <w:rPr>
                                      <w:color w:val="000000"/>
                                      <w:sz w:val="24"/>
                                      <w:szCs w:val="24"/>
                                    </w:rPr>
                                    <w:t>3</w:t>
                                  </w:r>
                                  <w:r w:rsidR="00B11359">
                                    <w:rPr>
                                      <w:color w:val="000000"/>
                                      <w:sz w:val="24"/>
                                      <w:szCs w:val="24"/>
                                    </w:rPr>
                                    <w:t>.0</w:t>
                                  </w:r>
                                </w:p>
                                <w:p w14:paraId="4A49E76D" w14:textId="5C20A7EF" w:rsidR="00C00492" w:rsidRPr="008C65F2" w:rsidRDefault="00C00492" w:rsidP="007574A5">
                                  <w:pPr>
                                    <w:spacing w:after="0"/>
                                    <w:rPr>
                                      <w:sz w:val="24"/>
                                      <w:lang w:val="en-IN"/>
                                    </w:rPr>
                                  </w:pPr>
                                  <w:r w:rsidRPr="008C65F2">
                                    <w:rPr>
                                      <w:sz w:val="24"/>
                                      <w:lang w:val="en-IN"/>
                                    </w:rPr>
                                    <w:t>VERSION</w:t>
                                  </w:r>
                                  <w:r w:rsidRPr="008C65F2">
                                    <w:rPr>
                                      <w:sz w:val="24"/>
                                      <w:lang w:val="en-IN"/>
                                    </w:rPr>
                                    <w:tab/>
                                    <w:t>:</w:t>
                                  </w:r>
                                  <w:r w:rsidR="00A159AA">
                                    <w:rPr>
                                      <w:sz w:val="24"/>
                                      <w:lang w:val="en-IN"/>
                                    </w:rPr>
                                    <w:t xml:space="preserve"> </w:t>
                                  </w:r>
                                  <w:r w:rsidR="006759AB">
                                    <w:rPr>
                                      <w:sz w:val="24"/>
                                      <w:lang w:val="en-IN"/>
                                    </w:rPr>
                                    <w:t>1</w:t>
                                  </w:r>
                                  <w:r w:rsidR="00A36946">
                                    <w:rPr>
                                      <w:sz w:val="24"/>
                                      <w:lang w:val="en-IN"/>
                                    </w:rPr>
                                    <w:t>.</w:t>
                                  </w:r>
                                  <w:r w:rsidR="006759AB">
                                    <w:rPr>
                                      <w:sz w:val="24"/>
                                      <w:lang w:val="en-IN"/>
                                    </w:rPr>
                                    <w:t>0</w:t>
                                  </w:r>
                                </w:p>
                                <w:p w14:paraId="1040174B" w14:textId="0E066856" w:rsidR="00C00492" w:rsidRPr="008C65F2" w:rsidRDefault="00C00492" w:rsidP="007574A5">
                                  <w:pPr>
                                    <w:spacing w:after="0"/>
                                    <w:rPr>
                                      <w:sz w:val="24"/>
                                      <w:lang w:val="en-IN"/>
                                    </w:rPr>
                                  </w:pPr>
                                  <w:r w:rsidRPr="008C65F2">
                                    <w:rPr>
                                      <w:sz w:val="24"/>
                                      <w:lang w:val="en-IN"/>
                                    </w:rPr>
                                    <w:t>DATE</w:t>
                                  </w:r>
                                  <w:r w:rsidRPr="008C65F2">
                                    <w:rPr>
                                      <w:sz w:val="24"/>
                                      <w:lang w:val="en-IN"/>
                                    </w:rPr>
                                    <w:tab/>
                                  </w:r>
                                  <w:r w:rsidRPr="008C65F2">
                                    <w:rPr>
                                      <w:sz w:val="24"/>
                                      <w:lang w:val="en-IN"/>
                                    </w:rPr>
                                    <w:tab/>
                                    <w:t>:</w:t>
                                  </w:r>
                                  <w:r w:rsidR="00A159AA">
                                    <w:rPr>
                                      <w:sz w:val="24"/>
                                      <w:lang w:val="en-IN"/>
                                    </w:rPr>
                                    <w:t xml:space="preserve"> </w:t>
                                  </w:r>
                                  <w:r w:rsidR="009F7B98">
                                    <w:rPr>
                                      <w:sz w:val="24"/>
                                      <w:lang w:val="en-IN"/>
                                    </w:rPr>
                                    <w:t>30</w:t>
                                  </w:r>
                                  <w:r w:rsidR="007C64D0">
                                    <w:rPr>
                                      <w:sz w:val="24"/>
                                      <w:lang w:val="en-IN"/>
                                    </w:rPr>
                                    <w:t>-</w:t>
                                  </w:r>
                                  <w:r w:rsidR="00854D1A">
                                    <w:rPr>
                                      <w:sz w:val="24"/>
                                      <w:lang w:val="en-IN"/>
                                    </w:rPr>
                                    <w:t>JUNE</w:t>
                                  </w:r>
                                  <w:r w:rsidR="007C64D0">
                                    <w:rPr>
                                      <w:sz w:val="24"/>
                                      <w:lang w:val="en-IN"/>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79596" id="Text Box 10" o:spid="_x0000_s1027" type="#_x0000_t202" style="position:absolute;left:0;text-align:left;margin-left:32.4pt;margin-top:98pt;width:453.5pt;height:61.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" filled="f" stroked="f" strokeweight=".5pt">
                      <v:textbox>
                        <w:txbxContent>
                          <w:p w14:paraId="2B35B0BB" w14:textId="07B944D6" w:rsidR="007C64D0" w:rsidRPr="00CD2A62" w:rsidRDefault="00C00492" w:rsidP="003A6CEA">
                            <w:pPr>
                              <w:spacing w:after="0"/>
                              <w:jc w:val="left"/>
                              <w:rPr>
                                <w:strike/>
                                <w:sz w:val="24"/>
                                <w:szCs w:val="24"/>
                              </w:rPr>
                            </w:pPr>
                            <w:r w:rsidRPr="008C65F2">
                              <w:rPr>
                                <w:sz w:val="24"/>
                                <w:lang w:val="en-IN"/>
                              </w:rPr>
                              <w:t>CONFIG ID</w:t>
                            </w:r>
                            <w:r w:rsidR="00415855" w:rsidRPr="008C65F2">
                              <w:rPr>
                                <w:sz w:val="24"/>
                                <w:lang w:val="en-IN"/>
                              </w:rPr>
                              <w:tab/>
                              <w:t>:</w:t>
                            </w:r>
                            <w:r w:rsidR="00BB40EF">
                              <w:rPr>
                                <w:sz w:val="24"/>
                                <w:lang w:val="en-IN"/>
                              </w:rPr>
                              <w:t xml:space="preserve"> </w:t>
                            </w:r>
                            <w:r w:rsidR="00B11359" w:rsidRPr="0012668F">
                              <w:rPr>
                                <w:color w:val="000000"/>
                                <w:sz w:val="24"/>
                                <w:szCs w:val="24"/>
                              </w:rPr>
                              <w:t>KPIT_HONDA_GEN3_EE_VNA_Validation_Report</w:t>
                            </w:r>
                            <w:r w:rsidR="00B11359">
                              <w:rPr>
                                <w:color w:val="000000"/>
                                <w:sz w:val="24"/>
                                <w:szCs w:val="24"/>
                              </w:rPr>
                              <w:t>_</w:t>
                            </w:r>
                            <w:r w:rsidR="00866596">
                              <w:rPr>
                                <w:color w:val="000000"/>
                                <w:sz w:val="24"/>
                                <w:szCs w:val="24"/>
                              </w:rPr>
                              <w:t>3</w:t>
                            </w:r>
                            <w:r w:rsidR="00B11359">
                              <w:rPr>
                                <w:color w:val="000000"/>
                                <w:sz w:val="24"/>
                                <w:szCs w:val="24"/>
                              </w:rPr>
                              <w:t>.0</w:t>
                            </w:r>
                          </w:p>
                          <w:p w14:paraId="4A49E76D" w14:textId="5C20A7EF" w:rsidR="00C00492" w:rsidRPr="008C65F2" w:rsidRDefault="00C00492" w:rsidP="007574A5">
                            <w:pPr>
                              <w:spacing w:after="0"/>
                              <w:rPr>
                                <w:sz w:val="24"/>
                                <w:lang w:val="en-IN"/>
                              </w:rPr>
                            </w:pPr>
                            <w:r w:rsidRPr="008C65F2">
                              <w:rPr>
                                <w:sz w:val="24"/>
                                <w:lang w:val="en-IN"/>
                              </w:rPr>
                              <w:t>VERSION</w:t>
                            </w:r>
                            <w:r w:rsidRPr="008C65F2">
                              <w:rPr>
                                <w:sz w:val="24"/>
                                <w:lang w:val="en-IN"/>
                              </w:rPr>
                              <w:tab/>
                              <w:t>:</w:t>
                            </w:r>
                            <w:r w:rsidR="00A159AA">
                              <w:rPr>
                                <w:sz w:val="24"/>
                                <w:lang w:val="en-IN"/>
                              </w:rPr>
                              <w:t xml:space="preserve"> </w:t>
                            </w:r>
                            <w:r w:rsidR="006759AB">
                              <w:rPr>
                                <w:sz w:val="24"/>
                                <w:lang w:val="en-IN"/>
                              </w:rPr>
                              <w:t>1</w:t>
                            </w:r>
                            <w:r w:rsidR="00A36946">
                              <w:rPr>
                                <w:sz w:val="24"/>
                                <w:lang w:val="en-IN"/>
                              </w:rPr>
                              <w:t>.</w:t>
                            </w:r>
                            <w:r w:rsidR="006759AB">
                              <w:rPr>
                                <w:sz w:val="24"/>
                                <w:lang w:val="en-IN"/>
                              </w:rPr>
                              <w:t>0</w:t>
                            </w:r>
                          </w:p>
                          <w:p w14:paraId="1040174B" w14:textId="0E066856" w:rsidR="00C00492" w:rsidRPr="008C65F2" w:rsidRDefault="00C00492" w:rsidP="007574A5">
                            <w:pPr>
                              <w:spacing w:after="0"/>
                              <w:rPr>
                                <w:sz w:val="24"/>
                                <w:lang w:val="en-IN"/>
                              </w:rPr>
                            </w:pPr>
                            <w:r w:rsidRPr="008C65F2">
                              <w:rPr>
                                <w:sz w:val="24"/>
                                <w:lang w:val="en-IN"/>
                              </w:rPr>
                              <w:t>DATE</w:t>
                            </w:r>
                            <w:r w:rsidRPr="008C65F2">
                              <w:rPr>
                                <w:sz w:val="24"/>
                                <w:lang w:val="en-IN"/>
                              </w:rPr>
                              <w:tab/>
                            </w:r>
                            <w:r w:rsidRPr="008C65F2">
                              <w:rPr>
                                <w:sz w:val="24"/>
                                <w:lang w:val="en-IN"/>
                              </w:rPr>
                              <w:tab/>
                              <w:t>:</w:t>
                            </w:r>
                            <w:r w:rsidR="00A159AA">
                              <w:rPr>
                                <w:sz w:val="24"/>
                                <w:lang w:val="en-IN"/>
                              </w:rPr>
                              <w:t xml:space="preserve"> </w:t>
                            </w:r>
                            <w:r w:rsidR="009F7B98">
                              <w:rPr>
                                <w:sz w:val="24"/>
                                <w:lang w:val="en-IN"/>
                              </w:rPr>
                              <w:t>30</w:t>
                            </w:r>
                            <w:r w:rsidR="007C64D0">
                              <w:rPr>
                                <w:sz w:val="24"/>
                                <w:lang w:val="en-IN"/>
                              </w:rPr>
                              <w:t>-</w:t>
                            </w:r>
                            <w:r w:rsidR="00854D1A">
                              <w:rPr>
                                <w:sz w:val="24"/>
                                <w:lang w:val="en-IN"/>
                              </w:rPr>
                              <w:t>JUNE</w:t>
                            </w:r>
                            <w:r w:rsidR="007C64D0">
                              <w:rPr>
                                <w:sz w:val="24"/>
                                <w:lang w:val="en-IN"/>
                              </w:rPr>
                              <w:t>-2025</w:t>
                            </w:r>
                          </w:p>
                        </w:txbxContent>
                      </v:textbox>
                      <w10:wrap type="square"/>
                    </v:shape>
                  </w:pict>
                </mc:Fallback>
              </mc:AlternateContent>
            </w:r>
            <w:r w:rsidR="005E73DB">
              <w:rPr>
                <w:noProof/>
              </w:rPr>
              <mc:AlternateContent>
                <mc:Choice Requires="wps">
                  <w:drawing>
                    <wp:anchor distT="0" distB="0" distL="114300" distR="114300" simplePos="0" relativeHeight="251658241" behindDoc="0" locked="0" layoutInCell="1" allowOverlap="1" wp14:anchorId="29B99B8D" wp14:editId="74A93FF5">
                      <wp:simplePos x="0" y="0"/>
                      <wp:positionH relativeFrom="column">
                        <wp:posOffset>408940</wp:posOffset>
                      </wp:positionH>
                      <wp:positionV relativeFrom="paragraph">
                        <wp:posOffset>12700</wp:posOffset>
                      </wp:positionV>
                      <wp:extent cx="5885180" cy="1384300"/>
                      <wp:effectExtent l="0" t="0" r="0" b="6350"/>
                      <wp:wrapSquare wrapText="bothSides"/>
                      <wp:docPr id="6" name="Text Box 6"/>
                      <wp:cNvGraphicFramePr/>
                      <a:graphic xmlns:a="http://schemas.openxmlformats.org/drawingml/2006/main">
                        <a:graphicData uri="http://schemas.microsoft.com/office/word/2010/wordprocessingShape">
                          <wps:wsp>
                            <wps:cNvSpPr txBox="1"/>
                            <wps:spPr>
                              <a:xfrm>
                                <a:off x="0" y="0"/>
                                <a:ext cx="5885180" cy="1384300"/>
                              </a:xfrm>
                              <a:prstGeom prst="rect">
                                <a:avLst/>
                              </a:prstGeom>
                              <a:noFill/>
                              <a:ln w="6350">
                                <a:noFill/>
                              </a:ln>
                            </wps:spPr>
                            <wps:txbx>
                              <w:txbxContent>
                                <w:p w14:paraId="6CAC43B3" w14:textId="77777777" w:rsidR="004449F9" w:rsidRPr="008C65F2" w:rsidRDefault="004449F9" w:rsidP="005E73DB">
                                  <w:pPr>
                                    <w:spacing w:after="0"/>
                                    <w:jc w:val="left"/>
                                    <w:rPr>
                                      <w:sz w:val="24"/>
                                      <w:lang w:val="en-IN"/>
                                    </w:rPr>
                                  </w:pPr>
                                  <w:r w:rsidRPr="008C65F2">
                                    <w:rPr>
                                      <w:sz w:val="24"/>
                                      <w:lang w:val="en-IN"/>
                                    </w:rPr>
                                    <w:t>Prepared By:</w:t>
                                  </w:r>
                                </w:p>
                                <w:p w14:paraId="4EE247C8" w14:textId="775F792D" w:rsidR="00040E30" w:rsidRDefault="00C63FCA" w:rsidP="00040E30">
                                  <w:pPr>
                                    <w:pStyle w:val="Title"/>
                                    <w:jc w:val="left"/>
                                    <w:rPr>
                                      <w:rFonts w:asciiTheme="majorHAnsi" w:hAnsiTheme="majorHAnsi"/>
                                      <w:color w:val="161718" w:themeColor="text1"/>
                                      <w:sz w:val="48"/>
                                      <w:szCs w:val="24"/>
                                      <w:lang w:val="en-IN"/>
                                    </w:rPr>
                                  </w:pPr>
                                  <w:r w:rsidRPr="00C63FCA">
                                    <w:rPr>
                                      <w:rFonts w:asciiTheme="majorHAnsi" w:hAnsiTheme="majorHAnsi"/>
                                      <w:color w:val="161718" w:themeColor="text1"/>
                                      <w:sz w:val="48"/>
                                      <w:szCs w:val="24"/>
                                      <w:lang w:val="en-IN"/>
                                    </w:rPr>
                                    <w:t xml:space="preserve">KPIT </w:t>
                                  </w:r>
                                  <w:r>
                                    <w:rPr>
                                      <w:rFonts w:asciiTheme="majorHAnsi" w:hAnsiTheme="majorHAnsi"/>
                                      <w:color w:val="161718" w:themeColor="text1"/>
                                      <w:sz w:val="48"/>
                                      <w:szCs w:val="24"/>
                                      <w:lang w:val="en-IN"/>
                                    </w:rPr>
                                    <w:t>Technologies</w:t>
                                  </w:r>
                                  <w:r w:rsidRPr="00C63FCA">
                                    <w:rPr>
                                      <w:rFonts w:asciiTheme="majorHAnsi" w:hAnsiTheme="majorHAnsi"/>
                                      <w:color w:val="161718" w:themeColor="text1"/>
                                      <w:sz w:val="48"/>
                                      <w:szCs w:val="24"/>
                                      <w:lang w:val="en-IN"/>
                                    </w:rPr>
                                    <w:t xml:space="preserve"> L</w:t>
                                  </w:r>
                                  <w:r>
                                    <w:rPr>
                                      <w:rFonts w:asciiTheme="majorHAnsi" w:hAnsiTheme="majorHAnsi"/>
                                      <w:color w:val="161718" w:themeColor="text1"/>
                                      <w:sz w:val="48"/>
                                      <w:szCs w:val="24"/>
                                      <w:lang w:val="en-IN"/>
                                    </w:rPr>
                                    <w:t>td</w:t>
                                  </w:r>
                                  <w:r w:rsidRPr="00C63FCA">
                                    <w:rPr>
                                      <w:rFonts w:asciiTheme="majorHAnsi" w:hAnsiTheme="majorHAnsi"/>
                                      <w:color w:val="161718" w:themeColor="text1"/>
                                      <w:sz w:val="48"/>
                                      <w:szCs w:val="24"/>
                                      <w:lang w:val="en-IN"/>
                                    </w:rPr>
                                    <w:t>.</w:t>
                                  </w:r>
                                </w:p>
                                <w:p w14:paraId="024AB05E" w14:textId="02048E0E" w:rsidR="00911554" w:rsidRPr="009F7B98" w:rsidRDefault="009F7B98" w:rsidP="009F7B98">
                                  <w:pPr>
                                    <w:pStyle w:val="Subtitle"/>
                                    <w:rPr>
                                      <w:b w:val="0"/>
                                    </w:rPr>
                                  </w:pPr>
                                  <w:r w:rsidRPr="009F7B98">
                                    <w:rPr>
                                      <w:b w:val="0"/>
                                    </w:rPr>
                                    <w:t>R.0035708.001</w:t>
                                  </w:r>
                                  <w:r w:rsidR="00911554" w:rsidRPr="00225783">
                                    <w:rPr>
                                      <w:b w:val="0"/>
                                      <w:bCs/>
                                      <w:lang w:val="en-IN"/>
                                    </w:rPr>
                                    <w:t xml:space="preserve">, </w:t>
                                  </w:r>
                                  <w:r w:rsidR="006D32CE">
                                    <w:rPr>
                                      <w:b w:val="0"/>
                                      <w:bCs/>
                                      <w:lang w:val="en-IN"/>
                                    </w:rPr>
                                    <w:t>VNA</w:t>
                                  </w:r>
                                  <w:r w:rsidR="00911554" w:rsidRPr="00225783">
                                    <w:rPr>
                                      <w:b w:val="0"/>
                                      <w:bCs/>
                                      <w:lang w:val="en-IN"/>
                                    </w:rPr>
                                    <w:t xml:space="preserve"> Department</w:t>
                                  </w:r>
                                </w:p>
                                <w:p w14:paraId="065CC59E" w14:textId="77777777" w:rsidR="00911554" w:rsidRPr="00225783" w:rsidRDefault="00911554" w:rsidP="00911554">
                                  <w:pPr>
                                    <w:pStyle w:val="Subtitle"/>
                                    <w:jc w:val="left"/>
                                    <w:rPr>
                                      <w:b w:val="0"/>
                                      <w:bCs/>
                                      <w:lang w:val="en-IN"/>
                                    </w:rPr>
                                  </w:pPr>
                                  <w:r w:rsidRPr="00225783">
                                    <w:rPr>
                                      <w:b w:val="0"/>
                                      <w:bCs/>
                                      <w:lang w:val="en-IN"/>
                                    </w:rPr>
                                    <w:t xml:space="preserve">Pune, India </w:t>
                                  </w:r>
                                </w:p>
                                <w:p w14:paraId="66FAFB83" w14:textId="77777777" w:rsidR="00040E30" w:rsidRDefault="00040E30" w:rsidP="00040E30">
                                  <w:pPr>
                                    <w:pStyle w:val="Subtitle"/>
                                    <w:jc w:val="left"/>
                                    <w:rPr>
                                      <w:b w:val="0"/>
                                      <w:bCs/>
                                      <w:sz w:val="24"/>
                                      <w:lang w:val="en-IN"/>
                                    </w:rPr>
                                  </w:pPr>
                                </w:p>
                                <w:p w14:paraId="03426EC1" w14:textId="77777777" w:rsidR="00040E30" w:rsidRPr="00040E30" w:rsidRDefault="00040E30" w:rsidP="00040E30">
                                  <w:pPr>
                                    <w:pStyle w:val="Subtitle"/>
                                    <w:jc w:val="left"/>
                                    <w:rPr>
                                      <w:b w:val="0"/>
                                      <w:bCs/>
                                      <w:lang w:val="en-IN"/>
                                    </w:rPr>
                                  </w:pPr>
                                </w:p>
                                <w:p w14:paraId="5B529C53" w14:textId="24EF7A0A" w:rsidR="00C63FCA" w:rsidRPr="008C65F2" w:rsidRDefault="00C63FCA" w:rsidP="005E73DB">
                                  <w:pPr>
                                    <w:pStyle w:val="Subtitle"/>
                                    <w:jc w:val="left"/>
                                    <w:rPr>
                                      <w:b w:val="0"/>
                                      <w:lang w:val="en-IN"/>
                                    </w:rPr>
                                  </w:pPr>
                                </w:p>
                                <w:p w14:paraId="0B43F59F" w14:textId="56E335C6" w:rsidR="00C00492" w:rsidRPr="008C65F2" w:rsidRDefault="00D26796" w:rsidP="005E73DB">
                                  <w:pPr>
                                    <w:pStyle w:val="Subtitle"/>
                                    <w:jc w:val="left"/>
                                    <w:rPr>
                                      <w:b w:val="0"/>
                                      <w:lang w:val="en-IN"/>
                                    </w:rPr>
                                  </w:pPr>
                                  <w:r>
                                    <w:rPr>
                                      <w:b w:val="0"/>
                                      <w:lang w:val="en-IN"/>
                                    </w:rPr>
                                    <w:t>Pune</w:t>
                                  </w:r>
                                  <w:r w:rsidR="00C00492" w:rsidRPr="008C65F2">
                                    <w:rPr>
                                      <w:b w:val="0"/>
                                      <w:lang w:val="en-IN"/>
                                    </w:rPr>
                                    <w:t>,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B99B8D" id="Text Box 6" o:spid="_x0000_s1028" type="#_x0000_t202" style="position:absolute;left:0;text-align:left;margin-left:32.2pt;margin-top:1pt;width:463.4pt;height:109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" filled="f" stroked="f" strokeweight=".5pt">
                      <v:textbox>
                        <w:txbxContent>
                          <w:p w14:paraId="6CAC43B3" w14:textId="77777777" w:rsidR="004449F9" w:rsidRPr="008C65F2" w:rsidRDefault="004449F9" w:rsidP="005E73DB">
                            <w:pPr>
                              <w:spacing w:after="0"/>
                              <w:jc w:val="left"/>
                              <w:rPr>
                                <w:sz w:val="24"/>
                                <w:lang w:val="en-IN"/>
                              </w:rPr>
                            </w:pPr>
                            <w:r w:rsidRPr="008C65F2">
                              <w:rPr>
                                <w:sz w:val="24"/>
                                <w:lang w:val="en-IN"/>
                              </w:rPr>
                              <w:t>Prepared By:</w:t>
                            </w:r>
                          </w:p>
                          <w:p w14:paraId="4EE247C8" w14:textId="775F792D" w:rsidR="00040E30" w:rsidRDefault="00C63FCA" w:rsidP="00040E30">
                            <w:pPr>
                              <w:pStyle w:val="Title"/>
                              <w:jc w:val="left"/>
                              <w:rPr>
                                <w:rFonts w:asciiTheme="majorHAnsi" w:hAnsiTheme="majorHAnsi"/>
                                <w:color w:val="161718" w:themeColor="text1"/>
                                <w:sz w:val="48"/>
                                <w:szCs w:val="24"/>
                                <w:lang w:val="en-IN"/>
                              </w:rPr>
                            </w:pPr>
                            <w:r w:rsidRPr="00C63FCA">
                              <w:rPr>
                                <w:rFonts w:asciiTheme="majorHAnsi" w:hAnsiTheme="majorHAnsi"/>
                                <w:color w:val="161718" w:themeColor="text1"/>
                                <w:sz w:val="48"/>
                                <w:szCs w:val="24"/>
                                <w:lang w:val="en-IN"/>
                              </w:rPr>
                              <w:t xml:space="preserve">KPIT </w:t>
                            </w:r>
                            <w:r>
                              <w:rPr>
                                <w:rFonts w:asciiTheme="majorHAnsi" w:hAnsiTheme="majorHAnsi"/>
                                <w:color w:val="161718" w:themeColor="text1"/>
                                <w:sz w:val="48"/>
                                <w:szCs w:val="24"/>
                                <w:lang w:val="en-IN"/>
                              </w:rPr>
                              <w:t>Technologies</w:t>
                            </w:r>
                            <w:r w:rsidRPr="00C63FCA">
                              <w:rPr>
                                <w:rFonts w:asciiTheme="majorHAnsi" w:hAnsiTheme="majorHAnsi"/>
                                <w:color w:val="161718" w:themeColor="text1"/>
                                <w:sz w:val="48"/>
                                <w:szCs w:val="24"/>
                                <w:lang w:val="en-IN"/>
                              </w:rPr>
                              <w:t xml:space="preserve"> L</w:t>
                            </w:r>
                            <w:r>
                              <w:rPr>
                                <w:rFonts w:asciiTheme="majorHAnsi" w:hAnsiTheme="majorHAnsi"/>
                                <w:color w:val="161718" w:themeColor="text1"/>
                                <w:sz w:val="48"/>
                                <w:szCs w:val="24"/>
                                <w:lang w:val="en-IN"/>
                              </w:rPr>
                              <w:t>td</w:t>
                            </w:r>
                            <w:r w:rsidRPr="00C63FCA">
                              <w:rPr>
                                <w:rFonts w:asciiTheme="majorHAnsi" w:hAnsiTheme="majorHAnsi"/>
                                <w:color w:val="161718" w:themeColor="text1"/>
                                <w:sz w:val="48"/>
                                <w:szCs w:val="24"/>
                                <w:lang w:val="en-IN"/>
                              </w:rPr>
                              <w:t>.</w:t>
                            </w:r>
                          </w:p>
                          <w:p w14:paraId="024AB05E" w14:textId="02048E0E" w:rsidR="00911554" w:rsidRPr="009F7B98" w:rsidRDefault="009F7B98" w:rsidP="009F7B98">
                            <w:pPr>
                              <w:pStyle w:val="Subtitle"/>
                              <w:rPr>
                                <w:b w:val="0"/>
                              </w:rPr>
                            </w:pPr>
                            <w:r w:rsidRPr="009F7B98">
                              <w:rPr>
                                <w:b w:val="0"/>
                              </w:rPr>
                              <w:t>R.0035708.001</w:t>
                            </w:r>
                            <w:r w:rsidR="00911554" w:rsidRPr="00225783">
                              <w:rPr>
                                <w:b w:val="0"/>
                                <w:bCs/>
                                <w:lang w:val="en-IN"/>
                              </w:rPr>
                              <w:t xml:space="preserve">, </w:t>
                            </w:r>
                            <w:r w:rsidR="006D32CE">
                              <w:rPr>
                                <w:b w:val="0"/>
                                <w:bCs/>
                                <w:lang w:val="en-IN"/>
                              </w:rPr>
                              <w:t>VNA</w:t>
                            </w:r>
                            <w:r w:rsidR="00911554" w:rsidRPr="00225783">
                              <w:rPr>
                                <w:b w:val="0"/>
                                <w:bCs/>
                                <w:lang w:val="en-IN"/>
                              </w:rPr>
                              <w:t xml:space="preserve"> Department</w:t>
                            </w:r>
                          </w:p>
                          <w:p w14:paraId="065CC59E" w14:textId="77777777" w:rsidR="00911554" w:rsidRPr="00225783" w:rsidRDefault="00911554" w:rsidP="00911554">
                            <w:pPr>
                              <w:pStyle w:val="Subtitle"/>
                              <w:jc w:val="left"/>
                              <w:rPr>
                                <w:b w:val="0"/>
                                <w:bCs/>
                                <w:lang w:val="en-IN"/>
                              </w:rPr>
                            </w:pPr>
                            <w:r w:rsidRPr="00225783">
                              <w:rPr>
                                <w:b w:val="0"/>
                                <w:bCs/>
                                <w:lang w:val="en-IN"/>
                              </w:rPr>
                              <w:t xml:space="preserve">Pune, India </w:t>
                            </w:r>
                          </w:p>
                          <w:p w14:paraId="66FAFB83" w14:textId="77777777" w:rsidR="00040E30" w:rsidRDefault="00040E30" w:rsidP="00040E30">
                            <w:pPr>
                              <w:pStyle w:val="Subtitle"/>
                              <w:jc w:val="left"/>
                              <w:rPr>
                                <w:b w:val="0"/>
                                <w:bCs/>
                                <w:sz w:val="24"/>
                                <w:lang w:val="en-IN"/>
                              </w:rPr>
                            </w:pPr>
                          </w:p>
                          <w:p w14:paraId="03426EC1" w14:textId="77777777" w:rsidR="00040E30" w:rsidRPr="00040E30" w:rsidRDefault="00040E30" w:rsidP="00040E30">
                            <w:pPr>
                              <w:pStyle w:val="Subtitle"/>
                              <w:jc w:val="left"/>
                              <w:rPr>
                                <w:b w:val="0"/>
                                <w:bCs/>
                                <w:lang w:val="en-IN"/>
                              </w:rPr>
                            </w:pPr>
                          </w:p>
                          <w:p w14:paraId="5B529C53" w14:textId="24EF7A0A" w:rsidR="00C63FCA" w:rsidRPr="008C65F2" w:rsidRDefault="00C63FCA" w:rsidP="005E73DB">
                            <w:pPr>
                              <w:pStyle w:val="Subtitle"/>
                              <w:jc w:val="left"/>
                              <w:rPr>
                                <w:b w:val="0"/>
                                <w:lang w:val="en-IN"/>
                              </w:rPr>
                            </w:pPr>
                          </w:p>
                          <w:p w14:paraId="0B43F59F" w14:textId="56E335C6" w:rsidR="00C00492" w:rsidRPr="008C65F2" w:rsidRDefault="00D26796" w:rsidP="005E73DB">
                            <w:pPr>
                              <w:pStyle w:val="Subtitle"/>
                              <w:jc w:val="left"/>
                              <w:rPr>
                                <w:b w:val="0"/>
                                <w:lang w:val="en-IN"/>
                              </w:rPr>
                            </w:pPr>
                            <w:r>
                              <w:rPr>
                                <w:b w:val="0"/>
                                <w:lang w:val="en-IN"/>
                              </w:rPr>
                              <w:t>Pune</w:t>
                            </w:r>
                            <w:r w:rsidR="00C00492" w:rsidRPr="008C65F2">
                              <w:rPr>
                                <w:b w:val="0"/>
                                <w:lang w:val="en-IN"/>
                              </w:rPr>
                              <w:t>, India</w:t>
                            </w:r>
                          </w:p>
                        </w:txbxContent>
                      </v:textbox>
                      <w10:wrap type="square"/>
                    </v:shape>
                  </w:pict>
                </mc:Fallback>
              </mc:AlternateContent>
            </w:r>
            <w:r w:rsidR="005E73DB">
              <w:rPr>
                <w:noProof/>
              </w:rPr>
              <mc:AlternateContent>
                <mc:Choice Requires="wps">
                  <w:drawing>
                    <wp:anchor distT="0" distB="0" distL="114300" distR="114300" simplePos="0" relativeHeight="251658240" behindDoc="1" locked="0" layoutInCell="1" allowOverlap="1" wp14:anchorId="6BEDD1DE" wp14:editId="1D992B1C">
                      <wp:simplePos x="0" y="0"/>
                      <wp:positionH relativeFrom="page">
                        <wp:posOffset>3122930</wp:posOffset>
                      </wp:positionH>
                      <wp:positionV relativeFrom="page">
                        <wp:posOffset>2254250</wp:posOffset>
                      </wp:positionV>
                      <wp:extent cx="7034530" cy="3255010"/>
                      <wp:effectExtent l="0" t="0" r="6985" b="0"/>
                      <wp:wrapNone/>
                      <wp:docPr id="2" name="Text Box 2" descr="Cover page content layout"/>
                      <wp:cNvGraphicFramePr/>
                      <a:graphic xmlns:a="http://schemas.openxmlformats.org/drawingml/2006/main">
                        <a:graphicData uri="http://schemas.microsoft.com/office/word/2010/wordprocessingShape">
                          <wps:wsp>
                            <wps:cNvSpPr txBox="1"/>
                            <wps:spPr>
                              <a:xfrm>
                                <a:off x="0" y="0"/>
                                <a:ext cx="7034530" cy="3255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EF25DA" w14:textId="77777777" w:rsidR="005E73DB" w:rsidRDefault="005E73DB" w:rsidP="005E73D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 w14:anchorId="6BEDD1DE" id="Text Box 2" o:spid="_x0000_s1029" type="#_x0000_t202" alt="Cover page content layout" style="position:absolute;left:0;text-align:left;margin-left:245.9pt;margin-top:177.5pt;width:553.9pt;height:256.3pt;z-index:-251658240;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" filled="f" stroked="f" strokeweight=".5pt">
                      <v:textbox style="mso-fit-shape-to-text:t" inset="0,0,0,0">
                        <w:txbxContent>
                          <w:p w14:paraId="31EF25DA" w14:textId="77777777" w:rsidR="005E73DB" w:rsidRDefault="005E73DB" w:rsidP="005E73DB"/>
                        </w:txbxContent>
                      </v:textbox>
                      <w10:wrap anchorx="page" anchory="page"/>
                    </v:shape>
                  </w:pict>
                </mc:Fallback>
              </mc:AlternateContent>
            </w:r>
          </w:p>
        </w:tc>
        <w:tc>
          <w:tcPr>
            <w:tcW w:w="6" w:type="dxa"/>
            <w:tcBorders>
              <w:top w:val="nil"/>
              <w:left w:val="nil"/>
              <w:bottom w:val="nil"/>
              <w:right w:val="nil"/>
            </w:tcBorders>
          </w:tcPr>
          <w:p w14:paraId="1BE194DE" w14:textId="77777777" w:rsidR="00C00492" w:rsidRDefault="00C00492" w:rsidP="00C820D9">
            <w:pPr>
              <w:rPr>
                <w:noProof/>
              </w:rPr>
            </w:pPr>
          </w:p>
        </w:tc>
      </w:tr>
      <w:tr w:rsidR="00C00492" w14:paraId="3DCF0E76" w14:textId="77777777" w:rsidTr="005E73DB">
        <w:trPr>
          <w:trHeight w:val="3814"/>
        </w:trPr>
        <w:tc>
          <w:tcPr>
            <w:tcW w:w="9912" w:type="dxa"/>
            <w:tcBorders>
              <w:top w:val="nil"/>
              <w:left w:val="nil"/>
              <w:bottom w:val="nil"/>
              <w:right w:val="nil"/>
            </w:tcBorders>
          </w:tcPr>
          <w:p w14:paraId="2B8AE00B" w14:textId="6A3A5E97" w:rsidR="00C00492" w:rsidRDefault="00C74C1C" w:rsidP="004449F9">
            <w:pPr>
              <w:rPr>
                <w:noProof/>
              </w:rPr>
            </w:pPr>
            <w:r w:rsidRPr="00713111">
              <w:rPr>
                <w:noProof/>
              </w:rPr>
              <mc:AlternateContent>
                <mc:Choice Requires="wps">
                  <w:drawing>
                    <wp:anchor distT="0" distB="0" distL="114300" distR="114300" simplePos="0" relativeHeight="251658245" behindDoc="0" locked="0" layoutInCell="1" allowOverlap="1" wp14:anchorId="126ED2A1" wp14:editId="12228CAB">
                      <wp:simplePos x="0" y="0"/>
                      <wp:positionH relativeFrom="column">
                        <wp:posOffset>411480</wp:posOffset>
                      </wp:positionH>
                      <wp:positionV relativeFrom="paragraph">
                        <wp:posOffset>163830</wp:posOffset>
                      </wp:positionV>
                      <wp:extent cx="5826125" cy="155194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826125" cy="1551940"/>
                              </a:xfrm>
                              <a:prstGeom prst="rect">
                                <a:avLst/>
                              </a:prstGeom>
                              <a:noFill/>
                              <a:ln w="6350">
                                <a:noFill/>
                              </a:ln>
                            </wps:spPr>
                            <wps:txbx>
                              <w:txbxContent>
                                <w:p w14:paraId="2B613EBE" w14:textId="77777777" w:rsidR="00C74C1C" w:rsidRPr="00151078" w:rsidRDefault="00C74C1C" w:rsidP="00C74C1C">
                                  <w:pPr>
                                    <w:spacing w:after="0"/>
                                    <w:rPr>
                                      <w:sz w:val="28"/>
                                      <w:lang w:val="en-IN"/>
                                    </w:rPr>
                                  </w:pPr>
                                  <w:r w:rsidRPr="00151078">
                                    <w:rPr>
                                      <w:sz w:val="28"/>
                                      <w:lang w:val="en-IN"/>
                                    </w:rPr>
                                    <w:t>Released To:</w:t>
                                  </w:r>
                                </w:p>
                                <w:p w14:paraId="4CB0C72E" w14:textId="77777777" w:rsidR="00C74C1C" w:rsidRDefault="00C74C1C" w:rsidP="00C74C1C">
                                  <w:pPr>
                                    <w:pStyle w:val="Title"/>
                                    <w:rPr>
                                      <w:color w:val="161718" w:themeColor="text1"/>
                                      <w:sz w:val="44"/>
                                    </w:rPr>
                                  </w:pPr>
                                  <w:r>
                                    <w:rPr>
                                      <w:color w:val="161718" w:themeColor="text1"/>
                                      <w:sz w:val="44"/>
                                    </w:rPr>
                                    <w:t>Honda Motor Co. Ltd.</w:t>
                                  </w:r>
                                </w:p>
                                <w:p w14:paraId="34D6067B" w14:textId="448E5988" w:rsidR="00C74C1C" w:rsidRPr="00914656" w:rsidRDefault="00C74C1C" w:rsidP="00C74C1C">
                                  <w:pPr>
                                    <w:pStyle w:val="Subtitle"/>
                                    <w:jc w:val="left"/>
                                    <w:rPr>
                                      <w:b w:val="0"/>
                                      <w:bCs/>
                                      <w:sz w:val="22"/>
                                      <w:lang w:val="en-IN"/>
                                    </w:rPr>
                                  </w:pPr>
                                  <w:r>
                                    <w:rPr>
                                      <w:b w:val="0"/>
                                      <w:sz w:val="22"/>
                                      <w:lang w:val="en-IN"/>
                                    </w:rPr>
                                    <w:t>Customer’s Contact Person</w:t>
                                  </w:r>
                                  <w:r>
                                    <w:rPr>
                                      <w:b w:val="0"/>
                                      <w:sz w:val="22"/>
                                      <w:lang w:val="en-IN"/>
                                    </w:rPr>
                                    <w:tab/>
                                  </w:r>
                                  <w:r w:rsidRPr="00970932">
                                    <w:rPr>
                                      <w:b w:val="0"/>
                                      <w:sz w:val="22"/>
                                      <w:lang w:val="en-IN"/>
                                    </w:rPr>
                                    <w:t xml:space="preserve">: </w:t>
                                  </w:r>
                                  <w:r w:rsidR="004E6843" w:rsidRPr="004E6843">
                                    <w:rPr>
                                      <w:b w:val="0"/>
                                      <w:sz w:val="22"/>
                                    </w:rPr>
                                    <w:t>YOICHI NISHIURA</w:t>
                                  </w:r>
                                </w:p>
                                <w:p w14:paraId="11C35D33" w14:textId="77777777" w:rsidR="00C74C1C" w:rsidRPr="00914656" w:rsidRDefault="00C74C1C" w:rsidP="00C74C1C">
                                  <w:pPr>
                                    <w:pStyle w:val="Subtitle"/>
                                    <w:jc w:val="left"/>
                                    <w:rPr>
                                      <w:b w:val="0"/>
                                      <w:bCs/>
                                      <w:sz w:val="22"/>
                                      <w:lang w:val="en-IN"/>
                                    </w:rPr>
                                  </w:pPr>
                                  <w:r w:rsidRPr="00914656">
                                    <w:rPr>
                                      <w:b w:val="0"/>
                                      <w:bCs/>
                                      <w:sz w:val="22"/>
                                      <w:lang w:val="en-IN"/>
                                    </w:rPr>
                                    <w:t>Department Name</w:t>
                                  </w:r>
                                  <w:r w:rsidRPr="00914656">
                                    <w:rPr>
                                      <w:b w:val="0"/>
                                      <w:bCs/>
                                      <w:sz w:val="22"/>
                                      <w:lang w:val="en-IN"/>
                                    </w:rPr>
                                    <w:tab/>
                                  </w:r>
                                  <w:r w:rsidRPr="00914656">
                                    <w:rPr>
                                      <w:b w:val="0"/>
                                      <w:bCs/>
                                      <w:sz w:val="22"/>
                                      <w:lang w:val="en-IN"/>
                                    </w:rPr>
                                    <w:tab/>
                                  </w:r>
                                  <w:r w:rsidRPr="00914656">
                                    <w:rPr>
                                      <w:b w:val="0"/>
                                      <w:bCs/>
                                      <w:sz w:val="22"/>
                                      <w:lang w:val="en-IN"/>
                                    </w:rPr>
                                    <w:tab/>
                                    <w:t xml:space="preserve">: </w:t>
                                  </w:r>
                                  <w:r>
                                    <w:rPr>
                                      <w:b w:val="0"/>
                                      <w:bCs/>
                                      <w:sz w:val="22"/>
                                      <w:lang w:val="en-IN"/>
                                    </w:rPr>
                                    <w:t>E&amp;E Architecture Development Division</w:t>
                                  </w:r>
                                </w:p>
                                <w:p w14:paraId="0EDB3011" w14:textId="77777777" w:rsidR="00C74C1C" w:rsidRDefault="00C74C1C" w:rsidP="00C74C1C">
                                  <w:pPr>
                                    <w:pStyle w:val="Subtitle"/>
                                    <w:jc w:val="left"/>
                                    <w:rPr>
                                      <w:b w:val="0"/>
                                      <w:sz w:val="22"/>
                                      <w:lang w:val="en-IN"/>
                                    </w:rPr>
                                  </w:pPr>
                                  <w:r w:rsidRPr="00914656">
                                    <w:rPr>
                                      <w:b w:val="0"/>
                                      <w:bCs/>
                                      <w:sz w:val="22"/>
                                      <w:lang w:val="en-IN"/>
                                    </w:rPr>
                                    <w:t>Address</w:t>
                                  </w:r>
                                  <w:r w:rsidRPr="00914656">
                                    <w:rPr>
                                      <w:b w:val="0"/>
                                      <w:bCs/>
                                      <w:sz w:val="22"/>
                                      <w:lang w:val="en-IN"/>
                                    </w:rPr>
                                    <w:tab/>
                                  </w:r>
                                  <w:r w:rsidRPr="00914656">
                                    <w:rPr>
                                      <w:b w:val="0"/>
                                      <w:bCs/>
                                      <w:sz w:val="22"/>
                                      <w:lang w:val="en-IN"/>
                                    </w:rPr>
                                    <w:tab/>
                                  </w:r>
                                  <w:r w:rsidRPr="00914656">
                                    <w:rPr>
                                      <w:b w:val="0"/>
                                      <w:bCs/>
                                      <w:sz w:val="22"/>
                                      <w:lang w:val="en-IN"/>
                                    </w:rPr>
                                    <w:tab/>
                                  </w:r>
                                  <w:r w:rsidRPr="00914656">
                                    <w:rPr>
                                      <w:b w:val="0"/>
                                      <w:bCs/>
                                      <w:sz w:val="22"/>
                                      <w:lang w:val="en-IN"/>
                                    </w:rPr>
                                    <w:tab/>
                                    <w:t>: Tochigi</w:t>
                                  </w:r>
                                  <w:r>
                                    <w:rPr>
                                      <w:b w:val="0"/>
                                      <w:bCs/>
                                      <w:sz w:val="22"/>
                                      <w:lang w:val="en-IN"/>
                                    </w:rPr>
                                    <w:t xml:space="preserve"> 321-3393</w:t>
                                  </w:r>
                                  <w:r w:rsidRPr="00914656">
                                    <w:rPr>
                                      <w:b w:val="0"/>
                                      <w:bCs/>
                                      <w:sz w:val="22"/>
                                      <w:lang w:val="en-IN"/>
                                    </w:rPr>
                                    <w:t>, Japan</w:t>
                                  </w:r>
                                </w:p>
                                <w:p w14:paraId="09CFBB0B" w14:textId="1B9A34FA" w:rsidR="00C74C1C" w:rsidRDefault="00C74C1C" w:rsidP="00C74C1C">
                                  <w:pPr>
                                    <w:pStyle w:val="Subtitle"/>
                                    <w:jc w:val="left"/>
                                    <w:rPr>
                                      <w:b w:val="0"/>
                                      <w:sz w:val="22"/>
                                      <w:lang w:val="en-IN"/>
                                    </w:rPr>
                                  </w:pPr>
                                  <w:r>
                                    <w:rPr>
                                      <w:b w:val="0"/>
                                      <w:sz w:val="22"/>
                                      <w:lang w:val="en-IN"/>
                                    </w:rPr>
                                    <w:t>Telephone</w:t>
                                  </w:r>
                                  <w:r>
                                    <w:rPr>
                                      <w:b w:val="0"/>
                                      <w:sz w:val="22"/>
                                      <w:lang w:val="en-IN"/>
                                    </w:rPr>
                                    <w:tab/>
                                  </w:r>
                                  <w:r>
                                    <w:rPr>
                                      <w:b w:val="0"/>
                                      <w:sz w:val="22"/>
                                      <w:lang w:val="en-IN"/>
                                    </w:rPr>
                                    <w:tab/>
                                  </w:r>
                                  <w:r>
                                    <w:rPr>
                                      <w:b w:val="0"/>
                                      <w:sz w:val="22"/>
                                      <w:lang w:val="en-IN"/>
                                    </w:rPr>
                                    <w:tab/>
                                  </w:r>
                                  <w:r>
                                    <w:rPr>
                                      <w:b w:val="0"/>
                                      <w:sz w:val="22"/>
                                      <w:lang w:val="en-IN"/>
                                    </w:rPr>
                                    <w:tab/>
                                    <w:t xml:space="preserve">: </w:t>
                                  </w:r>
                                  <w:r w:rsidR="00DF48DA" w:rsidRPr="00DF48DA">
                                    <w:rPr>
                                      <w:b w:val="0"/>
                                      <w:sz w:val="22"/>
                                      <w:lang w:val="en-IN"/>
                                    </w:rPr>
                                    <w:t xml:space="preserve">+81 </w:t>
                                  </w:r>
                                  <w:r w:rsidR="00DF48DA" w:rsidRPr="00DF48DA">
                                    <w:rPr>
                                      <w:b w:val="0"/>
                                      <w:sz w:val="22"/>
                                    </w:rPr>
                                    <w:t>07015248586</w:t>
                                  </w:r>
                                </w:p>
                                <w:p w14:paraId="28FBA161" w14:textId="2E169449" w:rsidR="00C74C1C" w:rsidRPr="00C00492" w:rsidRDefault="00C74C1C" w:rsidP="009B3199">
                                  <w:pPr>
                                    <w:pStyle w:val="Subtitle"/>
                                    <w:jc w:val="left"/>
                                    <w:rPr>
                                      <w:lang w:val="en-IN"/>
                                    </w:rPr>
                                  </w:pPr>
                                  <w:r>
                                    <w:rPr>
                                      <w:b w:val="0"/>
                                      <w:sz w:val="22"/>
                                      <w:lang w:val="en-IN"/>
                                    </w:rPr>
                                    <w:t>Email</w:t>
                                  </w:r>
                                  <w:r>
                                    <w:rPr>
                                      <w:b w:val="0"/>
                                      <w:sz w:val="22"/>
                                      <w:lang w:val="en-IN"/>
                                    </w:rPr>
                                    <w:tab/>
                                  </w:r>
                                  <w:r>
                                    <w:rPr>
                                      <w:b w:val="0"/>
                                      <w:sz w:val="22"/>
                                      <w:lang w:val="en-IN"/>
                                    </w:rPr>
                                    <w:tab/>
                                  </w:r>
                                  <w:r>
                                    <w:rPr>
                                      <w:b w:val="0"/>
                                      <w:sz w:val="22"/>
                                      <w:lang w:val="en-IN"/>
                                    </w:rPr>
                                    <w:tab/>
                                  </w:r>
                                  <w:r>
                                    <w:rPr>
                                      <w:b w:val="0"/>
                                      <w:sz w:val="22"/>
                                      <w:lang w:val="en-IN"/>
                                    </w:rPr>
                                    <w:tab/>
                                  </w:r>
                                  <w:r>
                                    <w:rPr>
                                      <w:b w:val="0"/>
                                      <w:sz w:val="22"/>
                                      <w:lang w:val="en-IN"/>
                                    </w:rPr>
                                    <w:tab/>
                                    <w:t xml:space="preserve">: </w:t>
                                  </w:r>
                                  <w:r w:rsidR="009B3199" w:rsidRPr="009B3199">
                                    <w:rPr>
                                      <w:b w:val="0"/>
                                      <w:sz w:val="22"/>
                                      <w:lang w:val="en-IN"/>
                                    </w:rPr>
                                    <w:t>yoichi_nishiura@jp.honda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6ED2A1" id="_x0000_t202" coordsize="21600,21600" o:spt="202" path="m,l,21600r21600,l21600,xe">
                      <v:stroke joinstyle="miter"/>
                      <v:path gradientshapeok="t" o:connecttype="rect"/>
                    </v:shapetype>
                    <v:shape id="Text Box 16" o:spid="_x0000_s1030" type="#_x0000_t202" style="position:absolute;left:0;text-align:left;margin-left:32.4pt;margin-top:12.9pt;width:458.75pt;height:122.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" filled="f" stroked="f" strokeweight=".5pt">
                      <v:textbox>
                        <w:txbxContent>
                          <w:p w14:paraId="2B613EBE" w14:textId="77777777" w:rsidR="00C74C1C" w:rsidRPr="00151078" w:rsidRDefault="00C74C1C" w:rsidP="00C74C1C">
                            <w:pPr>
                              <w:spacing w:after="0"/>
                              <w:rPr>
                                <w:sz w:val="28"/>
                                <w:lang w:val="en-IN"/>
                              </w:rPr>
                            </w:pPr>
                            <w:r w:rsidRPr="00151078">
                              <w:rPr>
                                <w:sz w:val="28"/>
                                <w:lang w:val="en-IN"/>
                              </w:rPr>
                              <w:t>Released To:</w:t>
                            </w:r>
                          </w:p>
                          <w:p w14:paraId="4CB0C72E" w14:textId="77777777" w:rsidR="00C74C1C" w:rsidRDefault="00C74C1C" w:rsidP="00C74C1C">
                            <w:pPr>
                              <w:pStyle w:val="Title"/>
                              <w:rPr>
                                <w:color w:val="161718" w:themeColor="text1"/>
                                <w:sz w:val="44"/>
                              </w:rPr>
                            </w:pPr>
                            <w:r>
                              <w:rPr>
                                <w:color w:val="161718" w:themeColor="text1"/>
                                <w:sz w:val="44"/>
                              </w:rPr>
                              <w:t>Honda Motor Co. Ltd.</w:t>
                            </w:r>
                          </w:p>
                          <w:p w14:paraId="34D6067B" w14:textId="448E5988" w:rsidR="00C74C1C" w:rsidRPr="00914656" w:rsidRDefault="00C74C1C" w:rsidP="00C74C1C">
                            <w:pPr>
                              <w:pStyle w:val="Subtitle"/>
                              <w:jc w:val="left"/>
                              <w:rPr>
                                <w:b w:val="0"/>
                                <w:bCs/>
                                <w:sz w:val="22"/>
                                <w:lang w:val="en-IN"/>
                              </w:rPr>
                            </w:pPr>
                            <w:r>
                              <w:rPr>
                                <w:b w:val="0"/>
                                <w:sz w:val="22"/>
                                <w:lang w:val="en-IN"/>
                              </w:rPr>
                              <w:t>Customer’s Contact Person</w:t>
                            </w:r>
                            <w:r>
                              <w:rPr>
                                <w:b w:val="0"/>
                                <w:sz w:val="22"/>
                                <w:lang w:val="en-IN"/>
                              </w:rPr>
                              <w:tab/>
                            </w:r>
                            <w:r w:rsidRPr="00970932">
                              <w:rPr>
                                <w:b w:val="0"/>
                                <w:sz w:val="22"/>
                                <w:lang w:val="en-IN"/>
                              </w:rPr>
                              <w:t xml:space="preserve">: </w:t>
                            </w:r>
                            <w:r w:rsidR="004E6843" w:rsidRPr="004E6843">
                              <w:rPr>
                                <w:b w:val="0"/>
                                <w:sz w:val="22"/>
                              </w:rPr>
                              <w:t>YOICHI NISHIURA</w:t>
                            </w:r>
                          </w:p>
                          <w:p w14:paraId="11C35D33" w14:textId="77777777" w:rsidR="00C74C1C" w:rsidRPr="00914656" w:rsidRDefault="00C74C1C" w:rsidP="00C74C1C">
                            <w:pPr>
                              <w:pStyle w:val="Subtitle"/>
                              <w:jc w:val="left"/>
                              <w:rPr>
                                <w:b w:val="0"/>
                                <w:bCs/>
                                <w:sz w:val="22"/>
                                <w:lang w:val="en-IN"/>
                              </w:rPr>
                            </w:pPr>
                            <w:r w:rsidRPr="00914656">
                              <w:rPr>
                                <w:b w:val="0"/>
                                <w:bCs/>
                                <w:sz w:val="22"/>
                                <w:lang w:val="en-IN"/>
                              </w:rPr>
                              <w:t>Department Name</w:t>
                            </w:r>
                            <w:r w:rsidRPr="00914656">
                              <w:rPr>
                                <w:b w:val="0"/>
                                <w:bCs/>
                                <w:sz w:val="22"/>
                                <w:lang w:val="en-IN"/>
                              </w:rPr>
                              <w:tab/>
                            </w:r>
                            <w:r w:rsidRPr="00914656">
                              <w:rPr>
                                <w:b w:val="0"/>
                                <w:bCs/>
                                <w:sz w:val="22"/>
                                <w:lang w:val="en-IN"/>
                              </w:rPr>
                              <w:tab/>
                            </w:r>
                            <w:r w:rsidRPr="00914656">
                              <w:rPr>
                                <w:b w:val="0"/>
                                <w:bCs/>
                                <w:sz w:val="22"/>
                                <w:lang w:val="en-IN"/>
                              </w:rPr>
                              <w:tab/>
                              <w:t xml:space="preserve">: </w:t>
                            </w:r>
                            <w:r>
                              <w:rPr>
                                <w:b w:val="0"/>
                                <w:bCs/>
                                <w:sz w:val="22"/>
                                <w:lang w:val="en-IN"/>
                              </w:rPr>
                              <w:t>E&amp;E Architecture Development Division</w:t>
                            </w:r>
                          </w:p>
                          <w:p w14:paraId="0EDB3011" w14:textId="77777777" w:rsidR="00C74C1C" w:rsidRDefault="00C74C1C" w:rsidP="00C74C1C">
                            <w:pPr>
                              <w:pStyle w:val="Subtitle"/>
                              <w:jc w:val="left"/>
                              <w:rPr>
                                <w:b w:val="0"/>
                                <w:sz w:val="22"/>
                                <w:lang w:val="en-IN"/>
                              </w:rPr>
                            </w:pPr>
                            <w:r w:rsidRPr="00914656">
                              <w:rPr>
                                <w:b w:val="0"/>
                                <w:bCs/>
                                <w:sz w:val="22"/>
                                <w:lang w:val="en-IN"/>
                              </w:rPr>
                              <w:t>Address</w:t>
                            </w:r>
                            <w:r w:rsidRPr="00914656">
                              <w:rPr>
                                <w:b w:val="0"/>
                                <w:bCs/>
                                <w:sz w:val="22"/>
                                <w:lang w:val="en-IN"/>
                              </w:rPr>
                              <w:tab/>
                            </w:r>
                            <w:r w:rsidRPr="00914656">
                              <w:rPr>
                                <w:b w:val="0"/>
                                <w:bCs/>
                                <w:sz w:val="22"/>
                                <w:lang w:val="en-IN"/>
                              </w:rPr>
                              <w:tab/>
                            </w:r>
                            <w:r w:rsidRPr="00914656">
                              <w:rPr>
                                <w:b w:val="0"/>
                                <w:bCs/>
                                <w:sz w:val="22"/>
                                <w:lang w:val="en-IN"/>
                              </w:rPr>
                              <w:tab/>
                            </w:r>
                            <w:r w:rsidRPr="00914656">
                              <w:rPr>
                                <w:b w:val="0"/>
                                <w:bCs/>
                                <w:sz w:val="22"/>
                                <w:lang w:val="en-IN"/>
                              </w:rPr>
                              <w:tab/>
                              <w:t>: Tochigi</w:t>
                            </w:r>
                            <w:r>
                              <w:rPr>
                                <w:b w:val="0"/>
                                <w:bCs/>
                                <w:sz w:val="22"/>
                                <w:lang w:val="en-IN"/>
                              </w:rPr>
                              <w:t xml:space="preserve"> 321-3393</w:t>
                            </w:r>
                            <w:r w:rsidRPr="00914656">
                              <w:rPr>
                                <w:b w:val="0"/>
                                <w:bCs/>
                                <w:sz w:val="22"/>
                                <w:lang w:val="en-IN"/>
                              </w:rPr>
                              <w:t>, Japan</w:t>
                            </w:r>
                          </w:p>
                          <w:p w14:paraId="09CFBB0B" w14:textId="1B9A34FA" w:rsidR="00C74C1C" w:rsidRDefault="00C74C1C" w:rsidP="00C74C1C">
                            <w:pPr>
                              <w:pStyle w:val="Subtitle"/>
                              <w:jc w:val="left"/>
                              <w:rPr>
                                <w:b w:val="0"/>
                                <w:sz w:val="22"/>
                                <w:lang w:val="en-IN"/>
                              </w:rPr>
                            </w:pPr>
                            <w:r>
                              <w:rPr>
                                <w:b w:val="0"/>
                                <w:sz w:val="22"/>
                                <w:lang w:val="en-IN"/>
                              </w:rPr>
                              <w:t>Telephone</w:t>
                            </w:r>
                            <w:r>
                              <w:rPr>
                                <w:b w:val="0"/>
                                <w:sz w:val="22"/>
                                <w:lang w:val="en-IN"/>
                              </w:rPr>
                              <w:tab/>
                            </w:r>
                            <w:r>
                              <w:rPr>
                                <w:b w:val="0"/>
                                <w:sz w:val="22"/>
                                <w:lang w:val="en-IN"/>
                              </w:rPr>
                              <w:tab/>
                            </w:r>
                            <w:r>
                              <w:rPr>
                                <w:b w:val="0"/>
                                <w:sz w:val="22"/>
                                <w:lang w:val="en-IN"/>
                              </w:rPr>
                              <w:tab/>
                            </w:r>
                            <w:r>
                              <w:rPr>
                                <w:b w:val="0"/>
                                <w:sz w:val="22"/>
                                <w:lang w:val="en-IN"/>
                              </w:rPr>
                              <w:tab/>
                              <w:t xml:space="preserve">: </w:t>
                            </w:r>
                            <w:r w:rsidR="00DF48DA" w:rsidRPr="00DF48DA">
                              <w:rPr>
                                <w:b w:val="0"/>
                                <w:sz w:val="22"/>
                                <w:lang w:val="en-IN"/>
                              </w:rPr>
                              <w:t xml:space="preserve">+81 </w:t>
                            </w:r>
                            <w:r w:rsidR="00DF48DA" w:rsidRPr="00DF48DA">
                              <w:rPr>
                                <w:b w:val="0"/>
                                <w:sz w:val="22"/>
                              </w:rPr>
                              <w:t>07015248586</w:t>
                            </w:r>
                          </w:p>
                          <w:p w14:paraId="28FBA161" w14:textId="2E169449" w:rsidR="00C74C1C" w:rsidRPr="00C00492" w:rsidRDefault="00C74C1C" w:rsidP="009B3199">
                            <w:pPr>
                              <w:pStyle w:val="Subtitle"/>
                              <w:jc w:val="left"/>
                              <w:rPr>
                                <w:lang w:val="en-IN"/>
                              </w:rPr>
                            </w:pPr>
                            <w:r>
                              <w:rPr>
                                <w:b w:val="0"/>
                                <w:sz w:val="22"/>
                                <w:lang w:val="en-IN"/>
                              </w:rPr>
                              <w:t>Email</w:t>
                            </w:r>
                            <w:r>
                              <w:rPr>
                                <w:b w:val="0"/>
                                <w:sz w:val="22"/>
                                <w:lang w:val="en-IN"/>
                              </w:rPr>
                              <w:tab/>
                            </w:r>
                            <w:r>
                              <w:rPr>
                                <w:b w:val="0"/>
                                <w:sz w:val="22"/>
                                <w:lang w:val="en-IN"/>
                              </w:rPr>
                              <w:tab/>
                            </w:r>
                            <w:r>
                              <w:rPr>
                                <w:b w:val="0"/>
                                <w:sz w:val="22"/>
                                <w:lang w:val="en-IN"/>
                              </w:rPr>
                              <w:tab/>
                            </w:r>
                            <w:r>
                              <w:rPr>
                                <w:b w:val="0"/>
                                <w:sz w:val="22"/>
                                <w:lang w:val="en-IN"/>
                              </w:rPr>
                              <w:tab/>
                            </w:r>
                            <w:r>
                              <w:rPr>
                                <w:b w:val="0"/>
                                <w:sz w:val="22"/>
                                <w:lang w:val="en-IN"/>
                              </w:rPr>
                              <w:tab/>
                              <w:t xml:space="preserve">: </w:t>
                            </w:r>
                            <w:r w:rsidR="009B3199" w:rsidRPr="009B3199">
                              <w:rPr>
                                <w:b w:val="0"/>
                                <w:sz w:val="22"/>
                                <w:lang w:val="en-IN"/>
                              </w:rPr>
                              <w:t>yoichi_nishiura@jp.honda</w:t>
                            </w:r>
                          </w:p>
                        </w:txbxContent>
                      </v:textbox>
                      <w10:wrap type="square"/>
                    </v:shape>
                  </w:pict>
                </mc:Fallback>
              </mc:AlternateContent>
            </w:r>
          </w:p>
          <w:p w14:paraId="09C1D520" w14:textId="6838E872" w:rsidR="00C00492" w:rsidRDefault="00C00492" w:rsidP="004449F9">
            <w:pPr>
              <w:rPr>
                <w:noProof/>
              </w:rPr>
            </w:pPr>
          </w:p>
          <w:p w14:paraId="6C19D8E8" w14:textId="3058E216" w:rsidR="00C00492" w:rsidRDefault="00C00492" w:rsidP="004449F9">
            <w:pPr>
              <w:rPr>
                <w:noProof/>
              </w:rPr>
            </w:pPr>
          </w:p>
          <w:p w14:paraId="36A32389" w14:textId="6685CB77" w:rsidR="00C00492" w:rsidRDefault="00C00492" w:rsidP="004449F9">
            <w:pPr>
              <w:rPr>
                <w:noProof/>
              </w:rPr>
            </w:pPr>
          </w:p>
          <w:p w14:paraId="2B96FDF0" w14:textId="2CF178C5" w:rsidR="00C00492" w:rsidRDefault="00C00492" w:rsidP="004449F9">
            <w:pPr>
              <w:rPr>
                <w:noProof/>
              </w:rPr>
            </w:pPr>
          </w:p>
          <w:p w14:paraId="5A989862" w14:textId="05F8D2FB" w:rsidR="00C00492" w:rsidRDefault="00C00492" w:rsidP="004449F9">
            <w:pPr>
              <w:rPr>
                <w:noProof/>
              </w:rPr>
            </w:pPr>
          </w:p>
        </w:tc>
        <w:tc>
          <w:tcPr>
            <w:tcW w:w="6" w:type="dxa"/>
            <w:tcBorders>
              <w:top w:val="nil"/>
              <w:left w:val="nil"/>
              <w:bottom w:val="nil"/>
              <w:right w:val="nil"/>
            </w:tcBorders>
          </w:tcPr>
          <w:p w14:paraId="2B1ACA49" w14:textId="77777777" w:rsidR="00C00492" w:rsidRDefault="00C00492" w:rsidP="00C820D9">
            <w:pPr>
              <w:rPr>
                <w:noProof/>
              </w:rPr>
            </w:pPr>
          </w:p>
        </w:tc>
      </w:tr>
    </w:tbl>
    <w:p w14:paraId="4B6AAAB2" w14:textId="77777777" w:rsidR="00C00492" w:rsidRDefault="00C00492" w:rsidP="00C00492"/>
    <w:p w14:paraId="562342BC" w14:textId="77777777" w:rsidR="00C00492" w:rsidRDefault="00C00492" w:rsidP="00C00492"/>
    <w:p w14:paraId="21C3F87F" w14:textId="77777777" w:rsidR="00C00492" w:rsidRDefault="00C00492" w:rsidP="00C00492"/>
    <w:p w14:paraId="7620DD93" w14:textId="77777777" w:rsidR="00C00492" w:rsidRDefault="00C00492" w:rsidP="00C00492"/>
    <w:p w14:paraId="65E14E81" w14:textId="77777777" w:rsidR="00C00492" w:rsidRDefault="00C00492" w:rsidP="00C00492"/>
    <w:p w14:paraId="0F8D9FAE" w14:textId="77777777" w:rsidR="00C00492" w:rsidRDefault="00C00492" w:rsidP="00C00492"/>
    <w:p w14:paraId="47339081" w14:textId="77777777" w:rsidR="00C00492" w:rsidRDefault="00C00492" w:rsidP="00C00492"/>
    <w:p w14:paraId="203B8AD8" w14:textId="77777777" w:rsidR="00C00492" w:rsidRDefault="00C00492" w:rsidP="00C00492"/>
    <w:tbl>
      <w:tblPr>
        <w:tblpPr w:leftFromText="180" w:rightFromText="180" w:vertAnchor="text" w:horzAnchor="margin" w:tblpXSpec="center" w:tblpY="3758"/>
        <w:tblW w:w="5336" w:type="pct"/>
        <w:tblLayout w:type="fixed"/>
        <w:tblCellMar>
          <w:left w:w="0" w:type="dxa"/>
          <w:right w:w="0" w:type="dxa"/>
        </w:tblCellMar>
        <w:tblLook w:val="04A0" w:firstRow="1" w:lastRow="0" w:firstColumn="1" w:lastColumn="0" w:noHBand="0" w:noVBand="1"/>
        <w:tblDescription w:val="Cover page info"/>
      </w:tblPr>
      <w:tblGrid>
        <w:gridCol w:w="745"/>
        <w:gridCol w:w="377"/>
        <w:gridCol w:w="8929"/>
        <w:gridCol w:w="533"/>
      </w:tblGrid>
      <w:tr w:rsidR="005E73DB" w14:paraId="66FA15F6" w14:textId="77777777" w:rsidTr="005E73DB">
        <w:trPr>
          <w:trHeight w:val="575"/>
        </w:trPr>
        <w:tc>
          <w:tcPr>
            <w:tcW w:w="352" w:type="pct"/>
            <w:shd w:val="clear" w:color="auto" w:fill="B0FF45" w:themeFill="accent1"/>
          </w:tcPr>
          <w:p w14:paraId="274A3C1D" w14:textId="77777777" w:rsidR="005E73DB" w:rsidRDefault="005E73DB" w:rsidP="005E73DB"/>
        </w:tc>
        <w:tc>
          <w:tcPr>
            <w:tcW w:w="4648" w:type="pct"/>
            <w:gridSpan w:val="3"/>
            <w:shd w:val="clear" w:color="auto" w:fill="F2F2F2" w:themeFill="background1" w:themeFillShade="F2"/>
          </w:tcPr>
          <w:p w14:paraId="65F0EE7D" w14:textId="77777777" w:rsidR="005E73DB" w:rsidRPr="00C96A4E" w:rsidRDefault="005E73DB" w:rsidP="005E73DB">
            <w:pPr>
              <w:pStyle w:val="NoSpacing"/>
              <w:spacing w:before="240" w:line="216" w:lineRule="auto"/>
              <w:ind w:left="360" w:right="360"/>
              <w:contextualSpacing/>
              <w:jc w:val="both"/>
              <w:rPr>
                <w:rFonts w:asciiTheme="majorHAnsi" w:hAnsiTheme="majorHAnsi"/>
                <w:color w:val="FFFFFF" w:themeColor="background1"/>
                <w:sz w:val="24"/>
                <w:szCs w:val="24"/>
              </w:rPr>
            </w:pPr>
          </w:p>
        </w:tc>
      </w:tr>
      <w:tr w:rsidR="005E73DB" w14:paraId="4F3A40D8" w14:textId="77777777" w:rsidTr="005E73DB">
        <w:trPr>
          <w:trHeight w:val="2545"/>
        </w:trPr>
        <w:tc>
          <w:tcPr>
            <w:tcW w:w="352" w:type="pct"/>
            <w:shd w:val="clear" w:color="auto" w:fill="B0FF45" w:themeFill="accent1"/>
          </w:tcPr>
          <w:p w14:paraId="2329756E" w14:textId="77777777" w:rsidR="005E73DB" w:rsidRDefault="005E73DB" w:rsidP="005E73DB"/>
        </w:tc>
        <w:tc>
          <w:tcPr>
            <w:tcW w:w="4648" w:type="pct"/>
            <w:gridSpan w:val="3"/>
            <w:shd w:val="clear" w:color="auto" w:fill="F2F2F2" w:themeFill="background1" w:themeFillShade="F2"/>
          </w:tcPr>
          <w:p w14:paraId="088AC87E" w14:textId="77777777" w:rsidR="005E73DB" w:rsidRPr="0090650C" w:rsidRDefault="005E73DB" w:rsidP="005E73DB">
            <w:pPr>
              <w:pStyle w:val="NoSpacing"/>
              <w:spacing w:before="240" w:line="216" w:lineRule="auto"/>
              <w:ind w:left="360" w:right="360"/>
              <w:contextualSpacing/>
              <w:rPr>
                <w:rFonts w:asciiTheme="majorHAnsi" w:hAnsiTheme="majorHAnsi"/>
                <w:sz w:val="72"/>
                <w:szCs w:val="40"/>
              </w:rPr>
            </w:pPr>
          </w:p>
        </w:tc>
      </w:tr>
      <w:tr w:rsidR="005E73DB" w14:paraId="05566FEB" w14:textId="77777777" w:rsidTr="005E73DB">
        <w:trPr>
          <w:trHeight w:val="612"/>
        </w:trPr>
        <w:tc>
          <w:tcPr>
            <w:tcW w:w="352" w:type="pct"/>
            <w:vMerge w:val="restart"/>
            <w:shd w:val="clear" w:color="auto" w:fill="B0FF45" w:themeFill="accent1"/>
          </w:tcPr>
          <w:p w14:paraId="08D68BB8" w14:textId="77777777" w:rsidR="005E73DB" w:rsidRPr="0090650C" w:rsidRDefault="005E73DB" w:rsidP="005E73DB">
            <w:pPr>
              <w:rPr>
                <w:sz w:val="280"/>
                <w:szCs w:val="280"/>
              </w:rPr>
            </w:pPr>
          </w:p>
        </w:tc>
        <w:tc>
          <w:tcPr>
            <w:tcW w:w="178" w:type="pct"/>
            <w:vMerge w:val="restart"/>
            <w:shd w:val="clear" w:color="auto" w:fill="F2F2F2" w:themeFill="background1" w:themeFillShade="F2"/>
            <w:vAlign w:val="bottom"/>
          </w:tcPr>
          <w:p w14:paraId="29BABEE1" w14:textId="77777777" w:rsidR="005E73DB" w:rsidRPr="00C96A4E" w:rsidRDefault="005E73DB" w:rsidP="005E73DB">
            <w:pPr>
              <w:ind w:left="360" w:right="360"/>
              <w:rPr>
                <w:color w:val="FFFFFF" w:themeColor="background1"/>
                <w:sz w:val="18"/>
                <w:szCs w:val="18"/>
              </w:rPr>
            </w:pPr>
          </w:p>
          <w:p w14:paraId="7C397794" w14:textId="77777777" w:rsidR="005E73DB" w:rsidRDefault="005E73DB" w:rsidP="005E73DB">
            <w:pPr>
              <w:ind w:left="360" w:right="360"/>
              <w:rPr>
                <w:color w:val="FFFFFF" w:themeColor="background1"/>
                <w:sz w:val="28"/>
                <w:szCs w:val="28"/>
              </w:rPr>
            </w:pPr>
          </w:p>
          <w:p w14:paraId="43AD71A9" w14:textId="77777777" w:rsidR="005E73DB" w:rsidRDefault="005E73DB" w:rsidP="005E73DB">
            <w:pPr>
              <w:ind w:left="360" w:right="360"/>
              <w:rPr>
                <w:color w:val="FFFFFF" w:themeColor="background1"/>
                <w:sz w:val="28"/>
                <w:szCs w:val="28"/>
              </w:rPr>
            </w:pPr>
          </w:p>
          <w:p w14:paraId="6FEE34D6" w14:textId="77777777" w:rsidR="005E73DB" w:rsidRDefault="005E73DB" w:rsidP="005E73DB">
            <w:pPr>
              <w:ind w:left="360" w:right="360"/>
              <w:rPr>
                <w:color w:val="FFFFFF" w:themeColor="background1"/>
                <w:sz w:val="28"/>
                <w:szCs w:val="28"/>
              </w:rPr>
            </w:pPr>
          </w:p>
        </w:tc>
        <w:tc>
          <w:tcPr>
            <w:tcW w:w="4218" w:type="pct"/>
            <w:vMerge w:val="restart"/>
            <w:shd w:val="clear" w:color="auto" w:fill="F2F2F2" w:themeFill="background1" w:themeFillShade="F2"/>
            <w:vAlign w:val="center"/>
          </w:tcPr>
          <w:p w14:paraId="206DEAC8" w14:textId="77777777" w:rsidR="005E73DB" w:rsidRDefault="005E73DB" w:rsidP="005E73DB">
            <w:pPr>
              <w:ind w:left="360" w:right="360"/>
              <w:rPr>
                <w:color w:val="FFFFFF" w:themeColor="background1"/>
                <w:sz w:val="28"/>
                <w:szCs w:val="28"/>
              </w:rPr>
            </w:pPr>
          </w:p>
        </w:tc>
        <w:tc>
          <w:tcPr>
            <w:tcW w:w="252" w:type="pct"/>
            <w:tcBorders>
              <w:left w:val="nil"/>
            </w:tcBorders>
            <w:shd w:val="clear" w:color="auto" w:fill="F2F2F2" w:themeFill="background1" w:themeFillShade="F2"/>
            <w:vAlign w:val="center"/>
          </w:tcPr>
          <w:p w14:paraId="33D4CA02" w14:textId="77777777" w:rsidR="005E73DB" w:rsidRDefault="005E73DB" w:rsidP="005E73DB">
            <w:pPr>
              <w:ind w:left="360" w:right="360"/>
              <w:rPr>
                <w:color w:val="FFFFFF" w:themeColor="background1"/>
                <w:sz w:val="28"/>
                <w:szCs w:val="28"/>
              </w:rPr>
            </w:pPr>
          </w:p>
        </w:tc>
      </w:tr>
      <w:tr w:rsidR="005E73DB" w14:paraId="72E4E305" w14:textId="77777777" w:rsidTr="005E73DB">
        <w:trPr>
          <w:trHeight w:hRule="exact" w:val="612"/>
        </w:trPr>
        <w:tc>
          <w:tcPr>
            <w:tcW w:w="352" w:type="pct"/>
            <w:vMerge/>
            <w:shd w:val="clear" w:color="auto" w:fill="B0FF45" w:themeFill="accent1"/>
          </w:tcPr>
          <w:p w14:paraId="60103EE5" w14:textId="77777777" w:rsidR="005E73DB" w:rsidRPr="0090650C" w:rsidRDefault="005E73DB" w:rsidP="005E73DB">
            <w:pPr>
              <w:rPr>
                <w:sz w:val="280"/>
                <w:szCs w:val="280"/>
              </w:rPr>
            </w:pPr>
          </w:p>
        </w:tc>
        <w:tc>
          <w:tcPr>
            <w:tcW w:w="178" w:type="pct"/>
            <w:vMerge/>
            <w:shd w:val="clear" w:color="auto" w:fill="F2F2F2" w:themeFill="background1" w:themeFillShade="F2"/>
            <w:vAlign w:val="bottom"/>
          </w:tcPr>
          <w:p w14:paraId="6A49BDB1" w14:textId="77777777" w:rsidR="005E73DB" w:rsidRDefault="005E73DB" w:rsidP="005E73DB"/>
        </w:tc>
        <w:tc>
          <w:tcPr>
            <w:tcW w:w="4218" w:type="pct"/>
            <w:vMerge/>
            <w:shd w:val="clear" w:color="auto" w:fill="F2F2F2" w:themeFill="background1" w:themeFillShade="F2"/>
            <w:vAlign w:val="center"/>
          </w:tcPr>
          <w:p w14:paraId="29FF1BB9" w14:textId="77777777" w:rsidR="005E73DB" w:rsidRDefault="005E73DB" w:rsidP="005E73DB">
            <w:pPr>
              <w:ind w:left="360" w:right="360"/>
              <w:rPr>
                <w:color w:val="FFFFFF" w:themeColor="background1"/>
                <w:sz w:val="28"/>
                <w:szCs w:val="28"/>
              </w:rPr>
            </w:pPr>
          </w:p>
        </w:tc>
        <w:tc>
          <w:tcPr>
            <w:tcW w:w="252" w:type="pct"/>
            <w:tcBorders>
              <w:left w:val="nil"/>
            </w:tcBorders>
            <w:shd w:val="clear" w:color="auto" w:fill="F2F2F2" w:themeFill="background1" w:themeFillShade="F2"/>
            <w:vAlign w:val="center"/>
          </w:tcPr>
          <w:p w14:paraId="3AD75BAE" w14:textId="77777777" w:rsidR="005E73DB" w:rsidRDefault="005E73DB" w:rsidP="005E73DB">
            <w:pPr>
              <w:ind w:left="360" w:right="360"/>
              <w:rPr>
                <w:color w:val="FFFFFF" w:themeColor="background1"/>
                <w:sz w:val="28"/>
                <w:szCs w:val="28"/>
              </w:rPr>
            </w:pPr>
          </w:p>
        </w:tc>
      </w:tr>
      <w:tr w:rsidR="005E73DB" w14:paraId="0CDD8E4B" w14:textId="77777777" w:rsidTr="005E73DB">
        <w:trPr>
          <w:trHeight w:hRule="exact" w:val="612"/>
        </w:trPr>
        <w:tc>
          <w:tcPr>
            <w:tcW w:w="352" w:type="pct"/>
            <w:vMerge/>
            <w:shd w:val="clear" w:color="auto" w:fill="B0FF45" w:themeFill="accent1"/>
          </w:tcPr>
          <w:p w14:paraId="51E63B97" w14:textId="77777777" w:rsidR="005E73DB" w:rsidRPr="0090650C" w:rsidRDefault="005E73DB" w:rsidP="005E73DB">
            <w:pPr>
              <w:rPr>
                <w:sz w:val="280"/>
                <w:szCs w:val="280"/>
              </w:rPr>
            </w:pPr>
          </w:p>
        </w:tc>
        <w:tc>
          <w:tcPr>
            <w:tcW w:w="178" w:type="pct"/>
            <w:vMerge/>
            <w:shd w:val="clear" w:color="auto" w:fill="F2F2F2" w:themeFill="background1" w:themeFillShade="F2"/>
            <w:vAlign w:val="bottom"/>
          </w:tcPr>
          <w:p w14:paraId="0888E49A" w14:textId="77777777" w:rsidR="005E73DB" w:rsidRDefault="005E73DB" w:rsidP="005E73DB"/>
        </w:tc>
        <w:tc>
          <w:tcPr>
            <w:tcW w:w="4218" w:type="pct"/>
            <w:vMerge/>
            <w:shd w:val="clear" w:color="auto" w:fill="F2F2F2" w:themeFill="background1" w:themeFillShade="F2"/>
            <w:vAlign w:val="center"/>
          </w:tcPr>
          <w:p w14:paraId="06B6AC22" w14:textId="77777777" w:rsidR="005E73DB" w:rsidRDefault="005E73DB" w:rsidP="005E73DB">
            <w:pPr>
              <w:ind w:left="360" w:right="360"/>
              <w:rPr>
                <w:color w:val="FFFFFF" w:themeColor="background1"/>
                <w:sz w:val="28"/>
                <w:szCs w:val="28"/>
              </w:rPr>
            </w:pPr>
          </w:p>
        </w:tc>
        <w:tc>
          <w:tcPr>
            <w:tcW w:w="252" w:type="pct"/>
            <w:tcBorders>
              <w:left w:val="nil"/>
            </w:tcBorders>
            <w:shd w:val="clear" w:color="auto" w:fill="F2F2F2" w:themeFill="background1" w:themeFillShade="F2"/>
            <w:vAlign w:val="center"/>
          </w:tcPr>
          <w:p w14:paraId="28F65311" w14:textId="77777777" w:rsidR="005E73DB" w:rsidRDefault="005E73DB" w:rsidP="005E73DB">
            <w:pPr>
              <w:ind w:left="360" w:right="360"/>
              <w:rPr>
                <w:color w:val="FFFFFF" w:themeColor="background1"/>
                <w:sz w:val="28"/>
                <w:szCs w:val="28"/>
              </w:rPr>
            </w:pPr>
          </w:p>
        </w:tc>
      </w:tr>
      <w:tr w:rsidR="005E73DB" w14:paraId="2588E31F" w14:textId="77777777" w:rsidTr="005E73DB">
        <w:tc>
          <w:tcPr>
            <w:tcW w:w="352" w:type="pct"/>
            <w:shd w:val="clear" w:color="auto" w:fill="B0FF45" w:themeFill="accent1"/>
          </w:tcPr>
          <w:p w14:paraId="2AA881EE" w14:textId="77777777" w:rsidR="005E73DB" w:rsidRDefault="005E73DB" w:rsidP="005E73DB"/>
        </w:tc>
        <w:tc>
          <w:tcPr>
            <w:tcW w:w="4648" w:type="pct"/>
            <w:gridSpan w:val="3"/>
            <w:shd w:val="clear" w:color="auto" w:fill="F2F2F2" w:themeFill="background1" w:themeFillShade="F2"/>
            <w:vAlign w:val="bottom"/>
          </w:tcPr>
          <w:p w14:paraId="1D8D4128" w14:textId="77777777" w:rsidR="005E73DB" w:rsidRDefault="005E73DB" w:rsidP="005E73DB">
            <w:pPr>
              <w:pStyle w:val="NoSpacing"/>
              <w:spacing w:line="288" w:lineRule="auto"/>
              <w:ind w:left="360" w:right="360"/>
              <w:rPr>
                <w:rFonts w:ascii="Work Sans Medium" w:hAnsi="Work Sans Medium" w:cs="Segoe UI"/>
                <w:sz w:val="44"/>
                <w:szCs w:val="20"/>
              </w:rPr>
            </w:pPr>
          </w:p>
          <w:p w14:paraId="4F097020" w14:textId="77777777" w:rsidR="005E73DB" w:rsidRPr="0090650C" w:rsidRDefault="005E73DB" w:rsidP="005E73DB">
            <w:pPr>
              <w:pStyle w:val="NoSpacing"/>
              <w:spacing w:line="288" w:lineRule="auto"/>
              <w:ind w:left="360" w:right="360"/>
              <w:rPr>
                <w:color w:val="4D5154" w:themeColor="text1" w:themeTint="BF"/>
                <w:sz w:val="28"/>
                <w:szCs w:val="28"/>
              </w:rPr>
            </w:pPr>
          </w:p>
          <w:p w14:paraId="381F583D" w14:textId="77777777" w:rsidR="005E73DB" w:rsidRDefault="005E73DB" w:rsidP="005E73DB">
            <w:pPr>
              <w:pStyle w:val="NoSpacing"/>
              <w:spacing w:after="240" w:line="288" w:lineRule="auto"/>
              <w:ind w:left="360" w:right="360"/>
              <w:rPr>
                <w:color w:val="FFFFFF" w:themeColor="background1"/>
                <w:sz w:val="28"/>
                <w:szCs w:val="28"/>
              </w:rPr>
            </w:pPr>
          </w:p>
        </w:tc>
      </w:tr>
    </w:tbl>
    <w:p w14:paraId="0F7DD044" w14:textId="77777777" w:rsidR="00C00492" w:rsidRDefault="00C00492" w:rsidP="00C00492"/>
    <w:p w14:paraId="68AB766D" w14:textId="77777777" w:rsidR="004B7E44" w:rsidRDefault="004B7E44" w:rsidP="00C00492">
      <w:r>
        <w:br w:type="page"/>
      </w:r>
    </w:p>
    <w:p w14:paraId="14EB1682" w14:textId="77777777" w:rsidR="00DF708B" w:rsidRPr="00BB40EF" w:rsidRDefault="00DF708B" w:rsidP="00DF0C73">
      <w:pPr>
        <w:pStyle w:val="Subtitle"/>
        <w:spacing w:line="360" w:lineRule="auto"/>
        <w:rPr>
          <w:sz w:val="28"/>
          <w:szCs w:val="28"/>
        </w:rPr>
      </w:pPr>
      <w:r w:rsidRPr="00BB40EF">
        <w:rPr>
          <w:sz w:val="28"/>
          <w:szCs w:val="28"/>
        </w:rPr>
        <w:lastRenderedPageBreak/>
        <w:t>Revision History</w:t>
      </w:r>
    </w:p>
    <w:tbl>
      <w:tblPr>
        <w:tblStyle w:val="ListTable3-Accent1"/>
        <w:tblW w:w="5000" w:type="pct"/>
        <w:tblLook w:val="04A0" w:firstRow="1" w:lastRow="0" w:firstColumn="1" w:lastColumn="0" w:noHBand="0" w:noVBand="1"/>
      </w:tblPr>
      <w:tblGrid>
        <w:gridCol w:w="808"/>
        <w:gridCol w:w="4050"/>
        <w:gridCol w:w="1799"/>
        <w:gridCol w:w="1888"/>
        <w:gridCol w:w="1363"/>
      </w:tblGrid>
      <w:tr w:rsidR="00FB55C5" w14:paraId="290D5567" w14:textId="77777777" w:rsidTr="00FB55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7" w:type="pct"/>
            <w:vAlign w:val="center"/>
          </w:tcPr>
          <w:p w14:paraId="19CB23B7" w14:textId="77777777" w:rsidR="0078260F" w:rsidRPr="00C43E39" w:rsidRDefault="0078260F" w:rsidP="00807F8B">
            <w:pPr>
              <w:pStyle w:val="Subtitle"/>
              <w:spacing w:after="0"/>
              <w:jc w:val="center"/>
            </w:pPr>
            <w:r w:rsidRPr="00C43E39">
              <w:t>Ver.</w:t>
            </w:r>
          </w:p>
        </w:tc>
        <w:tc>
          <w:tcPr>
            <w:tcW w:w="2044" w:type="pct"/>
            <w:vAlign w:val="center"/>
          </w:tcPr>
          <w:p w14:paraId="2125D695" w14:textId="77777777" w:rsidR="0078260F" w:rsidRPr="00C43E39" w:rsidRDefault="0078260F"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pPr>
            <w:r w:rsidRPr="00C43E39">
              <w:t>Change Description</w:t>
            </w:r>
          </w:p>
        </w:tc>
        <w:tc>
          <w:tcPr>
            <w:tcW w:w="908" w:type="pct"/>
            <w:vAlign w:val="center"/>
          </w:tcPr>
          <w:p w14:paraId="3500B4F2" w14:textId="77777777" w:rsidR="00E43E6C" w:rsidRPr="00C43E39" w:rsidRDefault="00E43E6C"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pPr>
            <w:r w:rsidRPr="00C43E39">
              <w:t>Prepared/</w:t>
            </w:r>
          </w:p>
          <w:p w14:paraId="4EA822C9" w14:textId="772A6C2C" w:rsidR="0078260F" w:rsidRPr="00C43E39" w:rsidRDefault="00E43E6C"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rPr>
                <w:sz w:val="28"/>
              </w:rPr>
            </w:pPr>
            <w:r w:rsidRPr="00C43E39">
              <w:t>Modified By</w:t>
            </w:r>
          </w:p>
        </w:tc>
        <w:tc>
          <w:tcPr>
            <w:tcW w:w="953" w:type="pct"/>
            <w:vAlign w:val="center"/>
          </w:tcPr>
          <w:p w14:paraId="279F11B7" w14:textId="6B028D63" w:rsidR="00E43E6C" w:rsidRPr="00C43E39" w:rsidRDefault="00E43E6C"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rPr>
                <w:bCs w:val="0"/>
              </w:rPr>
            </w:pPr>
            <w:r w:rsidRPr="00C43E39">
              <w:t>Approved By</w:t>
            </w:r>
          </w:p>
          <w:p w14:paraId="19B12AE0" w14:textId="17EE88BF" w:rsidR="0078260F" w:rsidRPr="00C43E39" w:rsidRDefault="0078260F"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pPr>
          </w:p>
        </w:tc>
        <w:tc>
          <w:tcPr>
            <w:tcW w:w="688" w:type="pct"/>
            <w:vAlign w:val="center"/>
          </w:tcPr>
          <w:p w14:paraId="3CC6934A" w14:textId="77777777" w:rsidR="0078260F" w:rsidRPr="00C43E39" w:rsidRDefault="0078260F" w:rsidP="00807F8B">
            <w:pPr>
              <w:pStyle w:val="Subtitle"/>
              <w:spacing w:after="0"/>
              <w:jc w:val="center"/>
              <w:cnfStyle w:val="100000000000" w:firstRow="1" w:lastRow="0" w:firstColumn="0" w:lastColumn="0" w:oddVBand="0" w:evenVBand="0" w:oddHBand="0" w:evenHBand="0" w:firstRowFirstColumn="0" w:firstRowLastColumn="0" w:lastRowFirstColumn="0" w:lastRowLastColumn="0"/>
            </w:pPr>
            <w:r w:rsidRPr="00C43E39">
              <w:t>Date of Approval</w:t>
            </w:r>
          </w:p>
        </w:tc>
      </w:tr>
      <w:tr w:rsidR="0078260F" w14:paraId="239944EE" w14:textId="77777777" w:rsidTr="00FB55C5">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407" w:type="pct"/>
            <w:vAlign w:val="center"/>
          </w:tcPr>
          <w:p w14:paraId="7F9209E2" w14:textId="6E7FB25F" w:rsidR="0078260F" w:rsidRDefault="00966E4C" w:rsidP="00B90E64">
            <w:pPr>
              <w:jc w:val="center"/>
            </w:pPr>
            <w:r>
              <w:t>1.0</w:t>
            </w:r>
          </w:p>
        </w:tc>
        <w:tc>
          <w:tcPr>
            <w:tcW w:w="2044" w:type="pct"/>
            <w:tcBorders>
              <w:top w:val="single" w:sz="4" w:space="0" w:color="161718" w:themeColor="text1"/>
              <w:bottom w:val="single" w:sz="4" w:space="0" w:color="auto"/>
            </w:tcBorders>
            <w:vAlign w:val="center"/>
          </w:tcPr>
          <w:p w14:paraId="20922F85" w14:textId="657CF3EF" w:rsidR="0078260F" w:rsidRDefault="00826D7D" w:rsidP="00B90E64">
            <w:pPr>
              <w:jc w:val="left"/>
              <w:cnfStyle w:val="000000100000" w:firstRow="0" w:lastRow="0" w:firstColumn="0" w:lastColumn="0" w:oddVBand="0" w:evenVBand="0" w:oddHBand="1" w:evenHBand="0" w:firstRowFirstColumn="0" w:firstRowLastColumn="0" w:lastRowFirstColumn="0" w:lastRowLastColumn="0"/>
            </w:pPr>
            <w:r>
              <w:rPr>
                <w:szCs w:val="56"/>
              </w:rPr>
              <w:t xml:space="preserve">Report </w:t>
            </w:r>
            <w:r w:rsidR="00317BDE">
              <w:rPr>
                <w:szCs w:val="56"/>
              </w:rPr>
              <w:t>on</w:t>
            </w:r>
            <w:r>
              <w:rPr>
                <w:szCs w:val="56"/>
              </w:rPr>
              <w:t xml:space="preserve"> </w:t>
            </w:r>
            <w:r w:rsidR="00794FFD">
              <w:rPr>
                <w:szCs w:val="56"/>
              </w:rPr>
              <w:t>HONDA HIL FARM</w:t>
            </w:r>
            <w:r w:rsidR="00110D24">
              <w:rPr>
                <w:szCs w:val="56"/>
              </w:rPr>
              <w:t xml:space="preserve"> </w:t>
            </w:r>
            <w:r>
              <w:rPr>
                <w:szCs w:val="56"/>
              </w:rPr>
              <w:t>(M</w:t>
            </w:r>
            <w:r w:rsidR="0026723B">
              <w:rPr>
                <w:szCs w:val="56"/>
              </w:rPr>
              <w:t>3</w:t>
            </w:r>
            <w:r>
              <w:rPr>
                <w:szCs w:val="56"/>
              </w:rPr>
              <w:t>)</w:t>
            </w:r>
          </w:p>
        </w:tc>
        <w:tc>
          <w:tcPr>
            <w:tcW w:w="908" w:type="pct"/>
            <w:tcBorders>
              <w:top w:val="single" w:sz="4" w:space="0" w:color="161718" w:themeColor="text1"/>
              <w:bottom w:val="single" w:sz="4" w:space="0" w:color="auto"/>
            </w:tcBorders>
            <w:vAlign w:val="center"/>
          </w:tcPr>
          <w:p w14:paraId="52939036" w14:textId="76087625" w:rsidR="004824FE" w:rsidRDefault="003964EE" w:rsidP="00B90E64">
            <w:pPr>
              <w:jc w:val="center"/>
              <w:cnfStyle w:val="000000100000" w:firstRow="0" w:lastRow="0" w:firstColumn="0" w:lastColumn="0" w:oddVBand="0" w:evenVBand="0" w:oddHBand="1" w:evenHBand="0" w:firstRowFirstColumn="0" w:firstRowLastColumn="0" w:lastRowFirstColumn="0" w:lastRowLastColumn="0"/>
            </w:pPr>
            <w:r>
              <w:t>Rohit Khairnar</w:t>
            </w:r>
            <w:r w:rsidR="00211CAD">
              <w:t>,</w:t>
            </w:r>
          </w:p>
          <w:p w14:paraId="2335C414" w14:textId="6C626C54" w:rsidR="008254BC" w:rsidRPr="003C7D69" w:rsidRDefault="00FA2AB0" w:rsidP="00B90E64">
            <w:pPr>
              <w:jc w:val="center"/>
              <w:cnfStyle w:val="000000100000" w:firstRow="0" w:lastRow="0" w:firstColumn="0" w:lastColumn="0" w:oddVBand="0" w:evenVBand="0" w:oddHBand="1" w:evenHBand="0" w:firstRowFirstColumn="0" w:firstRowLastColumn="0" w:lastRowFirstColumn="0" w:lastRowLastColumn="0"/>
            </w:pPr>
            <w:r>
              <w:t>Ajay Singh</w:t>
            </w:r>
          </w:p>
        </w:tc>
        <w:tc>
          <w:tcPr>
            <w:tcW w:w="953" w:type="pct"/>
            <w:tcBorders>
              <w:top w:val="single" w:sz="4" w:space="0" w:color="161718" w:themeColor="text1"/>
              <w:bottom w:val="single" w:sz="4" w:space="0" w:color="auto"/>
            </w:tcBorders>
            <w:vAlign w:val="center"/>
          </w:tcPr>
          <w:p w14:paraId="24F2C9B3" w14:textId="7445CAAA" w:rsidR="00C84759" w:rsidRDefault="00125664" w:rsidP="00A65618">
            <w:pPr>
              <w:jc w:val="center"/>
              <w:cnfStyle w:val="000000100000" w:firstRow="0" w:lastRow="0" w:firstColumn="0" w:lastColumn="0" w:oddVBand="0" w:evenVBand="0" w:oddHBand="1" w:evenHBand="0" w:firstRowFirstColumn="0" w:firstRowLastColumn="0" w:lastRowFirstColumn="0" w:lastRowLastColumn="0"/>
            </w:pPr>
            <w:r>
              <w:t>Tayyab G Patel</w:t>
            </w:r>
            <w:r w:rsidR="00211CAD">
              <w:t xml:space="preserve">, </w:t>
            </w:r>
          </w:p>
          <w:p w14:paraId="60B00709" w14:textId="7FEC3D26" w:rsidR="005137BA" w:rsidRDefault="00211CAD" w:rsidP="00A65618">
            <w:pPr>
              <w:jc w:val="center"/>
              <w:cnfStyle w:val="000000100000" w:firstRow="0" w:lastRow="0" w:firstColumn="0" w:lastColumn="0" w:oddVBand="0" w:evenVBand="0" w:oddHBand="1" w:evenHBand="0" w:firstRowFirstColumn="0" w:firstRowLastColumn="0" w:lastRowFirstColumn="0" w:lastRowLastColumn="0"/>
            </w:pPr>
            <w:r>
              <w:t>Amol Sagvekar</w:t>
            </w:r>
          </w:p>
        </w:tc>
        <w:tc>
          <w:tcPr>
            <w:tcW w:w="688" w:type="pct"/>
            <w:tcBorders>
              <w:top w:val="single" w:sz="4" w:space="0" w:color="161718" w:themeColor="text1"/>
              <w:bottom w:val="single" w:sz="4" w:space="0" w:color="auto"/>
            </w:tcBorders>
            <w:vAlign w:val="center"/>
          </w:tcPr>
          <w:p w14:paraId="5C0AC0F4" w14:textId="436F0CD5" w:rsidR="0078260F" w:rsidRDefault="00426F8B" w:rsidP="00B90E64">
            <w:pPr>
              <w:jc w:val="center"/>
              <w:cnfStyle w:val="000000100000" w:firstRow="0" w:lastRow="0" w:firstColumn="0" w:lastColumn="0" w:oddVBand="0" w:evenVBand="0" w:oddHBand="1" w:evenHBand="0" w:firstRowFirstColumn="0" w:firstRowLastColumn="0" w:lastRowFirstColumn="0" w:lastRowLastColumn="0"/>
            </w:pPr>
            <w:r>
              <w:t>30</w:t>
            </w:r>
            <w:r w:rsidR="00B90E64">
              <w:t>-</w:t>
            </w:r>
            <w:r w:rsidR="00312322">
              <w:t>June</w:t>
            </w:r>
            <w:r w:rsidR="00B90E64">
              <w:t>-25</w:t>
            </w:r>
          </w:p>
        </w:tc>
      </w:tr>
    </w:tbl>
    <w:p w14:paraId="599C0AAF" w14:textId="77777777" w:rsidR="00DF708B" w:rsidRDefault="00DF708B" w:rsidP="00DF0C73"/>
    <w:p w14:paraId="5252B051" w14:textId="77777777" w:rsidR="0041051A" w:rsidRDefault="0041051A" w:rsidP="00DF0C73"/>
    <w:p w14:paraId="2A161E89" w14:textId="59125A04" w:rsidR="00F54E18" w:rsidRDefault="00F54E18" w:rsidP="00323030">
      <w:pPr>
        <w:rPr>
          <w:rFonts w:eastAsia="Times New Roman" w:cs="Times New Roman"/>
          <w:sz w:val="24"/>
        </w:rPr>
      </w:pPr>
    </w:p>
    <w:sdt>
      <w:sdtPr>
        <w:rPr>
          <w:rFonts w:asciiTheme="minorHAnsi" w:eastAsiaTheme="minorEastAsia" w:hAnsiTheme="minorHAnsi" w:cstheme="minorBidi"/>
          <w:caps w:val="0"/>
          <w:color w:val="161718" w:themeColor="text1"/>
          <w:sz w:val="20"/>
          <w:szCs w:val="22"/>
        </w:rPr>
        <w:id w:val="388619967"/>
        <w:docPartObj>
          <w:docPartGallery w:val="Table of Contents"/>
          <w:docPartUnique/>
        </w:docPartObj>
      </w:sdtPr>
      <w:sdtEndPr>
        <w:rPr>
          <w:b/>
          <w:bCs/>
          <w:noProof/>
        </w:rPr>
      </w:sdtEndPr>
      <w:sdtContent>
        <w:p w14:paraId="275013DD" w14:textId="43BED8EE" w:rsidR="008C3C9D" w:rsidRDefault="008C3C9D">
          <w:pPr>
            <w:pStyle w:val="TOCHeading"/>
          </w:pPr>
          <w:r>
            <w:t>Table of Contents</w:t>
          </w:r>
        </w:p>
        <w:p w14:paraId="38D3FC90" w14:textId="7432AD78" w:rsidR="00A71782" w:rsidRDefault="008C3C9D">
          <w:pPr>
            <w:pStyle w:val="TOC1"/>
            <w:rPr>
              <w:b w:val="0"/>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02176354" w:history="1">
            <w:r w:rsidR="00A71782" w:rsidRPr="00B36B76">
              <w:rPr>
                <w:rStyle w:val="Hyperlink"/>
                <w:noProof/>
              </w:rPr>
              <w:t>1</w:t>
            </w:r>
            <w:r w:rsidR="00A71782">
              <w:rPr>
                <w:b w:val="0"/>
                <w:bCs w:val="0"/>
                <w:caps w:val="0"/>
                <w:noProof/>
                <w:color w:val="auto"/>
                <w:kern w:val="2"/>
                <w:sz w:val="24"/>
                <w:szCs w:val="24"/>
                <w14:ligatures w14:val="standardContextual"/>
              </w:rPr>
              <w:tab/>
            </w:r>
            <w:r w:rsidR="00A71782" w:rsidRPr="00B36B76">
              <w:rPr>
                <w:rStyle w:val="Hyperlink"/>
                <w:noProof/>
              </w:rPr>
              <w:t>Introduction</w:t>
            </w:r>
            <w:r w:rsidR="00A71782">
              <w:rPr>
                <w:noProof/>
                <w:webHidden/>
              </w:rPr>
              <w:tab/>
            </w:r>
            <w:r w:rsidR="00A71782">
              <w:rPr>
                <w:noProof/>
                <w:webHidden/>
              </w:rPr>
              <w:fldChar w:fldCharType="begin"/>
            </w:r>
            <w:r w:rsidR="00A71782">
              <w:rPr>
                <w:noProof/>
                <w:webHidden/>
              </w:rPr>
              <w:instrText xml:space="preserve"> PAGEREF _Toc202176354 \h </w:instrText>
            </w:r>
            <w:r w:rsidR="00A71782">
              <w:rPr>
                <w:noProof/>
                <w:webHidden/>
              </w:rPr>
            </w:r>
            <w:r w:rsidR="00A71782">
              <w:rPr>
                <w:noProof/>
                <w:webHidden/>
              </w:rPr>
              <w:fldChar w:fldCharType="separate"/>
            </w:r>
            <w:r w:rsidR="00A71782">
              <w:rPr>
                <w:noProof/>
                <w:webHidden/>
              </w:rPr>
              <w:t>5</w:t>
            </w:r>
            <w:r w:rsidR="00A71782">
              <w:rPr>
                <w:noProof/>
                <w:webHidden/>
              </w:rPr>
              <w:fldChar w:fldCharType="end"/>
            </w:r>
          </w:hyperlink>
        </w:p>
        <w:p w14:paraId="378CFA61" w14:textId="465411E4" w:rsidR="00A71782" w:rsidRDefault="00A71782">
          <w:pPr>
            <w:pStyle w:val="TOC1"/>
            <w:rPr>
              <w:b w:val="0"/>
              <w:bCs w:val="0"/>
              <w:caps w:val="0"/>
              <w:noProof/>
              <w:color w:val="auto"/>
              <w:kern w:val="2"/>
              <w:sz w:val="24"/>
              <w:szCs w:val="24"/>
              <w14:ligatures w14:val="standardContextual"/>
            </w:rPr>
          </w:pPr>
          <w:hyperlink w:anchor="_Toc202176355" w:history="1">
            <w:r w:rsidRPr="00B36B76">
              <w:rPr>
                <w:rStyle w:val="Hyperlink"/>
                <w:noProof/>
              </w:rPr>
              <w:t>2</w:t>
            </w:r>
            <w:r>
              <w:rPr>
                <w:b w:val="0"/>
                <w:bCs w:val="0"/>
                <w:caps w:val="0"/>
                <w:noProof/>
                <w:color w:val="auto"/>
                <w:kern w:val="2"/>
                <w:sz w:val="24"/>
                <w:szCs w:val="24"/>
                <w14:ligatures w14:val="standardContextual"/>
              </w:rPr>
              <w:tab/>
            </w:r>
            <w:r w:rsidRPr="00B36B76">
              <w:rPr>
                <w:rStyle w:val="Hyperlink"/>
                <w:noProof/>
              </w:rPr>
              <w:t>Scope</w:t>
            </w:r>
            <w:r>
              <w:rPr>
                <w:noProof/>
                <w:webHidden/>
              </w:rPr>
              <w:tab/>
            </w:r>
            <w:r>
              <w:rPr>
                <w:noProof/>
                <w:webHidden/>
              </w:rPr>
              <w:fldChar w:fldCharType="begin"/>
            </w:r>
            <w:r>
              <w:rPr>
                <w:noProof/>
                <w:webHidden/>
              </w:rPr>
              <w:instrText xml:space="preserve"> PAGEREF _Toc202176355 \h </w:instrText>
            </w:r>
            <w:r>
              <w:rPr>
                <w:noProof/>
                <w:webHidden/>
              </w:rPr>
            </w:r>
            <w:r>
              <w:rPr>
                <w:noProof/>
                <w:webHidden/>
              </w:rPr>
              <w:fldChar w:fldCharType="separate"/>
            </w:r>
            <w:r>
              <w:rPr>
                <w:noProof/>
                <w:webHidden/>
              </w:rPr>
              <w:t>6</w:t>
            </w:r>
            <w:r>
              <w:rPr>
                <w:noProof/>
                <w:webHidden/>
              </w:rPr>
              <w:fldChar w:fldCharType="end"/>
            </w:r>
          </w:hyperlink>
        </w:p>
        <w:p w14:paraId="366E1B74" w14:textId="6B3677C0" w:rsidR="00A71782" w:rsidRDefault="00A71782">
          <w:pPr>
            <w:pStyle w:val="TOC1"/>
            <w:rPr>
              <w:b w:val="0"/>
              <w:bCs w:val="0"/>
              <w:caps w:val="0"/>
              <w:noProof/>
              <w:color w:val="auto"/>
              <w:kern w:val="2"/>
              <w:sz w:val="24"/>
              <w:szCs w:val="24"/>
              <w14:ligatures w14:val="standardContextual"/>
            </w:rPr>
          </w:pPr>
          <w:hyperlink w:anchor="_Toc202176356" w:history="1">
            <w:r w:rsidRPr="00B36B76">
              <w:rPr>
                <w:rStyle w:val="Hyperlink"/>
                <w:noProof/>
              </w:rPr>
              <w:t>3</w:t>
            </w:r>
            <w:r>
              <w:rPr>
                <w:b w:val="0"/>
                <w:bCs w:val="0"/>
                <w:caps w:val="0"/>
                <w:noProof/>
                <w:color w:val="auto"/>
                <w:kern w:val="2"/>
                <w:sz w:val="24"/>
                <w:szCs w:val="24"/>
                <w14:ligatures w14:val="standardContextual"/>
              </w:rPr>
              <w:tab/>
            </w:r>
            <w:r w:rsidRPr="00B36B76">
              <w:rPr>
                <w:rStyle w:val="Hyperlink"/>
                <w:noProof/>
              </w:rPr>
              <w:t>Purpose</w:t>
            </w:r>
            <w:r>
              <w:rPr>
                <w:noProof/>
                <w:webHidden/>
              </w:rPr>
              <w:tab/>
            </w:r>
            <w:r>
              <w:rPr>
                <w:noProof/>
                <w:webHidden/>
              </w:rPr>
              <w:fldChar w:fldCharType="begin"/>
            </w:r>
            <w:r>
              <w:rPr>
                <w:noProof/>
                <w:webHidden/>
              </w:rPr>
              <w:instrText xml:space="preserve"> PAGEREF _Toc202176356 \h </w:instrText>
            </w:r>
            <w:r>
              <w:rPr>
                <w:noProof/>
                <w:webHidden/>
              </w:rPr>
            </w:r>
            <w:r>
              <w:rPr>
                <w:noProof/>
                <w:webHidden/>
              </w:rPr>
              <w:fldChar w:fldCharType="separate"/>
            </w:r>
            <w:r>
              <w:rPr>
                <w:noProof/>
                <w:webHidden/>
              </w:rPr>
              <w:t>7</w:t>
            </w:r>
            <w:r>
              <w:rPr>
                <w:noProof/>
                <w:webHidden/>
              </w:rPr>
              <w:fldChar w:fldCharType="end"/>
            </w:r>
          </w:hyperlink>
        </w:p>
        <w:p w14:paraId="391FFE2B" w14:textId="579F54CE" w:rsidR="00A71782" w:rsidRDefault="00A71782">
          <w:pPr>
            <w:pStyle w:val="TOC1"/>
            <w:rPr>
              <w:b w:val="0"/>
              <w:bCs w:val="0"/>
              <w:caps w:val="0"/>
              <w:noProof/>
              <w:color w:val="auto"/>
              <w:kern w:val="2"/>
              <w:sz w:val="24"/>
              <w:szCs w:val="24"/>
              <w14:ligatures w14:val="standardContextual"/>
            </w:rPr>
          </w:pPr>
          <w:hyperlink w:anchor="_Toc202176357" w:history="1">
            <w:r w:rsidRPr="00B36B76">
              <w:rPr>
                <w:rStyle w:val="Hyperlink"/>
                <w:noProof/>
              </w:rPr>
              <w:t>4</w:t>
            </w:r>
            <w:r>
              <w:rPr>
                <w:b w:val="0"/>
                <w:bCs w:val="0"/>
                <w:caps w:val="0"/>
                <w:noProof/>
                <w:color w:val="auto"/>
                <w:kern w:val="2"/>
                <w:sz w:val="24"/>
                <w:szCs w:val="24"/>
                <w14:ligatures w14:val="standardContextual"/>
              </w:rPr>
              <w:tab/>
            </w:r>
            <w:r w:rsidRPr="00B36B76">
              <w:rPr>
                <w:rStyle w:val="Hyperlink"/>
                <w:noProof/>
              </w:rPr>
              <w:t>References</w:t>
            </w:r>
            <w:r>
              <w:rPr>
                <w:noProof/>
                <w:webHidden/>
              </w:rPr>
              <w:tab/>
            </w:r>
            <w:r>
              <w:rPr>
                <w:noProof/>
                <w:webHidden/>
              </w:rPr>
              <w:fldChar w:fldCharType="begin"/>
            </w:r>
            <w:r>
              <w:rPr>
                <w:noProof/>
                <w:webHidden/>
              </w:rPr>
              <w:instrText xml:space="preserve"> PAGEREF _Toc202176357 \h </w:instrText>
            </w:r>
            <w:r>
              <w:rPr>
                <w:noProof/>
                <w:webHidden/>
              </w:rPr>
            </w:r>
            <w:r>
              <w:rPr>
                <w:noProof/>
                <w:webHidden/>
              </w:rPr>
              <w:fldChar w:fldCharType="separate"/>
            </w:r>
            <w:r>
              <w:rPr>
                <w:noProof/>
                <w:webHidden/>
              </w:rPr>
              <w:t>8</w:t>
            </w:r>
            <w:r>
              <w:rPr>
                <w:noProof/>
                <w:webHidden/>
              </w:rPr>
              <w:fldChar w:fldCharType="end"/>
            </w:r>
          </w:hyperlink>
        </w:p>
        <w:p w14:paraId="1B6686F9" w14:textId="12781360" w:rsidR="00A71782" w:rsidRDefault="00A71782">
          <w:pPr>
            <w:pStyle w:val="TOC1"/>
            <w:rPr>
              <w:b w:val="0"/>
              <w:bCs w:val="0"/>
              <w:caps w:val="0"/>
              <w:noProof/>
              <w:color w:val="auto"/>
              <w:kern w:val="2"/>
              <w:sz w:val="24"/>
              <w:szCs w:val="24"/>
              <w14:ligatures w14:val="standardContextual"/>
            </w:rPr>
          </w:pPr>
          <w:hyperlink w:anchor="_Toc202176358" w:history="1">
            <w:r w:rsidRPr="00B36B76">
              <w:rPr>
                <w:rStyle w:val="Hyperlink"/>
                <w:noProof/>
              </w:rPr>
              <w:t>5</w:t>
            </w:r>
            <w:r>
              <w:rPr>
                <w:b w:val="0"/>
                <w:bCs w:val="0"/>
                <w:caps w:val="0"/>
                <w:noProof/>
                <w:color w:val="auto"/>
                <w:kern w:val="2"/>
                <w:sz w:val="24"/>
                <w:szCs w:val="24"/>
                <w14:ligatures w14:val="standardContextual"/>
              </w:rPr>
              <w:tab/>
            </w:r>
            <w:r w:rsidRPr="00B36B76">
              <w:rPr>
                <w:rStyle w:val="Hyperlink"/>
                <w:noProof/>
              </w:rPr>
              <w:t>Tools</w:t>
            </w:r>
            <w:r>
              <w:rPr>
                <w:noProof/>
                <w:webHidden/>
              </w:rPr>
              <w:tab/>
            </w:r>
            <w:r>
              <w:rPr>
                <w:noProof/>
                <w:webHidden/>
              </w:rPr>
              <w:fldChar w:fldCharType="begin"/>
            </w:r>
            <w:r>
              <w:rPr>
                <w:noProof/>
                <w:webHidden/>
              </w:rPr>
              <w:instrText xml:space="preserve"> PAGEREF _Toc202176358 \h </w:instrText>
            </w:r>
            <w:r>
              <w:rPr>
                <w:noProof/>
                <w:webHidden/>
              </w:rPr>
            </w:r>
            <w:r>
              <w:rPr>
                <w:noProof/>
                <w:webHidden/>
              </w:rPr>
              <w:fldChar w:fldCharType="separate"/>
            </w:r>
            <w:r>
              <w:rPr>
                <w:noProof/>
                <w:webHidden/>
              </w:rPr>
              <w:t>9</w:t>
            </w:r>
            <w:r>
              <w:rPr>
                <w:noProof/>
                <w:webHidden/>
              </w:rPr>
              <w:fldChar w:fldCharType="end"/>
            </w:r>
          </w:hyperlink>
        </w:p>
        <w:p w14:paraId="4754BFA5" w14:textId="4B21A746" w:rsidR="00A71782" w:rsidRDefault="00A71782">
          <w:pPr>
            <w:pStyle w:val="TOC1"/>
            <w:rPr>
              <w:b w:val="0"/>
              <w:bCs w:val="0"/>
              <w:caps w:val="0"/>
              <w:noProof/>
              <w:color w:val="auto"/>
              <w:kern w:val="2"/>
              <w:sz w:val="24"/>
              <w:szCs w:val="24"/>
              <w14:ligatures w14:val="standardContextual"/>
            </w:rPr>
          </w:pPr>
          <w:hyperlink w:anchor="_Toc202176359" w:history="1">
            <w:r w:rsidRPr="00B36B76">
              <w:rPr>
                <w:rStyle w:val="Hyperlink"/>
                <w:noProof/>
              </w:rPr>
              <w:t>6</w:t>
            </w:r>
            <w:r>
              <w:rPr>
                <w:b w:val="0"/>
                <w:bCs w:val="0"/>
                <w:caps w:val="0"/>
                <w:noProof/>
                <w:color w:val="auto"/>
                <w:kern w:val="2"/>
                <w:sz w:val="24"/>
                <w:szCs w:val="24"/>
                <w14:ligatures w14:val="standardContextual"/>
              </w:rPr>
              <w:tab/>
            </w:r>
            <w:r w:rsidRPr="00B36B76">
              <w:rPr>
                <w:rStyle w:val="Hyperlink"/>
                <w:noProof/>
                <w:lang w:val="en-GB"/>
              </w:rPr>
              <w:t>Test Bench analysis</w:t>
            </w:r>
            <w:r w:rsidRPr="00B36B76">
              <w:rPr>
                <w:rStyle w:val="Hyperlink"/>
                <w:rFonts w:ascii="Times New Roman" w:hAnsi="Times New Roman"/>
                <w:noProof/>
                <w:lang w:val="en-GB"/>
              </w:rPr>
              <w:t>​</w:t>
            </w:r>
            <w:r>
              <w:rPr>
                <w:noProof/>
                <w:webHidden/>
              </w:rPr>
              <w:tab/>
            </w:r>
            <w:r>
              <w:rPr>
                <w:noProof/>
                <w:webHidden/>
              </w:rPr>
              <w:fldChar w:fldCharType="begin"/>
            </w:r>
            <w:r>
              <w:rPr>
                <w:noProof/>
                <w:webHidden/>
              </w:rPr>
              <w:instrText xml:space="preserve"> PAGEREF _Toc202176359 \h </w:instrText>
            </w:r>
            <w:r>
              <w:rPr>
                <w:noProof/>
                <w:webHidden/>
              </w:rPr>
            </w:r>
            <w:r>
              <w:rPr>
                <w:noProof/>
                <w:webHidden/>
              </w:rPr>
              <w:fldChar w:fldCharType="separate"/>
            </w:r>
            <w:r>
              <w:rPr>
                <w:noProof/>
                <w:webHidden/>
              </w:rPr>
              <w:t>10</w:t>
            </w:r>
            <w:r>
              <w:rPr>
                <w:noProof/>
                <w:webHidden/>
              </w:rPr>
              <w:fldChar w:fldCharType="end"/>
            </w:r>
          </w:hyperlink>
        </w:p>
        <w:p w14:paraId="1948F7D5" w14:textId="595AF56B" w:rsidR="00A71782" w:rsidRDefault="00A71782">
          <w:pPr>
            <w:pStyle w:val="TOC2"/>
            <w:rPr>
              <w:b w:val="0"/>
              <w:bCs w:val="0"/>
              <w:smallCaps w:val="0"/>
              <w:color w:val="auto"/>
              <w:kern w:val="2"/>
              <w:sz w:val="24"/>
              <w:szCs w:val="24"/>
              <w14:ligatures w14:val="standardContextual"/>
            </w:rPr>
          </w:pPr>
          <w:hyperlink w:anchor="_Toc202176360" w:history="1">
            <w:r w:rsidRPr="00B36B76">
              <w:rPr>
                <w:rStyle w:val="Hyperlink"/>
              </w:rPr>
              <w:t>6.1</w:t>
            </w:r>
            <w:r>
              <w:rPr>
                <w:b w:val="0"/>
                <w:bCs w:val="0"/>
                <w:smallCaps w:val="0"/>
                <w:color w:val="auto"/>
                <w:kern w:val="2"/>
                <w:sz w:val="24"/>
                <w:szCs w:val="24"/>
                <w14:ligatures w14:val="standardContextual"/>
              </w:rPr>
              <w:tab/>
            </w:r>
            <w:r w:rsidRPr="00B36B76">
              <w:rPr>
                <w:rStyle w:val="Hyperlink"/>
              </w:rPr>
              <w:t>Gen3 Type ‘A’ Test Bench</w:t>
            </w:r>
            <w:r>
              <w:rPr>
                <w:webHidden/>
              </w:rPr>
              <w:tab/>
            </w:r>
            <w:r>
              <w:rPr>
                <w:webHidden/>
              </w:rPr>
              <w:fldChar w:fldCharType="begin"/>
            </w:r>
            <w:r>
              <w:rPr>
                <w:webHidden/>
              </w:rPr>
              <w:instrText xml:space="preserve"> PAGEREF _Toc202176360 \h </w:instrText>
            </w:r>
            <w:r>
              <w:rPr>
                <w:webHidden/>
              </w:rPr>
            </w:r>
            <w:r>
              <w:rPr>
                <w:webHidden/>
              </w:rPr>
              <w:fldChar w:fldCharType="separate"/>
            </w:r>
            <w:r>
              <w:rPr>
                <w:webHidden/>
              </w:rPr>
              <w:t>10</w:t>
            </w:r>
            <w:r>
              <w:rPr>
                <w:webHidden/>
              </w:rPr>
              <w:fldChar w:fldCharType="end"/>
            </w:r>
          </w:hyperlink>
        </w:p>
        <w:p w14:paraId="1F586685" w14:textId="580D73D5" w:rsidR="00A71782" w:rsidRDefault="00A71782">
          <w:pPr>
            <w:pStyle w:val="TOC2"/>
            <w:rPr>
              <w:b w:val="0"/>
              <w:bCs w:val="0"/>
              <w:smallCaps w:val="0"/>
              <w:color w:val="auto"/>
              <w:kern w:val="2"/>
              <w:sz w:val="24"/>
              <w:szCs w:val="24"/>
              <w14:ligatures w14:val="standardContextual"/>
            </w:rPr>
          </w:pPr>
          <w:hyperlink w:anchor="_Toc202176361" w:history="1">
            <w:r w:rsidRPr="00B36B76">
              <w:rPr>
                <w:rStyle w:val="Hyperlink"/>
              </w:rPr>
              <w:t>6.1.1</w:t>
            </w:r>
            <w:r>
              <w:rPr>
                <w:b w:val="0"/>
                <w:bCs w:val="0"/>
                <w:smallCaps w:val="0"/>
                <w:color w:val="auto"/>
                <w:kern w:val="2"/>
                <w:sz w:val="24"/>
                <w:szCs w:val="24"/>
                <w14:ligatures w14:val="standardContextual"/>
              </w:rPr>
              <w:tab/>
            </w:r>
            <w:r w:rsidRPr="00B36B76">
              <w:rPr>
                <w:rStyle w:val="Hyperlink"/>
              </w:rPr>
              <w:t>Objective</w:t>
            </w:r>
            <w:r>
              <w:rPr>
                <w:webHidden/>
              </w:rPr>
              <w:tab/>
            </w:r>
            <w:r>
              <w:rPr>
                <w:webHidden/>
              </w:rPr>
              <w:fldChar w:fldCharType="begin"/>
            </w:r>
            <w:r>
              <w:rPr>
                <w:webHidden/>
              </w:rPr>
              <w:instrText xml:space="preserve"> PAGEREF _Toc202176361 \h </w:instrText>
            </w:r>
            <w:r>
              <w:rPr>
                <w:webHidden/>
              </w:rPr>
            </w:r>
            <w:r>
              <w:rPr>
                <w:webHidden/>
              </w:rPr>
              <w:fldChar w:fldCharType="separate"/>
            </w:r>
            <w:r>
              <w:rPr>
                <w:webHidden/>
              </w:rPr>
              <w:t>13</w:t>
            </w:r>
            <w:r>
              <w:rPr>
                <w:webHidden/>
              </w:rPr>
              <w:fldChar w:fldCharType="end"/>
            </w:r>
          </w:hyperlink>
        </w:p>
        <w:p w14:paraId="1D61C260" w14:textId="7E12A63E" w:rsidR="00A71782" w:rsidRDefault="00A71782">
          <w:pPr>
            <w:pStyle w:val="TOC2"/>
            <w:rPr>
              <w:b w:val="0"/>
              <w:bCs w:val="0"/>
              <w:smallCaps w:val="0"/>
              <w:color w:val="auto"/>
              <w:kern w:val="2"/>
              <w:sz w:val="24"/>
              <w:szCs w:val="24"/>
              <w14:ligatures w14:val="standardContextual"/>
            </w:rPr>
          </w:pPr>
          <w:hyperlink w:anchor="_Toc202176362" w:history="1">
            <w:r w:rsidRPr="00B36B76">
              <w:rPr>
                <w:rStyle w:val="Hyperlink"/>
              </w:rPr>
              <w:t>6.1.2</w:t>
            </w:r>
            <w:r>
              <w:rPr>
                <w:b w:val="0"/>
                <w:bCs w:val="0"/>
                <w:smallCaps w:val="0"/>
                <w:color w:val="auto"/>
                <w:kern w:val="2"/>
                <w:sz w:val="24"/>
                <w:szCs w:val="24"/>
                <w14:ligatures w14:val="standardContextual"/>
              </w:rPr>
              <w:tab/>
            </w:r>
            <w:r w:rsidRPr="00B36B76">
              <w:rPr>
                <w:rStyle w:val="Hyperlink"/>
              </w:rPr>
              <w:t>HW INVENTORY</w:t>
            </w:r>
            <w:r>
              <w:rPr>
                <w:webHidden/>
              </w:rPr>
              <w:tab/>
            </w:r>
            <w:r>
              <w:rPr>
                <w:webHidden/>
              </w:rPr>
              <w:fldChar w:fldCharType="begin"/>
            </w:r>
            <w:r>
              <w:rPr>
                <w:webHidden/>
              </w:rPr>
              <w:instrText xml:space="preserve"> PAGEREF _Toc202176362 \h </w:instrText>
            </w:r>
            <w:r>
              <w:rPr>
                <w:webHidden/>
              </w:rPr>
            </w:r>
            <w:r>
              <w:rPr>
                <w:webHidden/>
              </w:rPr>
              <w:fldChar w:fldCharType="separate"/>
            </w:r>
            <w:r>
              <w:rPr>
                <w:webHidden/>
              </w:rPr>
              <w:t>13</w:t>
            </w:r>
            <w:r>
              <w:rPr>
                <w:webHidden/>
              </w:rPr>
              <w:fldChar w:fldCharType="end"/>
            </w:r>
          </w:hyperlink>
        </w:p>
        <w:p w14:paraId="4A6AB058" w14:textId="5DA93B25" w:rsidR="00A71782" w:rsidRDefault="00A71782">
          <w:pPr>
            <w:pStyle w:val="TOC2"/>
            <w:rPr>
              <w:b w:val="0"/>
              <w:bCs w:val="0"/>
              <w:smallCaps w:val="0"/>
              <w:color w:val="auto"/>
              <w:kern w:val="2"/>
              <w:sz w:val="24"/>
              <w:szCs w:val="24"/>
              <w14:ligatures w14:val="standardContextual"/>
            </w:rPr>
          </w:pPr>
          <w:hyperlink w:anchor="_Toc202176363" w:history="1">
            <w:r w:rsidRPr="00B36B76">
              <w:rPr>
                <w:rStyle w:val="Hyperlink"/>
              </w:rPr>
              <w:t>6.1.3</w:t>
            </w:r>
            <w:r>
              <w:rPr>
                <w:b w:val="0"/>
                <w:bCs w:val="0"/>
                <w:smallCaps w:val="0"/>
                <w:color w:val="auto"/>
                <w:kern w:val="2"/>
                <w:sz w:val="24"/>
                <w:szCs w:val="24"/>
                <w14:ligatures w14:val="standardContextual"/>
              </w:rPr>
              <w:tab/>
            </w:r>
            <w:r w:rsidRPr="00B36B76">
              <w:rPr>
                <w:rStyle w:val="Hyperlink"/>
              </w:rPr>
              <w:t>ECU Based Analysis</w:t>
            </w:r>
            <w:r>
              <w:rPr>
                <w:webHidden/>
              </w:rPr>
              <w:tab/>
            </w:r>
            <w:r>
              <w:rPr>
                <w:webHidden/>
              </w:rPr>
              <w:fldChar w:fldCharType="begin"/>
            </w:r>
            <w:r>
              <w:rPr>
                <w:webHidden/>
              </w:rPr>
              <w:instrText xml:space="preserve"> PAGEREF _Toc202176363 \h </w:instrText>
            </w:r>
            <w:r>
              <w:rPr>
                <w:webHidden/>
              </w:rPr>
            </w:r>
            <w:r>
              <w:rPr>
                <w:webHidden/>
              </w:rPr>
              <w:fldChar w:fldCharType="separate"/>
            </w:r>
            <w:r>
              <w:rPr>
                <w:webHidden/>
              </w:rPr>
              <w:t>14</w:t>
            </w:r>
            <w:r>
              <w:rPr>
                <w:webHidden/>
              </w:rPr>
              <w:fldChar w:fldCharType="end"/>
            </w:r>
          </w:hyperlink>
        </w:p>
        <w:p w14:paraId="79FC0724" w14:textId="2CCDAD56" w:rsidR="00A71782" w:rsidRDefault="00A71782">
          <w:pPr>
            <w:pStyle w:val="TOC2"/>
            <w:rPr>
              <w:b w:val="0"/>
              <w:bCs w:val="0"/>
              <w:smallCaps w:val="0"/>
              <w:color w:val="auto"/>
              <w:kern w:val="2"/>
              <w:sz w:val="24"/>
              <w:szCs w:val="24"/>
              <w14:ligatures w14:val="standardContextual"/>
            </w:rPr>
          </w:pPr>
          <w:hyperlink w:anchor="_Toc202176364" w:history="1">
            <w:r w:rsidRPr="00B36B76">
              <w:rPr>
                <w:rStyle w:val="Hyperlink"/>
              </w:rPr>
              <w:t>6.1.4</w:t>
            </w:r>
            <w:r>
              <w:rPr>
                <w:b w:val="0"/>
                <w:bCs w:val="0"/>
                <w:smallCaps w:val="0"/>
                <w:color w:val="auto"/>
                <w:kern w:val="2"/>
                <w:sz w:val="24"/>
                <w:szCs w:val="24"/>
                <w14:ligatures w14:val="standardContextual"/>
              </w:rPr>
              <w:tab/>
            </w:r>
            <w:r w:rsidRPr="00B36B76">
              <w:rPr>
                <w:rStyle w:val="Hyperlink"/>
              </w:rPr>
              <w:t>REMOTE ACCESSIBILITY</w:t>
            </w:r>
            <w:r>
              <w:rPr>
                <w:webHidden/>
              </w:rPr>
              <w:tab/>
            </w:r>
            <w:r>
              <w:rPr>
                <w:webHidden/>
              </w:rPr>
              <w:fldChar w:fldCharType="begin"/>
            </w:r>
            <w:r>
              <w:rPr>
                <w:webHidden/>
              </w:rPr>
              <w:instrText xml:space="preserve"> PAGEREF _Toc202176364 \h </w:instrText>
            </w:r>
            <w:r>
              <w:rPr>
                <w:webHidden/>
              </w:rPr>
            </w:r>
            <w:r>
              <w:rPr>
                <w:webHidden/>
              </w:rPr>
              <w:fldChar w:fldCharType="separate"/>
            </w:r>
            <w:r>
              <w:rPr>
                <w:webHidden/>
              </w:rPr>
              <w:t>14</w:t>
            </w:r>
            <w:r>
              <w:rPr>
                <w:webHidden/>
              </w:rPr>
              <w:fldChar w:fldCharType="end"/>
            </w:r>
          </w:hyperlink>
        </w:p>
        <w:p w14:paraId="54AAF4DA" w14:textId="5C886E00" w:rsidR="00A71782" w:rsidRDefault="00A71782">
          <w:pPr>
            <w:pStyle w:val="TOC2"/>
            <w:rPr>
              <w:b w:val="0"/>
              <w:bCs w:val="0"/>
              <w:smallCaps w:val="0"/>
              <w:color w:val="auto"/>
              <w:kern w:val="2"/>
              <w:sz w:val="24"/>
              <w:szCs w:val="24"/>
              <w14:ligatures w14:val="standardContextual"/>
            </w:rPr>
          </w:pPr>
          <w:hyperlink w:anchor="_Toc202176365" w:history="1">
            <w:r w:rsidRPr="00B36B76">
              <w:rPr>
                <w:rStyle w:val="Hyperlink"/>
              </w:rPr>
              <w:t>6.1.5</w:t>
            </w:r>
            <w:r>
              <w:rPr>
                <w:b w:val="0"/>
                <w:bCs w:val="0"/>
                <w:smallCaps w:val="0"/>
                <w:color w:val="auto"/>
                <w:kern w:val="2"/>
                <w:sz w:val="24"/>
                <w:szCs w:val="24"/>
                <w14:ligatures w14:val="standardContextual"/>
              </w:rPr>
              <w:tab/>
            </w:r>
            <w:r w:rsidRPr="00B36B76">
              <w:rPr>
                <w:rStyle w:val="Hyperlink"/>
              </w:rPr>
              <w:t>TESTBENCH STABILITY</w:t>
            </w:r>
            <w:r>
              <w:rPr>
                <w:webHidden/>
              </w:rPr>
              <w:tab/>
            </w:r>
            <w:r>
              <w:rPr>
                <w:webHidden/>
              </w:rPr>
              <w:fldChar w:fldCharType="begin"/>
            </w:r>
            <w:r>
              <w:rPr>
                <w:webHidden/>
              </w:rPr>
              <w:instrText xml:space="preserve"> PAGEREF _Toc202176365 \h </w:instrText>
            </w:r>
            <w:r>
              <w:rPr>
                <w:webHidden/>
              </w:rPr>
            </w:r>
            <w:r>
              <w:rPr>
                <w:webHidden/>
              </w:rPr>
              <w:fldChar w:fldCharType="separate"/>
            </w:r>
            <w:r>
              <w:rPr>
                <w:webHidden/>
              </w:rPr>
              <w:t>15</w:t>
            </w:r>
            <w:r>
              <w:rPr>
                <w:webHidden/>
              </w:rPr>
              <w:fldChar w:fldCharType="end"/>
            </w:r>
          </w:hyperlink>
        </w:p>
        <w:p w14:paraId="3D8023F1" w14:textId="4C4ABB48" w:rsidR="00A71782" w:rsidRDefault="00A71782">
          <w:pPr>
            <w:pStyle w:val="TOC2"/>
            <w:rPr>
              <w:b w:val="0"/>
              <w:bCs w:val="0"/>
              <w:smallCaps w:val="0"/>
              <w:color w:val="auto"/>
              <w:kern w:val="2"/>
              <w:sz w:val="24"/>
              <w:szCs w:val="24"/>
              <w14:ligatures w14:val="standardContextual"/>
            </w:rPr>
          </w:pPr>
          <w:hyperlink w:anchor="_Toc202176366" w:history="1">
            <w:r w:rsidRPr="00B36B76">
              <w:rPr>
                <w:rStyle w:val="Hyperlink"/>
              </w:rPr>
              <w:t>6.1.6</w:t>
            </w:r>
            <w:r>
              <w:rPr>
                <w:b w:val="0"/>
                <w:bCs w:val="0"/>
                <w:smallCaps w:val="0"/>
                <w:color w:val="auto"/>
                <w:kern w:val="2"/>
                <w:sz w:val="24"/>
                <w:szCs w:val="24"/>
                <w14:ligatures w14:val="standardContextual"/>
              </w:rPr>
              <w:tab/>
            </w:r>
            <w:r w:rsidRPr="00B36B76">
              <w:rPr>
                <w:rStyle w:val="Hyperlink"/>
              </w:rPr>
              <w:t>Other Parameters for analysis</w:t>
            </w:r>
            <w:r>
              <w:rPr>
                <w:webHidden/>
              </w:rPr>
              <w:tab/>
            </w:r>
            <w:r>
              <w:rPr>
                <w:webHidden/>
              </w:rPr>
              <w:fldChar w:fldCharType="begin"/>
            </w:r>
            <w:r>
              <w:rPr>
                <w:webHidden/>
              </w:rPr>
              <w:instrText xml:space="preserve"> PAGEREF _Toc202176366 \h </w:instrText>
            </w:r>
            <w:r>
              <w:rPr>
                <w:webHidden/>
              </w:rPr>
            </w:r>
            <w:r>
              <w:rPr>
                <w:webHidden/>
              </w:rPr>
              <w:fldChar w:fldCharType="separate"/>
            </w:r>
            <w:r>
              <w:rPr>
                <w:webHidden/>
              </w:rPr>
              <w:t>16</w:t>
            </w:r>
            <w:r>
              <w:rPr>
                <w:webHidden/>
              </w:rPr>
              <w:fldChar w:fldCharType="end"/>
            </w:r>
          </w:hyperlink>
        </w:p>
        <w:p w14:paraId="77EF98BC" w14:textId="0DAE4731" w:rsidR="00A71782" w:rsidRDefault="00A71782">
          <w:pPr>
            <w:pStyle w:val="TOC2"/>
            <w:rPr>
              <w:b w:val="0"/>
              <w:bCs w:val="0"/>
              <w:smallCaps w:val="0"/>
              <w:color w:val="auto"/>
              <w:kern w:val="2"/>
              <w:sz w:val="24"/>
              <w:szCs w:val="24"/>
              <w14:ligatures w14:val="standardContextual"/>
            </w:rPr>
          </w:pPr>
          <w:hyperlink w:anchor="_Toc202176367" w:history="1">
            <w:r w:rsidRPr="00B36B76">
              <w:rPr>
                <w:rStyle w:val="Hyperlink"/>
              </w:rPr>
              <w:t>6.1.7</w:t>
            </w:r>
            <w:r>
              <w:rPr>
                <w:b w:val="0"/>
                <w:bCs w:val="0"/>
                <w:smallCaps w:val="0"/>
                <w:color w:val="auto"/>
                <w:kern w:val="2"/>
                <w:sz w:val="24"/>
                <w:szCs w:val="24"/>
                <w14:ligatures w14:val="standardContextual"/>
              </w:rPr>
              <w:tab/>
            </w:r>
            <w:r w:rsidRPr="00B36B76">
              <w:rPr>
                <w:rStyle w:val="Hyperlink"/>
              </w:rPr>
              <w:t>Our Recommendation regarding bench Analysis</w:t>
            </w:r>
            <w:r>
              <w:rPr>
                <w:webHidden/>
              </w:rPr>
              <w:tab/>
            </w:r>
            <w:r>
              <w:rPr>
                <w:webHidden/>
              </w:rPr>
              <w:fldChar w:fldCharType="begin"/>
            </w:r>
            <w:r>
              <w:rPr>
                <w:webHidden/>
              </w:rPr>
              <w:instrText xml:space="preserve"> PAGEREF _Toc202176367 \h </w:instrText>
            </w:r>
            <w:r>
              <w:rPr>
                <w:webHidden/>
              </w:rPr>
            </w:r>
            <w:r>
              <w:rPr>
                <w:webHidden/>
              </w:rPr>
              <w:fldChar w:fldCharType="separate"/>
            </w:r>
            <w:r>
              <w:rPr>
                <w:webHidden/>
              </w:rPr>
              <w:t>16</w:t>
            </w:r>
            <w:r>
              <w:rPr>
                <w:webHidden/>
              </w:rPr>
              <w:fldChar w:fldCharType="end"/>
            </w:r>
          </w:hyperlink>
        </w:p>
        <w:p w14:paraId="3DC34960" w14:textId="4AD24405" w:rsidR="00A71782" w:rsidRDefault="00A71782">
          <w:pPr>
            <w:pStyle w:val="TOC2"/>
            <w:rPr>
              <w:b w:val="0"/>
              <w:bCs w:val="0"/>
              <w:smallCaps w:val="0"/>
              <w:color w:val="auto"/>
              <w:kern w:val="2"/>
              <w:sz w:val="24"/>
              <w:szCs w:val="24"/>
              <w14:ligatures w14:val="standardContextual"/>
            </w:rPr>
          </w:pPr>
          <w:hyperlink w:anchor="_Toc202176368" w:history="1">
            <w:r w:rsidRPr="00B36B76">
              <w:rPr>
                <w:rStyle w:val="Hyperlink"/>
              </w:rPr>
              <w:t>6.2</w:t>
            </w:r>
            <w:r>
              <w:rPr>
                <w:b w:val="0"/>
                <w:bCs w:val="0"/>
                <w:smallCaps w:val="0"/>
                <w:color w:val="auto"/>
                <w:kern w:val="2"/>
                <w:sz w:val="24"/>
                <w:szCs w:val="24"/>
                <w14:ligatures w14:val="standardContextual"/>
              </w:rPr>
              <w:tab/>
            </w:r>
            <w:r w:rsidRPr="00B36B76">
              <w:rPr>
                <w:rStyle w:val="Hyperlink"/>
              </w:rPr>
              <w:t>Gen3 System Bench, Japan Analysis</w:t>
            </w:r>
            <w:r>
              <w:rPr>
                <w:webHidden/>
              </w:rPr>
              <w:tab/>
            </w:r>
            <w:r>
              <w:rPr>
                <w:webHidden/>
              </w:rPr>
              <w:fldChar w:fldCharType="begin"/>
            </w:r>
            <w:r>
              <w:rPr>
                <w:webHidden/>
              </w:rPr>
              <w:instrText xml:space="preserve"> PAGEREF _Toc202176368 \h </w:instrText>
            </w:r>
            <w:r>
              <w:rPr>
                <w:webHidden/>
              </w:rPr>
            </w:r>
            <w:r>
              <w:rPr>
                <w:webHidden/>
              </w:rPr>
              <w:fldChar w:fldCharType="separate"/>
            </w:r>
            <w:r>
              <w:rPr>
                <w:webHidden/>
              </w:rPr>
              <w:t>17</w:t>
            </w:r>
            <w:r>
              <w:rPr>
                <w:webHidden/>
              </w:rPr>
              <w:fldChar w:fldCharType="end"/>
            </w:r>
          </w:hyperlink>
        </w:p>
        <w:p w14:paraId="07E2C311" w14:textId="299C88C7" w:rsidR="00A71782" w:rsidRDefault="00A71782">
          <w:pPr>
            <w:pStyle w:val="TOC2"/>
            <w:rPr>
              <w:b w:val="0"/>
              <w:bCs w:val="0"/>
              <w:smallCaps w:val="0"/>
              <w:color w:val="auto"/>
              <w:kern w:val="2"/>
              <w:sz w:val="24"/>
              <w:szCs w:val="24"/>
              <w14:ligatures w14:val="standardContextual"/>
            </w:rPr>
          </w:pPr>
          <w:hyperlink w:anchor="_Toc202176369" w:history="1">
            <w:r w:rsidRPr="00B36B76">
              <w:rPr>
                <w:rStyle w:val="Hyperlink"/>
              </w:rPr>
              <w:t>6.2.1</w:t>
            </w:r>
            <w:r>
              <w:rPr>
                <w:b w:val="0"/>
                <w:bCs w:val="0"/>
                <w:smallCaps w:val="0"/>
                <w:color w:val="auto"/>
                <w:kern w:val="2"/>
                <w:sz w:val="24"/>
                <w:szCs w:val="24"/>
                <w14:ligatures w14:val="standardContextual"/>
              </w:rPr>
              <w:tab/>
            </w:r>
            <w:r w:rsidRPr="00B36B76">
              <w:rPr>
                <w:rStyle w:val="Hyperlink"/>
              </w:rPr>
              <w:t>Objective</w:t>
            </w:r>
            <w:r>
              <w:rPr>
                <w:webHidden/>
              </w:rPr>
              <w:tab/>
            </w:r>
            <w:r>
              <w:rPr>
                <w:webHidden/>
              </w:rPr>
              <w:fldChar w:fldCharType="begin"/>
            </w:r>
            <w:r>
              <w:rPr>
                <w:webHidden/>
              </w:rPr>
              <w:instrText xml:space="preserve"> PAGEREF _Toc202176369 \h </w:instrText>
            </w:r>
            <w:r>
              <w:rPr>
                <w:webHidden/>
              </w:rPr>
            </w:r>
            <w:r>
              <w:rPr>
                <w:webHidden/>
              </w:rPr>
              <w:fldChar w:fldCharType="separate"/>
            </w:r>
            <w:r>
              <w:rPr>
                <w:webHidden/>
              </w:rPr>
              <w:t>18</w:t>
            </w:r>
            <w:r>
              <w:rPr>
                <w:webHidden/>
              </w:rPr>
              <w:fldChar w:fldCharType="end"/>
            </w:r>
          </w:hyperlink>
        </w:p>
        <w:p w14:paraId="216218D4" w14:textId="7EA664DB" w:rsidR="00A71782" w:rsidRDefault="00A71782">
          <w:pPr>
            <w:pStyle w:val="TOC2"/>
            <w:rPr>
              <w:b w:val="0"/>
              <w:bCs w:val="0"/>
              <w:smallCaps w:val="0"/>
              <w:color w:val="auto"/>
              <w:kern w:val="2"/>
              <w:sz w:val="24"/>
              <w:szCs w:val="24"/>
              <w14:ligatures w14:val="standardContextual"/>
            </w:rPr>
          </w:pPr>
          <w:hyperlink w:anchor="_Toc202176370" w:history="1">
            <w:r w:rsidRPr="00B36B76">
              <w:rPr>
                <w:rStyle w:val="Hyperlink"/>
              </w:rPr>
              <w:t>6.2.2</w:t>
            </w:r>
            <w:r>
              <w:rPr>
                <w:b w:val="0"/>
                <w:bCs w:val="0"/>
                <w:smallCaps w:val="0"/>
                <w:color w:val="auto"/>
                <w:kern w:val="2"/>
                <w:sz w:val="24"/>
                <w:szCs w:val="24"/>
                <w14:ligatures w14:val="standardContextual"/>
              </w:rPr>
              <w:tab/>
            </w:r>
            <w:r w:rsidRPr="00B36B76">
              <w:rPr>
                <w:rStyle w:val="Hyperlink"/>
              </w:rPr>
              <w:t>HW INVENTORY</w:t>
            </w:r>
            <w:r>
              <w:rPr>
                <w:webHidden/>
              </w:rPr>
              <w:tab/>
            </w:r>
            <w:r>
              <w:rPr>
                <w:webHidden/>
              </w:rPr>
              <w:fldChar w:fldCharType="begin"/>
            </w:r>
            <w:r>
              <w:rPr>
                <w:webHidden/>
              </w:rPr>
              <w:instrText xml:space="preserve"> PAGEREF _Toc202176370 \h </w:instrText>
            </w:r>
            <w:r>
              <w:rPr>
                <w:webHidden/>
              </w:rPr>
            </w:r>
            <w:r>
              <w:rPr>
                <w:webHidden/>
              </w:rPr>
              <w:fldChar w:fldCharType="separate"/>
            </w:r>
            <w:r>
              <w:rPr>
                <w:webHidden/>
              </w:rPr>
              <w:t>18</w:t>
            </w:r>
            <w:r>
              <w:rPr>
                <w:webHidden/>
              </w:rPr>
              <w:fldChar w:fldCharType="end"/>
            </w:r>
          </w:hyperlink>
        </w:p>
        <w:p w14:paraId="4B5F3297" w14:textId="29A71A1C" w:rsidR="00A71782" w:rsidRDefault="00A71782">
          <w:pPr>
            <w:pStyle w:val="TOC2"/>
            <w:rPr>
              <w:b w:val="0"/>
              <w:bCs w:val="0"/>
              <w:smallCaps w:val="0"/>
              <w:color w:val="auto"/>
              <w:kern w:val="2"/>
              <w:sz w:val="24"/>
              <w:szCs w:val="24"/>
              <w14:ligatures w14:val="standardContextual"/>
            </w:rPr>
          </w:pPr>
          <w:hyperlink w:anchor="_Toc202176371" w:history="1">
            <w:r w:rsidRPr="00B36B76">
              <w:rPr>
                <w:rStyle w:val="Hyperlink"/>
              </w:rPr>
              <w:t>6.2.3</w:t>
            </w:r>
            <w:r>
              <w:rPr>
                <w:b w:val="0"/>
                <w:bCs w:val="0"/>
                <w:smallCaps w:val="0"/>
                <w:color w:val="auto"/>
                <w:kern w:val="2"/>
                <w:sz w:val="24"/>
                <w:szCs w:val="24"/>
                <w14:ligatures w14:val="standardContextual"/>
              </w:rPr>
              <w:tab/>
            </w:r>
            <w:r w:rsidRPr="00B36B76">
              <w:rPr>
                <w:rStyle w:val="Hyperlink"/>
              </w:rPr>
              <w:t>ECU Based Analysis</w:t>
            </w:r>
            <w:r>
              <w:rPr>
                <w:webHidden/>
              </w:rPr>
              <w:tab/>
            </w:r>
            <w:r>
              <w:rPr>
                <w:webHidden/>
              </w:rPr>
              <w:fldChar w:fldCharType="begin"/>
            </w:r>
            <w:r>
              <w:rPr>
                <w:webHidden/>
              </w:rPr>
              <w:instrText xml:space="preserve"> PAGEREF _Toc202176371 \h </w:instrText>
            </w:r>
            <w:r>
              <w:rPr>
                <w:webHidden/>
              </w:rPr>
            </w:r>
            <w:r>
              <w:rPr>
                <w:webHidden/>
              </w:rPr>
              <w:fldChar w:fldCharType="separate"/>
            </w:r>
            <w:r>
              <w:rPr>
                <w:webHidden/>
              </w:rPr>
              <w:t>19</w:t>
            </w:r>
            <w:r>
              <w:rPr>
                <w:webHidden/>
              </w:rPr>
              <w:fldChar w:fldCharType="end"/>
            </w:r>
          </w:hyperlink>
        </w:p>
        <w:p w14:paraId="1E249FD4" w14:textId="6DABCA72" w:rsidR="00A71782" w:rsidRDefault="00A71782">
          <w:pPr>
            <w:pStyle w:val="TOC2"/>
            <w:rPr>
              <w:b w:val="0"/>
              <w:bCs w:val="0"/>
              <w:smallCaps w:val="0"/>
              <w:color w:val="auto"/>
              <w:kern w:val="2"/>
              <w:sz w:val="24"/>
              <w:szCs w:val="24"/>
              <w14:ligatures w14:val="standardContextual"/>
            </w:rPr>
          </w:pPr>
          <w:hyperlink w:anchor="_Toc202176372" w:history="1">
            <w:r w:rsidRPr="00B36B76">
              <w:rPr>
                <w:rStyle w:val="Hyperlink"/>
              </w:rPr>
              <w:t>6.2.4</w:t>
            </w:r>
            <w:r>
              <w:rPr>
                <w:b w:val="0"/>
                <w:bCs w:val="0"/>
                <w:smallCaps w:val="0"/>
                <w:color w:val="auto"/>
                <w:kern w:val="2"/>
                <w:sz w:val="24"/>
                <w:szCs w:val="24"/>
                <w14:ligatures w14:val="standardContextual"/>
              </w:rPr>
              <w:tab/>
            </w:r>
            <w:r w:rsidRPr="00B36B76">
              <w:rPr>
                <w:rStyle w:val="Hyperlink"/>
              </w:rPr>
              <w:t>REMOTE ACCESSIBILITY</w:t>
            </w:r>
            <w:r>
              <w:rPr>
                <w:webHidden/>
              </w:rPr>
              <w:tab/>
            </w:r>
            <w:r>
              <w:rPr>
                <w:webHidden/>
              </w:rPr>
              <w:fldChar w:fldCharType="begin"/>
            </w:r>
            <w:r>
              <w:rPr>
                <w:webHidden/>
              </w:rPr>
              <w:instrText xml:space="preserve"> PAGEREF _Toc202176372 \h </w:instrText>
            </w:r>
            <w:r>
              <w:rPr>
                <w:webHidden/>
              </w:rPr>
            </w:r>
            <w:r>
              <w:rPr>
                <w:webHidden/>
              </w:rPr>
              <w:fldChar w:fldCharType="separate"/>
            </w:r>
            <w:r>
              <w:rPr>
                <w:webHidden/>
              </w:rPr>
              <w:t>19</w:t>
            </w:r>
            <w:r>
              <w:rPr>
                <w:webHidden/>
              </w:rPr>
              <w:fldChar w:fldCharType="end"/>
            </w:r>
          </w:hyperlink>
        </w:p>
        <w:p w14:paraId="7E143ABD" w14:textId="0E3747FC" w:rsidR="00A71782" w:rsidRDefault="00A71782">
          <w:pPr>
            <w:pStyle w:val="TOC2"/>
            <w:rPr>
              <w:b w:val="0"/>
              <w:bCs w:val="0"/>
              <w:smallCaps w:val="0"/>
              <w:color w:val="auto"/>
              <w:kern w:val="2"/>
              <w:sz w:val="24"/>
              <w:szCs w:val="24"/>
              <w14:ligatures w14:val="standardContextual"/>
            </w:rPr>
          </w:pPr>
          <w:hyperlink w:anchor="_Toc202176373" w:history="1">
            <w:r w:rsidRPr="00B36B76">
              <w:rPr>
                <w:rStyle w:val="Hyperlink"/>
              </w:rPr>
              <w:t>6.2.5</w:t>
            </w:r>
            <w:r>
              <w:rPr>
                <w:b w:val="0"/>
                <w:bCs w:val="0"/>
                <w:smallCaps w:val="0"/>
                <w:color w:val="auto"/>
                <w:kern w:val="2"/>
                <w:sz w:val="24"/>
                <w:szCs w:val="24"/>
                <w14:ligatures w14:val="standardContextual"/>
              </w:rPr>
              <w:tab/>
            </w:r>
            <w:r w:rsidRPr="00B36B76">
              <w:rPr>
                <w:rStyle w:val="Hyperlink"/>
              </w:rPr>
              <w:t>TESTBENCH STABILITY</w:t>
            </w:r>
            <w:r>
              <w:rPr>
                <w:webHidden/>
              </w:rPr>
              <w:tab/>
            </w:r>
            <w:r>
              <w:rPr>
                <w:webHidden/>
              </w:rPr>
              <w:fldChar w:fldCharType="begin"/>
            </w:r>
            <w:r>
              <w:rPr>
                <w:webHidden/>
              </w:rPr>
              <w:instrText xml:space="preserve"> PAGEREF _Toc202176373 \h </w:instrText>
            </w:r>
            <w:r>
              <w:rPr>
                <w:webHidden/>
              </w:rPr>
            </w:r>
            <w:r>
              <w:rPr>
                <w:webHidden/>
              </w:rPr>
              <w:fldChar w:fldCharType="separate"/>
            </w:r>
            <w:r>
              <w:rPr>
                <w:webHidden/>
              </w:rPr>
              <w:t>19</w:t>
            </w:r>
            <w:r>
              <w:rPr>
                <w:webHidden/>
              </w:rPr>
              <w:fldChar w:fldCharType="end"/>
            </w:r>
          </w:hyperlink>
        </w:p>
        <w:p w14:paraId="691E63BD" w14:textId="6C96A993" w:rsidR="00A71782" w:rsidRDefault="00A71782">
          <w:pPr>
            <w:pStyle w:val="TOC2"/>
            <w:rPr>
              <w:b w:val="0"/>
              <w:bCs w:val="0"/>
              <w:smallCaps w:val="0"/>
              <w:color w:val="auto"/>
              <w:kern w:val="2"/>
              <w:sz w:val="24"/>
              <w:szCs w:val="24"/>
              <w14:ligatures w14:val="standardContextual"/>
            </w:rPr>
          </w:pPr>
          <w:hyperlink w:anchor="_Toc202176374" w:history="1">
            <w:r w:rsidRPr="00B36B76">
              <w:rPr>
                <w:rStyle w:val="Hyperlink"/>
              </w:rPr>
              <w:t>6.2.6</w:t>
            </w:r>
            <w:r>
              <w:rPr>
                <w:b w:val="0"/>
                <w:bCs w:val="0"/>
                <w:smallCaps w:val="0"/>
                <w:color w:val="auto"/>
                <w:kern w:val="2"/>
                <w:sz w:val="24"/>
                <w:szCs w:val="24"/>
                <w14:ligatures w14:val="standardContextual"/>
              </w:rPr>
              <w:tab/>
            </w:r>
            <w:r w:rsidRPr="00B36B76">
              <w:rPr>
                <w:rStyle w:val="Hyperlink"/>
              </w:rPr>
              <w:t>Other Parameters for analysis</w:t>
            </w:r>
            <w:r>
              <w:rPr>
                <w:webHidden/>
              </w:rPr>
              <w:tab/>
            </w:r>
            <w:r>
              <w:rPr>
                <w:webHidden/>
              </w:rPr>
              <w:fldChar w:fldCharType="begin"/>
            </w:r>
            <w:r>
              <w:rPr>
                <w:webHidden/>
              </w:rPr>
              <w:instrText xml:space="preserve"> PAGEREF _Toc202176374 \h </w:instrText>
            </w:r>
            <w:r>
              <w:rPr>
                <w:webHidden/>
              </w:rPr>
            </w:r>
            <w:r>
              <w:rPr>
                <w:webHidden/>
              </w:rPr>
              <w:fldChar w:fldCharType="separate"/>
            </w:r>
            <w:r>
              <w:rPr>
                <w:webHidden/>
              </w:rPr>
              <w:t>20</w:t>
            </w:r>
            <w:r>
              <w:rPr>
                <w:webHidden/>
              </w:rPr>
              <w:fldChar w:fldCharType="end"/>
            </w:r>
          </w:hyperlink>
        </w:p>
        <w:p w14:paraId="4DE525E5" w14:textId="38E40283" w:rsidR="00A71782" w:rsidRDefault="00A71782">
          <w:pPr>
            <w:pStyle w:val="TOC2"/>
            <w:rPr>
              <w:b w:val="0"/>
              <w:bCs w:val="0"/>
              <w:smallCaps w:val="0"/>
              <w:color w:val="auto"/>
              <w:kern w:val="2"/>
              <w:sz w:val="24"/>
              <w:szCs w:val="24"/>
              <w14:ligatures w14:val="standardContextual"/>
            </w:rPr>
          </w:pPr>
          <w:hyperlink w:anchor="_Toc202176375" w:history="1">
            <w:r w:rsidRPr="00B36B76">
              <w:rPr>
                <w:rStyle w:val="Hyperlink"/>
              </w:rPr>
              <w:t>6.3</w:t>
            </w:r>
            <w:r>
              <w:rPr>
                <w:b w:val="0"/>
                <w:bCs w:val="0"/>
                <w:smallCaps w:val="0"/>
                <w:color w:val="auto"/>
                <w:kern w:val="2"/>
                <w:sz w:val="24"/>
                <w:szCs w:val="24"/>
                <w14:ligatures w14:val="standardContextual"/>
              </w:rPr>
              <w:tab/>
            </w:r>
            <w:r w:rsidRPr="00B36B76">
              <w:rPr>
                <w:rStyle w:val="Hyperlink"/>
              </w:rPr>
              <w:t>SoW2 Requirements Analysis</w:t>
            </w:r>
            <w:r>
              <w:rPr>
                <w:webHidden/>
              </w:rPr>
              <w:tab/>
            </w:r>
            <w:r>
              <w:rPr>
                <w:webHidden/>
              </w:rPr>
              <w:fldChar w:fldCharType="begin"/>
            </w:r>
            <w:r>
              <w:rPr>
                <w:webHidden/>
              </w:rPr>
              <w:instrText xml:space="preserve"> PAGEREF _Toc202176375 \h </w:instrText>
            </w:r>
            <w:r>
              <w:rPr>
                <w:webHidden/>
              </w:rPr>
            </w:r>
            <w:r>
              <w:rPr>
                <w:webHidden/>
              </w:rPr>
              <w:fldChar w:fldCharType="separate"/>
            </w:r>
            <w:r>
              <w:rPr>
                <w:webHidden/>
              </w:rPr>
              <w:t>21</w:t>
            </w:r>
            <w:r>
              <w:rPr>
                <w:webHidden/>
              </w:rPr>
              <w:fldChar w:fldCharType="end"/>
            </w:r>
          </w:hyperlink>
        </w:p>
        <w:p w14:paraId="6AEBB308" w14:textId="451920BD" w:rsidR="00A71782" w:rsidRDefault="00A71782">
          <w:pPr>
            <w:pStyle w:val="TOC2"/>
            <w:rPr>
              <w:b w:val="0"/>
              <w:bCs w:val="0"/>
              <w:smallCaps w:val="0"/>
              <w:color w:val="auto"/>
              <w:kern w:val="2"/>
              <w:sz w:val="24"/>
              <w:szCs w:val="24"/>
              <w14:ligatures w14:val="standardContextual"/>
            </w:rPr>
          </w:pPr>
          <w:hyperlink w:anchor="_Toc202176376" w:history="1">
            <w:r w:rsidRPr="00B36B76">
              <w:rPr>
                <w:rStyle w:val="Hyperlink"/>
              </w:rPr>
              <w:t>6.4</w:t>
            </w:r>
            <w:r>
              <w:rPr>
                <w:b w:val="0"/>
                <w:bCs w:val="0"/>
                <w:smallCaps w:val="0"/>
                <w:color w:val="auto"/>
                <w:kern w:val="2"/>
                <w:sz w:val="24"/>
                <w:szCs w:val="24"/>
                <w14:ligatures w14:val="standardContextual"/>
              </w:rPr>
              <w:tab/>
            </w:r>
            <w:r w:rsidRPr="00B36B76">
              <w:rPr>
                <w:rStyle w:val="Hyperlink"/>
              </w:rPr>
              <w:t>Feature Diagram</w:t>
            </w:r>
            <w:r>
              <w:rPr>
                <w:webHidden/>
              </w:rPr>
              <w:tab/>
            </w:r>
            <w:r>
              <w:rPr>
                <w:webHidden/>
              </w:rPr>
              <w:fldChar w:fldCharType="begin"/>
            </w:r>
            <w:r>
              <w:rPr>
                <w:webHidden/>
              </w:rPr>
              <w:instrText xml:space="preserve"> PAGEREF _Toc202176376 \h </w:instrText>
            </w:r>
            <w:r>
              <w:rPr>
                <w:webHidden/>
              </w:rPr>
            </w:r>
            <w:r>
              <w:rPr>
                <w:webHidden/>
              </w:rPr>
              <w:fldChar w:fldCharType="separate"/>
            </w:r>
            <w:r>
              <w:rPr>
                <w:webHidden/>
              </w:rPr>
              <w:t>22</w:t>
            </w:r>
            <w:r>
              <w:rPr>
                <w:webHidden/>
              </w:rPr>
              <w:fldChar w:fldCharType="end"/>
            </w:r>
          </w:hyperlink>
        </w:p>
        <w:p w14:paraId="6F4028DF" w14:textId="431F5A5D" w:rsidR="00A71782" w:rsidRDefault="00A71782">
          <w:pPr>
            <w:pStyle w:val="TOC2"/>
            <w:rPr>
              <w:b w:val="0"/>
              <w:bCs w:val="0"/>
              <w:smallCaps w:val="0"/>
              <w:color w:val="auto"/>
              <w:kern w:val="2"/>
              <w:sz w:val="24"/>
              <w:szCs w:val="24"/>
              <w14:ligatures w14:val="standardContextual"/>
            </w:rPr>
          </w:pPr>
          <w:hyperlink w:anchor="_Toc202176377" w:history="1">
            <w:r w:rsidRPr="00B36B76">
              <w:rPr>
                <w:rStyle w:val="Hyperlink"/>
              </w:rPr>
              <w:t>6.5</w:t>
            </w:r>
            <w:r>
              <w:rPr>
                <w:b w:val="0"/>
                <w:bCs w:val="0"/>
                <w:smallCaps w:val="0"/>
                <w:color w:val="auto"/>
                <w:kern w:val="2"/>
                <w:sz w:val="24"/>
                <w:szCs w:val="24"/>
                <w14:ligatures w14:val="standardContextual"/>
              </w:rPr>
              <w:tab/>
            </w:r>
            <w:r w:rsidRPr="00B36B76">
              <w:rPr>
                <w:rStyle w:val="Hyperlink"/>
              </w:rPr>
              <w:t>Test Bench Maintenance Data</w:t>
            </w:r>
            <w:r>
              <w:rPr>
                <w:webHidden/>
              </w:rPr>
              <w:tab/>
            </w:r>
            <w:r>
              <w:rPr>
                <w:webHidden/>
              </w:rPr>
              <w:fldChar w:fldCharType="begin"/>
            </w:r>
            <w:r>
              <w:rPr>
                <w:webHidden/>
              </w:rPr>
              <w:instrText xml:space="preserve"> PAGEREF _Toc202176377 \h </w:instrText>
            </w:r>
            <w:r>
              <w:rPr>
                <w:webHidden/>
              </w:rPr>
            </w:r>
            <w:r>
              <w:rPr>
                <w:webHidden/>
              </w:rPr>
              <w:fldChar w:fldCharType="separate"/>
            </w:r>
            <w:r>
              <w:rPr>
                <w:webHidden/>
              </w:rPr>
              <w:t>23</w:t>
            </w:r>
            <w:r>
              <w:rPr>
                <w:webHidden/>
              </w:rPr>
              <w:fldChar w:fldCharType="end"/>
            </w:r>
          </w:hyperlink>
        </w:p>
        <w:p w14:paraId="0B6CF3AB" w14:textId="69CE9CF0" w:rsidR="00A71782" w:rsidRDefault="00A71782">
          <w:pPr>
            <w:pStyle w:val="TOC1"/>
            <w:rPr>
              <w:b w:val="0"/>
              <w:bCs w:val="0"/>
              <w:caps w:val="0"/>
              <w:noProof/>
              <w:color w:val="auto"/>
              <w:kern w:val="2"/>
              <w:sz w:val="24"/>
              <w:szCs w:val="24"/>
              <w14:ligatures w14:val="standardContextual"/>
            </w:rPr>
          </w:pPr>
          <w:hyperlink w:anchor="_Toc202176378" w:history="1">
            <w:r w:rsidRPr="00B36B76">
              <w:rPr>
                <w:rStyle w:val="Hyperlink"/>
                <w:noProof/>
              </w:rPr>
              <w:t>7</w:t>
            </w:r>
            <w:r>
              <w:rPr>
                <w:b w:val="0"/>
                <w:bCs w:val="0"/>
                <w:caps w:val="0"/>
                <w:noProof/>
                <w:color w:val="auto"/>
                <w:kern w:val="2"/>
                <w:sz w:val="24"/>
                <w:szCs w:val="24"/>
                <w14:ligatures w14:val="standardContextual"/>
              </w:rPr>
              <w:tab/>
            </w:r>
            <w:r w:rsidRPr="00B36B76">
              <w:rPr>
                <w:rStyle w:val="Hyperlink"/>
                <w:noProof/>
              </w:rPr>
              <w:t>Conclusion</w:t>
            </w:r>
            <w:r>
              <w:rPr>
                <w:noProof/>
                <w:webHidden/>
              </w:rPr>
              <w:tab/>
            </w:r>
            <w:r>
              <w:rPr>
                <w:noProof/>
                <w:webHidden/>
              </w:rPr>
              <w:fldChar w:fldCharType="begin"/>
            </w:r>
            <w:r>
              <w:rPr>
                <w:noProof/>
                <w:webHidden/>
              </w:rPr>
              <w:instrText xml:space="preserve"> PAGEREF _Toc202176378 \h </w:instrText>
            </w:r>
            <w:r>
              <w:rPr>
                <w:noProof/>
                <w:webHidden/>
              </w:rPr>
            </w:r>
            <w:r>
              <w:rPr>
                <w:noProof/>
                <w:webHidden/>
              </w:rPr>
              <w:fldChar w:fldCharType="separate"/>
            </w:r>
            <w:r>
              <w:rPr>
                <w:noProof/>
                <w:webHidden/>
              </w:rPr>
              <w:t>26</w:t>
            </w:r>
            <w:r>
              <w:rPr>
                <w:noProof/>
                <w:webHidden/>
              </w:rPr>
              <w:fldChar w:fldCharType="end"/>
            </w:r>
          </w:hyperlink>
        </w:p>
        <w:p w14:paraId="4616BEE8" w14:textId="6DCC95F3" w:rsidR="008C3C9D" w:rsidRDefault="008C3C9D">
          <w:r>
            <w:rPr>
              <w:b/>
              <w:bCs/>
              <w:noProof/>
            </w:rPr>
            <w:fldChar w:fldCharType="end"/>
          </w:r>
        </w:p>
      </w:sdtContent>
    </w:sdt>
    <w:p w14:paraId="1FA6BEB9" w14:textId="0E77F4A7" w:rsidR="00DE5744" w:rsidRDefault="00DE5744" w:rsidP="005272D3">
      <w:pPr>
        <w:pStyle w:val="Subtitle"/>
        <w:ind w:left="360"/>
        <w:rPr>
          <w:b w:val="0"/>
          <w:bCs/>
          <w:szCs w:val="20"/>
        </w:rPr>
      </w:pPr>
    </w:p>
    <w:p w14:paraId="5AF4160F" w14:textId="77777777" w:rsidR="005272D3" w:rsidRPr="005272D3" w:rsidRDefault="005272D3" w:rsidP="005272D3">
      <w:pPr>
        <w:pStyle w:val="Subtitle"/>
        <w:ind w:left="360"/>
        <w:rPr>
          <w:b w:val="0"/>
          <w:bCs/>
          <w:szCs w:val="20"/>
        </w:rPr>
      </w:pPr>
    </w:p>
    <w:p w14:paraId="58B37B5A" w14:textId="77777777" w:rsidR="005272D3" w:rsidRPr="005272D3" w:rsidRDefault="005272D3" w:rsidP="005272D3">
      <w:pPr>
        <w:pStyle w:val="Subtitle"/>
        <w:ind w:left="720"/>
        <w:rPr>
          <w:szCs w:val="20"/>
        </w:rPr>
      </w:pPr>
    </w:p>
    <w:p w14:paraId="0FAFEE9C" w14:textId="78F672B2" w:rsidR="000D3959" w:rsidRPr="001A2BBA" w:rsidRDefault="000D3959" w:rsidP="001A2BBA">
      <w:pPr>
        <w:pStyle w:val="Subtitle"/>
        <w:ind w:left="720"/>
        <w:rPr>
          <w:b w:val="0"/>
          <w:bCs/>
          <w:sz w:val="24"/>
          <w:szCs w:val="24"/>
        </w:rPr>
      </w:pPr>
      <w:r w:rsidRPr="001A2BBA">
        <w:rPr>
          <w:b w:val="0"/>
          <w:bCs/>
          <w:sz w:val="24"/>
          <w:szCs w:val="24"/>
        </w:rPr>
        <w:t xml:space="preserve">     </w:t>
      </w:r>
    </w:p>
    <w:p w14:paraId="126E6FEB" w14:textId="059CE76C" w:rsidR="00172364" w:rsidRPr="001A2BBA" w:rsidRDefault="0006394F" w:rsidP="001A2BBA">
      <w:pPr>
        <w:pStyle w:val="TOC1"/>
        <w:rPr>
          <w:smallCaps/>
          <w:noProof/>
          <w:color w:val="auto"/>
          <w:sz w:val="22"/>
          <w:szCs w:val="22"/>
        </w:rPr>
      </w:pPr>
      <w:r w:rsidRPr="001A2BBA">
        <w:rPr>
          <w:sz w:val="22"/>
        </w:rPr>
        <w:fldChar w:fldCharType="begin"/>
      </w:r>
      <w:r w:rsidRPr="001A2BBA">
        <w:instrText xml:space="preserve"> TOC \o "1-2" \h \z \u </w:instrText>
      </w:r>
      <w:r w:rsidRPr="001A2BBA">
        <w:rPr>
          <w:sz w:val="22"/>
        </w:rPr>
        <w:fldChar w:fldCharType="separate"/>
      </w:r>
    </w:p>
    <w:p w14:paraId="686FB138" w14:textId="2AC5CA80" w:rsidR="00863D39" w:rsidRDefault="0006394F" w:rsidP="001A2BBA">
      <w:pPr>
        <w:pStyle w:val="Subtitle"/>
      </w:pPr>
      <w:r w:rsidRPr="001A2BBA">
        <w:rPr>
          <w:rFonts w:eastAsiaTheme="minorEastAsia" w:cstheme="minorBidi"/>
          <w:bCs/>
          <w:caps/>
          <w:szCs w:val="20"/>
        </w:rPr>
        <w:fldChar w:fldCharType="end"/>
      </w:r>
    </w:p>
    <w:p w14:paraId="21A68F66" w14:textId="77777777" w:rsidR="00863D39" w:rsidRDefault="00863D39">
      <w:pPr>
        <w:spacing w:after="200" w:line="276" w:lineRule="auto"/>
        <w:jc w:val="left"/>
      </w:pPr>
      <w:r>
        <w:br w:type="page"/>
      </w:r>
    </w:p>
    <w:p w14:paraId="70BA0D92" w14:textId="4C33DB85" w:rsidR="00E072BE" w:rsidRPr="00617117" w:rsidRDefault="00863D39" w:rsidP="00424DAD">
      <w:pPr>
        <w:spacing w:after="0"/>
        <w:jc w:val="left"/>
        <w:rPr>
          <w:rFonts w:asciiTheme="majorHAnsi" w:eastAsiaTheme="majorEastAsia" w:hAnsiTheme="majorHAnsi" w:cstheme="majorBidi"/>
          <w:b/>
          <w:caps/>
          <w:color w:val="8AF200" w:themeColor="accent1" w:themeShade="BF"/>
          <w:sz w:val="32"/>
          <w:szCs w:val="32"/>
        </w:rPr>
      </w:pPr>
      <w:r>
        <w:rPr>
          <w:rFonts w:asciiTheme="majorHAnsi" w:eastAsiaTheme="majorEastAsia" w:hAnsiTheme="majorHAnsi" w:cstheme="majorBidi"/>
          <w:b/>
          <w:caps/>
          <w:color w:val="8AF200" w:themeColor="accent1" w:themeShade="BF"/>
          <w:sz w:val="32"/>
          <w:szCs w:val="32"/>
        </w:rPr>
        <w:lastRenderedPageBreak/>
        <w:t>LIST OF Figures</w:t>
      </w:r>
    </w:p>
    <w:p w14:paraId="6F1ED347" w14:textId="77777777" w:rsidR="00E53935" w:rsidRDefault="00E53935">
      <w:pPr>
        <w:pStyle w:val="TableofFigures"/>
        <w:tabs>
          <w:tab w:val="right" w:leader="dot" w:pos="9908"/>
        </w:tabs>
        <w:rPr>
          <w:rFonts w:asciiTheme="majorHAnsi" w:eastAsiaTheme="majorEastAsia" w:hAnsiTheme="majorHAnsi" w:cstheme="majorBidi"/>
          <w:b/>
          <w:caps/>
          <w:color w:val="8AF200" w:themeColor="accent1" w:themeShade="BF"/>
          <w:sz w:val="32"/>
          <w:szCs w:val="32"/>
        </w:rPr>
      </w:pPr>
    </w:p>
    <w:p w14:paraId="1325F568" w14:textId="5F05B8F3" w:rsidR="00A71782" w:rsidRDefault="00094B0C">
      <w:pPr>
        <w:pStyle w:val="TableofFigures"/>
        <w:tabs>
          <w:tab w:val="right" w:leader="dot" w:pos="9908"/>
        </w:tabs>
        <w:rPr>
          <w:smallCaps w:val="0"/>
          <w:noProof/>
          <w:color w:val="auto"/>
          <w:kern w:val="2"/>
          <w:sz w:val="24"/>
          <w:szCs w:val="24"/>
          <w14:ligatures w14:val="standardContextual"/>
        </w:rPr>
      </w:pPr>
      <w:r>
        <w:rPr>
          <w:rFonts w:asciiTheme="majorHAnsi" w:eastAsiaTheme="majorEastAsia" w:hAnsiTheme="majorHAnsi" w:cstheme="majorBidi"/>
          <w:b/>
          <w:caps/>
          <w:smallCaps w:val="0"/>
          <w:color w:val="8AF200" w:themeColor="accent1" w:themeShade="BF"/>
          <w:sz w:val="32"/>
          <w:szCs w:val="32"/>
        </w:rPr>
        <w:fldChar w:fldCharType="begin"/>
      </w:r>
      <w:r>
        <w:rPr>
          <w:rFonts w:asciiTheme="majorHAnsi" w:eastAsiaTheme="majorEastAsia" w:hAnsiTheme="majorHAnsi" w:cstheme="majorBidi"/>
          <w:b/>
          <w:caps/>
          <w:smallCaps w:val="0"/>
          <w:color w:val="8AF200" w:themeColor="accent1" w:themeShade="BF"/>
          <w:sz w:val="32"/>
          <w:szCs w:val="32"/>
        </w:rPr>
        <w:instrText xml:space="preserve"> TOC \h \z \c "Figure" </w:instrText>
      </w:r>
      <w:r>
        <w:rPr>
          <w:rFonts w:asciiTheme="majorHAnsi" w:eastAsiaTheme="majorEastAsia" w:hAnsiTheme="majorHAnsi" w:cstheme="majorBidi"/>
          <w:b/>
          <w:caps/>
          <w:smallCaps w:val="0"/>
          <w:color w:val="8AF200" w:themeColor="accent1" w:themeShade="BF"/>
          <w:sz w:val="32"/>
          <w:szCs w:val="32"/>
        </w:rPr>
        <w:fldChar w:fldCharType="separate"/>
      </w:r>
      <w:hyperlink w:anchor="_Toc202176344" w:history="1">
        <w:r w:rsidR="00A71782" w:rsidRPr="00E5417A">
          <w:rPr>
            <w:rStyle w:val="Hyperlink"/>
            <w:noProof/>
          </w:rPr>
          <w:t>Figure 1 E&amp;E Network Architecture PADAS Hands-off</w:t>
        </w:r>
        <w:r w:rsidR="00A71782">
          <w:rPr>
            <w:noProof/>
            <w:webHidden/>
          </w:rPr>
          <w:tab/>
        </w:r>
        <w:r w:rsidR="00A71782">
          <w:rPr>
            <w:noProof/>
            <w:webHidden/>
          </w:rPr>
          <w:fldChar w:fldCharType="begin"/>
        </w:r>
        <w:r w:rsidR="00A71782">
          <w:rPr>
            <w:noProof/>
            <w:webHidden/>
          </w:rPr>
          <w:instrText xml:space="preserve"> PAGEREF _Toc202176344 \h </w:instrText>
        </w:r>
        <w:r w:rsidR="00A71782">
          <w:rPr>
            <w:noProof/>
            <w:webHidden/>
          </w:rPr>
        </w:r>
        <w:r w:rsidR="00A71782">
          <w:rPr>
            <w:noProof/>
            <w:webHidden/>
          </w:rPr>
          <w:fldChar w:fldCharType="separate"/>
        </w:r>
        <w:r w:rsidR="00A71782">
          <w:rPr>
            <w:noProof/>
            <w:webHidden/>
          </w:rPr>
          <w:t>10</w:t>
        </w:r>
        <w:r w:rsidR="00A71782">
          <w:rPr>
            <w:noProof/>
            <w:webHidden/>
          </w:rPr>
          <w:fldChar w:fldCharType="end"/>
        </w:r>
      </w:hyperlink>
    </w:p>
    <w:p w14:paraId="32444A1C" w14:textId="6A27C844" w:rsidR="00A71782" w:rsidRDefault="00A71782">
      <w:pPr>
        <w:pStyle w:val="TableofFigures"/>
        <w:tabs>
          <w:tab w:val="right" w:leader="dot" w:pos="9908"/>
        </w:tabs>
        <w:rPr>
          <w:smallCaps w:val="0"/>
          <w:noProof/>
          <w:color w:val="auto"/>
          <w:kern w:val="2"/>
          <w:sz w:val="24"/>
          <w:szCs w:val="24"/>
          <w14:ligatures w14:val="standardContextual"/>
        </w:rPr>
      </w:pPr>
      <w:hyperlink w:anchor="_Toc202176345" w:history="1">
        <w:r w:rsidRPr="00E5417A">
          <w:rPr>
            <w:rStyle w:val="Hyperlink"/>
            <w:noProof/>
          </w:rPr>
          <w:t>Figure 2 High Level Block Diagram</w:t>
        </w:r>
        <w:r>
          <w:rPr>
            <w:noProof/>
            <w:webHidden/>
          </w:rPr>
          <w:tab/>
        </w:r>
        <w:r>
          <w:rPr>
            <w:noProof/>
            <w:webHidden/>
          </w:rPr>
          <w:fldChar w:fldCharType="begin"/>
        </w:r>
        <w:r>
          <w:rPr>
            <w:noProof/>
            <w:webHidden/>
          </w:rPr>
          <w:instrText xml:space="preserve"> PAGEREF _Toc202176345 \h </w:instrText>
        </w:r>
        <w:r>
          <w:rPr>
            <w:noProof/>
            <w:webHidden/>
          </w:rPr>
        </w:r>
        <w:r>
          <w:rPr>
            <w:noProof/>
            <w:webHidden/>
          </w:rPr>
          <w:fldChar w:fldCharType="separate"/>
        </w:r>
        <w:r>
          <w:rPr>
            <w:noProof/>
            <w:webHidden/>
          </w:rPr>
          <w:t>11</w:t>
        </w:r>
        <w:r>
          <w:rPr>
            <w:noProof/>
            <w:webHidden/>
          </w:rPr>
          <w:fldChar w:fldCharType="end"/>
        </w:r>
      </w:hyperlink>
    </w:p>
    <w:p w14:paraId="00DBD7E9" w14:textId="4E9847E4" w:rsidR="00A71782" w:rsidRDefault="00A71782">
      <w:pPr>
        <w:pStyle w:val="TableofFigures"/>
        <w:tabs>
          <w:tab w:val="right" w:leader="dot" w:pos="9908"/>
        </w:tabs>
        <w:rPr>
          <w:smallCaps w:val="0"/>
          <w:noProof/>
          <w:color w:val="auto"/>
          <w:kern w:val="2"/>
          <w:sz w:val="24"/>
          <w:szCs w:val="24"/>
          <w14:ligatures w14:val="standardContextual"/>
        </w:rPr>
      </w:pPr>
      <w:hyperlink w:anchor="_Toc202176346" w:history="1">
        <w:r w:rsidRPr="00E5417A">
          <w:rPr>
            <w:rStyle w:val="Hyperlink"/>
            <w:noProof/>
          </w:rPr>
          <w:t>Figure 3 Real photo of the front view of the test bench.</w:t>
        </w:r>
        <w:r>
          <w:rPr>
            <w:noProof/>
            <w:webHidden/>
          </w:rPr>
          <w:tab/>
        </w:r>
        <w:r>
          <w:rPr>
            <w:noProof/>
            <w:webHidden/>
          </w:rPr>
          <w:fldChar w:fldCharType="begin"/>
        </w:r>
        <w:r>
          <w:rPr>
            <w:noProof/>
            <w:webHidden/>
          </w:rPr>
          <w:instrText xml:space="preserve"> PAGEREF _Toc202176346 \h </w:instrText>
        </w:r>
        <w:r>
          <w:rPr>
            <w:noProof/>
            <w:webHidden/>
          </w:rPr>
        </w:r>
        <w:r>
          <w:rPr>
            <w:noProof/>
            <w:webHidden/>
          </w:rPr>
          <w:fldChar w:fldCharType="separate"/>
        </w:r>
        <w:r>
          <w:rPr>
            <w:noProof/>
            <w:webHidden/>
          </w:rPr>
          <w:t>12</w:t>
        </w:r>
        <w:r>
          <w:rPr>
            <w:noProof/>
            <w:webHidden/>
          </w:rPr>
          <w:fldChar w:fldCharType="end"/>
        </w:r>
      </w:hyperlink>
    </w:p>
    <w:p w14:paraId="0CF6C0EB" w14:textId="11745D4C" w:rsidR="00A71782" w:rsidRDefault="00A71782">
      <w:pPr>
        <w:pStyle w:val="TableofFigures"/>
        <w:tabs>
          <w:tab w:val="right" w:leader="dot" w:pos="9908"/>
        </w:tabs>
        <w:rPr>
          <w:smallCaps w:val="0"/>
          <w:noProof/>
          <w:color w:val="auto"/>
          <w:kern w:val="2"/>
          <w:sz w:val="24"/>
          <w:szCs w:val="24"/>
          <w14:ligatures w14:val="standardContextual"/>
        </w:rPr>
      </w:pPr>
      <w:hyperlink w:anchor="_Toc202176347" w:history="1">
        <w:r w:rsidRPr="00E5417A">
          <w:rPr>
            <w:rStyle w:val="Hyperlink"/>
            <w:noProof/>
          </w:rPr>
          <w:t>Figure 4 Real photo of the Back view of the test bench.</w:t>
        </w:r>
        <w:r>
          <w:rPr>
            <w:noProof/>
            <w:webHidden/>
          </w:rPr>
          <w:tab/>
        </w:r>
        <w:r>
          <w:rPr>
            <w:noProof/>
            <w:webHidden/>
          </w:rPr>
          <w:fldChar w:fldCharType="begin"/>
        </w:r>
        <w:r>
          <w:rPr>
            <w:noProof/>
            <w:webHidden/>
          </w:rPr>
          <w:instrText xml:space="preserve"> PAGEREF _Toc202176347 \h </w:instrText>
        </w:r>
        <w:r>
          <w:rPr>
            <w:noProof/>
            <w:webHidden/>
          </w:rPr>
        </w:r>
        <w:r>
          <w:rPr>
            <w:noProof/>
            <w:webHidden/>
          </w:rPr>
          <w:fldChar w:fldCharType="separate"/>
        </w:r>
        <w:r>
          <w:rPr>
            <w:noProof/>
            <w:webHidden/>
          </w:rPr>
          <w:t>12</w:t>
        </w:r>
        <w:r>
          <w:rPr>
            <w:noProof/>
            <w:webHidden/>
          </w:rPr>
          <w:fldChar w:fldCharType="end"/>
        </w:r>
      </w:hyperlink>
    </w:p>
    <w:p w14:paraId="71539E7B" w14:textId="04DC0DB4" w:rsidR="00A71782" w:rsidRDefault="00A71782">
      <w:pPr>
        <w:pStyle w:val="TableofFigures"/>
        <w:tabs>
          <w:tab w:val="right" w:leader="dot" w:pos="9908"/>
        </w:tabs>
        <w:rPr>
          <w:smallCaps w:val="0"/>
          <w:noProof/>
          <w:color w:val="auto"/>
          <w:kern w:val="2"/>
          <w:sz w:val="24"/>
          <w:szCs w:val="24"/>
          <w14:ligatures w14:val="standardContextual"/>
        </w:rPr>
      </w:pPr>
      <w:hyperlink w:anchor="_Toc202176348" w:history="1">
        <w:r w:rsidRPr="00E5417A">
          <w:rPr>
            <w:rStyle w:val="Hyperlink"/>
            <w:noProof/>
          </w:rPr>
          <w:t>Figure 5 High level block diagram.</w:t>
        </w:r>
        <w:r>
          <w:rPr>
            <w:noProof/>
            <w:webHidden/>
          </w:rPr>
          <w:tab/>
        </w:r>
        <w:r>
          <w:rPr>
            <w:noProof/>
            <w:webHidden/>
          </w:rPr>
          <w:fldChar w:fldCharType="begin"/>
        </w:r>
        <w:r>
          <w:rPr>
            <w:noProof/>
            <w:webHidden/>
          </w:rPr>
          <w:instrText xml:space="preserve"> PAGEREF _Toc202176348 \h </w:instrText>
        </w:r>
        <w:r>
          <w:rPr>
            <w:noProof/>
            <w:webHidden/>
          </w:rPr>
        </w:r>
        <w:r>
          <w:rPr>
            <w:noProof/>
            <w:webHidden/>
          </w:rPr>
          <w:fldChar w:fldCharType="separate"/>
        </w:r>
        <w:r>
          <w:rPr>
            <w:noProof/>
            <w:webHidden/>
          </w:rPr>
          <w:t>17</w:t>
        </w:r>
        <w:r>
          <w:rPr>
            <w:noProof/>
            <w:webHidden/>
          </w:rPr>
          <w:fldChar w:fldCharType="end"/>
        </w:r>
      </w:hyperlink>
    </w:p>
    <w:p w14:paraId="2FF3D958" w14:textId="5744F2E3" w:rsidR="00A71782" w:rsidRDefault="00A71782">
      <w:pPr>
        <w:pStyle w:val="TableofFigures"/>
        <w:tabs>
          <w:tab w:val="right" w:leader="dot" w:pos="9908"/>
        </w:tabs>
        <w:rPr>
          <w:smallCaps w:val="0"/>
          <w:noProof/>
          <w:color w:val="auto"/>
          <w:kern w:val="2"/>
          <w:sz w:val="24"/>
          <w:szCs w:val="24"/>
          <w14:ligatures w14:val="standardContextual"/>
        </w:rPr>
      </w:pPr>
      <w:hyperlink w:anchor="_Toc202176349" w:history="1">
        <w:r w:rsidRPr="00E5417A">
          <w:rPr>
            <w:rStyle w:val="Hyperlink"/>
            <w:noProof/>
          </w:rPr>
          <w:t>Figure 6 Image of Front view of System Test bench, Japan.</w:t>
        </w:r>
        <w:r>
          <w:rPr>
            <w:noProof/>
            <w:webHidden/>
          </w:rPr>
          <w:tab/>
        </w:r>
        <w:r>
          <w:rPr>
            <w:noProof/>
            <w:webHidden/>
          </w:rPr>
          <w:fldChar w:fldCharType="begin"/>
        </w:r>
        <w:r>
          <w:rPr>
            <w:noProof/>
            <w:webHidden/>
          </w:rPr>
          <w:instrText xml:space="preserve"> PAGEREF _Toc202176349 \h </w:instrText>
        </w:r>
        <w:r>
          <w:rPr>
            <w:noProof/>
            <w:webHidden/>
          </w:rPr>
        </w:r>
        <w:r>
          <w:rPr>
            <w:noProof/>
            <w:webHidden/>
          </w:rPr>
          <w:fldChar w:fldCharType="separate"/>
        </w:r>
        <w:r>
          <w:rPr>
            <w:noProof/>
            <w:webHidden/>
          </w:rPr>
          <w:t>17</w:t>
        </w:r>
        <w:r>
          <w:rPr>
            <w:noProof/>
            <w:webHidden/>
          </w:rPr>
          <w:fldChar w:fldCharType="end"/>
        </w:r>
      </w:hyperlink>
    </w:p>
    <w:p w14:paraId="38E5E28E" w14:textId="69F628F9" w:rsidR="00A71782" w:rsidRDefault="00A71782">
      <w:pPr>
        <w:pStyle w:val="TableofFigures"/>
        <w:tabs>
          <w:tab w:val="right" w:leader="dot" w:pos="9908"/>
        </w:tabs>
        <w:rPr>
          <w:smallCaps w:val="0"/>
          <w:noProof/>
          <w:color w:val="auto"/>
          <w:kern w:val="2"/>
          <w:sz w:val="24"/>
          <w:szCs w:val="24"/>
          <w14:ligatures w14:val="standardContextual"/>
        </w:rPr>
      </w:pPr>
      <w:hyperlink w:anchor="_Toc202176350" w:history="1">
        <w:r w:rsidRPr="00E5417A">
          <w:rPr>
            <w:rStyle w:val="Hyperlink"/>
            <w:noProof/>
          </w:rPr>
          <w:t>Figure 7 Step 1: List of major Parameters.</w:t>
        </w:r>
        <w:r>
          <w:rPr>
            <w:noProof/>
            <w:webHidden/>
          </w:rPr>
          <w:tab/>
        </w:r>
        <w:r>
          <w:rPr>
            <w:noProof/>
            <w:webHidden/>
          </w:rPr>
          <w:fldChar w:fldCharType="begin"/>
        </w:r>
        <w:r>
          <w:rPr>
            <w:noProof/>
            <w:webHidden/>
          </w:rPr>
          <w:instrText xml:space="preserve"> PAGEREF _Toc202176350 \h </w:instrText>
        </w:r>
        <w:r>
          <w:rPr>
            <w:noProof/>
            <w:webHidden/>
          </w:rPr>
        </w:r>
        <w:r>
          <w:rPr>
            <w:noProof/>
            <w:webHidden/>
          </w:rPr>
          <w:fldChar w:fldCharType="separate"/>
        </w:r>
        <w:r>
          <w:rPr>
            <w:noProof/>
            <w:webHidden/>
          </w:rPr>
          <w:t>22</w:t>
        </w:r>
        <w:r>
          <w:rPr>
            <w:noProof/>
            <w:webHidden/>
          </w:rPr>
          <w:fldChar w:fldCharType="end"/>
        </w:r>
      </w:hyperlink>
    </w:p>
    <w:p w14:paraId="66313667" w14:textId="351896BF" w:rsidR="00A71782" w:rsidRDefault="00A71782">
      <w:pPr>
        <w:pStyle w:val="TableofFigures"/>
        <w:tabs>
          <w:tab w:val="right" w:leader="dot" w:pos="9908"/>
        </w:tabs>
        <w:rPr>
          <w:smallCaps w:val="0"/>
          <w:noProof/>
          <w:color w:val="auto"/>
          <w:kern w:val="2"/>
          <w:sz w:val="24"/>
          <w:szCs w:val="24"/>
          <w14:ligatures w14:val="standardContextual"/>
        </w:rPr>
      </w:pPr>
      <w:hyperlink w:anchor="_Toc202176351" w:history="1">
        <w:r w:rsidRPr="00E5417A">
          <w:rPr>
            <w:rStyle w:val="Hyperlink"/>
            <w:noProof/>
          </w:rPr>
          <w:t>Figure 8 Step 2: Breakdown into Sub-parameters</w:t>
        </w:r>
        <w:r>
          <w:rPr>
            <w:noProof/>
            <w:webHidden/>
          </w:rPr>
          <w:tab/>
        </w:r>
        <w:r>
          <w:rPr>
            <w:noProof/>
            <w:webHidden/>
          </w:rPr>
          <w:fldChar w:fldCharType="begin"/>
        </w:r>
        <w:r>
          <w:rPr>
            <w:noProof/>
            <w:webHidden/>
          </w:rPr>
          <w:instrText xml:space="preserve"> PAGEREF _Toc202176351 \h </w:instrText>
        </w:r>
        <w:r>
          <w:rPr>
            <w:noProof/>
            <w:webHidden/>
          </w:rPr>
        </w:r>
        <w:r>
          <w:rPr>
            <w:noProof/>
            <w:webHidden/>
          </w:rPr>
          <w:fldChar w:fldCharType="separate"/>
        </w:r>
        <w:r>
          <w:rPr>
            <w:noProof/>
            <w:webHidden/>
          </w:rPr>
          <w:t>22</w:t>
        </w:r>
        <w:r>
          <w:rPr>
            <w:noProof/>
            <w:webHidden/>
          </w:rPr>
          <w:fldChar w:fldCharType="end"/>
        </w:r>
      </w:hyperlink>
    </w:p>
    <w:p w14:paraId="0C7B1E21" w14:textId="0900FEF0" w:rsidR="00546CBC" w:rsidRPr="00376076" w:rsidRDefault="00094B0C" w:rsidP="00376076">
      <w:pPr>
        <w:spacing w:after="0"/>
        <w:jc w:val="left"/>
        <w:rPr>
          <w:rFonts w:asciiTheme="majorHAnsi" w:eastAsiaTheme="majorEastAsia" w:hAnsiTheme="majorHAnsi" w:cstheme="majorBidi"/>
          <w:b/>
          <w:caps/>
          <w:color w:val="8AF200" w:themeColor="accent1" w:themeShade="BF"/>
          <w:sz w:val="32"/>
          <w:szCs w:val="32"/>
        </w:rPr>
      </w:pPr>
      <w:r>
        <w:rPr>
          <w:rFonts w:asciiTheme="majorHAnsi" w:eastAsiaTheme="majorEastAsia" w:hAnsiTheme="majorHAnsi" w:cstheme="majorBidi"/>
          <w:b/>
          <w:caps/>
          <w:smallCaps/>
          <w:color w:val="8AF200" w:themeColor="accent1" w:themeShade="BF"/>
          <w:sz w:val="32"/>
          <w:szCs w:val="32"/>
        </w:rPr>
        <w:fldChar w:fldCharType="end"/>
      </w:r>
    </w:p>
    <w:p w14:paraId="2F29CE24" w14:textId="365411BF" w:rsidR="00863D39" w:rsidRPr="00166577" w:rsidRDefault="00617117" w:rsidP="00166577">
      <w:pPr>
        <w:pStyle w:val="Heading1"/>
        <w:rPr>
          <w:rStyle w:val="ui-provider"/>
        </w:rPr>
      </w:pPr>
      <w:r w:rsidRPr="00166577">
        <w:rPr>
          <w:rStyle w:val="ui-provider"/>
        </w:rPr>
        <w:lastRenderedPageBreak/>
        <w:fldChar w:fldCharType="begin"/>
      </w:r>
      <w:r w:rsidRPr="00166577">
        <w:rPr>
          <w:rStyle w:val="ui-provider"/>
        </w:rPr>
        <w:instrText xml:space="preserve"> TOC \h \z \c "Figure" </w:instrText>
      </w:r>
      <w:r w:rsidRPr="00166577">
        <w:rPr>
          <w:rStyle w:val="ui-provider"/>
        </w:rPr>
        <w:fldChar w:fldCharType="separate"/>
      </w:r>
      <w:r w:rsidRPr="00166577">
        <w:rPr>
          <w:rStyle w:val="ui-provider"/>
        </w:rPr>
        <w:fldChar w:fldCharType="end"/>
      </w:r>
      <w:bookmarkStart w:id="0" w:name="_Toc202176354"/>
      <w:r w:rsidR="00C3462D">
        <w:rPr>
          <w:rStyle w:val="ui-provider"/>
        </w:rPr>
        <w:t>Introduction</w:t>
      </w:r>
      <w:bookmarkEnd w:id="0"/>
    </w:p>
    <w:p w14:paraId="46840A2D" w14:textId="64791DC6" w:rsidR="004C04AD" w:rsidRDefault="004C04AD" w:rsidP="00FD03FF">
      <w:pPr>
        <w:spacing w:before="60" w:after="60"/>
        <w:rPr>
          <w:rFonts w:eastAsia="Work Sans" w:cs="Work Sans"/>
          <w:color w:val="161718" w:themeColor="background2" w:themeShade="1A"/>
        </w:rPr>
      </w:pPr>
      <w:r w:rsidRPr="00797857">
        <w:rPr>
          <w:rFonts w:eastAsia="Work Sans" w:cs="Work Sans"/>
          <w:color w:val="161718" w:themeColor="background2" w:themeShade="1A"/>
        </w:rPr>
        <w:t xml:space="preserve">This </w:t>
      </w:r>
      <w:r w:rsidR="003662BE">
        <w:rPr>
          <w:rFonts w:eastAsia="Work Sans" w:cs="Work Sans"/>
          <w:color w:val="161718" w:themeColor="background2" w:themeShade="1A"/>
        </w:rPr>
        <w:t>report</w:t>
      </w:r>
      <w:r w:rsidRPr="00797857">
        <w:rPr>
          <w:rFonts w:eastAsia="Work Sans" w:cs="Work Sans"/>
          <w:color w:val="161718" w:themeColor="background2" w:themeShade="1A"/>
        </w:rPr>
        <w:t xml:space="preserve"> aims to analyze the current test benches within the advanced Gen3 architecture, focusing on dynamic switching capabilities between architectures like PADAS, ELITE, and others. The goal is to provide recommendations to Honda and KPIT for refining the HIL Farm scope, thereby optimizing test bench operations' efficiency and effectiveness.</w:t>
      </w:r>
    </w:p>
    <w:p w14:paraId="7B173A24" w14:textId="71818A4E" w:rsidR="002420A0" w:rsidRDefault="004C04AD" w:rsidP="00FD03FF">
      <w:pPr>
        <w:spacing w:before="60" w:after="60"/>
        <w:rPr>
          <w:rFonts w:eastAsia="Work Sans" w:cs="Work Sans"/>
          <w:color w:val="161718" w:themeColor="background2" w:themeShade="1A"/>
        </w:rPr>
      </w:pPr>
      <w:r w:rsidRPr="006A1A00">
        <w:rPr>
          <w:rFonts w:eastAsia="Work Sans" w:cs="Work Sans"/>
          <w:color w:val="161718" w:themeColor="background2" w:themeShade="1A"/>
        </w:rPr>
        <w:t xml:space="preserve">While we </w:t>
      </w:r>
      <w:r w:rsidR="0099389A">
        <w:rPr>
          <w:rFonts w:eastAsia="Work Sans" w:cs="Work Sans"/>
          <w:color w:val="161718" w:themeColor="background2" w:themeShade="1A"/>
        </w:rPr>
        <w:t>have analyzed</w:t>
      </w:r>
      <w:r w:rsidRPr="006A1A00">
        <w:rPr>
          <w:rFonts w:eastAsia="Work Sans" w:cs="Work Sans"/>
          <w:color w:val="161718" w:themeColor="background2" w:themeShade="1A"/>
        </w:rPr>
        <w:t xml:space="preserve"> Test benches </w:t>
      </w:r>
      <w:r w:rsidR="00D766FE">
        <w:rPr>
          <w:rFonts w:eastAsia="Work Sans" w:cs="Work Sans"/>
          <w:color w:val="161718" w:themeColor="background2" w:themeShade="1A"/>
        </w:rPr>
        <w:t>T</w:t>
      </w:r>
      <w:r w:rsidRPr="006A1A00">
        <w:rPr>
          <w:rFonts w:eastAsia="Work Sans" w:cs="Work Sans"/>
          <w:color w:val="161718" w:themeColor="background2" w:themeShade="1A"/>
        </w:rPr>
        <w:t>ype</w:t>
      </w:r>
      <w:r w:rsidR="00D766FE">
        <w:rPr>
          <w:rFonts w:eastAsia="Work Sans" w:cs="Work Sans"/>
          <w:color w:val="161718" w:themeColor="background2" w:themeShade="1A"/>
        </w:rPr>
        <w:t>-</w:t>
      </w:r>
      <w:r w:rsidR="00FB24C2">
        <w:rPr>
          <w:rFonts w:eastAsia="Work Sans" w:cs="Work Sans"/>
          <w:color w:val="161718" w:themeColor="background2" w:themeShade="1A"/>
        </w:rPr>
        <w:t>A</w:t>
      </w:r>
      <w:r w:rsidR="007E7AE0">
        <w:rPr>
          <w:rFonts w:eastAsia="Work Sans" w:cs="Work Sans"/>
          <w:color w:val="161718" w:themeColor="background2" w:themeShade="1A"/>
        </w:rPr>
        <w:t xml:space="preserve"> </w:t>
      </w:r>
      <w:r>
        <w:rPr>
          <w:rFonts w:eastAsia="Work Sans" w:cs="Work Sans"/>
          <w:color w:val="161718" w:themeColor="background2" w:themeShade="1A"/>
        </w:rPr>
        <w:t>India</w:t>
      </w:r>
      <w:r w:rsidR="00FB24C2">
        <w:rPr>
          <w:rFonts w:eastAsia="Work Sans" w:cs="Work Sans"/>
          <w:color w:val="161718" w:themeColor="background2" w:themeShade="1A"/>
        </w:rPr>
        <w:t xml:space="preserve"> and System</w:t>
      </w:r>
      <w:r w:rsidR="00520482">
        <w:rPr>
          <w:rFonts w:eastAsia="Work Sans" w:cs="Work Sans"/>
          <w:color w:val="161718" w:themeColor="background2" w:themeShade="1A"/>
        </w:rPr>
        <w:t>-</w:t>
      </w:r>
      <w:r w:rsidR="00FB24C2">
        <w:rPr>
          <w:rFonts w:eastAsia="Work Sans" w:cs="Work Sans"/>
          <w:color w:val="161718" w:themeColor="background2" w:themeShade="1A"/>
        </w:rPr>
        <w:t>bench</w:t>
      </w:r>
      <w:r w:rsidR="007E7AE0">
        <w:rPr>
          <w:rFonts w:eastAsia="Work Sans" w:cs="Work Sans"/>
          <w:color w:val="161718" w:themeColor="background2" w:themeShade="1A"/>
        </w:rPr>
        <w:t xml:space="preserve"> </w:t>
      </w:r>
      <w:r w:rsidR="00FB24C2">
        <w:rPr>
          <w:rFonts w:eastAsia="Work Sans" w:cs="Work Sans"/>
          <w:color w:val="161718" w:themeColor="background2" w:themeShade="1A"/>
        </w:rPr>
        <w:t>Japan</w:t>
      </w:r>
      <w:r w:rsidR="005C5D62">
        <w:rPr>
          <w:rFonts w:eastAsia="Work Sans" w:cs="Work Sans"/>
          <w:color w:val="161718" w:themeColor="background2" w:themeShade="1A"/>
        </w:rPr>
        <w:t>,</w:t>
      </w:r>
      <w:r w:rsidR="002D199A">
        <w:rPr>
          <w:rFonts w:eastAsia="Work Sans" w:cs="Work Sans"/>
          <w:color w:val="161718" w:themeColor="background2" w:themeShade="1A"/>
        </w:rPr>
        <w:t xml:space="preserve"> </w:t>
      </w:r>
      <w:r>
        <w:rPr>
          <w:rFonts w:eastAsia="Work Sans" w:cs="Work Sans"/>
          <w:color w:val="161718" w:themeColor="background2" w:themeShade="1A"/>
        </w:rPr>
        <w:t xml:space="preserve">Certain objectives/parameters have been defined according to which we </w:t>
      </w:r>
      <w:r w:rsidR="006218E6">
        <w:rPr>
          <w:rFonts w:eastAsia="Work Sans" w:cs="Work Sans"/>
          <w:color w:val="161718" w:themeColor="background2" w:themeShade="1A"/>
        </w:rPr>
        <w:t>have</w:t>
      </w:r>
      <w:r>
        <w:rPr>
          <w:rFonts w:eastAsia="Work Sans" w:cs="Work Sans"/>
          <w:color w:val="161718" w:themeColor="background2" w:themeShade="1A"/>
        </w:rPr>
        <w:t xml:space="preserve"> perform</w:t>
      </w:r>
      <w:r w:rsidR="0099389A">
        <w:rPr>
          <w:rFonts w:eastAsia="Work Sans" w:cs="Work Sans"/>
          <w:color w:val="161718" w:themeColor="background2" w:themeShade="1A"/>
        </w:rPr>
        <w:t>ed</w:t>
      </w:r>
      <w:r>
        <w:rPr>
          <w:rFonts w:eastAsia="Work Sans" w:cs="Work Sans"/>
          <w:color w:val="161718" w:themeColor="background2" w:themeShade="1A"/>
        </w:rPr>
        <w:t xml:space="preserve"> this analysis activity</w:t>
      </w:r>
      <w:r w:rsidR="00586415">
        <w:rPr>
          <w:rFonts w:eastAsia="Work Sans" w:cs="Work Sans"/>
          <w:color w:val="161718" w:themeColor="background2" w:themeShade="1A"/>
        </w:rPr>
        <w:t>.</w:t>
      </w:r>
    </w:p>
    <w:p w14:paraId="49449FEB" w14:textId="00CFAC23" w:rsidR="00BE5934" w:rsidRDefault="005C5D62" w:rsidP="00FD03FF">
      <w:pPr>
        <w:spacing w:before="60" w:after="60"/>
        <w:rPr>
          <w:rFonts w:eastAsia="Work Sans" w:cs="Work Sans"/>
          <w:color w:val="161718" w:themeColor="background2" w:themeShade="1A"/>
        </w:rPr>
      </w:pPr>
      <w:r>
        <w:rPr>
          <w:rFonts w:eastAsia="Work Sans" w:cs="Work Sans"/>
          <w:color w:val="161718" w:themeColor="background2" w:themeShade="1A"/>
        </w:rPr>
        <w:t>Apart from this,</w:t>
      </w:r>
      <w:r w:rsidR="00AC2033" w:rsidRPr="00AC2033">
        <w:rPr>
          <w:rFonts w:eastAsia="Work Sans" w:cs="Work Sans"/>
          <w:color w:val="161718" w:themeColor="background2" w:themeShade="1A"/>
        </w:rPr>
        <w:t xml:space="preserve"> SoW-2 requirements analysis </w:t>
      </w:r>
      <w:r w:rsidR="009A007A">
        <w:rPr>
          <w:rFonts w:eastAsia="Work Sans" w:cs="Work Sans"/>
          <w:color w:val="161718" w:themeColor="background2" w:themeShade="1A"/>
        </w:rPr>
        <w:t>has also</w:t>
      </w:r>
      <w:r w:rsidR="00111BF3">
        <w:rPr>
          <w:rFonts w:eastAsia="Work Sans" w:cs="Work Sans"/>
          <w:color w:val="161718" w:themeColor="background2" w:themeShade="1A"/>
        </w:rPr>
        <w:t xml:space="preserve"> been done,</w:t>
      </w:r>
      <w:r w:rsidR="00721F82">
        <w:rPr>
          <w:rFonts w:eastAsia="Work Sans" w:cs="Work Sans"/>
          <w:color w:val="161718" w:themeColor="background2" w:themeShade="1A"/>
        </w:rPr>
        <w:t xml:space="preserve"> </w:t>
      </w:r>
      <w:r w:rsidR="00D766FE" w:rsidRPr="00AC2033">
        <w:rPr>
          <w:rFonts w:eastAsia="Work Sans" w:cs="Work Sans"/>
          <w:color w:val="161718" w:themeColor="background2" w:themeShade="1A"/>
        </w:rPr>
        <w:t>to</w:t>
      </w:r>
      <w:r w:rsidR="00721F82">
        <w:rPr>
          <w:rFonts w:eastAsia="Work Sans" w:cs="Work Sans"/>
          <w:color w:val="161718" w:themeColor="background2" w:themeShade="1A"/>
        </w:rPr>
        <w:t xml:space="preserve"> </w:t>
      </w:r>
      <w:r w:rsidR="00AC2033" w:rsidRPr="00AC2033">
        <w:rPr>
          <w:rFonts w:eastAsia="Work Sans" w:cs="Work Sans"/>
          <w:color w:val="161718" w:themeColor="background2" w:themeShade="1A"/>
        </w:rPr>
        <w:t>ensure they align with the HIL Farm Project's aim of consolidating multiple HIL systems into a unified framework. It is crucial that all requirements are feasible and contribute to the project's goals of improving efficiency, functionality, and scalability</w:t>
      </w:r>
      <w:r w:rsidR="00BE5934">
        <w:rPr>
          <w:rFonts w:eastAsia="Work Sans" w:cs="Work Sans"/>
          <w:color w:val="161718" w:themeColor="background2" w:themeShade="1A"/>
        </w:rPr>
        <w:t>.</w:t>
      </w:r>
    </w:p>
    <w:p w14:paraId="67B0657B" w14:textId="043A69A3" w:rsidR="002420A0" w:rsidRDefault="008E1571" w:rsidP="00FD03FF">
      <w:pPr>
        <w:spacing w:before="60" w:after="60"/>
        <w:rPr>
          <w:rFonts w:eastAsia="Work Sans" w:cs="Work Sans"/>
          <w:color w:val="161718" w:themeColor="background2" w:themeShade="1A"/>
          <w:szCs w:val="20"/>
        </w:rPr>
      </w:pPr>
      <w:r w:rsidRPr="008E1571">
        <w:rPr>
          <w:rFonts w:eastAsia="Work Sans" w:cs="Work Sans"/>
          <w:color w:val="161718" w:themeColor="background2" w:themeShade="1A"/>
        </w:rPr>
        <w:t>A concise feature diagram</w:t>
      </w:r>
      <w:r>
        <w:rPr>
          <w:rFonts w:eastAsia="Work Sans" w:cs="Work Sans"/>
          <w:color w:val="161718" w:themeColor="background2" w:themeShade="1A"/>
        </w:rPr>
        <w:t>’s draft version</w:t>
      </w:r>
      <w:r w:rsidRPr="008E1571">
        <w:rPr>
          <w:rFonts w:eastAsia="Work Sans" w:cs="Work Sans"/>
          <w:color w:val="161718" w:themeColor="background2" w:themeShade="1A"/>
        </w:rPr>
        <w:t xml:space="preserve"> has been created and documented, providing a summary of the HIL Farm network bench development. The report addresses specified parameters, ensuring distinctions between commonalities and variants are appropriately represented.</w:t>
      </w:r>
    </w:p>
    <w:p w14:paraId="5D619A78" w14:textId="77777777" w:rsidR="002420A0" w:rsidRDefault="002420A0" w:rsidP="00FA29EA">
      <w:pPr>
        <w:spacing w:before="60" w:after="60"/>
        <w:jc w:val="left"/>
        <w:rPr>
          <w:rFonts w:eastAsia="Work Sans" w:cs="Work Sans"/>
          <w:color w:val="161718" w:themeColor="background2" w:themeShade="1A"/>
          <w:szCs w:val="20"/>
        </w:rPr>
      </w:pPr>
    </w:p>
    <w:p w14:paraId="14E0FF6D" w14:textId="77777777" w:rsidR="006E1F58" w:rsidRDefault="006E1F58" w:rsidP="00FA29EA">
      <w:pPr>
        <w:spacing w:before="60" w:after="60"/>
        <w:jc w:val="left"/>
        <w:rPr>
          <w:rFonts w:eastAsia="Work Sans" w:cs="Work Sans"/>
          <w:color w:val="161718" w:themeColor="background2" w:themeShade="1A"/>
          <w:szCs w:val="20"/>
        </w:rPr>
      </w:pPr>
    </w:p>
    <w:p w14:paraId="17FD288B" w14:textId="77777777" w:rsidR="002420A0" w:rsidRDefault="002420A0" w:rsidP="00FA29EA">
      <w:pPr>
        <w:spacing w:before="60" w:after="60"/>
        <w:jc w:val="left"/>
        <w:rPr>
          <w:rFonts w:eastAsia="Work Sans" w:cs="Work Sans"/>
          <w:color w:val="161718" w:themeColor="background2" w:themeShade="1A"/>
          <w:szCs w:val="20"/>
        </w:rPr>
      </w:pPr>
    </w:p>
    <w:p w14:paraId="68032E2E" w14:textId="77777777" w:rsidR="002420A0" w:rsidRDefault="002420A0" w:rsidP="00FA29EA">
      <w:pPr>
        <w:spacing w:before="60" w:after="60"/>
        <w:jc w:val="left"/>
        <w:rPr>
          <w:rFonts w:eastAsia="Work Sans" w:cs="Work Sans"/>
          <w:color w:val="161718" w:themeColor="background2" w:themeShade="1A"/>
          <w:szCs w:val="20"/>
        </w:rPr>
      </w:pPr>
    </w:p>
    <w:p w14:paraId="2479FDBE" w14:textId="77777777" w:rsidR="002420A0" w:rsidRDefault="002420A0" w:rsidP="00FA29EA">
      <w:pPr>
        <w:spacing w:before="60" w:after="60"/>
        <w:jc w:val="left"/>
        <w:rPr>
          <w:rFonts w:eastAsia="Work Sans" w:cs="Work Sans"/>
          <w:color w:val="161718" w:themeColor="background2" w:themeShade="1A"/>
          <w:szCs w:val="20"/>
        </w:rPr>
      </w:pPr>
    </w:p>
    <w:p w14:paraId="66C7A6E7" w14:textId="77777777" w:rsidR="002420A0" w:rsidRDefault="002420A0" w:rsidP="00FA29EA">
      <w:pPr>
        <w:spacing w:before="60" w:after="60"/>
        <w:jc w:val="left"/>
        <w:rPr>
          <w:rFonts w:eastAsia="Work Sans" w:cs="Work Sans"/>
          <w:color w:val="161718" w:themeColor="background2" w:themeShade="1A"/>
          <w:szCs w:val="20"/>
        </w:rPr>
      </w:pPr>
    </w:p>
    <w:p w14:paraId="38823E89" w14:textId="77777777" w:rsidR="002420A0" w:rsidRDefault="002420A0" w:rsidP="00FA29EA">
      <w:pPr>
        <w:spacing w:before="60" w:after="60"/>
        <w:jc w:val="left"/>
        <w:rPr>
          <w:rFonts w:eastAsia="Work Sans" w:cs="Work Sans"/>
          <w:color w:val="161718" w:themeColor="background2" w:themeShade="1A"/>
          <w:szCs w:val="20"/>
        </w:rPr>
      </w:pPr>
    </w:p>
    <w:p w14:paraId="142C7C34" w14:textId="77777777" w:rsidR="002420A0" w:rsidRDefault="002420A0" w:rsidP="00FA29EA">
      <w:pPr>
        <w:spacing w:before="60" w:after="60"/>
        <w:jc w:val="left"/>
        <w:rPr>
          <w:rFonts w:eastAsia="Work Sans" w:cs="Work Sans"/>
          <w:color w:val="161718" w:themeColor="background2" w:themeShade="1A"/>
          <w:szCs w:val="20"/>
        </w:rPr>
      </w:pPr>
    </w:p>
    <w:p w14:paraId="62AA87E2" w14:textId="56B7A50A" w:rsidR="002420A0" w:rsidRPr="002420A0" w:rsidRDefault="002420A0" w:rsidP="00D106CE">
      <w:pPr>
        <w:spacing w:before="60" w:after="60"/>
        <w:jc w:val="center"/>
        <w:rPr>
          <w:rFonts w:eastAsia="Work Sans" w:cs="Work Sans"/>
          <w:color w:val="161718" w:themeColor="background2" w:themeShade="1A"/>
          <w:szCs w:val="20"/>
        </w:rPr>
      </w:pPr>
    </w:p>
    <w:p w14:paraId="62A51C32" w14:textId="24F1E359" w:rsidR="00863D39" w:rsidRPr="00E6771E" w:rsidRDefault="00FE2E34" w:rsidP="001104B1">
      <w:pPr>
        <w:pStyle w:val="Heading1"/>
        <w:rPr>
          <w:rStyle w:val="ui-provider"/>
        </w:rPr>
      </w:pPr>
      <w:bookmarkStart w:id="1" w:name="_Toc202176355"/>
      <w:r>
        <w:rPr>
          <w:rStyle w:val="ui-provider"/>
        </w:rPr>
        <w:lastRenderedPageBreak/>
        <w:t>S</w:t>
      </w:r>
      <w:r w:rsidR="00B32B1A" w:rsidRPr="00E6771E">
        <w:rPr>
          <w:rStyle w:val="ui-provider"/>
        </w:rPr>
        <w:t>cope</w:t>
      </w:r>
      <w:bookmarkEnd w:id="1"/>
    </w:p>
    <w:p w14:paraId="0AB92DC1" w14:textId="7F7F2511" w:rsidR="00F3569A" w:rsidRPr="007E4419" w:rsidRDefault="002D1705" w:rsidP="004021AF">
      <w:r>
        <w:t>Scope of this detailed report</w:t>
      </w:r>
      <w:r w:rsidR="00935DFD" w:rsidRPr="00935DFD">
        <w:t xml:space="preserve"> involves a detailed analysis and creation of a feature diagram to guide our evaluation. Our focus is on identifying all features to optimize efficiency, functionality, and scalability in the testing ecosystem. This structured and comprehensive approach ensures we achieve our goals of improving performance and reliability for both bench types, keeping a clear objective throughout the </w:t>
      </w:r>
      <w:r w:rsidRPr="00935DFD">
        <w:t>process.</w:t>
      </w:r>
    </w:p>
    <w:p w14:paraId="38235A5D" w14:textId="669B5EF0" w:rsidR="00AA79FD" w:rsidRDefault="00F3569A" w:rsidP="00FD03FF">
      <w:pPr>
        <w:rPr>
          <w:rFonts w:eastAsia="Times New Roman" w:cs="Arial"/>
          <w:color w:val="231F20"/>
          <w:spacing w:val="-3"/>
          <w:szCs w:val="20"/>
        </w:rPr>
      </w:pPr>
      <w:r w:rsidRPr="007E4419">
        <w:rPr>
          <w:rFonts w:eastAsia="Times New Roman" w:cs="Arial"/>
          <w:color w:val="231F20"/>
          <w:spacing w:val="-3"/>
          <w:szCs w:val="20"/>
        </w:rPr>
        <w:t>This activity is designed to evaluate and improve our current test benches, focusing on a detailed inspection of various aspects such as the type and objective of the bench, hardware inventory and utilization, cost analysis, architecture support, ECU identification, remote accessibility, test management tools, and detailed configurations. Through this comprehensive analysis, we aim to ensure that our test benches are optimized for efficiency, effectiveness, and scalability.</w:t>
      </w:r>
    </w:p>
    <w:p w14:paraId="68401BC5" w14:textId="2A418689" w:rsidR="00AA79FD" w:rsidRPr="004021AF" w:rsidRDefault="00AA79FD" w:rsidP="004021AF">
      <w:pPr>
        <w:spacing w:before="60" w:after="60"/>
        <w:rPr>
          <w:rFonts w:eastAsia="Work Sans" w:cs="Work Sans"/>
          <w:color w:val="161718" w:themeColor="background2" w:themeShade="1A"/>
        </w:rPr>
      </w:pPr>
      <w:r>
        <w:rPr>
          <w:rFonts w:eastAsia="Work Sans" w:cs="Work Sans"/>
          <w:color w:val="161718" w:themeColor="background2" w:themeShade="1A"/>
        </w:rPr>
        <w:t xml:space="preserve">Along with testbench analysis, </w:t>
      </w:r>
      <w:r w:rsidRPr="00F879FE">
        <w:rPr>
          <w:rFonts w:eastAsia="Work Sans" w:cs="Work Sans"/>
          <w:color w:val="161718" w:themeColor="background2" w:themeShade="1A"/>
        </w:rPr>
        <w:t>a clear and comprehensive analysis of the SoW-2 requirements</w:t>
      </w:r>
      <w:r>
        <w:rPr>
          <w:rFonts w:eastAsia="Work Sans" w:cs="Work Sans"/>
          <w:color w:val="161718" w:themeColor="background2" w:themeShade="1A"/>
        </w:rPr>
        <w:t xml:space="preserve"> also in-progress</w:t>
      </w:r>
      <w:r w:rsidRPr="00F879FE">
        <w:rPr>
          <w:rFonts w:eastAsia="Work Sans" w:cs="Work Sans"/>
          <w:color w:val="161718" w:themeColor="background2" w:themeShade="1A"/>
        </w:rPr>
        <w:t xml:space="preserve">, which will serve as the foundation for the HIL test bench </w:t>
      </w:r>
      <w:r w:rsidR="002C5006">
        <w:rPr>
          <w:rFonts w:eastAsia="Work Sans" w:cs="Work Sans"/>
          <w:color w:val="161718" w:themeColor="background2" w:themeShade="1A"/>
        </w:rPr>
        <w:t>creation</w:t>
      </w:r>
      <w:r w:rsidRPr="00F879FE">
        <w:rPr>
          <w:rFonts w:eastAsia="Work Sans" w:cs="Work Sans"/>
          <w:color w:val="161718" w:themeColor="background2" w:themeShade="1A"/>
        </w:rPr>
        <w:t>.</w:t>
      </w:r>
      <w:r>
        <w:rPr>
          <w:rFonts w:eastAsia="Work Sans" w:cs="Work Sans"/>
          <w:color w:val="161718" w:themeColor="background2" w:themeShade="1A"/>
        </w:rPr>
        <w:t xml:space="preserve"> </w:t>
      </w:r>
      <w:r w:rsidRPr="00BD20B9">
        <w:rPr>
          <w:rFonts w:eastAsia="Work Sans" w:cs="Work Sans"/>
          <w:color w:val="161718" w:themeColor="background2" w:themeShade="1A"/>
        </w:rPr>
        <w:t>The HIL Farm Project aims to consolidate multiple HIL systems into a single, unified framework, and it is essential to verify that the SoW-2 requirements align with this project's goals.</w:t>
      </w:r>
    </w:p>
    <w:p w14:paraId="4898ED90" w14:textId="0E3B0261" w:rsidR="00863D39" w:rsidRPr="0038218A" w:rsidRDefault="008A470F" w:rsidP="00671F97">
      <w:pPr>
        <w:pStyle w:val="Heading1"/>
      </w:pPr>
      <w:bookmarkStart w:id="2" w:name="_Toc202176356"/>
      <w:r>
        <w:lastRenderedPageBreak/>
        <w:t>Purpose</w:t>
      </w:r>
      <w:bookmarkEnd w:id="2"/>
    </w:p>
    <w:p w14:paraId="1A58B864" w14:textId="77777777" w:rsidR="00D047DC" w:rsidRDefault="000F3102" w:rsidP="00614B60">
      <w:pPr>
        <w:spacing w:before="60" w:after="60"/>
        <w:rPr>
          <w:rFonts w:eastAsia="Work Sans" w:cs="Work Sans"/>
          <w:color w:val="161718" w:themeColor="background2" w:themeShade="1A"/>
        </w:rPr>
      </w:pPr>
      <w:r w:rsidRPr="008473FD">
        <w:rPr>
          <w:rFonts w:eastAsia="Work Sans" w:cs="Work Sans"/>
          <w:color w:val="161718" w:themeColor="background2" w:themeShade="1A"/>
        </w:rPr>
        <w:t xml:space="preserve">The purpose is to analyze the current test benches in the context of the advanced Gen3 architecture. Specifically, it aims to evaluate the dynamic switching capabilities between multiple architectures such as PADAS, ELITE, and others within the Gen3 framework. </w:t>
      </w:r>
    </w:p>
    <w:p w14:paraId="6B85C313" w14:textId="05862095" w:rsidR="00EE79D6" w:rsidRPr="00D26829" w:rsidRDefault="000F3102" w:rsidP="00614B60">
      <w:pPr>
        <w:spacing w:before="60" w:after="60"/>
        <w:rPr>
          <w:rFonts w:eastAsia="Work Sans" w:cs="Work Sans"/>
          <w:color w:val="161718" w:themeColor="background2" w:themeShade="1A"/>
        </w:rPr>
      </w:pPr>
      <w:r w:rsidRPr="008473FD">
        <w:rPr>
          <w:rFonts w:eastAsia="Work Sans" w:cs="Work Sans"/>
          <w:color w:val="161718" w:themeColor="background2" w:themeShade="1A"/>
        </w:rPr>
        <w:t>The project will generate a comprehensive analysis report that identifies strengths and areas for improvement. Based on this analysis, recommendations will be made to Honda and KPIT to refine the scope of the Hardware-in-Loop (HIL) Farm, thereby enhancing the efficiency and effectiveness of test bench operations.</w:t>
      </w:r>
    </w:p>
    <w:p w14:paraId="34F94234" w14:textId="194859D9" w:rsidR="00C376DF" w:rsidRDefault="005F36F0" w:rsidP="00614B60">
      <w:r w:rsidRPr="005F36F0">
        <w:t xml:space="preserve">The purpose </w:t>
      </w:r>
      <w:r w:rsidR="00646221">
        <w:t xml:space="preserve">behind </w:t>
      </w:r>
      <w:r w:rsidRPr="005F36F0">
        <w:t>SoW-2 requirements</w:t>
      </w:r>
      <w:r w:rsidR="00646221">
        <w:t xml:space="preserve"> </w:t>
      </w:r>
      <w:r w:rsidR="00001EC3">
        <w:t>analysis</w:t>
      </w:r>
      <w:r w:rsidR="00646221">
        <w:t xml:space="preserve"> is to verify</w:t>
      </w:r>
      <w:r w:rsidRPr="005F36F0">
        <w:t xml:space="preserve"> HIL Farm Project's objective of unifying multiple HIL systems, enhancing efficiency, functionality, and scalability.</w:t>
      </w:r>
    </w:p>
    <w:p w14:paraId="4DE24A1B" w14:textId="15B937E2" w:rsidR="00863D39" w:rsidRDefault="00C3462D" w:rsidP="00A30E11">
      <w:pPr>
        <w:pStyle w:val="Heading1"/>
      </w:pPr>
      <w:bookmarkStart w:id="3" w:name="_Toc202176357"/>
      <w:r>
        <w:lastRenderedPageBreak/>
        <w:t>References</w:t>
      </w:r>
      <w:bookmarkEnd w:id="3"/>
    </w:p>
    <w:tbl>
      <w:tblPr>
        <w:tblW w:w="9290" w:type="dxa"/>
        <w:tblInd w:w="625" w:type="dxa"/>
        <w:tblLook w:val="04A0" w:firstRow="1" w:lastRow="0" w:firstColumn="1" w:lastColumn="0" w:noHBand="0" w:noVBand="1"/>
      </w:tblPr>
      <w:tblGrid>
        <w:gridCol w:w="1018"/>
        <w:gridCol w:w="6112"/>
        <w:gridCol w:w="2160"/>
      </w:tblGrid>
      <w:tr w:rsidR="009F6102" w14:paraId="1505A5CE" w14:textId="77777777" w:rsidTr="6CF27F80">
        <w:trPr>
          <w:trHeight w:val="340"/>
        </w:trPr>
        <w:tc>
          <w:tcPr>
            <w:tcW w:w="1018" w:type="dxa"/>
            <w:tcBorders>
              <w:top w:val="single" w:sz="4" w:space="0" w:color="161718" w:themeColor="background2" w:themeShade="1A"/>
              <w:left w:val="single" w:sz="4" w:space="0" w:color="161718" w:themeColor="background2" w:themeShade="1A"/>
              <w:bottom w:val="single" w:sz="4" w:space="0" w:color="161718" w:themeColor="background2" w:themeShade="1A"/>
            </w:tcBorders>
            <w:shd w:val="clear" w:color="auto" w:fill="B0FF45" w:themeFill="accent1"/>
            <w:vAlign w:val="center"/>
          </w:tcPr>
          <w:p w14:paraId="666D5536" w14:textId="77777777" w:rsidR="009F6102" w:rsidRPr="00B77F3D" w:rsidRDefault="009F6102" w:rsidP="00B77F3D">
            <w:pPr>
              <w:pStyle w:val="Subtitle"/>
              <w:jc w:val="center"/>
              <w:rPr>
                <w:b w:val="0"/>
                <w:szCs w:val="20"/>
              </w:rPr>
            </w:pPr>
            <w:r w:rsidRPr="00B77F3D">
              <w:rPr>
                <w:b w:val="0"/>
                <w:szCs w:val="20"/>
              </w:rPr>
              <w:t>Ref. No.</w:t>
            </w:r>
          </w:p>
        </w:tc>
        <w:tc>
          <w:tcPr>
            <w:tcW w:w="6112"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shd w:val="clear" w:color="auto" w:fill="B0FF45" w:themeFill="accent1"/>
            <w:vAlign w:val="center"/>
          </w:tcPr>
          <w:p w14:paraId="0B6AF60D" w14:textId="77777777" w:rsidR="009F6102" w:rsidRPr="00B77F3D" w:rsidRDefault="009F6102" w:rsidP="00B77F3D">
            <w:pPr>
              <w:pStyle w:val="Subtitle"/>
              <w:jc w:val="center"/>
              <w:rPr>
                <w:b w:val="0"/>
                <w:szCs w:val="20"/>
              </w:rPr>
            </w:pPr>
            <w:r w:rsidRPr="00B77F3D">
              <w:rPr>
                <w:b w:val="0"/>
                <w:szCs w:val="20"/>
              </w:rPr>
              <w:t>Reference Title</w:t>
            </w:r>
          </w:p>
        </w:tc>
        <w:tc>
          <w:tcPr>
            <w:tcW w:w="2160"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shd w:val="clear" w:color="auto" w:fill="B0FF45" w:themeFill="accent1"/>
            <w:vAlign w:val="center"/>
          </w:tcPr>
          <w:p w14:paraId="216E06C0" w14:textId="77777777" w:rsidR="009F6102" w:rsidRPr="00B77F3D" w:rsidRDefault="009F6102" w:rsidP="00B77F3D">
            <w:pPr>
              <w:pStyle w:val="Subtitle"/>
              <w:spacing w:after="0"/>
              <w:jc w:val="center"/>
              <w:rPr>
                <w:b w:val="0"/>
                <w:szCs w:val="20"/>
              </w:rPr>
            </w:pPr>
            <w:r w:rsidRPr="00B77F3D">
              <w:rPr>
                <w:b w:val="0"/>
                <w:szCs w:val="20"/>
              </w:rPr>
              <w:t>Version</w:t>
            </w:r>
          </w:p>
        </w:tc>
      </w:tr>
      <w:tr w:rsidR="00A6658E" w14:paraId="241AB9D7" w14:textId="77777777" w:rsidTr="6CF27F80">
        <w:tc>
          <w:tcPr>
            <w:tcW w:w="1018"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shd w:val="clear" w:color="auto" w:fill="FFFFFF" w:themeFill="background1"/>
          </w:tcPr>
          <w:p w14:paraId="02065796" w14:textId="7FE7D7CE" w:rsidR="00A6658E" w:rsidRDefault="00856B14" w:rsidP="00A6658E">
            <w:pPr>
              <w:jc w:val="center"/>
              <w:rPr>
                <w:rFonts w:eastAsia="MS Mincho" w:cs="Times New Roman"/>
                <w:bCs/>
                <w:szCs w:val="20"/>
                <w:lang w:eastAsia="ja-JP"/>
              </w:rPr>
            </w:pPr>
            <w:r>
              <w:rPr>
                <w:rFonts w:eastAsia="MS Mincho" w:cs="Times New Roman"/>
                <w:bCs/>
                <w:szCs w:val="20"/>
                <w:lang w:eastAsia="ja-JP"/>
              </w:rPr>
              <w:t>1</w:t>
            </w:r>
          </w:p>
        </w:tc>
        <w:tc>
          <w:tcPr>
            <w:tcW w:w="6112"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tcPr>
          <w:p w14:paraId="485ABBC8" w14:textId="645ED595" w:rsidR="00A6658E" w:rsidRDefault="00147ACE" w:rsidP="00A6658E">
            <w:r w:rsidRPr="00B75B21">
              <w:t>Customer Supplied Documents</w:t>
            </w:r>
          </w:p>
        </w:tc>
        <w:tc>
          <w:tcPr>
            <w:tcW w:w="2160"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tcPr>
          <w:p w14:paraId="5BE2BA87" w14:textId="58D92A08" w:rsidR="00A6658E" w:rsidRDefault="00A6658E" w:rsidP="00A6658E">
            <w:pPr>
              <w:jc w:val="center"/>
              <w:rPr>
                <w:rFonts w:eastAsia="MS Mincho" w:cs="Times New Roman"/>
                <w:szCs w:val="20"/>
                <w:lang w:eastAsia="ja-JP"/>
              </w:rPr>
            </w:pPr>
            <w:r>
              <w:rPr>
                <w:rFonts w:eastAsia="MS Mincho" w:cs="Times New Roman"/>
                <w:szCs w:val="20"/>
                <w:lang w:eastAsia="ja-JP"/>
              </w:rPr>
              <w:t>NA</w:t>
            </w:r>
          </w:p>
        </w:tc>
      </w:tr>
      <w:tr w:rsidR="000F3102" w14:paraId="7907D497" w14:textId="77777777" w:rsidTr="6CF27F80">
        <w:tc>
          <w:tcPr>
            <w:tcW w:w="1018"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shd w:val="clear" w:color="auto" w:fill="FFFFFF" w:themeFill="background1"/>
          </w:tcPr>
          <w:p w14:paraId="0F164E35" w14:textId="3C73A369" w:rsidR="000F3102" w:rsidRDefault="000F3102" w:rsidP="00A6658E">
            <w:pPr>
              <w:jc w:val="center"/>
              <w:rPr>
                <w:rFonts w:eastAsia="MS Mincho" w:cs="Times New Roman"/>
                <w:bCs/>
                <w:szCs w:val="20"/>
                <w:lang w:eastAsia="ja-JP"/>
              </w:rPr>
            </w:pPr>
            <w:r>
              <w:rPr>
                <w:rFonts w:eastAsia="MS Mincho" w:cs="Times New Roman"/>
                <w:bCs/>
                <w:szCs w:val="20"/>
                <w:lang w:eastAsia="ja-JP"/>
              </w:rPr>
              <w:t>2</w:t>
            </w:r>
          </w:p>
        </w:tc>
        <w:tc>
          <w:tcPr>
            <w:tcW w:w="6112"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tcPr>
          <w:p w14:paraId="65C30465" w14:textId="71067C18" w:rsidR="000F3102" w:rsidRDefault="00CC7DAC" w:rsidP="00A6658E">
            <w:r w:rsidRPr="00B75B21">
              <w:t>https://www.technica-engineering.com/products-and-tools/</w:t>
            </w:r>
          </w:p>
        </w:tc>
        <w:tc>
          <w:tcPr>
            <w:tcW w:w="2160" w:type="dxa"/>
            <w:tcBorders>
              <w:top w:val="single" w:sz="4" w:space="0" w:color="161718" w:themeColor="background2" w:themeShade="1A"/>
              <w:left w:val="single" w:sz="4" w:space="0" w:color="161718" w:themeColor="background2" w:themeShade="1A"/>
              <w:bottom w:val="single" w:sz="4" w:space="0" w:color="161718" w:themeColor="background2" w:themeShade="1A"/>
              <w:right w:val="single" w:sz="4" w:space="0" w:color="161718" w:themeColor="background2" w:themeShade="1A"/>
            </w:tcBorders>
          </w:tcPr>
          <w:p w14:paraId="058C78ED" w14:textId="035293B5" w:rsidR="000F3102" w:rsidRDefault="00CC7DAC" w:rsidP="00A6658E">
            <w:pPr>
              <w:jc w:val="center"/>
              <w:rPr>
                <w:rFonts w:eastAsia="MS Mincho" w:cs="Times New Roman"/>
                <w:szCs w:val="20"/>
                <w:lang w:eastAsia="ja-JP"/>
              </w:rPr>
            </w:pPr>
            <w:r>
              <w:rPr>
                <w:rFonts w:eastAsia="MS Mincho" w:cs="Times New Roman"/>
                <w:szCs w:val="20"/>
                <w:lang w:eastAsia="ja-JP"/>
              </w:rPr>
              <w:t>NA</w:t>
            </w:r>
          </w:p>
        </w:tc>
      </w:tr>
    </w:tbl>
    <w:p w14:paraId="26D87955" w14:textId="54C224A4" w:rsidR="006F169A" w:rsidRDefault="006F169A" w:rsidP="00A30E11">
      <w:pPr>
        <w:pStyle w:val="Heading1"/>
      </w:pPr>
      <w:bookmarkStart w:id="4" w:name="_Toc202176358"/>
      <w:r>
        <w:lastRenderedPageBreak/>
        <w:t>Tools</w:t>
      </w:r>
      <w:bookmarkEnd w:id="4"/>
    </w:p>
    <w:tbl>
      <w:tblPr>
        <w:tblW w:w="4688" w:type="pct"/>
        <w:tblInd w:w="625" w:type="dxa"/>
        <w:tblLook w:val="04A0" w:firstRow="1" w:lastRow="0" w:firstColumn="1" w:lastColumn="0" w:noHBand="0" w:noVBand="1"/>
      </w:tblPr>
      <w:tblGrid>
        <w:gridCol w:w="1018"/>
        <w:gridCol w:w="5298"/>
        <w:gridCol w:w="2974"/>
      </w:tblGrid>
      <w:tr w:rsidR="007A437B" w14:paraId="3E2B0411" w14:textId="77777777" w:rsidTr="005D2284">
        <w:trPr>
          <w:trHeight w:val="340"/>
        </w:trPr>
        <w:tc>
          <w:tcPr>
            <w:tcW w:w="1018" w:type="dxa"/>
            <w:tcBorders>
              <w:top w:val="single" w:sz="4" w:space="0" w:color="161718"/>
              <w:left w:val="single" w:sz="4" w:space="0" w:color="161718"/>
              <w:bottom w:val="single" w:sz="4" w:space="0" w:color="161718"/>
            </w:tcBorders>
            <w:shd w:val="clear" w:color="auto" w:fill="B0FF45"/>
            <w:vAlign w:val="center"/>
          </w:tcPr>
          <w:p w14:paraId="3180689A" w14:textId="77777777" w:rsidR="007A437B" w:rsidRPr="00B77F3D" w:rsidRDefault="007A437B" w:rsidP="00B77F3D">
            <w:pPr>
              <w:pStyle w:val="Subtitle"/>
              <w:spacing w:after="0"/>
              <w:jc w:val="center"/>
              <w:rPr>
                <w:b w:val="0"/>
                <w:szCs w:val="20"/>
              </w:rPr>
            </w:pPr>
            <w:r w:rsidRPr="00B77F3D">
              <w:rPr>
                <w:b w:val="0"/>
                <w:szCs w:val="20"/>
              </w:rPr>
              <w:t>Ref. No.</w:t>
            </w:r>
          </w:p>
        </w:tc>
        <w:tc>
          <w:tcPr>
            <w:tcW w:w="5298" w:type="dxa"/>
            <w:tcBorders>
              <w:top w:val="single" w:sz="4" w:space="0" w:color="161718"/>
              <w:left w:val="single" w:sz="4" w:space="0" w:color="161718"/>
              <w:bottom w:val="single" w:sz="4" w:space="0" w:color="161718"/>
              <w:right w:val="single" w:sz="4" w:space="0" w:color="161718"/>
            </w:tcBorders>
            <w:shd w:val="clear" w:color="auto" w:fill="B0FF45"/>
            <w:vAlign w:val="center"/>
          </w:tcPr>
          <w:p w14:paraId="263996B1" w14:textId="77777777" w:rsidR="007A437B" w:rsidRPr="00B77F3D" w:rsidRDefault="007A437B" w:rsidP="00B77F3D">
            <w:pPr>
              <w:pStyle w:val="Subtitle"/>
              <w:spacing w:after="0"/>
              <w:jc w:val="center"/>
              <w:rPr>
                <w:b w:val="0"/>
                <w:szCs w:val="20"/>
              </w:rPr>
            </w:pPr>
            <w:r w:rsidRPr="00B77F3D">
              <w:rPr>
                <w:b w:val="0"/>
                <w:szCs w:val="20"/>
              </w:rPr>
              <w:t>Reference Title</w:t>
            </w:r>
          </w:p>
        </w:tc>
        <w:tc>
          <w:tcPr>
            <w:tcW w:w="2974" w:type="dxa"/>
            <w:tcBorders>
              <w:top w:val="single" w:sz="4" w:space="0" w:color="161718"/>
              <w:left w:val="single" w:sz="4" w:space="0" w:color="161718"/>
              <w:bottom w:val="single" w:sz="4" w:space="0" w:color="161718"/>
              <w:right w:val="single" w:sz="4" w:space="0" w:color="161718"/>
            </w:tcBorders>
            <w:shd w:val="clear" w:color="auto" w:fill="B0FF45"/>
            <w:vAlign w:val="center"/>
          </w:tcPr>
          <w:p w14:paraId="0A56C75D" w14:textId="77777777" w:rsidR="007A437B" w:rsidRPr="00B77F3D" w:rsidRDefault="007A437B" w:rsidP="00B77F3D">
            <w:pPr>
              <w:pStyle w:val="Subtitle"/>
              <w:spacing w:after="0"/>
              <w:jc w:val="center"/>
              <w:rPr>
                <w:b w:val="0"/>
                <w:szCs w:val="20"/>
              </w:rPr>
            </w:pPr>
            <w:r w:rsidRPr="00B77F3D">
              <w:rPr>
                <w:b w:val="0"/>
                <w:szCs w:val="20"/>
              </w:rPr>
              <w:t>Version</w:t>
            </w:r>
          </w:p>
        </w:tc>
      </w:tr>
      <w:tr w:rsidR="000C7DC8" w14:paraId="61F298C6" w14:textId="77777777" w:rsidTr="005D2284">
        <w:tc>
          <w:tcPr>
            <w:tcW w:w="1018" w:type="dxa"/>
            <w:tcBorders>
              <w:top w:val="single" w:sz="4" w:space="0" w:color="161718"/>
              <w:left w:val="single" w:sz="4" w:space="0" w:color="161718"/>
              <w:bottom w:val="single" w:sz="4" w:space="0" w:color="161718"/>
              <w:right w:val="single" w:sz="4" w:space="0" w:color="161718"/>
            </w:tcBorders>
            <w:shd w:val="clear" w:color="auto" w:fill="FFFFFF"/>
          </w:tcPr>
          <w:p w14:paraId="1347CC62" w14:textId="355C7B9D" w:rsidR="000C7DC8" w:rsidRPr="00993CEE" w:rsidRDefault="000C7DC8" w:rsidP="000C7DC8">
            <w:pPr>
              <w:jc w:val="center"/>
              <w:rPr>
                <w:rFonts w:eastAsia="MS Mincho" w:cs="Times New Roman"/>
                <w:bCs/>
                <w:szCs w:val="20"/>
                <w:lang w:eastAsia="ja-JP"/>
              </w:rPr>
            </w:pPr>
            <w:r w:rsidRPr="00993CEE">
              <w:rPr>
                <w:rFonts w:eastAsia="MS Mincho" w:cs="Times New Roman"/>
                <w:bCs/>
                <w:szCs w:val="20"/>
                <w:lang w:eastAsia="ja-JP"/>
              </w:rPr>
              <w:t>1</w:t>
            </w:r>
            <w:r w:rsidR="006B1B73">
              <w:rPr>
                <w:rFonts w:eastAsia="MS Mincho" w:cs="Times New Roman"/>
                <w:bCs/>
                <w:szCs w:val="20"/>
                <w:lang w:eastAsia="ja-JP"/>
              </w:rPr>
              <w:t>.</w:t>
            </w:r>
          </w:p>
        </w:tc>
        <w:tc>
          <w:tcPr>
            <w:tcW w:w="5298" w:type="dxa"/>
            <w:tcBorders>
              <w:top w:val="single" w:sz="4" w:space="0" w:color="161718"/>
              <w:left w:val="single" w:sz="4" w:space="0" w:color="161718"/>
              <w:bottom w:val="single" w:sz="4" w:space="0" w:color="161718"/>
              <w:right w:val="single" w:sz="4" w:space="0" w:color="161718"/>
            </w:tcBorders>
          </w:tcPr>
          <w:p w14:paraId="447874AA" w14:textId="482DE01D" w:rsidR="000C7DC8" w:rsidRPr="00993CEE" w:rsidRDefault="00D731D0" w:rsidP="000C7DC8">
            <w:pPr>
              <w:jc w:val="left"/>
              <w:rPr>
                <w:rFonts w:eastAsia="MS Mincho"/>
                <w:szCs w:val="20"/>
                <w:lang w:eastAsia="ja-JP"/>
              </w:rPr>
            </w:pPr>
            <w:r>
              <w:rPr>
                <w:rFonts w:eastAsia="MS Mincho"/>
                <w:szCs w:val="20"/>
                <w:lang w:eastAsia="ja-JP"/>
              </w:rPr>
              <w:t>NA</w:t>
            </w:r>
          </w:p>
        </w:tc>
        <w:tc>
          <w:tcPr>
            <w:tcW w:w="2974" w:type="dxa"/>
            <w:tcBorders>
              <w:top w:val="single" w:sz="4" w:space="0" w:color="161718"/>
              <w:left w:val="single" w:sz="4" w:space="0" w:color="161718"/>
              <w:bottom w:val="single" w:sz="4" w:space="0" w:color="161718"/>
              <w:right w:val="single" w:sz="4" w:space="0" w:color="161718"/>
            </w:tcBorders>
          </w:tcPr>
          <w:p w14:paraId="5C2065EA" w14:textId="247E447B" w:rsidR="000C7DC8" w:rsidRPr="00993CEE" w:rsidRDefault="002C168E" w:rsidP="000C7DC8">
            <w:pPr>
              <w:jc w:val="left"/>
              <w:rPr>
                <w:rFonts w:eastAsia="MS Mincho" w:cs="Times New Roman"/>
                <w:szCs w:val="20"/>
                <w:lang w:eastAsia="ja-JP"/>
              </w:rPr>
            </w:pPr>
            <w:r>
              <w:rPr>
                <w:szCs w:val="20"/>
              </w:rPr>
              <w:t>NA</w:t>
            </w:r>
          </w:p>
        </w:tc>
      </w:tr>
      <w:tr w:rsidR="00877DC6" w14:paraId="160640EE" w14:textId="77777777" w:rsidTr="005D2284">
        <w:tc>
          <w:tcPr>
            <w:tcW w:w="1018" w:type="dxa"/>
            <w:tcBorders>
              <w:top w:val="single" w:sz="4" w:space="0" w:color="161718"/>
              <w:left w:val="single" w:sz="4" w:space="0" w:color="161718"/>
              <w:bottom w:val="single" w:sz="4" w:space="0" w:color="161718"/>
              <w:right w:val="single" w:sz="4" w:space="0" w:color="161718"/>
            </w:tcBorders>
            <w:shd w:val="clear" w:color="auto" w:fill="FFFFFF"/>
          </w:tcPr>
          <w:p w14:paraId="02D24548" w14:textId="51FAEEE2" w:rsidR="00877DC6" w:rsidRPr="00993CEE" w:rsidRDefault="00877DC6" w:rsidP="000C7DC8">
            <w:pPr>
              <w:jc w:val="center"/>
              <w:rPr>
                <w:rFonts w:eastAsia="MS Mincho" w:cs="Times New Roman"/>
                <w:bCs/>
                <w:szCs w:val="20"/>
                <w:lang w:eastAsia="ja-JP"/>
              </w:rPr>
            </w:pPr>
            <w:r>
              <w:rPr>
                <w:rFonts w:eastAsia="MS Mincho" w:cs="Times New Roman"/>
                <w:bCs/>
                <w:szCs w:val="20"/>
                <w:lang w:eastAsia="ja-JP"/>
              </w:rPr>
              <w:t>2.</w:t>
            </w:r>
          </w:p>
        </w:tc>
        <w:tc>
          <w:tcPr>
            <w:tcW w:w="5298" w:type="dxa"/>
            <w:tcBorders>
              <w:top w:val="single" w:sz="4" w:space="0" w:color="161718"/>
              <w:left w:val="single" w:sz="4" w:space="0" w:color="161718"/>
              <w:bottom w:val="single" w:sz="4" w:space="0" w:color="161718"/>
              <w:right w:val="single" w:sz="4" w:space="0" w:color="161718"/>
            </w:tcBorders>
          </w:tcPr>
          <w:p w14:paraId="57B883C4" w14:textId="265C735F" w:rsidR="00877DC6" w:rsidRDefault="00D731D0" w:rsidP="000C7DC8">
            <w:pPr>
              <w:jc w:val="left"/>
              <w:rPr>
                <w:szCs w:val="20"/>
              </w:rPr>
            </w:pPr>
            <w:r>
              <w:rPr>
                <w:szCs w:val="20"/>
              </w:rPr>
              <w:t>NA</w:t>
            </w:r>
          </w:p>
        </w:tc>
        <w:tc>
          <w:tcPr>
            <w:tcW w:w="2974" w:type="dxa"/>
            <w:tcBorders>
              <w:top w:val="single" w:sz="4" w:space="0" w:color="161718"/>
              <w:left w:val="single" w:sz="4" w:space="0" w:color="161718"/>
              <w:bottom w:val="single" w:sz="4" w:space="0" w:color="161718"/>
              <w:right w:val="single" w:sz="4" w:space="0" w:color="161718"/>
            </w:tcBorders>
          </w:tcPr>
          <w:p w14:paraId="5CA3E147" w14:textId="13C7BB8B" w:rsidR="00877DC6" w:rsidRPr="003B6ED1" w:rsidRDefault="009A2FC0" w:rsidP="000C7DC8">
            <w:pPr>
              <w:jc w:val="left"/>
              <w:rPr>
                <w:szCs w:val="20"/>
              </w:rPr>
            </w:pPr>
            <w:r>
              <w:rPr>
                <w:szCs w:val="20"/>
              </w:rPr>
              <w:t>NA</w:t>
            </w:r>
          </w:p>
        </w:tc>
      </w:tr>
    </w:tbl>
    <w:p w14:paraId="6CB201D4" w14:textId="46DDCC1C" w:rsidR="00B62414" w:rsidRPr="009325B1" w:rsidRDefault="003C415B" w:rsidP="006A0BA6">
      <w:pPr>
        <w:pStyle w:val="Heading1"/>
        <w:spacing w:line="480" w:lineRule="auto"/>
        <w:jc w:val="left"/>
      </w:pPr>
      <w:bookmarkStart w:id="5" w:name="_Toc202176359"/>
      <w:r>
        <w:rPr>
          <w:bCs/>
          <w:lang w:val="en-GB"/>
        </w:rPr>
        <w:lastRenderedPageBreak/>
        <w:t>Test Bench</w:t>
      </w:r>
      <w:r w:rsidR="00856B14">
        <w:rPr>
          <w:bCs/>
          <w:lang w:val="en-GB"/>
        </w:rPr>
        <w:t xml:space="preserve"> analysis</w:t>
      </w:r>
      <w:r w:rsidR="006651E7" w:rsidRPr="006651E7">
        <w:rPr>
          <w:rFonts w:ascii="Times New Roman" w:hAnsi="Times New Roman"/>
          <w:bCs/>
          <w:lang w:val="en-GB"/>
        </w:rPr>
        <w:t>​</w:t>
      </w:r>
      <w:bookmarkEnd w:id="5"/>
    </w:p>
    <w:p w14:paraId="08B521C7" w14:textId="0067C41E" w:rsidR="00C27FD7" w:rsidRDefault="00FD7D09" w:rsidP="00C27FD7">
      <w:pPr>
        <w:pStyle w:val="Heading2"/>
        <w:spacing w:line="480" w:lineRule="auto"/>
      </w:pPr>
      <w:bookmarkStart w:id="6" w:name="_Toc202176360"/>
      <w:r>
        <w:t>Gen3</w:t>
      </w:r>
      <w:r w:rsidR="00BC6D4F">
        <w:t xml:space="preserve"> Type </w:t>
      </w:r>
      <w:r w:rsidR="009B0259">
        <w:t>‘</w:t>
      </w:r>
      <w:r w:rsidR="009A2865">
        <w:t>A</w:t>
      </w:r>
      <w:r>
        <w:t>’</w:t>
      </w:r>
      <w:r w:rsidR="009B0259">
        <w:t xml:space="preserve"> Test Bench</w:t>
      </w:r>
      <w:bookmarkEnd w:id="6"/>
    </w:p>
    <w:p w14:paraId="4183D9B5" w14:textId="1BF186E0" w:rsidR="00BC6D4F" w:rsidRDefault="007D7011" w:rsidP="00BC6D4F">
      <w:pPr>
        <w:keepNext/>
        <w:rPr>
          <w:noProof/>
        </w:rPr>
      </w:pPr>
      <w:r w:rsidRPr="0078503E">
        <w:rPr>
          <w:noProof/>
        </w:rPr>
        <w:t xml:space="preserve">This test bench have </w:t>
      </w:r>
      <w:r w:rsidR="00E2428E">
        <w:rPr>
          <w:noProof/>
        </w:rPr>
        <w:t>simulated</w:t>
      </w:r>
      <w:r w:rsidRPr="0078503E">
        <w:rPr>
          <w:noProof/>
        </w:rPr>
        <w:t xml:space="preserve"> ECUs, hence termed as Type </w:t>
      </w:r>
      <w:r w:rsidR="00E2428E">
        <w:rPr>
          <w:noProof/>
        </w:rPr>
        <w:t>A</w:t>
      </w:r>
      <w:r w:rsidRPr="0078503E">
        <w:rPr>
          <w:noProof/>
        </w:rPr>
        <w:t xml:space="preserve"> Bench. [</w:t>
      </w:r>
      <w:r w:rsidR="00C11E97">
        <w:rPr>
          <w:noProof/>
        </w:rPr>
        <w:t>‘</w:t>
      </w:r>
      <w:r w:rsidR="00E2428E">
        <w:rPr>
          <w:noProof/>
        </w:rPr>
        <w:t>Simulated ECUs/Zonal Controllers/Technica’s S32G Board</w:t>
      </w:r>
      <w:r w:rsidR="00C11E97">
        <w:rPr>
          <w:noProof/>
        </w:rPr>
        <w:t>s’</w:t>
      </w:r>
      <w:r w:rsidRPr="0078503E">
        <w:rPr>
          <w:noProof/>
        </w:rPr>
        <w:t xml:space="preserve"> currently</w:t>
      </w:r>
      <w:r w:rsidR="00C11E97">
        <w:rPr>
          <w:noProof/>
        </w:rPr>
        <w:t xml:space="preserve"> </w:t>
      </w:r>
      <w:r w:rsidR="006E6D18" w:rsidRPr="0078503E">
        <w:rPr>
          <w:noProof/>
        </w:rPr>
        <w:t>available</w:t>
      </w:r>
      <w:r w:rsidR="006E6D18">
        <w:rPr>
          <w:noProof/>
        </w:rPr>
        <w:t xml:space="preserve"> </w:t>
      </w:r>
      <w:r w:rsidR="00C11E97">
        <w:rPr>
          <w:noProof/>
        </w:rPr>
        <w:t>on bench</w:t>
      </w:r>
      <w:r w:rsidRPr="0078503E">
        <w:rPr>
          <w:noProof/>
        </w:rPr>
        <w:t>: C</w:t>
      </w:r>
      <w:r w:rsidR="00E65E7B">
        <w:rPr>
          <w:noProof/>
        </w:rPr>
        <w:t>ENTER</w:t>
      </w:r>
      <w:r w:rsidRPr="0078503E">
        <w:rPr>
          <w:noProof/>
        </w:rPr>
        <w:t xml:space="preserve">, </w:t>
      </w:r>
      <w:r w:rsidR="00E2428E">
        <w:rPr>
          <w:noProof/>
        </w:rPr>
        <w:t>C</w:t>
      </w:r>
      <w:r w:rsidR="00E65E7B">
        <w:rPr>
          <w:noProof/>
        </w:rPr>
        <w:t>ORE</w:t>
      </w:r>
      <w:r w:rsidR="00E2428E">
        <w:rPr>
          <w:noProof/>
        </w:rPr>
        <w:t>, F</w:t>
      </w:r>
      <w:r w:rsidR="00E65E7B">
        <w:rPr>
          <w:noProof/>
        </w:rPr>
        <w:t>RONT</w:t>
      </w:r>
      <w:r w:rsidRPr="0078503E">
        <w:rPr>
          <w:noProof/>
        </w:rPr>
        <w:t>]</w:t>
      </w:r>
      <w:r>
        <w:rPr>
          <w:noProof/>
        </w:rPr>
        <w:t>. Whereas, T</w:t>
      </w:r>
      <w:r w:rsidRPr="00D83351">
        <w:rPr>
          <w:noProof/>
        </w:rPr>
        <w:t xml:space="preserve">est bench </w:t>
      </w:r>
      <w:r>
        <w:rPr>
          <w:noProof/>
        </w:rPr>
        <w:t xml:space="preserve">Type </w:t>
      </w:r>
      <w:r w:rsidR="00C11E97">
        <w:rPr>
          <w:noProof/>
        </w:rPr>
        <w:t>B</w:t>
      </w:r>
      <w:r>
        <w:rPr>
          <w:noProof/>
        </w:rPr>
        <w:t xml:space="preserve"> also exists which </w:t>
      </w:r>
      <w:r w:rsidRPr="00D83351">
        <w:rPr>
          <w:noProof/>
        </w:rPr>
        <w:t xml:space="preserve">have </w:t>
      </w:r>
      <w:r w:rsidR="00C11E97">
        <w:rPr>
          <w:noProof/>
        </w:rPr>
        <w:t>real</w:t>
      </w:r>
      <w:r w:rsidRPr="00D83351">
        <w:rPr>
          <w:noProof/>
        </w:rPr>
        <w:t xml:space="preserve"> ECUs/Zonal Controllers.</w:t>
      </w:r>
    </w:p>
    <w:p w14:paraId="0E53EDAC" w14:textId="77777777" w:rsidR="00BC6D4F" w:rsidRDefault="00BC6D4F" w:rsidP="00BC6D4F">
      <w:pPr>
        <w:keepNext/>
        <w:rPr>
          <w:noProof/>
        </w:rPr>
      </w:pPr>
    </w:p>
    <w:p w14:paraId="34F1B0B5" w14:textId="3D7E68CC" w:rsidR="00BC6D4F" w:rsidRDefault="007E0569" w:rsidP="007E0569">
      <w:pPr>
        <w:keepNext/>
        <w:jc w:val="center"/>
        <w:rPr>
          <w:noProof/>
        </w:rPr>
      </w:pPr>
      <w:r w:rsidRPr="004D42E2">
        <w:rPr>
          <w:rFonts w:ascii="Work Sans" w:hAnsi="Work Sans"/>
          <w:noProof/>
        </w:rPr>
        <w:drawing>
          <wp:inline distT="0" distB="0" distL="0" distR="0" wp14:anchorId="358727A9" wp14:editId="0E569CB8">
            <wp:extent cx="5467350" cy="3713242"/>
            <wp:effectExtent l="19050" t="19050" r="19050" b="20955"/>
            <wp:docPr id="144634459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44591" name="Picture 1" descr="A diagram of a machine&#10;&#10;AI-generated content may be incorrect."/>
                    <pic:cNvPicPr/>
                  </pic:nvPicPr>
                  <pic:blipFill>
                    <a:blip r:embed="rId12"/>
                    <a:stretch>
                      <a:fillRect/>
                    </a:stretch>
                  </pic:blipFill>
                  <pic:spPr>
                    <a:xfrm>
                      <a:off x="0" y="0"/>
                      <a:ext cx="5473355" cy="3717320"/>
                    </a:xfrm>
                    <a:prstGeom prst="rect">
                      <a:avLst/>
                    </a:prstGeom>
                    <a:ln w="3175">
                      <a:solidFill>
                        <a:schemeClr val="tx1"/>
                      </a:solidFill>
                    </a:ln>
                  </pic:spPr>
                </pic:pic>
              </a:graphicData>
            </a:graphic>
          </wp:inline>
        </w:drawing>
      </w:r>
    </w:p>
    <w:p w14:paraId="092B9266" w14:textId="0E2661B7" w:rsidR="007E0569" w:rsidRDefault="00EC484E" w:rsidP="00EC484E">
      <w:pPr>
        <w:pStyle w:val="Caption"/>
        <w:jc w:val="center"/>
      </w:pPr>
      <w:bookmarkStart w:id="7" w:name="_Toc202176344"/>
      <w:r>
        <w:t xml:space="preserve">Figure </w:t>
      </w:r>
      <w:fldSimple w:instr=" SEQ Figure \* ARABIC ">
        <w:r w:rsidR="00DE0083">
          <w:rPr>
            <w:noProof/>
          </w:rPr>
          <w:t>1</w:t>
        </w:r>
      </w:fldSimple>
      <w:r>
        <w:t xml:space="preserve"> </w:t>
      </w:r>
      <w:r w:rsidRPr="00686AAA">
        <w:t>E&amp;E Network Architecture PADAS Hands-off</w:t>
      </w:r>
      <w:bookmarkEnd w:id="7"/>
    </w:p>
    <w:p w14:paraId="42DF5079" w14:textId="77777777" w:rsidR="00EC484E" w:rsidRDefault="00EC484E" w:rsidP="00EC484E"/>
    <w:p w14:paraId="1D0BEEAF" w14:textId="77777777" w:rsidR="00EC484E" w:rsidRDefault="00EC484E" w:rsidP="00EC484E"/>
    <w:p w14:paraId="6DB703ED" w14:textId="22BE18C6" w:rsidR="00EC484E" w:rsidRPr="00EC484E" w:rsidRDefault="0085042E" w:rsidP="00556A91">
      <w:r w:rsidRPr="0085042E">
        <w:rPr>
          <w:rFonts w:ascii="Work Sans" w:eastAsia="Times New Roman" w:hAnsi="Work Sans"/>
          <w:noProof/>
        </w:rPr>
        <w:lastRenderedPageBreak/>
        <w:drawing>
          <wp:inline distT="0" distB="0" distL="0" distR="0" wp14:anchorId="25369794" wp14:editId="51C2C3E9">
            <wp:extent cx="6297930" cy="5661025"/>
            <wp:effectExtent l="152400" t="114300" r="121920" b="168275"/>
            <wp:docPr id="12672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4144" name=""/>
                    <pic:cNvPicPr/>
                  </pic:nvPicPr>
                  <pic:blipFill>
                    <a:blip r:embed="rId13"/>
                    <a:stretch>
                      <a:fillRect/>
                    </a:stretch>
                  </pic:blipFill>
                  <pic:spPr>
                    <a:xfrm>
                      <a:off x="0" y="0"/>
                      <a:ext cx="6297930" cy="5661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63E8B7" w14:textId="49648ED1" w:rsidR="00CD2A62" w:rsidRDefault="004D7878" w:rsidP="009D1E6F">
      <w:pPr>
        <w:pStyle w:val="Caption"/>
        <w:jc w:val="center"/>
      </w:pPr>
      <w:bookmarkStart w:id="8" w:name="_Toc202176345"/>
      <w:r>
        <w:t xml:space="preserve">Figure </w:t>
      </w:r>
      <w:fldSimple w:instr=" SEQ Figure \* ARABIC ">
        <w:r w:rsidR="00DE0083">
          <w:rPr>
            <w:noProof/>
          </w:rPr>
          <w:t>2</w:t>
        </w:r>
      </w:fldSimple>
      <w:r>
        <w:t xml:space="preserve"> </w:t>
      </w:r>
      <w:r w:rsidRPr="00E6788C">
        <w:t>High Level Block Diagram</w:t>
      </w:r>
      <w:bookmarkEnd w:id="8"/>
    </w:p>
    <w:p w14:paraId="4541C27E" w14:textId="77777777" w:rsidR="0019091C" w:rsidRDefault="0019091C" w:rsidP="0019091C"/>
    <w:p w14:paraId="585981E9" w14:textId="77777777" w:rsidR="0019091C" w:rsidRDefault="0019091C" w:rsidP="0019091C"/>
    <w:p w14:paraId="455C94FA" w14:textId="77777777" w:rsidR="0019091C" w:rsidRDefault="0019091C" w:rsidP="0019091C"/>
    <w:p w14:paraId="2DC5FA24" w14:textId="77777777" w:rsidR="0019091C" w:rsidRDefault="0019091C" w:rsidP="0019091C"/>
    <w:p w14:paraId="413F5023" w14:textId="77777777" w:rsidR="0019091C" w:rsidRPr="0019091C" w:rsidRDefault="0019091C" w:rsidP="0019091C"/>
    <w:p w14:paraId="5E7B71E6" w14:textId="77777777" w:rsidR="003977D5" w:rsidRPr="003977D5" w:rsidRDefault="003977D5" w:rsidP="003977D5"/>
    <w:p w14:paraId="25AD252A" w14:textId="745E1D50" w:rsidR="00661C6F" w:rsidRPr="00661C6F" w:rsidRDefault="00661C6F" w:rsidP="000E2FBE">
      <w:pPr>
        <w:jc w:val="center"/>
      </w:pPr>
      <w:r w:rsidRPr="00661C6F">
        <w:rPr>
          <w:noProof/>
        </w:rPr>
        <w:lastRenderedPageBreak/>
        <w:drawing>
          <wp:inline distT="0" distB="0" distL="0" distR="0" wp14:anchorId="6D16FB21" wp14:editId="12A3FCE9">
            <wp:extent cx="4076700" cy="3759200"/>
            <wp:effectExtent l="133350" t="114300" r="152400" b="165100"/>
            <wp:docPr id="1408494072" name="Picture 9" descr="A computer monitor and monitor 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94072" name="Picture 9" descr="A computer monitor and monitor sta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3759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0149F7" w14:textId="4C1AA477" w:rsidR="000E2FBE" w:rsidRPr="000E2FBE" w:rsidRDefault="009D1E6F" w:rsidP="00713E85">
      <w:pPr>
        <w:pStyle w:val="Caption"/>
        <w:jc w:val="center"/>
      </w:pPr>
      <w:bookmarkStart w:id="9" w:name="_Toc202176346"/>
      <w:r>
        <w:t xml:space="preserve">Figure </w:t>
      </w:r>
      <w:fldSimple w:instr=" SEQ Figure \* ARABIC ">
        <w:r w:rsidR="00DE0083">
          <w:rPr>
            <w:noProof/>
          </w:rPr>
          <w:t>3</w:t>
        </w:r>
      </w:fldSimple>
      <w:r>
        <w:t xml:space="preserve"> </w:t>
      </w:r>
      <w:r w:rsidRPr="00454C21">
        <w:t xml:space="preserve">Real photo of the front view of the test </w:t>
      </w:r>
      <w:r w:rsidR="00C62C99" w:rsidRPr="00454C21">
        <w:t>bench.</w:t>
      </w:r>
      <w:bookmarkEnd w:id="9"/>
    </w:p>
    <w:p w14:paraId="49679EEE" w14:textId="448C44AC" w:rsidR="0019091C" w:rsidRDefault="0019091C" w:rsidP="0019091C">
      <w:pPr>
        <w:keepNext/>
        <w:spacing w:after="200" w:line="276" w:lineRule="auto"/>
        <w:jc w:val="center"/>
      </w:pPr>
      <w:r w:rsidRPr="0019091C">
        <w:rPr>
          <w:noProof/>
        </w:rPr>
        <w:drawing>
          <wp:inline distT="0" distB="0" distL="0" distR="0" wp14:anchorId="190599DD" wp14:editId="3D805C67">
            <wp:extent cx="3949700" cy="4013200"/>
            <wp:effectExtent l="133350" t="114300" r="146050" b="158750"/>
            <wp:docPr id="1258152417" name="Picture 15" descr="A close-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2417" name="Picture 15" descr="A close-up of a white box&#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9700" cy="4013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9FC18" w14:textId="2DCB4856" w:rsidR="00874389" w:rsidRPr="00874389" w:rsidRDefault="0019091C" w:rsidP="00713E85">
      <w:pPr>
        <w:pStyle w:val="Caption"/>
        <w:jc w:val="center"/>
      </w:pPr>
      <w:bookmarkStart w:id="10" w:name="_Toc202176347"/>
      <w:r>
        <w:t xml:space="preserve">Figure </w:t>
      </w:r>
      <w:fldSimple w:instr=" SEQ Figure \* ARABIC ">
        <w:r w:rsidR="00DE0083">
          <w:rPr>
            <w:noProof/>
          </w:rPr>
          <w:t>4</w:t>
        </w:r>
      </w:fldSimple>
      <w:r>
        <w:t xml:space="preserve"> </w:t>
      </w:r>
      <w:r w:rsidRPr="007E2222">
        <w:t xml:space="preserve">Real photo of the </w:t>
      </w:r>
      <w:r>
        <w:t>Back</w:t>
      </w:r>
      <w:r w:rsidRPr="007E2222">
        <w:t xml:space="preserve"> view of the test bench.</w:t>
      </w:r>
      <w:bookmarkEnd w:id="10"/>
      <w:r w:rsidR="003B7FA0">
        <w:br w:type="page"/>
      </w:r>
    </w:p>
    <w:p w14:paraId="21DC60FF" w14:textId="3BB6D8E9" w:rsidR="00810B78" w:rsidRDefault="00BB2B9A" w:rsidP="00254B60">
      <w:pPr>
        <w:pStyle w:val="Style2"/>
        <w:numPr>
          <w:ilvl w:val="2"/>
          <w:numId w:val="1"/>
        </w:numPr>
      </w:pPr>
      <w:bookmarkStart w:id="11" w:name="_Toc202176361"/>
      <w:r>
        <w:lastRenderedPageBreak/>
        <w:t>Objective</w:t>
      </w:r>
      <w:bookmarkEnd w:id="11"/>
    </w:p>
    <w:p w14:paraId="5CC46057" w14:textId="6C5DB3B7" w:rsidR="00254B60" w:rsidRDefault="00CF7786" w:rsidP="00DF7209">
      <w:pPr>
        <w:pStyle w:val="ListParagraph"/>
        <w:numPr>
          <w:ilvl w:val="0"/>
          <w:numId w:val="4"/>
        </w:numPr>
        <w:rPr>
          <w:sz w:val="24"/>
          <w:szCs w:val="24"/>
        </w:rPr>
      </w:pPr>
      <w:r w:rsidRPr="00CF7786">
        <w:rPr>
          <w:sz w:val="24"/>
          <w:szCs w:val="24"/>
        </w:rPr>
        <w:t>PURPOSE OF THIS TESTBENCH DEVELOPMENT</w:t>
      </w:r>
    </w:p>
    <w:p w14:paraId="23A061E9" w14:textId="51204C96" w:rsidR="00B16129" w:rsidRDefault="00B16129" w:rsidP="00DF7209">
      <w:pPr>
        <w:pStyle w:val="ListParagraph"/>
        <w:numPr>
          <w:ilvl w:val="0"/>
          <w:numId w:val="5"/>
        </w:numPr>
      </w:pPr>
      <w:r>
        <w:t>For network validation</w:t>
      </w:r>
    </w:p>
    <w:p w14:paraId="5AD8F9FD" w14:textId="77777777" w:rsidR="00B16129" w:rsidRDefault="00B16129" w:rsidP="00DF7209">
      <w:pPr>
        <w:pStyle w:val="ListParagraph"/>
        <w:numPr>
          <w:ilvl w:val="0"/>
          <w:numId w:val="5"/>
        </w:numPr>
      </w:pPr>
      <w:r>
        <w:t>Efficiency in Simulation and Real Testing Integration</w:t>
      </w:r>
    </w:p>
    <w:p w14:paraId="17D5354D" w14:textId="50FB50A7" w:rsidR="00CF7786" w:rsidRDefault="00B16129" w:rsidP="00DF7209">
      <w:pPr>
        <w:pStyle w:val="ListParagraph"/>
        <w:numPr>
          <w:ilvl w:val="0"/>
          <w:numId w:val="5"/>
        </w:numPr>
      </w:pPr>
      <w:r>
        <w:t>Prototyping and Early Testing: Allow for iterative design improvements prior to hardware implementation.</w:t>
      </w:r>
    </w:p>
    <w:p w14:paraId="79FE3B68" w14:textId="3C224DB1" w:rsidR="001D5C1F" w:rsidRDefault="001D5C1F" w:rsidP="00DF7209">
      <w:pPr>
        <w:pStyle w:val="ListParagraph"/>
        <w:numPr>
          <w:ilvl w:val="0"/>
          <w:numId w:val="5"/>
        </w:numPr>
      </w:pPr>
      <w:r w:rsidRPr="001D5C1F">
        <w:t>Have Ethernet setup for Layer 2 &amp; 3 validation.</w:t>
      </w:r>
    </w:p>
    <w:p w14:paraId="0D130445" w14:textId="77777777" w:rsidR="00B16129" w:rsidRDefault="00B16129" w:rsidP="00B16129"/>
    <w:p w14:paraId="73264BBF" w14:textId="515636B5" w:rsidR="00B16129" w:rsidRPr="00EE0D3C" w:rsidRDefault="00EE0D3C" w:rsidP="00DF7209">
      <w:pPr>
        <w:pStyle w:val="ListParagraph"/>
        <w:numPr>
          <w:ilvl w:val="0"/>
          <w:numId w:val="4"/>
        </w:numPr>
        <w:rPr>
          <w:sz w:val="24"/>
          <w:szCs w:val="24"/>
        </w:rPr>
      </w:pPr>
      <w:r w:rsidRPr="00EE0D3C">
        <w:rPr>
          <w:sz w:val="24"/>
          <w:szCs w:val="24"/>
        </w:rPr>
        <w:t>BENCH ACCOMPLISHMENTS</w:t>
      </w:r>
    </w:p>
    <w:p w14:paraId="654DFF2E" w14:textId="77777777" w:rsidR="0058046E" w:rsidRDefault="0058046E" w:rsidP="00DF7209">
      <w:pPr>
        <w:pStyle w:val="ListParagraph"/>
        <w:numPr>
          <w:ilvl w:val="0"/>
          <w:numId w:val="6"/>
        </w:numPr>
      </w:pPr>
      <w:r>
        <w:t>Time &amp; Cost Saving: By allowing early testing and troubleshooting in a software simulated environment.</w:t>
      </w:r>
    </w:p>
    <w:p w14:paraId="7C4384C3" w14:textId="3DD03845" w:rsidR="0058046E" w:rsidRDefault="0058046E" w:rsidP="00DF7209">
      <w:pPr>
        <w:pStyle w:val="ListParagraph"/>
        <w:numPr>
          <w:ilvl w:val="0"/>
          <w:numId w:val="6"/>
        </w:numPr>
      </w:pPr>
      <w:r>
        <w:t xml:space="preserve">Integration of new </w:t>
      </w:r>
      <w:r w:rsidR="004F1F7D">
        <w:t>f</w:t>
      </w:r>
      <w:r>
        <w:t>eatures: Test new features/updates that need to be integrated into existing systems without manually retesting the entire system.</w:t>
      </w:r>
    </w:p>
    <w:p w14:paraId="343333A2" w14:textId="4549331D" w:rsidR="00EE0D3C" w:rsidRDefault="0058046E" w:rsidP="00DF7209">
      <w:pPr>
        <w:pStyle w:val="ListParagraph"/>
        <w:numPr>
          <w:ilvl w:val="0"/>
          <w:numId w:val="6"/>
        </w:numPr>
      </w:pPr>
      <w:r>
        <w:t>Validation Across Realistic Conditions: Simulated different real-world scenarios including speed, load, and environmental changes.</w:t>
      </w:r>
    </w:p>
    <w:p w14:paraId="4C97F751" w14:textId="77777777" w:rsidR="0058046E" w:rsidRDefault="0058046E" w:rsidP="0058046E">
      <w:pPr>
        <w:pStyle w:val="ListParagraph"/>
      </w:pPr>
    </w:p>
    <w:p w14:paraId="6F1F94B8" w14:textId="6C6D0201" w:rsidR="0058046E" w:rsidRDefault="00A24DAF" w:rsidP="00DF7209">
      <w:pPr>
        <w:pStyle w:val="ListParagraph"/>
        <w:numPr>
          <w:ilvl w:val="0"/>
          <w:numId w:val="4"/>
        </w:numPr>
        <w:rPr>
          <w:sz w:val="24"/>
          <w:szCs w:val="24"/>
        </w:rPr>
      </w:pPr>
      <w:r w:rsidRPr="00A24DAF">
        <w:rPr>
          <w:sz w:val="24"/>
          <w:szCs w:val="24"/>
        </w:rPr>
        <w:t>AUTOMATION FEASIBILITY OVER MANUAL</w:t>
      </w:r>
    </w:p>
    <w:p w14:paraId="70BD8952" w14:textId="77777777" w:rsidR="00A3293C" w:rsidRDefault="00A3293C" w:rsidP="00DF7209">
      <w:pPr>
        <w:pStyle w:val="ListParagraph"/>
        <w:numPr>
          <w:ilvl w:val="0"/>
          <w:numId w:val="7"/>
        </w:numPr>
      </w:pPr>
      <w:r>
        <w:t>Efficiency and Speed</w:t>
      </w:r>
    </w:p>
    <w:p w14:paraId="3249F238" w14:textId="77777777" w:rsidR="00A3293C" w:rsidRDefault="00A3293C" w:rsidP="00DF7209">
      <w:pPr>
        <w:pStyle w:val="ListParagraph"/>
        <w:numPr>
          <w:ilvl w:val="0"/>
          <w:numId w:val="7"/>
        </w:numPr>
      </w:pPr>
      <w:r>
        <w:t>Accuracy and easy defect tracking</w:t>
      </w:r>
    </w:p>
    <w:p w14:paraId="67ED5B14" w14:textId="59DE29AE" w:rsidR="00A24DAF" w:rsidRDefault="00A3293C" w:rsidP="00DF7209">
      <w:pPr>
        <w:pStyle w:val="ListParagraph"/>
        <w:numPr>
          <w:ilvl w:val="0"/>
          <w:numId w:val="7"/>
        </w:numPr>
      </w:pPr>
      <w:r>
        <w:t>Data management: Automated systems can log data more comprehensively.</w:t>
      </w:r>
    </w:p>
    <w:p w14:paraId="61C40330" w14:textId="77777777" w:rsidR="00BF431B" w:rsidRDefault="00BF431B" w:rsidP="00BF431B"/>
    <w:p w14:paraId="485157F2" w14:textId="73383FBA" w:rsidR="00BF431B" w:rsidRDefault="00BF431B" w:rsidP="00DF7209">
      <w:pPr>
        <w:pStyle w:val="ListParagraph"/>
        <w:numPr>
          <w:ilvl w:val="0"/>
          <w:numId w:val="4"/>
        </w:numPr>
        <w:rPr>
          <w:sz w:val="24"/>
          <w:szCs w:val="24"/>
        </w:rPr>
      </w:pPr>
      <w:r w:rsidRPr="00BF431B">
        <w:rPr>
          <w:sz w:val="24"/>
          <w:szCs w:val="24"/>
        </w:rPr>
        <w:t>IMPROVEMENT OPPORTUNITIES IN HIL FARM BENCH CREATIVITY</w:t>
      </w:r>
    </w:p>
    <w:p w14:paraId="2506D6BD" w14:textId="77777777" w:rsidR="00F1288B" w:rsidRDefault="00F1288B" w:rsidP="00DF7209">
      <w:pPr>
        <w:pStyle w:val="ListParagraph"/>
        <w:numPr>
          <w:ilvl w:val="0"/>
          <w:numId w:val="8"/>
        </w:numPr>
      </w:pPr>
      <w:r>
        <w:t>Space optimization &amp; utilization (Testbench Structure).</w:t>
      </w:r>
    </w:p>
    <w:p w14:paraId="1268E110" w14:textId="77777777" w:rsidR="00F1288B" w:rsidRDefault="00F1288B" w:rsidP="00DF7209">
      <w:pPr>
        <w:pStyle w:val="ListParagraph"/>
        <w:numPr>
          <w:ilvl w:val="0"/>
          <w:numId w:val="8"/>
        </w:numPr>
      </w:pPr>
      <w:r>
        <w:t>Modularity &amp; Scalability – If feasible, can be moved up-down slightly for seamless operation.</w:t>
      </w:r>
    </w:p>
    <w:p w14:paraId="3D4069EC" w14:textId="5C8ED277" w:rsidR="00BF431B" w:rsidRDefault="00F1288B" w:rsidP="00DF7209">
      <w:pPr>
        <w:pStyle w:val="ListParagraph"/>
        <w:numPr>
          <w:ilvl w:val="0"/>
          <w:numId w:val="8"/>
        </w:numPr>
      </w:pPr>
      <w:r>
        <w:t>Cost-Effectiveness - Balance cost with quality to ensure the system is financially feasible.</w:t>
      </w:r>
    </w:p>
    <w:p w14:paraId="75B7964C" w14:textId="77777777" w:rsidR="005803CA" w:rsidRDefault="005803CA" w:rsidP="005803CA">
      <w:pPr>
        <w:pStyle w:val="ListParagraph"/>
      </w:pPr>
    </w:p>
    <w:p w14:paraId="1455F981" w14:textId="38A9AA51" w:rsidR="009E4B92" w:rsidRDefault="009E4B92" w:rsidP="009E4B92">
      <w:pPr>
        <w:pStyle w:val="Style2"/>
        <w:numPr>
          <w:ilvl w:val="2"/>
          <w:numId w:val="1"/>
        </w:numPr>
      </w:pPr>
      <w:bookmarkStart w:id="12" w:name="_Toc202176362"/>
      <w:r w:rsidRPr="009E4B92">
        <w:t>HW INVENTORY</w:t>
      </w:r>
      <w:bookmarkEnd w:id="12"/>
    </w:p>
    <w:p w14:paraId="1E04C942" w14:textId="2DAA60D5" w:rsidR="009E4B92" w:rsidRDefault="00577BD8" w:rsidP="00DF7209">
      <w:pPr>
        <w:pStyle w:val="ListParagraph"/>
        <w:numPr>
          <w:ilvl w:val="0"/>
          <w:numId w:val="4"/>
        </w:numPr>
        <w:rPr>
          <w:sz w:val="24"/>
          <w:szCs w:val="24"/>
        </w:rPr>
      </w:pPr>
      <w:r w:rsidRPr="00577BD8">
        <w:rPr>
          <w:sz w:val="24"/>
          <w:szCs w:val="24"/>
        </w:rPr>
        <w:t>LOGGING DEVICES &amp; THEIR FIRMWARE, CONFIGURATION FILES</w:t>
      </w:r>
    </w:p>
    <w:p w14:paraId="2D9DF976" w14:textId="6870EAD4" w:rsidR="005803CA" w:rsidRDefault="00FE18AE" w:rsidP="00DF7209">
      <w:pPr>
        <w:pStyle w:val="ListParagraph"/>
        <w:numPr>
          <w:ilvl w:val="0"/>
          <w:numId w:val="9"/>
        </w:numPr>
      </w:pPr>
      <w:r w:rsidRPr="00FE18AE">
        <w:t>Logging Devices on Bench:</w:t>
      </w:r>
    </w:p>
    <w:p w14:paraId="5967F026" w14:textId="77777777" w:rsidR="00E52259" w:rsidRDefault="00E52259" w:rsidP="00DF7209">
      <w:pPr>
        <w:pStyle w:val="ListParagraph"/>
        <w:numPr>
          <w:ilvl w:val="0"/>
          <w:numId w:val="10"/>
        </w:numPr>
      </w:pPr>
      <w:r>
        <w:t>CAN Capture Module (For CAN data logging)</w:t>
      </w:r>
    </w:p>
    <w:p w14:paraId="0DF01B58" w14:textId="0374C58A" w:rsidR="00FE18AE" w:rsidRDefault="00E52259" w:rsidP="00DF7209">
      <w:pPr>
        <w:pStyle w:val="ListParagraph"/>
        <w:numPr>
          <w:ilvl w:val="0"/>
          <w:numId w:val="10"/>
        </w:numPr>
      </w:pPr>
      <w:r>
        <w:t>CM1000 Capture module (For Ethernet data logging)</w:t>
      </w:r>
    </w:p>
    <w:p w14:paraId="142FF01E" w14:textId="7A7D3E29" w:rsidR="00E52259" w:rsidRDefault="000945BF" w:rsidP="00DF7209">
      <w:pPr>
        <w:pStyle w:val="ListParagraph"/>
        <w:numPr>
          <w:ilvl w:val="0"/>
          <w:numId w:val="9"/>
        </w:numPr>
      </w:pPr>
      <w:r w:rsidRPr="000945BF">
        <w:t>Their configuration and Firmware files are available on Testbench. A secured folder created with entire setup files.</w:t>
      </w:r>
    </w:p>
    <w:p w14:paraId="3D0769BA" w14:textId="77777777" w:rsidR="000945BF" w:rsidRDefault="000945BF" w:rsidP="000945BF">
      <w:pPr>
        <w:pStyle w:val="ListParagraph"/>
      </w:pPr>
    </w:p>
    <w:p w14:paraId="68DC195C" w14:textId="34D0899A" w:rsidR="000945BF" w:rsidRDefault="00050812" w:rsidP="00DF7209">
      <w:pPr>
        <w:pStyle w:val="ListParagraph"/>
        <w:numPr>
          <w:ilvl w:val="0"/>
          <w:numId w:val="4"/>
        </w:numPr>
        <w:rPr>
          <w:sz w:val="24"/>
          <w:szCs w:val="24"/>
        </w:rPr>
      </w:pPr>
      <w:r w:rsidRPr="00050812">
        <w:rPr>
          <w:sz w:val="24"/>
          <w:szCs w:val="24"/>
        </w:rPr>
        <w:t>DEVICE UNDER TESTS (DUT)</w:t>
      </w:r>
    </w:p>
    <w:p w14:paraId="76EBA9CA" w14:textId="7F5B168B" w:rsidR="008F7FF0" w:rsidRDefault="008F7FF0" w:rsidP="008F7FF0">
      <w:pPr>
        <w:pStyle w:val="ListParagraph"/>
        <w:numPr>
          <w:ilvl w:val="0"/>
          <w:numId w:val="9"/>
        </w:numPr>
      </w:pPr>
      <w:r>
        <w:t>CORE ECU</w:t>
      </w:r>
    </w:p>
    <w:p w14:paraId="68D73102" w14:textId="34627E66" w:rsidR="00380D44" w:rsidRDefault="008F7FF0" w:rsidP="008F7FF0">
      <w:pPr>
        <w:pStyle w:val="ListParagraph"/>
        <w:numPr>
          <w:ilvl w:val="0"/>
          <w:numId w:val="9"/>
        </w:numPr>
      </w:pPr>
      <w:r>
        <w:t>CENTER/FRONT ECU (Gateway Validation)</w:t>
      </w:r>
    </w:p>
    <w:p w14:paraId="6A6B202A" w14:textId="77777777" w:rsidR="008F7FF0" w:rsidRDefault="008F7FF0" w:rsidP="008F7FF0">
      <w:pPr>
        <w:pStyle w:val="ListParagraph"/>
      </w:pPr>
    </w:p>
    <w:p w14:paraId="0A6FAA63" w14:textId="79672511" w:rsidR="00380D44" w:rsidRDefault="0015532F" w:rsidP="00DF7209">
      <w:pPr>
        <w:pStyle w:val="ListParagraph"/>
        <w:numPr>
          <w:ilvl w:val="0"/>
          <w:numId w:val="4"/>
        </w:numPr>
        <w:rPr>
          <w:sz w:val="24"/>
          <w:szCs w:val="24"/>
        </w:rPr>
      </w:pPr>
      <w:r w:rsidRPr="0015532F">
        <w:rPr>
          <w:sz w:val="24"/>
          <w:szCs w:val="24"/>
        </w:rPr>
        <w:t>STORAGE DEVICES</w:t>
      </w:r>
    </w:p>
    <w:p w14:paraId="1FBE6231" w14:textId="77777777" w:rsidR="00B67D7B" w:rsidRDefault="00B67D7B" w:rsidP="00DF7209">
      <w:pPr>
        <w:pStyle w:val="ListParagraph"/>
        <w:numPr>
          <w:ilvl w:val="0"/>
          <w:numId w:val="9"/>
        </w:numPr>
      </w:pPr>
      <w:r>
        <w:t>PC 1: Windows OS (32GB Ram, GFX 4GB, SSD 1TB)</w:t>
      </w:r>
    </w:p>
    <w:p w14:paraId="49153B1F" w14:textId="65C9C7E4" w:rsidR="0015532F" w:rsidRDefault="00B67D7B" w:rsidP="00DF7209">
      <w:pPr>
        <w:pStyle w:val="ListParagraph"/>
        <w:numPr>
          <w:ilvl w:val="0"/>
          <w:numId w:val="9"/>
        </w:numPr>
      </w:pPr>
      <w:r>
        <w:t>PC 2: Linux OS (32GB Ram, GFX 4GB, SSD 1TB)</w:t>
      </w:r>
    </w:p>
    <w:p w14:paraId="79A34650" w14:textId="77777777" w:rsidR="00B67D7B" w:rsidRDefault="00B67D7B" w:rsidP="00B67D7B">
      <w:pPr>
        <w:pStyle w:val="ListParagraph"/>
      </w:pPr>
    </w:p>
    <w:p w14:paraId="46187B23" w14:textId="0BB6662E" w:rsidR="00B67D7B" w:rsidRDefault="008632F5" w:rsidP="00DF7209">
      <w:pPr>
        <w:pStyle w:val="ListParagraph"/>
        <w:numPr>
          <w:ilvl w:val="0"/>
          <w:numId w:val="4"/>
        </w:numPr>
        <w:rPr>
          <w:sz w:val="24"/>
          <w:szCs w:val="24"/>
        </w:rPr>
      </w:pPr>
      <w:r w:rsidRPr="008632F5">
        <w:rPr>
          <w:sz w:val="24"/>
          <w:szCs w:val="24"/>
        </w:rPr>
        <w:t>POWER SUPPLY UNITS</w:t>
      </w:r>
    </w:p>
    <w:p w14:paraId="1DC69692" w14:textId="25B554E5" w:rsidR="00AC73AE" w:rsidRDefault="00AC73AE" w:rsidP="00DF7209">
      <w:pPr>
        <w:pStyle w:val="ListParagraph"/>
        <w:numPr>
          <w:ilvl w:val="0"/>
          <w:numId w:val="11"/>
        </w:numPr>
      </w:pPr>
      <w:r w:rsidRPr="00AC73AE">
        <w:t>TDK Lambda Programmable Power Supply:</w:t>
      </w:r>
    </w:p>
    <w:p w14:paraId="7859C5F6" w14:textId="0614E354" w:rsidR="00150BB7" w:rsidRDefault="00EA76C4" w:rsidP="00DF7209">
      <w:pPr>
        <w:pStyle w:val="ListParagraph"/>
        <w:numPr>
          <w:ilvl w:val="0"/>
          <w:numId w:val="12"/>
        </w:numPr>
      </w:pPr>
      <w:r w:rsidRPr="00EA76C4">
        <w:t xml:space="preserve">G20-50 power </w:t>
      </w:r>
      <w:r w:rsidR="00C62C99" w:rsidRPr="00EA76C4">
        <w:t>supply.</w:t>
      </w:r>
    </w:p>
    <w:p w14:paraId="7B477A7A" w14:textId="5BED3636" w:rsidR="00EA76C4" w:rsidRDefault="00EA76C4" w:rsidP="00DF7209">
      <w:pPr>
        <w:pStyle w:val="ListParagraph"/>
        <w:numPr>
          <w:ilvl w:val="0"/>
          <w:numId w:val="12"/>
        </w:numPr>
      </w:pPr>
      <w:r w:rsidRPr="00EA76C4">
        <w:t xml:space="preserve">GENH30-25 power </w:t>
      </w:r>
      <w:r w:rsidR="00C62C99" w:rsidRPr="00EA76C4">
        <w:t>supply.</w:t>
      </w:r>
    </w:p>
    <w:p w14:paraId="79DF647F" w14:textId="77777777" w:rsidR="004557F6" w:rsidRDefault="004557F6" w:rsidP="004557F6">
      <w:pPr>
        <w:pStyle w:val="ListParagraph"/>
        <w:ind w:left="1080"/>
      </w:pPr>
    </w:p>
    <w:p w14:paraId="6567ECF7" w14:textId="55FB9459" w:rsidR="00EA76C4" w:rsidRDefault="004557F6" w:rsidP="00DF7209">
      <w:pPr>
        <w:pStyle w:val="ListParagraph"/>
        <w:numPr>
          <w:ilvl w:val="0"/>
          <w:numId w:val="4"/>
        </w:numPr>
        <w:rPr>
          <w:sz w:val="24"/>
          <w:szCs w:val="24"/>
        </w:rPr>
      </w:pPr>
      <w:r w:rsidRPr="004557F6">
        <w:rPr>
          <w:sz w:val="24"/>
          <w:szCs w:val="24"/>
        </w:rPr>
        <w:t>LIST OF HARDWARE COMPONENTS</w:t>
      </w:r>
    </w:p>
    <w:p w14:paraId="3D9FE109" w14:textId="77777777" w:rsidR="00A30A29" w:rsidRDefault="00A30A29" w:rsidP="00DF7209">
      <w:pPr>
        <w:pStyle w:val="ListParagraph"/>
        <w:numPr>
          <w:ilvl w:val="0"/>
          <w:numId w:val="11"/>
        </w:numPr>
      </w:pPr>
      <w:r>
        <w:t>Testbench location: Pune, India</w:t>
      </w:r>
    </w:p>
    <w:p w14:paraId="6C99F038" w14:textId="3988DDFA" w:rsidR="004557F6" w:rsidRDefault="00A30A29" w:rsidP="00DF7209">
      <w:pPr>
        <w:pStyle w:val="ListParagraph"/>
        <w:numPr>
          <w:ilvl w:val="0"/>
          <w:numId w:val="11"/>
        </w:numPr>
      </w:pPr>
      <w:r>
        <w:t>HW Components (Along with Cable Sets):</w:t>
      </w:r>
    </w:p>
    <w:p w14:paraId="624747BB" w14:textId="77777777" w:rsidR="00FD1C2A" w:rsidRDefault="00FD1C2A" w:rsidP="00DF7209">
      <w:pPr>
        <w:pStyle w:val="ListParagraph"/>
        <w:numPr>
          <w:ilvl w:val="0"/>
          <w:numId w:val="13"/>
        </w:numPr>
      </w:pPr>
      <w:r>
        <w:t>CAN Capture Module: 6 Units</w:t>
      </w:r>
    </w:p>
    <w:p w14:paraId="6397BC3B" w14:textId="77777777" w:rsidR="00FD1C2A" w:rsidRDefault="00FD1C2A" w:rsidP="00DF7209">
      <w:pPr>
        <w:pStyle w:val="ListParagraph"/>
        <w:numPr>
          <w:ilvl w:val="0"/>
          <w:numId w:val="13"/>
        </w:numPr>
      </w:pPr>
      <w:r>
        <w:t>EES RJ-45 Variant: 2 Units</w:t>
      </w:r>
    </w:p>
    <w:p w14:paraId="1D2DCFD2" w14:textId="77489EE5" w:rsidR="00861335" w:rsidRDefault="00861335" w:rsidP="00861335">
      <w:pPr>
        <w:pStyle w:val="ListParagraph"/>
        <w:numPr>
          <w:ilvl w:val="0"/>
          <w:numId w:val="13"/>
        </w:numPr>
      </w:pPr>
      <w:r>
        <w:t>EES HMTD Variant: 2 Units</w:t>
      </w:r>
    </w:p>
    <w:p w14:paraId="4F1D0178" w14:textId="77777777" w:rsidR="00FD1C2A" w:rsidRDefault="00FD1C2A" w:rsidP="00DF7209">
      <w:pPr>
        <w:pStyle w:val="ListParagraph"/>
        <w:numPr>
          <w:ilvl w:val="0"/>
          <w:numId w:val="13"/>
        </w:numPr>
      </w:pPr>
      <w:r>
        <w:t>CM1000 Capture Module: 1 Unit</w:t>
      </w:r>
    </w:p>
    <w:p w14:paraId="77D91D00" w14:textId="77777777" w:rsidR="00861335" w:rsidRDefault="0057415D" w:rsidP="00DF7209">
      <w:pPr>
        <w:pStyle w:val="ListParagraph"/>
        <w:numPr>
          <w:ilvl w:val="0"/>
          <w:numId w:val="13"/>
        </w:numPr>
      </w:pPr>
      <w:r w:rsidRPr="0057415D">
        <w:lastRenderedPageBreak/>
        <w:t>S32G Board (Simulated ECU): 3 [Front, Core, Center]</w:t>
      </w:r>
    </w:p>
    <w:p w14:paraId="66502CAC" w14:textId="1A86F354" w:rsidR="00B36358" w:rsidRDefault="00B36358" w:rsidP="00DF7209">
      <w:pPr>
        <w:pStyle w:val="ListParagraph"/>
        <w:numPr>
          <w:ilvl w:val="0"/>
          <w:numId w:val="13"/>
        </w:numPr>
      </w:pPr>
      <w:r>
        <w:t>Media Converter: 4 Units</w:t>
      </w:r>
    </w:p>
    <w:p w14:paraId="4F3540B6" w14:textId="17677AA7" w:rsidR="00FD1C2A" w:rsidRDefault="00FD1C2A" w:rsidP="00DF7209">
      <w:pPr>
        <w:pStyle w:val="ListParagraph"/>
        <w:numPr>
          <w:ilvl w:val="0"/>
          <w:numId w:val="13"/>
        </w:numPr>
      </w:pPr>
      <w:r>
        <w:t>Cable Sets for each device</w:t>
      </w:r>
    </w:p>
    <w:p w14:paraId="49006952" w14:textId="77777777" w:rsidR="00FD1C2A" w:rsidRDefault="00FD1C2A" w:rsidP="00DF7209">
      <w:pPr>
        <w:pStyle w:val="ListParagraph"/>
        <w:numPr>
          <w:ilvl w:val="0"/>
          <w:numId w:val="13"/>
        </w:numPr>
      </w:pPr>
      <w:r>
        <w:t>TDK Lambda Programmable Power Supply: 2 Units</w:t>
      </w:r>
    </w:p>
    <w:p w14:paraId="1F300243" w14:textId="2FD55B83" w:rsidR="00A30A29" w:rsidRDefault="00FD1C2A" w:rsidP="00DF7209">
      <w:pPr>
        <w:pStyle w:val="ListParagraph"/>
        <w:numPr>
          <w:ilvl w:val="0"/>
          <w:numId w:val="13"/>
        </w:numPr>
      </w:pPr>
      <w:r>
        <w:t>DMM, Relay</w:t>
      </w:r>
    </w:p>
    <w:p w14:paraId="2A23BCE7" w14:textId="77777777" w:rsidR="00FD1C2A" w:rsidRDefault="00FD1C2A" w:rsidP="00FD1C2A">
      <w:pPr>
        <w:pStyle w:val="ListParagraph"/>
        <w:ind w:left="1080"/>
      </w:pPr>
    </w:p>
    <w:p w14:paraId="418E0AED" w14:textId="57A9FA6D" w:rsidR="00FD1C2A" w:rsidRDefault="00A81FF3" w:rsidP="00DF7209">
      <w:pPr>
        <w:pStyle w:val="ListParagraph"/>
        <w:numPr>
          <w:ilvl w:val="0"/>
          <w:numId w:val="4"/>
        </w:numPr>
        <w:rPr>
          <w:sz w:val="24"/>
          <w:szCs w:val="24"/>
        </w:rPr>
      </w:pPr>
      <w:r w:rsidRPr="00A81FF3">
        <w:rPr>
          <w:sz w:val="24"/>
          <w:szCs w:val="24"/>
        </w:rPr>
        <w:t>HW MODEL &amp; PART NUMBERS</w:t>
      </w:r>
    </w:p>
    <w:p w14:paraId="241ECC5B" w14:textId="77777777" w:rsidR="007E29B4" w:rsidRDefault="007E29B4" w:rsidP="00DF7209">
      <w:pPr>
        <w:pStyle w:val="ListParagraph"/>
        <w:numPr>
          <w:ilvl w:val="0"/>
          <w:numId w:val="14"/>
        </w:numPr>
      </w:pPr>
      <w:r>
        <w:t>CM CAN Combo: TE-1171</w:t>
      </w:r>
    </w:p>
    <w:p w14:paraId="4C928078" w14:textId="77777777" w:rsidR="007E29B4" w:rsidRDefault="007E29B4" w:rsidP="00DF7209">
      <w:pPr>
        <w:pStyle w:val="ListParagraph"/>
        <w:numPr>
          <w:ilvl w:val="0"/>
          <w:numId w:val="14"/>
        </w:numPr>
      </w:pPr>
      <w:r>
        <w:t>EES RJ-45 Variant: TE-2002</w:t>
      </w:r>
    </w:p>
    <w:p w14:paraId="603408E1" w14:textId="76D2D023" w:rsidR="00D0127F" w:rsidRDefault="00D0127F" w:rsidP="00D0127F">
      <w:pPr>
        <w:pStyle w:val="ListParagraph"/>
        <w:numPr>
          <w:ilvl w:val="0"/>
          <w:numId w:val="14"/>
        </w:numPr>
      </w:pPr>
      <w:r>
        <w:t>EES HMTD Variant: TE-2001</w:t>
      </w:r>
    </w:p>
    <w:p w14:paraId="3FAEDC8D" w14:textId="04794197" w:rsidR="00A81FF3" w:rsidRDefault="007E29B4" w:rsidP="00DF7209">
      <w:pPr>
        <w:pStyle w:val="ListParagraph"/>
        <w:numPr>
          <w:ilvl w:val="0"/>
          <w:numId w:val="14"/>
        </w:numPr>
      </w:pPr>
      <w:r>
        <w:t>CM 1000 High HMTD: TE-1177</w:t>
      </w:r>
    </w:p>
    <w:p w14:paraId="3EB2B4FA" w14:textId="093811BE" w:rsidR="001D68B8" w:rsidRDefault="001D68B8" w:rsidP="00DF7209">
      <w:pPr>
        <w:pStyle w:val="ListParagraph"/>
        <w:numPr>
          <w:ilvl w:val="0"/>
          <w:numId w:val="14"/>
        </w:numPr>
      </w:pPr>
      <w:r>
        <w:t>Media Converter: TE 1402</w:t>
      </w:r>
    </w:p>
    <w:p w14:paraId="78CCA8F7" w14:textId="2FB9B644" w:rsidR="002549A9" w:rsidRDefault="002549A9" w:rsidP="00DF7209">
      <w:pPr>
        <w:pStyle w:val="ListParagraph"/>
        <w:numPr>
          <w:ilvl w:val="0"/>
          <w:numId w:val="14"/>
        </w:numPr>
      </w:pPr>
      <w:r w:rsidRPr="002549A9">
        <w:t>S32G Zonal Controllers (3 Qty)</w:t>
      </w:r>
    </w:p>
    <w:p w14:paraId="6B5ED873" w14:textId="77777777" w:rsidR="00191CFC" w:rsidRDefault="00191CFC" w:rsidP="00191CFC"/>
    <w:p w14:paraId="461AE638" w14:textId="567ED9F5" w:rsidR="00191CFC" w:rsidRDefault="00191CFC" w:rsidP="00DF7209">
      <w:pPr>
        <w:pStyle w:val="ListParagraph"/>
        <w:numPr>
          <w:ilvl w:val="0"/>
          <w:numId w:val="4"/>
        </w:numPr>
        <w:rPr>
          <w:sz w:val="24"/>
          <w:szCs w:val="24"/>
        </w:rPr>
      </w:pPr>
      <w:r w:rsidRPr="00191CFC">
        <w:rPr>
          <w:sz w:val="24"/>
          <w:szCs w:val="24"/>
        </w:rPr>
        <w:t>TECHNICAL SPECIFICATIONS (STANDARD WEB LINK)</w:t>
      </w:r>
    </w:p>
    <w:p w14:paraId="5ECB4A7B" w14:textId="6EEFEACE" w:rsidR="00191CFC" w:rsidRDefault="00681ED0" w:rsidP="00DF7209">
      <w:pPr>
        <w:pStyle w:val="ListParagraph"/>
        <w:numPr>
          <w:ilvl w:val="0"/>
          <w:numId w:val="15"/>
        </w:numPr>
      </w:pPr>
      <w:r w:rsidRPr="00485A4C">
        <w:t>https://www.technica-engineering.com/products-and-tools/</w:t>
      </w:r>
    </w:p>
    <w:p w14:paraId="0B80D6D0" w14:textId="77777777" w:rsidR="00681ED0" w:rsidRDefault="00681ED0" w:rsidP="00681ED0"/>
    <w:p w14:paraId="3C40EB42" w14:textId="1CD38928" w:rsidR="00681ED0" w:rsidRDefault="00A65129" w:rsidP="00EB5D6B">
      <w:pPr>
        <w:pStyle w:val="Style2"/>
        <w:numPr>
          <w:ilvl w:val="2"/>
          <w:numId w:val="1"/>
        </w:numPr>
      </w:pPr>
      <w:bookmarkStart w:id="13" w:name="_Toc202176363"/>
      <w:r w:rsidRPr="00A65129">
        <w:t xml:space="preserve">ECU </w:t>
      </w:r>
      <w:r w:rsidR="00EB5D6B">
        <w:t>Based Analysis</w:t>
      </w:r>
      <w:bookmarkEnd w:id="13"/>
    </w:p>
    <w:p w14:paraId="084A1350" w14:textId="4A19248B" w:rsidR="00EB5D6B" w:rsidRDefault="003D2FBA" w:rsidP="00DF7209">
      <w:pPr>
        <w:pStyle w:val="ListParagraph"/>
        <w:numPr>
          <w:ilvl w:val="0"/>
          <w:numId w:val="4"/>
        </w:numPr>
        <w:rPr>
          <w:sz w:val="24"/>
          <w:szCs w:val="24"/>
        </w:rPr>
      </w:pPr>
      <w:r w:rsidRPr="003D2FBA">
        <w:rPr>
          <w:sz w:val="24"/>
          <w:szCs w:val="24"/>
        </w:rPr>
        <w:t>ECU TYPE</w:t>
      </w:r>
    </w:p>
    <w:p w14:paraId="661CD98A" w14:textId="6F34F538" w:rsidR="006E6315" w:rsidRDefault="006E6315" w:rsidP="00DF7209">
      <w:pPr>
        <w:pStyle w:val="ListParagraph"/>
        <w:numPr>
          <w:ilvl w:val="0"/>
          <w:numId w:val="15"/>
        </w:numPr>
      </w:pPr>
      <w:r>
        <w:t>Major GW ECUs: CORE, FRONT, CENTER, ADAS, TEL</w:t>
      </w:r>
    </w:p>
    <w:p w14:paraId="37043C68" w14:textId="7D2FE8C5" w:rsidR="00276563" w:rsidRDefault="006E6315" w:rsidP="005E06D8">
      <w:pPr>
        <w:pStyle w:val="ListParagraph"/>
        <w:numPr>
          <w:ilvl w:val="0"/>
          <w:numId w:val="15"/>
        </w:numPr>
      </w:pPr>
      <w:r>
        <w:t>Available on Bench</w:t>
      </w:r>
      <w:r w:rsidR="00FB48FD" w:rsidRPr="00FB48FD">
        <w:t xml:space="preserve"> (All Simulated</w:t>
      </w:r>
      <w:r w:rsidR="00D251D1" w:rsidRPr="00FB48FD">
        <w:t>):</w:t>
      </w:r>
      <w:r w:rsidR="00FB48FD" w:rsidRPr="00FB48FD">
        <w:t xml:space="preserve"> CENTER, CORE</w:t>
      </w:r>
      <w:r w:rsidR="00D251D1">
        <w:t>, FRONT</w:t>
      </w:r>
    </w:p>
    <w:p w14:paraId="586CBF79" w14:textId="77777777" w:rsidR="001E7590" w:rsidRDefault="001E7590" w:rsidP="00265163">
      <w:pPr>
        <w:pStyle w:val="ListParagraph"/>
      </w:pPr>
    </w:p>
    <w:p w14:paraId="6B65B16D" w14:textId="39326D12" w:rsidR="001E7590" w:rsidRDefault="001E7590" w:rsidP="001E7590">
      <w:pPr>
        <w:pStyle w:val="ListParagraph"/>
        <w:numPr>
          <w:ilvl w:val="0"/>
          <w:numId w:val="4"/>
        </w:numPr>
        <w:rPr>
          <w:sz w:val="24"/>
          <w:szCs w:val="24"/>
        </w:rPr>
      </w:pPr>
      <w:r w:rsidRPr="001E7590">
        <w:rPr>
          <w:sz w:val="24"/>
          <w:szCs w:val="24"/>
        </w:rPr>
        <w:t>ECU MANUFACTURER AND MODEL NUMBER</w:t>
      </w:r>
    </w:p>
    <w:p w14:paraId="336359E1" w14:textId="594BFF8B" w:rsidR="001E7590" w:rsidRDefault="00313956" w:rsidP="00510ADE">
      <w:pPr>
        <w:pStyle w:val="ListParagraph"/>
        <w:numPr>
          <w:ilvl w:val="0"/>
          <w:numId w:val="33"/>
        </w:numPr>
      </w:pPr>
      <w:r w:rsidRPr="00313956">
        <w:t>Simulated ECU/Zonal controller (S32G module from Technica Engineering)</w:t>
      </w:r>
    </w:p>
    <w:p w14:paraId="728A9A35" w14:textId="77777777" w:rsidR="00313956" w:rsidRDefault="00313956" w:rsidP="00313956">
      <w:pPr>
        <w:pStyle w:val="ListParagraph"/>
      </w:pPr>
    </w:p>
    <w:p w14:paraId="36133088" w14:textId="527B4C77" w:rsidR="00313956" w:rsidRDefault="00313956" w:rsidP="00313956">
      <w:pPr>
        <w:pStyle w:val="ListParagraph"/>
        <w:numPr>
          <w:ilvl w:val="0"/>
          <w:numId w:val="4"/>
        </w:numPr>
        <w:rPr>
          <w:sz w:val="24"/>
          <w:szCs w:val="24"/>
        </w:rPr>
      </w:pPr>
      <w:r w:rsidRPr="00313956">
        <w:rPr>
          <w:sz w:val="24"/>
          <w:szCs w:val="24"/>
        </w:rPr>
        <w:t>ECU SOFTWARE AND FIRMWARE VERSIONS</w:t>
      </w:r>
    </w:p>
    <w:p w14:paraId="006D4AFA" w14:textId="5F97A974" w:rsidR="00313956" w:rsidRPr="00337293" w:rsidRDefault="00337293" w:rsidP="00510ADE">
      <w:pPr>
        <w:pStyle w:val="ListParagraph"/>
        <w:numPr>
          <w:ilvl w:val="0"/>
          <w:numId w:val="33"/>
        </w:numPr>
        <w:rPr>
          <w:szCs w:val="20"/>
        </w:rPr>
      </w:pPr>
      <w:r w:rsidRPr="00337293">
        <w:rPr>
          <w:szCs w:val="20"/>
        </w:rPr>
        <w:t>No Firmware for Technica Zonal controllers.</w:t>
      </w:r>
    </w:p>
    <w:p w14:paraId="7C2FAC73" w14:textId="77777777" w:rsidR="00D251D1" w:rsidRDefault="00D251D1" w:rsidP="00AA2F3B">
      <w:pPr>
        <w:pStyle w:val="ListParagraph"/>
      </w:pPr>
    </w:p>
    <w:p w14:paraId="4A5419A4" w14:textId="75BD7C74" w:rsidR="006E6315" w:rsidRPr="000A0809" w:rsidRDefault="000A0809" w:rsidP="00DF7209">
      <w:pPr>
        <w:pStyle w:val="ListParagraph"/>
        <w:numPr>
          <w:ilvl w:val="0"/>
          <w:numId w:val="4"/>
        </w:numPr>
        <w:rPr>
          <w:sz w:val="24"/>
          <w:szCs w:val="24"/>
        </w:rPr>
      </w:pPr>
      <w:r w:rsidRPr="000A0809">
        <w:rPr>
          <w:sz w:val="24"/>
          <w:szCs w:val="24"/>
        </w:rPr>
        <w:t>CALIBRATION FILES</w:t>
      </w:r>
    </w:p>
    <w:p w14:paraId="4B9E5DC0" w14:textId="6619EA4A" w:rsidR="006B1B73" w:rsidRDefault="0009118A" w:rsidP="00DF7209">
      <w:pPr>
        <w:pStyle w:val="ListParagraph"/>
        <w:numPr>
          <w:ilvl w:val="0"/>
          <w:numId w:val="16"/>
        </w:numPr>
      </w:pPr>
      <w:r w:rsidRPr="0009118A">
        <w:t>An ARXML File is available based on PADAS Architecture.</w:t>
      </w:r>
    </w:p>
    <w:p w14:paraId="2B1D7A3E" w14:textId="77777777" w:rsidR="0009118A" w:rsidRDefault="0009118A" w:rsidP="0009118A">
      <w:pPr>
        <w:pStyle w:val="ListParagraph"/>
      </w:pPr>
    </w:p>
    <w:p w14:paraId="6497FDBA" w14:textId="633F6FDA" w:rsidR="0009118A" w:rsidRDefault="00757C02" w:rsidP="00DF7209">
      <w:pPr>
        <w:pStyle w:val="ListParagraph"/>
        <w:numPr>
          <w:ilvl w:val="0"/>
          <w:numId w:val="4"/>
        </w:numPr>
        <w:rPr>
          <w:sz w:val="24"/>
          <w:szCs w:val="24"/>
        </w:rPr>
      </w:pPr>
      <w:r w:rsidRPr="00757C02">
        <w:rPr>
          <w:sz w:val="24"/>
          <w:szCs w:val="24"/>
        </w:rPr>
        <w:t>COMMUNICATION PROTOCOLS</w:t>
      </w:r>
    </w:p>
    <w:p w14:paraId="3F99F95C" w14:textId="0BE254BB" w:rsidR="00501A3C" w:rsidRDefault="00501A3C" w:rsidP="00DF7209">
      <w:pPr>
        <w:pStyle w:val="ListParagraph"/>
        <w:numPr>
          <w:ilvl w:val="0"/>
          <w:numId w:val="16"/>
        </w:numPr>
      </w:pPr>
      <w:r w:rsidRPr="00501A3C">
        <w:t>CAN (125kbps, 500kbps)</w:t>
      </w:r>
    </w:p>
    <w:p w14:paraId="015C6DDB" w14:textId="50BD9232" w:rsidR="00B609AB" w:rsidRDefault="00B609AB" w:rsidP="00DF7209">
      <w:pPr>
        <w:pStyle w:val="ListParagraph"/>
        <w:numPr>
          <w:ilvl w:val="0"/>
          <w:numId w:val="16"/>
        </w:numPr>
      </w:pPr>
      <w:r>
        <w:t>CAN-FD (500Kbps</w:t>
      </w:r>
      <w:r w:rsidR="00F45497">
        <w:t>, 2Mbps, 5Mbps</w:t>
      </w:r>
      <w:r>
        <w:t xml:space="preserve">) </w:t>
      </w:r>
    </w:p>
    <w:p w14:paraId="49F85012" w14:textId="51EF0D79" w:rsidR="00757C02" w:rsidRDefault="00B609AB" w:rsidP="00DF7209">
      <w:pPr>
        <w:pStyle w:val="ListParagraph"/>
        <w:numPr>
          <w:ilvl w:val="0"/>
          <w:numId w:val="16"/>
        </w:numPr>
      </w:pPr>
      <w:r>
        <w:t>Automotive Ethernet (1Gbps)</w:t>
      </w:r>
    </w:p>
    <w:p w14:paraId="067CCFC6" w14:textId="77777777" w:rsidR="00B609AB" w:rsidRDefault="00B609AB" w:rsidP="00B609AB"/>
    <w:p w14:paraId="1ED44E14" w14:textId="20C18923" w:rsidR="00B609AB" w:rsidRDefault="00D973A5" w:rsidP="00D973A5">
      <w:pPr>
        <w:pStyle w:val="Style2"/>
        <w:numPr>
          <w:ilvl w:val="2"/>
          <w:numId w:val="1"/>
        </w:numPr>
      </w:pPr>
      <w:bookmarkStart w:id="14" w:name="_Toc202176364"/>
      <w:r w:rsidRPr="00D973A5">
        <w:t>REMOTE ACCESSIBILITY</w:t>
      </w:r>
      <w:bookmarkEnd w:id="14"/>
    </w:p>
    <w:p w14:paraId="414C2293" w14:textId="45EC1E7F" w:rsidR="00D973A5" w:rsidRDefault="002C31F7" w:rsidP="00DF7209">
      <w:pPr>
        <w:pStyle w:val="ListParagraph"/>
        <w:numPr>
          <w:ilvl w:val="0"/>
          <w:numId w:val="4"/>
        </w:numPr>
        <w:rPr>
          <w:sz w:val="24"/>
          <w:szCs w:val="24"/>
        </w:rPr>
      </w:pPr>
      <w:r w:rsidRPr="002C31F7">
        <w:rPr>
          <w:sz w:val="24"/>
          <w:szCs w:val="24"/>
        </w:rPr>
        <w:t>STEPS FOR ACCESSING TESTBENCH</w:t>
      </w:r>
    </w:p>
    <w:p w14:paraId="267B7552" w14:textId="77777777" w:rsidR="00777589" w:rsidRDefault="00777589" w:rsidP="00DF7209">
      <w:pPr>
        <w:pStyle w:val="ListParagraph"/>
        <w:numPr>
          <w:ilvl w:val="0"/>
          <w:numId w:val="17"/>
        </w:numPr>
      </w:pPr>
      <w:r>
        <w:t>The User’s device should be in KPIT Network first.</w:t>
      </w:r>
    </w:p>
    <w:p w14:paraId="69508CB9" w14:textId="77777777" w:rsidR="00777589" w:rsidRDefault="00777589" w:rsidP="00DF7209">
      <w:pPr>
        <w:pStyle w:val="ListParagraph"/>
        <w:numPr>
          <w:ilvl w:val="0"/>
          <w:numId w:val="17"/>
        </w:numPr>
      </w:pPr>
      <w:r>
        <w:t>Get into KPIT-HONDA Network.</w:t>
      </w:r>
    </w:p>
    <w:p w14:paraId="52338F6A" w14:textId="77777777" w:rsidR="00777589" w:rsidRDefault="00777589" w:rsidP="00DF7209">
      <w:pPr>
        <w:pStyle w:val="ListParagraph"/>
        <w:numPr>
          <w:ilvl w:val="0"/>
          <w:numId w:val="17"/>
        </w:numPr>
      </w:pPr>
      <w:r>
        <w:t>HIL Bench should also be in KPIT-HONDA Network.</w:t>
      </w:r>
    </w:p>
    <w:p w14:paraId="0FAAC863" w14:textId="1F11B92A" w:rsidR="002C31F7" w:rsidRDefault="00777589" w:rsidP="00DF7209">
      <w:pPr>
        <w:pStyle w:val="ListParagraph"/>
        <w:numPr>
          <w:ilvl w:val="0"/>
          <w:numId w:val="17"/>
        </w:numPr>
      </w:pPr>
      <w:r>
        <w:t>Connect and get access to HIL bench using 'Remote Desktop Connection' application in laptop.</w:t>
      </w:r>
    </w:p>
    <w:p w14:paraId="06E104AD" w14:textId="77777777" w:rsidR="00777589" w:rsidRPr="000B062F" w:rsidRDefault="00777589" w:rsidP="00265163">
      <w:pPr>
        <w:pStyle w:val="ListParagraph"/>
      </w:pPr>
    </w:p>
    <w:p w14:paraId="26B95D8E" w14:textId="4A5AA5B8" w:rsidR="00777589" w:rsidRDefault="000B062F" w:rsidP="00DF7209">
      <w:pPr>
        <w:pStyle w:val="ListParagraph"/>
        <w:numPr>
          <w:ilvl w:val="0"/>
          <w:numId w:val="4"/>
        </w:numPr>
        <w:rPr>
          <w:sz w:val="24"/>
          <w:szCs w:val="24"/>
        </w:rPr>
      </w:pPr>
      <w:r w:rsidRPr="000B062F">
        <w:rPr>
          <w:sz w:val="24"/>
          <w:szCs w:val="24"/>
        </w:rPr>
        <w:t>REMOTE ACCESSIBILITY TOOLS</w:t>
      </w:r>
    </w:p>
    <w:p w14:paraId="22D6BC6C" w14:textId="77777777" w:rsidR="008D466B" w:rsidRDefault="008D466B" w:rsidP="00DF7209">
      <w:pPr>
        <w:pStyle w:val="ListParagraph"/>
        <w:numPr>
          <w:ilvl w:val="0"/>
          <w:numId w:val="18"/>
        </w:numPr>
      </w:pPr>
      <w:r>
        <w:t>VPN</w:t>
      </w:r>
    </w:p>
    <w:p w14:paraId="258850BE" w14:textId="23073634" w:rsidR="000B062F" w:rsidRDefault="008D466B" w:rsidP="00DF7209">
      <w:pPr>
        <w:pStyle w:val="ListParagraph"/>
        <w:numPr>
          <w:ilvl w:val="0"/>
          <w:numId w:val="18"/>
        </w:numPr>
      </w:pPr>
      <w:r>
        <w:t>Remote desktop connection</w:t>
      </w:r>
    </w:p>
    <w:p w14:paraId="47B6EB9F" w14:textId="77777777" w:rsidR="00D57611" w:rsidRDefault="00D57611" w:rsidP="00265163">
      <w:pPr>
        <w:pStyle w:val="ListParagraph"/>
      </w:pPr>
    </w:p>
    <w:p w14:paraId="4B0833E9" w14:textId="572F3D97" w:rsidR="00D57611" w:rsidRDefault="00D57611" w:rsidP="00DF7209">
      <w:pPr>
        <w:pStyle w:val="ListParagraph"/>
        <w:numPr>
          <w:ilvl w:val="0"/>
          <w:numId w:val="4"/>
        </w:numPr>
        <w:rPr>
          <w:sz w:val="24"/>
          <w:szCs w:val="24"/>
        </w:rPr>
      </w:pPr>
      <w:r w:rsidRPr="00D57611">
        <w:rPr>
          <w:sz w:val="24"/>
          <w:szCs w:val="24"/>
        </w:rPr>
        <w:t>VALIDATION OF REMOTE ACCESSIBILITY</w:t>
      </w:r>
    </w:p>
    <w:p w14:paraId="5A8F4EA5" w14:textId="77777777" w:rsidR="00B40E5F" w:rsidRDefault="00B40E5F" w:rsidP="00DF7209">
      <w:pPr>
        <w:pStyle w:val="ListParagraph"/>
        <w:numPr>
          <w:ilvl w:val="0"/>
          <w:numId w:val="19"/>
        </w:numPr>
      </w:pPr>
      <w:r>
        <w:t>Dedicated slots have been provided to engineers for 100% bench utilization.</w:t>
      </w:r>
    </w:p>
    <w:p w14:paraId="4CB2D53D" w14:textId="46C8EF1A" w:rsidR="00D57611" w:rsidRDefault="00B40E5F" w:rsidP="00DF7209">
      <w:pPr>
        <w:pStyle w:val="ListParagraph"/>
        <w:numPr>
          <w:ilvl w:val="0"/>
          <w:numId w:val="19"/>
        </w:numPr>
      </w:pPr>
      <w:r>
        <w:t>A common SharePoint sheet has been created to track usage.</w:t>
      </w:r>
    </w:p>
    <w:p w14:paraId="07D26876" w14:textId="77777777" w:rsidR="00B40E5F" w:rsidRDefault="00B40E5F" w:rsidP="00B40E5F">
      <w:pPr>
        <w:pStyle w:val="ListParagraph"/>
      </w:pPr>
    </w:p>
    <w:p w14:paraId="745AD612" w14:textId="77777777" w:rsidR="00725B12" w:rsidRDefault="00725B12" w:rsidP="00B40E5F">
      <w:pPr>
        <w:pStyle w:val="ListParagraph"/>
      </w:pPr>
    </w:p>
    <w:p w14:paraId="74065E2D" w14:textId="129451D9" w:rsidR="00B40E5F" w:rsidRDefault="00BA0CBE" w:rsidP="00DF7209">
      <w:pPr>
        <w:pStyle w:val="ListParagraph"/>
        <w:numPr>
          <w:ilvl w:val="0"/>
          <w:numId w:val="4"/>
        </w:numPr>
        <w:rPr>
          <w:sz w:val="24"/>
          <w:szCs w:val="24"/>
        </w:rPr>
      </w:pPr>
      <w:r w:rsidRPr="00BA0CBE">
        <w:rPr>
          <w:sz w:val="24"/>
          <w:szCs w:val="24"/>
        </w:rPr>
        <w:lastRenderedPageBreak/>
        <w:t>MULTIPLE USERS’ ACCESSIBILITY</w:t>
      </w:r>
    </w:p>
    <w:p w14:paraId="3CFEA2DB" w14:textId="370723E5" w:rsidR="00BA0CBE" w:rsidRDefault="00B30678" w:rsidP="00DF7209">
      <w:pPr>
        <w:pStyle w:val="ListParagraph"/>
        <w:numPr>
          <w:ilvl w:val="0"/>
          <w:numId w:val="20"/>
        </w:numPr>
      </w:pPr>
      <w:r w:rsidRPr="00B30678">
        <w:t>Yes (One user at a time using Remote Desktop Connection)</w:t>
      </w:r>
    </w:p>
    <w:p w14:paraId="1A46899B" w14:textId="77777777" w:rsidR="00B30678" w:rsidRDefault="00B30678" w:rsidP="00C0044D">
      <w:pPr>
        <w:pStyle w:val="ListParagraph"/>
      </w:pPr>
    </w:p>
    <w:p w14:paraId="3FD480B7" w14:textId="5F14A8AE" w:rsidR="00B30678" w:rsidRDefault="008352BE" w:rsidP="00DF7209">
      <w:pPr>
        <w:pStyle w:val="ListParagraph"/>
        <w:numPr>
          <w:ilvl w:val="0"/>
          <w:numId w:val="4"/>
        </w:numPr>
        <w:rPr>
          <w:sz w:val="24"/>
          <w:szCs w:val="24"/>
        </w:rPr>
      </w:pPr>
      <w:r w:rsidRPr="008352BE">
        <w:rPr>
          <w:sz w:val="24"/>
          <w:szCs w:val="24"/>
        </w:rPr>
        <w:t>TECHNICAL SPECIFICATIONS</w:t>
      </w:r>
    </w:p>
    <w:p w14:paraId="1F5FD3CA" w14:textId="77777777" w:rsidR="00E949E1" w:rsidRDefault="00E949E1" w:rsidP="00DF7209">
      <w:pPr>
        <w:pStyle w:val="ListParagraph"/>
        <w:numPr>
          <w:ilvl w:val="0"/>
          <w:numId w:val="20"/>
        </w:numPr>
      </w:pPr>
      <w:r>
        <w:t>User's device with 'Remote Desktop Connection' application</w:t>
      </w:r>
    </w:p>
    <w:p w14:paraId="2F30CE5A" w14:textId="3A4CBC2F" w:rsidR="008352BE" w:rsidRDefault="00E949E1" w:rsidP="00DF7209">
      <w:pPr>
        <w:pStyle w:val="ListParagraph"/>
        <w:numPr>
          <w:ilvl w:val="0"/>
          <w:numId w:val="20"/>
        </w:numPr>
      </w:pPr>
      <w:r>
        <w:t>KPIT-HONDA VPN access</w:t>
      </w:r>
    </w:p>
    <w:p w14:paraId="603256C9" w14:textId="77777777" w:rsidR="00E949E1" w:rsidRDefault="00E949E1" w:rsidP="00C0044D">
      <w:pPr>
        <w:pStyle w:val="ListParagraph"/>
      </w:pPr>
    </w:p>
    <w:p w14:paraId="45BFDB81" w14:textId="3697F38D" w:rsidR="00E949E1" w:rsidRDefault="00BF229C" w:rsidP="00DF7209">
      <w:pPr>
        <w:pStyle w:val="ListParagraph"/>
        <w:numPr>
          <w:ilvl w:val="0"/>
          <w:numId w:val="4"/>
        </w:numPr>
        <w:rPr>
          <w:sz w:val="24"/>
          <w:szCs w:val="24"/>
        </w:rPr>
      </w:pPr>
      <w:r w:rsidRPr="00BF229C">
        <w:rPr>
          <w:sz w:val="24"/>
          <w:szCs w:val="24"/>
        </w:rPr>
        <w:t>USER AUTHENTICATION &amp; PROTOCOLS</w:t>
      </w:r>
    </w:p>
    <w:p w14:paraId="3EA86C84" w14:textId="3583E135" w:rsidR="008D2AC2" w:rsidRDefault="008D2AC2" w:rsidP="00DF7209">
      <w:pPr>
        <w:pStyle w:val="ListParagraph"/>
        <w:numPr>
          <w:ilvl w:val="0"/>
          <w:numId w:val="21"/>
        </w:numPr>
      </w:pPr>
      <w:r>
        <w:t xml:space="preserve">Username and password </w:t>
      </w:r>
      <w:r w:rsidR="00C62C99">
        <w:t>protected.</w:t>
      </w:r>
    </w:p>
    <w:p w14:paraId="5ADDEC22" w14:textId="130FA9EC" w:rsidR="00BF229C" w:rsidRDefault="00A0733D" w:rsidP="00DF7209">
      <w:pPr>
        <w:pStyle w:val="ListParagraph"/>
        <w:numPr>
          <w:ilvl w:val="0"/>
          <w:numId w:val="21"/>
        </w:numPr>
      </w:pPr>
      <w:r>
        <w:t>The IP</w:t>
      </w:r>
      <w:r w:rsidR="008D2AC2">
        <w:t xml:space="preserve"> address of Testbench PC should be protected from circulation (To </w:t>
      </w:r>
      <w:r w:rsidR="008061E2">
        <w:t>maintain</w:t>
      </w:r>
      <w:r w:rsidR="008D2AC2">
        <w:t xml:space="preserve"> confidentiality)</w:t>
      </w:r>
    </w:p>
    <w:p w14:paraId="2A213284" w14:textId="77777777" w:rsidR="008038AA" w:rsidRDefault="008038AA" w:rsidP="008038AA">
      <w:pPr>
        <w:pStyle w:val="ListParagraph"/>
      </w:pPr>
    </w:p>
    <w:p w14:paraId="2D4B7171" w14:textId="7CDE60F3" w:rsidR="008038AA" w:rsidRDefault="001B192D" w:rsidP="00734A52">
      <w:pPr>
        <w:pStyle w:val="Style2"/>
        <w:numPr>
          <w:ilvl w:val="2"/>
          <w:numId w:val="1"/>
        </w:numPr>
      </w:pPr>
      <w:bookmarkStart w:id="15" w:name="_Toc202176365"/>
      <w:r w:rsidRPr="001B192D">
        <w:t>TESTBENCH STABILITY</w:t>
      </w:r>
      <w:bookmarkEnd w:id="15"/>
    </w:p>
    <w:p w14:paraId="67C2A0AA" w14:textId="3305FC1D" w:rsidR="001B192D" w:rsidRDefault="00E562C2" w:rsidP="00DF7209">
      <w:pPr>
        <w:pStyle w:val="ListParagraph"/>
        <w:numPr>
          <w:ilvl w:val="0"/>
          <w:numId w:val="4"/>
        </w:numPr>
        <w:rPr>
          <w:sz w:val="24"/>
          <w:szCs w:val="24"/>
        </w:rPr>
      </w:pPr>
      <w:r w:rsidRPr="00E562C2">
        <w:rPr>
          <w:sz w:val="24"/>
          <w:szCs w:val="24"/>
        </w:rPr>
        <w:t>CAN TRANSMISSION WITHIN GIVEN TIMESTAMP</w:t>
      </w:r>
    </w:p>
    <w:p w14:paraId="2617C729" w14:textId="77777777" w:rsidR="00734A52" w:rsidRDefault="00734A52" w:rsidP="00353D2D"/>
    <w:p w14:paraId="0E2D7ECF" w14:textId="62959D55" w:rsidR="00E562C2" w:rsidRPr="00A60A55" w:rsidRDefault="002071FD" w:rsidP="00DF7209">
      <w:pPr>
        <w:pStyle w:val="ListParagraph"/>
        <w:numPr>
          <w:ilvl w:val="0"/>
          <w:numId w:val="22"/>
        </w:numPr>
        <w:rPr>
          <w:sz w:val="24"/>
          <w:szCs w:val="24"/>
        </w:rPr>
      </w:pPr>
      <w:r w:rsidRPr="00A60A55">
        <w:rPr>
          <w:sz w:val="24"/>
          <w:szCs w:val="24"/>
        </w:rPr>
        <w:t>Test setup and configuration details:</w:t>
      </w:r>
    </w:p>
    <w:p w14:paraId="50B319B2" w14:textId="77777777" w:rsidR="008038AA" w:rsidRDefault="008038AA" w:rsidP="00DF7209">
      <w:pPr>
        <w:pStyle w:val="ListParagraph"/>
        <w:numPr>
          <w:ilvl w:val="0"/>
          <w:numId w:val="23"/>
        </w:numPr>
      </w:pPr>
      <w:r>
        <w:t>HIL Testbench setup will all active routings that need to be verified (physical and logical checks both).</w:t>
      </w:r>
    </w:p>
    <w:p w14:paraId="01EDA8EB" w14:textId="77777777" w:rsidR="008038AA" w:rsidRDefault="008038AA" w:rsidP="00DF7209">
      <w:pPr>
        <w:pStyle w:val="ListParagraph"/>
        <w:numPr>
          <w:ilvl w:val="0"/>
          <w:numId w:val="23"/>
        </w:numPr>
      </w:pPr>
      <w:r>
        <w:t>Physical wirings &amp; connections, standard configuration as per requirement along with power supply.</w:t>
      </w:r>
    </w:p>
    <w:p w14:paraId="1575FE64" w14:textId="77777777" w:rsidR="008038AA" w:rsidRDefault="008038AA" w:rsidP="00DF7209">
      <w:pPr>
        <w:pStyle w:val="ListParagraph"/>
        <w:numPr>
          <w:ilvl w:val="0"/>
          <w:numId w:val="23"/>
        </w:numPr>
      </w:pPr>
      <w:r>
        <w:t>HW web interface should be accessible with a valid internet connection.</w:t>
      </w:r>
    </w:p>
    <w:p w14:paraId="3082182E" w14:textId="77777777" w:rsidR="00734A52" w:rsidRDefault="00734A52" w:rsidP="00F22F21">
      <w:pPr>
        <w:pStyle w:val="ListParagraph"/>
      </w:pPr>
    </w:p>
    <w:p w14:paraId="5D73C388" w14:textId="072FAF0C" w:rsidR="00734A52" w:rsidRPr="00A60A55" w:rsidRDefault="00574F45" w:rsidP="00DF7209">
      <w:pPr>
        <w:pStyle w:val="ListParagraph"/>
        <w:numPr>
          <w:ilvl w:val="0"/>
          <w:numId w:val="22"/>
        </w:numPr>
        <w:rPr>
          <w:sz w:val="24"/>
          <w:szCs w:val="24"/>
        </w:rPr>
      </w:pPr>
      <w:r w:rsidRPr="00A60A55">
        <w:rPr>
          <w:sz w:val="24"/>
          <w:szCs w:val="24"/>
        </w:rPr>
        <w:t>Test cases and scenarios executed:</w:t>
      </w:r>
    </w:p>
    <w:p w14:paraId="0124DF73" w14:textId="5E3BCB88" w:rsidR="00574F45" w:rsidRDefault="00BA79D4" w:rsidP="00DF7209">
      <w:pPr>
        <w:pStyle w:val="ListParagraph"/>
        <w:numPr>
          <w:ilvl w:val="0"/>
          <w:numId w:val="24"/>
        </w:numPr>
      </w:pPr>
      <w:r w:rsidRPr="00BA79D4">
        <w:t>22 Channels with 5 iterations, i.e., 110 TCs (Routing validation)</w:t>
      </w:r>
    </w:p>
    <w:p w14:paraId="5DE92A34" w14:textId="77777777" w:rsidR="00BA79D4" w:rsidRDefault="00BA79D4" w:rsidP="00F22F21">
      <w:pPr>
        <w:pStyle w:val="ListParagraph"/>
      </w:pPr>
    </w:p>
    <w:p w14:paraId="7DAA7E50" w14:textId="3C4ECF9F" w:rsidR="00BA79D4" w:rsidRPr="00A60A55" w:rsidRDefault="00C22F98" w:rsidP="00DF7209">
      <w:pPr>
        <w:pStyle w:val="ListParagraph"/>
        <w:numPr>
          <w:ilvl w:val="0"/>
          <w:numId w:val="22"/>
        </w:numPr>
        <w:rPr>
          <w:sz w:val="24"/>
          <w:szCs w:val="24"/>
        </w:rPr>
      </w:pPr>
      <w:r w:rsidRPr="00A60A55">
        <w:rPr>
          <w:sz w:val="24"/>
          <w:szCs w:val="24"/>
        </w:rPr>
        <w:t>Results of the test, including any errors or failures:</w:t>
      </w:r>
    </w:p>
    <w:p w14:paraId="38048A7E" w14:textId="77777777" w:rsidR="00C15C75" w:rsidRDefault="00C15C75" w:rsidP="00DF7209">
      <w:pPr>
        <w:pStyle w:val="ListParagraph"/>
        <w:numPr>
          <w:ilvl w:val="0"/>
          <w:numId w:val="24"/>
        </w:numPr>
      </w:pPr>
      <w:r>
        <w:t>Execution time: &lt;30 min</w:t>
      </w:r>
    </w:p>
    <w:p w14:paraId="2DCA2A7E" w14:textId="626D80E0" w:rsidR="00A17663" w:rsidRDefault="00C15C75" w:rsidP="00486A83">
      <w:pPr>
        <w:pStyle w:val="ListParagraph"/>
        <w:numPr>
          <w:ilvl w:val="0"/>
          <w:numId w:val="24"/>
        </w:numPr>
      </w:pPr>
      <w:r>
        <w:t>Analysis time: 30 min [If any ERROR occurs, it may take even more time to analyze and fix the issue]</w:t>
      </w:r>
    </w:p>
    <w:p w14:paraId="70C051F0" w14:textId="77777777" w:rsidR="00C15C75" w:rsidRDefault="00C15C75" w:rsidP="00C15C75"/>
    <w:p w14:paraId="34979779" w14:textId="41219CAB" w:rsidR="00C15C75" w:rsidRDefault="00FD4FC3" w:rsidP="00DF7209">
      <w:pPr>
        <w:pStyle w:val="ListParagraph"/>
        <w:numPr>
          <w:ilvl w:val="0"/>
          <w:numId w:val="22"/>
        </w:numPr>
        <w:rPr>
          <w:sz w:val="24"/>
          <w:szCs w:val="24"/>
        </w:rPr>
      </w:pPr>
      <w:r w:rsidRPr="00FD4FC3">
        <w:rPr>
          <w:sz w:val="24"/>
          <w:szCs w:val="24"/>
        </w:rPr>
        <w:t>LATENCY CHECK</w:t>
      </w:r>
    </w:p>
    <w:p w14:paraId="06355A18" w14:textId="77777777" w:rsidR="00FD4FC3" w:rsidRDefault="00FD4FC3" w:rsidP="00FD4FC3">
      <w:pPr>
        <w:rPr>
          <w:sz w:val="24"/>
          <w:szCs w:val="24"/>
        </w:rPr>
      </w:pPr>
    </w:p>
    <w:p w14:paraId="1B295D05" w14:textId="2E36F623" w:rsidR="00FD4FC3" w:rsidRDefault="00F268C3" w:rsidP="00DF7209">
      <w:pPr>
        <w:pStyle w:val="ListParagraph"/>
        <w:numPr>
          <w:ilvl w:val="0"/>
          <w:numId w:val="22"/>
        </w:numPr>
        <w:rPr>
          <w:sz w:val="24"/>
          <w:szCs w:val="24"/>
        </w:rPr>
      </w:pPr>
      <w:r w:rsidRPr="00F268C3">
        <w:rPr>
          <w:sz w:val="24"/>
          <w:szCs w:val="24"/>
        </w:rPr>
        <w:t>Test cases and scenarios executed (50 iterations)</w:t>
      </w:r>
    </w:p>
    <w:p w14:paraId="07B0AFC3" w14:textId="7EDD4DED" w:rsidR="00F268C3" w:rsidRDefault="00836B6A" w:rsidP="00DF7209">
      <w:pPr>
        <w:pStyle w:val="ListParagraph"/>
        <w:numPr>
          <w:ilvl w:val="0"/>
          <w:numId w:val="25"/>
        </w:numPr>
        <w:rPr>
          <w:szCs w:val="20"/>
        </w:rPr>
      </w:pPr>
      <w:r w:rsidRPr="00836B6A">
        <w:rPr>
          <w:szCs w:val="20"/>
        </w:rPr>
        <w:t>Each route check with 50 iterations. It means consider 22 available channels and 50 iterations for each, around 1100 times routing check will get performed.</w:t>
      </w:r>
    </w:p>
    <w:p w14:paraId="303296CD" w14:textId="77777777" w:rsidR="00836B6A" w:rsidRDefault="00836B6A" w:rsidP="00F22F21">
      <w:pPr>
        <w:pStyle w:val="ListParagraph"/>
      </w:pPr>
    </w:p>
    <w:p w14:paraId="2A55FA8F" w14:textId="41617676" w:rsidR="00836B6A" w:rsidRDefault="00611E12" w:rsidP="00DF7209">
      <w:pPr>
        <w:pStyle w:val="ListParagraph"/>
        <w:numPr>
          <w:ilvl w:val="0"/>
          <w:numId w:val="26"/>
        </w:numPr>
        <w:rPr>
          <w:sz w:val="24"/>
          <w:szCs w:val="24"/>
        </w:rPr>
      </w:pPr>
      <w:r w:rsidRPr="00611E12">
        <w:rPr>
          <w:sz w:val="24"/>
          <w:szCs w:val="24"/>
        </w:rPr>
        <w:t>Results of the test, including any errors or failures</w:t>
      </w:r>
    </w:p>
    <w:p w14:paraId="5212D3EA" w14:textId="0BA0F951" w:rsidR="00611E12" w:rsidRDefault="00D728E6" w:rsidP="00DF7209">
      <w:pPr>
        <w:pStyle w:val="ListParagraph"/>
        <w:numPr>
          <w:ilvl w:val="0"/>
          <w:numId w:val="25"/>
        </w:numPr>
      </w:pPr>
      <w:r w:rsidRPr="00D728E6">
        <w:t>Occurs rarely but chances exist when error occur, need to analyze and re-verify HW channels and our Yaml configuration.</w:t>
      </w:r>
    </w:p>
    <w:p w14:paraId="65F4CEC6" w14:textId="77777777" w:rsidR="00D728E6" w:rsidRDefault="00D728E6" w:rsidP="00F22F21">
      <w:pPr>
        <w:pStyle w:val="ListParagraph"/>
      </w:pPr>
    </w:p>
    <w:p w14:paraId="4201A605" w14:textId="289920B0" w:rsidR="002071FD" w:rsidRPr="004238EA" w:rsidRDefault="004238EA" w:rsidP="00DF7209">
      <w:pPr>
        <w:pStyle w:val="ListParagraph"/>
        <w:numPr>
          <w:ilvl w:val="0"/>
          <w:numId w:val="26"/>
        </w:numPr>
        <w:rPr>
          <w:sz w:val="24"/>
          <w:szCs w:val="24"/>
        </w:rPr>
      </w:pPr>
      <w:r w:rsidRPr="004238EA">
        <w:rPr>
          <w:sz w:val="24"/>
          <w:szCs w:val="24"/>
        </w:rPr>
        <w:t>Average latency values, Standard deviation of latency values (if any)</w:t>
      </w:r>
    </w:p>
    <w:p w14:paraId="46801810" w14:textId="1B7E6E9F" w:rsidR="00A17663" w:rsidRDefault="00805472" w:rsidP="00A17663">
      <w:pPr>
        <w:pStyle w:val="ListParagraph"/>
        <w:numPr>
          <w:ilvl w:val="0"/>
          <w:numId w:val="25"/>
        </w:numPr>
      </w:pPr>
      <w:r w:rsidRPr="00805472">
        <w:t xml:space="preserve">Observed average latency as 0.02 </w:t>
      </w:r>
      <w:r w:rsidR="00FD7395">
        <w:t>m</w:t>
      </w:r>
      <w:r w:rsidRPr="00805472">
        <w:t>sec.</w:t>
      </w:r>
    </w:p>
    <w:p w14:paraId="7D325359" w14:textId="77777777" w:rsidR="000D2CA0" w:rsidRDefault="000D2CA0" w:rsidP="000D2CA0">
      <w:pPr>
        <w:pStyle w:val="ListParagraph"/>
      </w:pPr>
    </w:p>
    <w:p w14:paraId="53F10019" w14:textId="77777777" w:rsidR="00805472" w:rsidRDefault="00805472" w:rsidP="00805472"/>
    <w:p w14:paraId="36D56548" w14:textId="439C5D07" w:rsidR="00805472" w:rsidRDefault="00C77058" w:rsidP="00DF7209">
      <w:pPr>
        <w:pStyle w:val="ListParagraph"/>
        <w:numPr>
          <w:ilvl w:val="0"/>
          <w:numId w:val="26"/>
        </w:numPr>
        <w:rPr>
          <w:sz w:val="24"/>
          <w:szCs w:val="24"/>
        </w:rPr>
      </w:pPr>
      <w:r w:rsidRPr="00C77058">
        <w:rPr>
          <w:sz w:val="24"/>
          <w:szCs w:val="24"/>
        </w:rPr>
        <w:t>LATEST FIRMWARE, SOFTWARE VERSIONS</w:t>
      </w:r>
    </w:p>
    <w:p w14:paraId="0FC60D8B" w14:textId="77777777" w:rsidR="006778DF" w:rsidRDefault="006778DF" w:rsidP="00353D2D"/>
    <w:p w14:paraId="6A5241E8" w14:textId="37A2B675" w:rsidR="00C77058" w:rsidRDefault="006778DF" w:rsidP="00DF7209">
      <w:pPr>
        <w:pStyle w:val="ListParagraph"/>
        <w:numPr>
          <w:ilvl w:val="0"/>
          <w:numId w:val="26"/>
        </w:numPr>
        <w:rPr>
          <w:sz w:val="24"/>
          <w:szCs w:val="24"/>
        </w:rPr>
      </w:pPr>
      <w:r w:rsidRPr="006778DF">
        <w:rPr>
          <w:sz w:val="24"/>
          <w:szCs w:val="24"/>
        </w:rPr>
        <w:t>Firmware version (Every Technica modules)</w:t>
      </w:r>
    </w:p>
    <w:p w14:paraId="3CCB6A68" w14:textId="1C82E36F" w:rsidR="006778DF" w:rsidRPr="0066061A" w:rsidRDefault="0066061A" w:rsidP="0066061A">
      <w:pPr>
        <w:pStyle w:val="ListParagraph"/>
        <w:numPr>
          <w:ilvl w:val="0"/>
          <w:numId w:val="25"/>
        </w:numPr>
        <w:rPr>
          <w:szCs w:val="20"/>
        </w:rPr>
      </w:pPr>
      <w:r>
        <w:rPr>
          <w:szCs w:val="20"/>
        </w:rPr>
        <w:t>E</w:t>
      </w:r>
      <w:r w:rsidRPr="0066061A">
        <w:rPr>
          <w:szCs w:val="20"/>
        </w:rPr>
        <w:t xml:space="preserve">very week, verify and flash the latest firmware versions available for every Technica modules. </w:t>
      </w:r>
      <w:r w:rsidR="009A007A" w:rsidRPr="0066061A">
        <w:rPr>
          <w:szCs w:val="20"/>
        </w:rPr>
        <w:t>It is</w:t>
      </w:r>
      <w:r w:rsidRPr="0066061A">
        <w:rPr>
          <w:szCs w:val="20"/>
        </w:rPr>
        <w:t xml:space="preserve"> available on Technica website.</w:t>
      </w:r>
    </w:p>
    <w:p w14:paraId="4E6FD9D5" w14:textId="77777777" w:rsidR="00B62FE2" w:rsidRDefault="00B62FE2" w:rsidP="00B62FE2">
      <w:pPr>
        <w:pStyle w:val="ListParagraph"/>
        <w:rPr>
          <w:szCs w:val="20"/>
        </w:rPr>
      </w:pPr>
    </w:p>
    <w:p w14:paraId="41BC73EB" w14:textId="79203F02" w:rsidR="000E2490" w:rsidRDefault="00B62FE2" w:rsidP="00DF7209">
      <w:pPr>
        <w:pStyle w:val="ListParagraph"/>
        <w:numPr>
          <w:ilvl w:val="0"/>
          <w:numId w:val="27"/>
        </w:numPr>
        <w:rPr>
          <w:sz w:val="24"/>
          <w:szCs w:val="24"/>
        </w:rPr>
      </w:pPr>
      <w:r w:rsidRPr="00B62FE2">
        <w:rPr>
          <w:sz w:val="24"/>
          <w:szCs w:val="24"/>
        </w:rPr>
        <w:t>SW version (Software available on testbench PCs)</w:t>
      </w:r>
    </w:p>
    <w:p w14:paraId="0B494CE3" w14:textId="0A46983E" w:rsidR="00A17663" w:rsidRDefault="00C73D78" w:rsidP="00A17663">
      <w:pPr>
        <w:pStyle w:val="ListParagraph"/>
        <w:numPr>
          <w:ilvl w:val="0"/>
          <w:numId w:val="25"/>
        </w:numPr>
      </w:pPr>
      <w:r w:rsidRPr="00C73D78">
        <w:t>The latest versions of all essential software should be installed and upgraded.</w:t>
      </w:r>
    </w:p>
    <w:p w14:paraId="33BD5DA4" w14:textId="70AC2A46" w:rsidR="00A17663" w:rsidRDefault="00027CB4" w:rsidP="00A17663">
      <w:pPr>
        <w:pStyle w:val="Style2"/>
        <w:numPr>
          <w:ilvl w:val="2"/>
          <w:numId w:val="1"/>
        </w:numPr>
      </w:pPr>
      <w:bookmarkStart w:id="16" w:name="_Toc202176366"/>
      <w:r>
        <w:lastRenderedPageBreak/>
        <w:t>Other Parameters for analysis</w:t>
      </w:r>
      <w:bookmarkEnd w:id="16"/>
    </w:p>
    <w:p w14:paraId="7AC13567" w14:textId="5094253B" w:rsidR="00953133" w:rsidRPr="00EA1412" w:rsidRDefault="00953133" w:rsidP="00510ADE">
      <w:pPr>
        <w:pStyle w:val="ListParagraph"/>
        <w:numPr>
          <w:ilvl w:val="0"/>
          <w:numId w:val="34"/>
        </w:numPr>
      </w:pPr>
      <w:r w:rsidRPr="00953133">
        <w:rPr>
          <w:sz w:val="24"/>
          <w:szCs w:val="24"/>
        </w:rPr>
        <w:t>REFER THIS LINK FOR ANALYSIS DOCUMENT</w:t>
      </w:r>
      <w:r w:rsidR="00BF4B3F">
        <w:t>:</w:t>
      </w:r>
    </w:p>
    <w:p w14:paraId="612AAEF8" w14:textId="77777777" w:rsidR="00953133" w:rsidRDefault="00953133" w:rsidP="00953133">
      <w:pPr>
        <w:pStyle w:val="ListParagraph"/>
        <w:numPr>
          <w:ilvl w:val="0"/>
          <w:numId w:val="25"/>
        </w:numPr>
      </w:pPr>
      <w:r w:rsidRPr="00485A4C">
        <w:t>Bench Analysis Report_v0.2.xlsx</w:t>
      </w:r>
    </w:p>
    <w:p w14:paraId="39E0F792" w14:textId="3D87585B" w:rsidR="00953133" w:rsidRDefault="00953133" w:rsidP="00953133"/>
    <w:p w14:paraId="1B5C99C4" w14:textId="5E652C50" w:rsidR="00953133" w:rsidRDefault="001246D2" w:rsidP="00A17663">
      <w:pPr>
        <w:pStyle w:val="Style2"/>
        <w:numPr>
          <w:ilvl w:val="2"/>
          <w:numId w:val="1"/>
        </w:numPr>
      </w:pPr>
      <w:bookmarkStart w:id="17" w:name="_Toc202176367"/>
      <w:r>
        <w:t>Our Recommendation regarding bench Analysis</w:t>
      </w:r>
      <w:bookmarkEnd w:id="17"/>
    </w:p>
    <w:p w14:paraId="721850BA" w14:textId="77777777" w:rsidR="0009732B" w:rsidRDefault="0009732B" w:rsidP="0009732B">
      <w:pPr>
        <w:pStyle w:val="ListParagraph"/>
        <w:numPr>
          <w:ilvl w:val="0"/>
          <w:numId w:val="25"/>
        </w:numPr>
      </w:pPr>
      <w:r>
        <w:t>Regularly update Technica firmware on modules.</w:t>
      </w:r>
    </w:p>
    <w:p w14:paraId="29DDEB21" w14:textId="77777777" w:rsidR="0009732B" w:rsidRDefault="0009732B" w:rsidP="0009732B">
      <w:pPr>
        <w:pStyle w:val="ListParagraph"/>
        <w:numPr>
          <w:ilvl w:val="0"/>
          <w:numId w:val="25"/>
        </w:numPr>
      </w:pPr>
      <w:r>
        <w:t>Use a standard configuration.</w:t>
      </w:r>
    </w:p>
    <w:p w14:paraId="419218B2" w14:textId="77777777" w:rsidR="0009732B" w:rsidRDefault="0009732B" w:rsidP="0009732B">
      <w:pPr>
        <w:pStyle w:val="ListParagraph"/>
        <w:numPr>
          <w:ilvl w:val="0"/>
          <w:numId w:val="25"/>
        </w:numPr>
      </w:pPr>
      <w:r>
        <w:t>Maintain a resource allocation log for optimal use.</w:t>
      </w:r>
    </w:p>
    <w:p w14:paraId="1CCA37FD" w14:textId="77777777" w:rsidR="0009732B" w:rsidRDefault="0009732B" w:rsidP="0009732B">
      <w:pPr>
        <w:pStyle w:val="ListParagraph"/>
        <w:numPr>
          <w:ilvl w:val="0"/>
          <w:numId w:val="25"/>
        </w:numPr>
      </w:pPr>
      <w:r>
        <w:t>Focus especially on latency values and recheck channels for consistency.</w:t>
      </w:r>
    </w:p>
    <w:p w14:paraId="014C133A" w14:textId="77777777" w:rsidR="00CD21DE" w:rsidRDefault="0009732B" w:rsidP="0009732B">
      <w:pPr>
        <w:pStyle w:val="ListParagraph"/>
        <w:numPr>
          <w:ilvl w:val="0"/>
          <w:numId w:val="25"/>
        </w:numPr>
      </w:pPr>
      <w:r>
        <w:t>Emphasize maximizing testing scenarios.</w:t>
      </w:r>
    </w:p>
    <w:p w14:paraId="1D11D058" w14:textId="6AE34894" w:rsidR="00CD21DE" w:rsidRDefault="00CD21DE" w:rsidP="00335267">
      <w:pPr>
        <w:pStyle w:val="ListParagraph"/>
        <w:numPr>
          <w:ilvl w:val="0"/>
          <w:numId w:val="25"/>
        </w:numPr>
      </w:pPr>
      <w:r>
        <w:t>Integration of new features: Test new features/updates that need to be integrated into existing systems without manually retesting the entire system.</w:t>
      </w:r>
    </w:p>
    <w:p w14:paraId="5D55411C" w14:textId="6FED6517" w:rsidR="00FC63EF" w:rsidRDefault="00FC63EF" w:rsidP="00CD21DE">
      <w:pPr>
        <w:pStyle w:val="ListParagraph"/>
        <w:numPr>
          <w:ilvl w:val="0"/>
          <w:numId w:val="25"/>
        </w:numPr>
      </w:pPr>
      <w:r>
        <w:br w:type="page"/>
      </w:r>
    </w:p>
    <w:p w14:paraId="64598C78" w14:textId="613FB7D3" w:rsidR="00C52507" w:rsidRDefault="00FC63EF" w:rsidP="009F5460">
      <w:pPr>
        <w:pStyle w:val="Heading2"/>
        <w:numPr>
          <w:ilvl w:val="1"/>
          <w:numId w:val="38"/>
        </w:numPr>
      </w:pPr>
      <w:bookmarkStart w:id="18" w:name="_Toc202176368"/>
      <w:r>
        <w:lastRenderedPageBreak/>
        <w:t>Gen3 System Bench</w:t>
      </w:r>
      <w:r w:rsidR="00CA5B6A">
        <w:t>, Japan Analysis</w:t>
      </w:r>
      <w:bookmarkEnd w:id="18"/>
    </w:p>
    <w:p w14:paraId="156E887B" w14:textId="189A2A0D" w:rsidR="00CF5319" w:rsidRDefault="00D02267" w:rsidP="00D02267">
      <w:r w:rsidRPr="00D02267">
        <w:t>Bench consists of Real ECUs (CORE, FRONT, CENTER, TELEMATICS)</w:t>
      </w:r>
      <w:r w:rsidR="0066061A">
        <w:t>. It is based on PADAS Hands-Off Architecture</w:t>
      </w:r>
      <w:r w:rsidR="005574F8">
        <w:t xml:space="preserve"> </w:t>
      </w:r>
      <w:r w:rsidR="00CA1B95">
        <w:t>like</w:t>
      </w:r>
      <w:r w:rsidR="005574F8">
        <w:t xml:space="preserve"> Gen 3 Type-A, which is mapped for previous bench in this report.</w:t>
      </w:r>
    </w:p>
    <w:p w14:paraId="6CFBBE47" w14:textId="77777777" w:rsidR="00830E66" w:rsidRDefault="00CF5319" w:rsidP="00830E66">
      <w:pPr>
        <w:keepNext/>
        <w:jc w:val="center"/>
      </w:pPr>
      <w:r w:rsidRPr="004D42E2">
        <w:rPr>
          <w:rFonts w:ascii="Work Sans" w:eastAsia="Times New Roman" w:hAnsi="Work Sans"/>
          <w:noProof/>
        </w:rPr>
        <w:drawing>
          <wp:inline distT="0" distB="0" distL="0" distR="0" wp14:anchorId="6F4B03FD" wp14:editId="085B3C4B">
            <wp:extent cx="5172710" cy="4699000"/>
            <wp:effectExtent l="133350" t="114300" r="142240" b="139700"/>
            <wp:docPr id="120103555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5550" name="Picture 1"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2105" cy="47075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30CB53" w14:textId="10B8D611" w:rsidR="002E319F" w:rsidRDefault="00830E66" w:rsidP="00830E66">
      <w:pPr>
        <w:pStyle w:val="Caption"/>
        <w:jc w:val="center"/>
      </w:pPr>
      <w:bookmarkStart w:id="19" w:name="_Toc202176348"/>
      <w:r>
        <w:t xml:space="preserve">Figure </w:t>
      </w:r>
      <w:fldSimple w:instr=" SEQ Figure \* ARABIC ">
        <w:r w:rsidR="00DE0083">
          <w:rPr>
            <w:noProof/>
          </w:rPr>
          <w:t>5</w:t>
        </w:r>
      </w:fldSimple>
      <w:r>
        <w:t xml:space="preserve"> High level block </w:t>
      </w:r>
      <w:r w:rsidR="00A0733D">
        <w:t>diagram.</w:t>
      </w:r>
      <w:bookmarkEnd w:id="19"/>
    </w:p>
    <w:p w14:paraId="3E355EB2" w14:textId="77777777" w:rsidR="00DE0083" w:rsidRDefault="00556A91" w:rsidP="00DE0083">
      <w:pPr>
        <w:pStyle w:val="Caption"/>
        <w:keepNext/>
        <w:jc w:val="center"/>
      </w:pPr>
      <w:r w:rsidRPr="000979E8">
        <w:rPr>
          <w:noProof/>
        </w:rPr>
        <w:drawing>
          <wp:inline distT="0" distB="0" distL="0" distR="0" wp14:anchorId="71267FCF" wp14:editId="5BAFF51D">
            <wp:extent cx="4142558" cy="2524045"/>
            <wp:effectExtent l="152400" t="114300" r="144145" b="162560"/>
            <wp:docPr id="2087614329" name="Picture 11" descr="A computer screen in front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14329" name="Picture 11" descr="A computer screen in front of a wall&#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50879" cy="2529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E3D203" w14:textId="0A4E78F2" w:rsidR="00E16BC2" w:rsidRDefault="00DE0083" w:rsidP="00DE0083">
      <w:pPr>
        <w:pStyle w:val="Caption"/>
        <w:jc w:val="center"/>
      </w:pPr>
      <w:bookmarkStart w:id="20" w:name="_Toc202176349"/>
      <w:r>
        <w:t xml:space="preserve">Figure </w:t>
      </w:r>
      <w:fldSimple w:instr=" SEQ Figure \* ARABIC ">
        <w:r>
          <w:rPr>
            <w:noProof/>
          </w:rPr>
          <w:t>6</w:t>
        </w:r>
      </w:fldSimple>
      <w:r>
        <w:t xml:space="preserve"> Image of Front view of System Test bench, </w:t>
      </w:r>
      <w:r w:rsidR="00A0733D">
        <w:t>Japan.</w:t>
      </w:r>
      <w:bookmarkEnd w:id="20"/>
    </w:p>
    <w:p w14:paraId="722FFB87" w14:textId="77777777" w:rsidR="00FE5CD1" w:rsidRDefault="00FE5CD1" w:rsidP="00FE5CD1">
      <w:pPr>
        <w:pStyle w:val="Style2"/>
        <w:numPr>
          <w:ilvl w:val="2"/>
          <w:numId w:val="1"/>
        </w:numPr>
      </w:pPr>
      <w:bookmarkStart w:id="21" w:name="_Toc202176369"/>
      <w:r>
        <w:lastRenderedPageBreak/>
        <w:t>Objective</w:t>
      </w:r>
      <w:bookmarkEnd w:id="21"/>
    </w:p>
    <w:p w14:paraId="35D16ED1" w14:textId="77777777" w:rsidR="00FE5CD1" w:rsidRDefault="00FE5CD1" w:rsidP="00FE5CD1">
      <w:pPr>
        <w:pStyle w:val="ListParagraph"/>
        <w:numPr>
          <w:ilvl w:val="0"/>
          <w:numId w:val="4"/>
        </w:numPr>
        <w:rPr>
          <w:sz w:val="24"/>
          <w:szCs w:val="24"/>
        </w:rPr>
      </w:pPr>
      <w:r w:rsidRPr="00CF7786">
        <w:rPr>
          <w:sz w:val="24"/>
          <w:szCs w:val="24"/>
        </w:rPr>
        <w:t>PURPOSE OF THIS TESTBENCH DEVELOPMENT</w:t>
      </w:r>
    </w:p>
    <w:p w14:paraId="3E951CAC" w14:textId="77777777" w:rsidR="00FE5CD1" w:rsidRDefault="00FE5CD1" w:rsidP="00FE5CD1">
      <w:pPr>
        <w:pStyle w:val="ListParagraph"/>
        <w:numPr>
          <w:ilvl w:val="0"/>
          <w:numId w:val="5"/>
        </w:numPr>
      </w:pPr>
      <w:r>
        <w:t>For network validation</w:t>
      </w:r>
    </w:p>
    <w:p w14:paraId="7979B6AA" w14:textId="77777777" w:rsidR="00FE5CD1" w:rsidRDefault="00FE5CD1" w:rsidP="00FE5CD1">
      <w:pPr>
        <w:pStyle w:val="ListParagraph"/>
        <w:numPr>
          <w:ilvl w:val="0"/>
          <w:numId w:val="5"/>
        </w:numPr>
      </w:pPr>
      <w:r>
        <w:t>Efficiency in Simulation and Real Testing Integration</w:t>
      </w:r>
    </w:p>
    <w:p w14:paraId="4D61A333" w14:textId="77777777" w:rsidR="00FE5CD1" w:rsidRDefault="00FE5CD1" w:rsidP="00FE5CD1">
      <w:pPr>
        <w:pStyle w:val="ListParagraph"/>
        <w:numPr>
          <w:ilvl w:val="0"/>
          <w:numId w:val="5"/>
        </w:numPr>
      </w:pPr>
      <w:r>
        <w:t>Prototyping and Early Testing: Allow for iterative design improvements prior to hardware implementation.</w:t>
      </w:r>
    </w:p>
    <w:p w14:paraId="35BEB6B7" w14:textId="77777777" w:rsidR="00FE5CD1" w:rsidRDefault="00FE5CD1" w:rsidP="005B1144">
      <w:pPr>
        <w:pStyle w:val="ListParagraph"/>
      </w:pPr>
    </w:p>
    <w:p w14:paraId="7074667D" w14:textId="77777777" w:rsidR="00FE5CD1" w:rsidRPr="00EE0D3C" w:rsidRDefault="00FE5CD1" w:rsidP="00FE5CD1">
      <w:pPr>
        <w:pStyle w:val="ListParagraph"/>
        <w:numPr>
          <w:ilvl w:val="0"/>
          <w:numId w:val="4"/>
        </w:numPr>
        <w:rPr>
          <w:sz w:val="24"/>
          <w:szCs w:val="24"/>
        </w:rPr>
      </w:pPr>
      <w:r w:rsidRPr="00EE0D3C">
        <w:rPr>
          <w:sz w:val="24"/>
          <w:szCs w:val="24"/>
        </w:rPr>
        <w:t>BENCH ACCOMPLISHMENTS</w:t>
      </w:r>
    </w:p>
    <w:p w14:paraId="3C8CCBB6" w14:textId="77777777" w:rsidR="00FE5CD1" w:rsidRDefault="00FE5CD1" w:rsidP="00FE5CD1">
      <w:pPr>
        <w:pStyle w:val="ListParagraph"/>
        <w:numPr>
          <w:ilvl w:val="0"/>
          <w:numId w:val="6"/>
        </w:numPr>
      </w:pPr>
      <w:r>
        <w:t>Time &amp; Cost Saving: By allowing early testing and troubleshooting in a software simulated environment.</w:t>
      </w:r>
    </w:p>
    <w:p w14:paraId="006FDA2A" w14:textId="77777777" w:rsidR="00FE5CD1" w:rsidRDefault="00FE5CD1" w:rsidP="00FE5CD1">
      <w:pPr>
        <w:pStyle w:val="ListParagraph"/>
        <w:numPr>
          <w:ilvl w:val="0"/>
          <w:numId w:val="6"/>
        </w:numPr>
      </w:pPr>
      <w:r>
        <w:t>Integration of new Features: Test new features/updates that need to be integrated into existing systems without manually retesting the entire system.</w:t>
      </w:r>
    </w:p>
    <w:p w14:paraId="5E1136F3" w14:textId="77777777" w:rsidR="00FE5CD1" w:rsidRDefault="00FE5CD1" w:rsidP="00FE5CD1">
      <w:pPr>
        <w:pStyle w:val="ListParagraph"/>
        <w:numPr>
          <w:ilvl w:val="0"/>
          <w:numId w:val="6"/>
        </w:numPr>
      </w:pPr>
      <w:r>
        <w:t>Validation Across Realistic Conditions: Simulated different real-world scenarios including speed, load, and environmental changes.</w:t>
      </w:r>
    </w:p>
    <w:p w14:paraId="5576033C" w14:textId="77777777" w:rsidR="00FE5CD1" w:rsidRDefault="00FE5CD1" w:rsidP="00FE5CD1">
      <w:pPr>
        <w:pStyle w:val="ListParagraph"/>
      </w:pPr>
    </w:p>
    <w:p w14:paraId="2B66FCE0" w14:textId="77777777" w:rsidR="00FE5CD1" w:rsidRDefault="00FE5CD1" w:rsidP="00FE5CD1">
      <w:pPr>
        <w:pStyle w:val="ListParagraph"/>
        <w:numPr>
          <w:ilvl w:val="0"/>
          <w:numId w:val="4"/>
        </w:numPr>
        <w:rPr>
          <w:sz w:val="24"/>
          <w:szCs w:val="24"/>
        </w:rPr>
      </w:pPr>
      <w:r w:rsidRPr="00A24DAF">
        <w:rPr>
          <w:sz w:val="24"/>
          <w:szCs w:val="24"/>
        </w:rPr>
        <w:t>AUTOMATION FEASIBILITY OVER MANUAL</w:t>
      </w:r>
    </w:p>
    <w:p w14:paraId="28FFDC51" w14:textId="77777777" w:rsidR="00FE5CD1" w:rsidRDefault="00FE5CD1" w:rsidP="00FE5CD1">
      <w:pPr>
        <w:pStyle w:val="ListParagraph"/>
        <w:numPr>
          <w:ilvl w:val="0"/>
          <w:numId w:val="7"/>
        </w:numPr>
      </w:pPr>
      <w:r>
        <w:t>Efficiency and Speed</w:t>
      </w:r>
    </w:p>
    <w:p w14:paraId="7AB3D914" w14:textId="77777777" w:rsidR="00FE5CD1" w:rsidRDefault="00FE5CD1" w:rsidP="00FE5CD1">
      <w:pPr>
        <w:pStyle w:val="ListParagraph"/>
        <w:numPr>
          <w:ilvl w:val="0"/>
          <w:numId w:val="7"/>
        </w:numPr>
      </w:pPr>
      <w:r>
        <w:t>Accuracy and easy defect tracking</w:t>
      </w:r>
    </w:p>
    <w:p w14:paraId="609BC34F" w14:textId="77777777" w:rsidR="00FE5CD1" w:rsidRDefault="00FE5CD1" w:rsidP="00FE5CD1">
      <w:pPr>
        <w:pStyle w:val="ListParagraph"/>
        <w:numPr>
          <w:ilvl w:val="0"/>
          <w:numId w:val="7"/>
        </w:numPr>
      </w:pPr>
      <w:r>
        <w:t>Data management: Automated systems can log data more comprehensively.</w:t>
      </w:r>
    </w:p>
    <w:p w14:paraId="52A08F08" w14:textId="77777777" w:rsidR="00FE5CD1" w:rsidRDefault="00FE5CD1" w:rsidP="005B1144">
      <w:pPr>
        <w:pStyle w:val="ListParagraph"/>
      </w:pPr>
    </w:p>
    <w:p w14:paraId="749BFDDF" w14:textId="77777777" w:rsidR="00FE5CD1" w:rsidRDefault="00FE5CD1" w:rsidP="00FE5CD1">
      <w:pPr>
        <w:pStyle w:val="ListParagraph"/>
        <w:numPr>
          <w:ilvl w:val="0"/>
          <w:numId w:val="4"/>
        </w:numPr>
        <w:rPr>
          <w:sz w:val="24"/>
          <w:szCs w:val="24"/>
        </w:rPr>
      </w:pPr>
      <w:r w:rsidRPr="00BF431B">
        <w:rPr>
          <w:sz w:val="24"/>
          <w:szCs w:val="24"/>
        </w:rPr>
        <w:t>IMPROVEMENT OPPORTUNITIES IN HIL FARM BENCH CREATIVITY</w:t>
      </w:r>
    </w:p>
    <w:p w14:paraId="1F87544D" w14:textId="6822477B" w:rsidR="00FE5CD1" w:rsidRDefault="002606FD" w:rsidP="00510ADE">
      <w:pPr>
        <w:pStyle w:val="ListParagraph"/>
        <w:numPr>
          <w:ilvl w:val="0"/>
          <w:numId w:val="35"/>
        </w:numPr>
      </w:pPr>
      <w:r w:rsidRPr="002606FD">
        <w:t xml:space="preserve">Space utilization </w:t>
      </w:r>
      <w:r w:rsidR="00C81EE3" w:rsidRPr="002606FD">
        <w:t>is already</w:t>
      </w:r>
      <w:r w:rsidRPr="002606FD">
        <w:t xml:space="preserve"> taken </w:t>
      </w:r>
      <w:r w:rsidR="00C81EE3" w:rsidRPr="002606FD">
        <w:t>care of</w:t>
      </w:r>
      <w:r w:rsidRPr="002606FD">
        <w:t xml:space="preserve"> during system bench's mechanical structure creation. So, while HIL Farm bench building, reference can be taken care for optimized and better structure.</w:t>
      </w:r>
    </w:p>
    <w:p w14:paraId="5659D825" w14:textId="77777777" w:rsidR="00152216" w:rsidRDefault="00152216" w:rsidP="0060288C">
      <w:pPr>
        <w:pStyle w:val="ListParagraph"/>
      </w:pPr>
    </w:p>
    <w:p w14:paraId="25B9C45F" w14:textId="77777777" w:rsidR="00FE5CD1" w:rsidRDefault="00FE5CD1" w:rsidP="00FE5CD1">
      <w:pPr>
        <w:pStyle w:val="Style2"/>
        <w:numPr>
          <w:ilvl w:val="2"/>
          <w:numId w:val="1"/>
        </w:numPr>
      </w:pPr>
      <w:bookmarkStart w:id="22" w:name="_Toc202176370"/>
      <w:r w:rsidRPr="009E4B92">
        <w:t>HW INVENTORY</w:t>
      </w:r>
      <w:bookmarkEnd w:id="22"/>
    </w:p>
    <w:p w14:paraId="62AF4567" w14:textId="77777777" w:rsidR="00FE5CD1" w:rsidRDefault="00FE5CD1" w:rsidP="00FE5CD1">
      <w:pPr>
        <w:pStyle w:val="ListParagraph"/>
        <w:numPr>
          <w:ilvl w:val="0"/>
          <w:numId w:val="4"/>
        </w:numPr>
        <w:rPr>
          <w:sz w:val="24"/>
          <w:szCs w:val="24"/>
        </w:rPr>
      </w:pPr>
      <w:r w:rsidRPr="00577BD8">
        <w:rPr>
          <w:sz w:val="24"/>
          <w:szCs w:val="24"/>
        </w:rPr>
        <w:t>LOGGING DEVICES &amp; THEIR FIRMWARE, CONFIGURATION FILES</w:t>
      </w:r>
    </w:p>
    <w:p w14:paraId="6F87DD8B" w14:textId="1C42B452" w:rsidR="00DD2FB3" w:rsidRDefault="00FE5CD1" w:rsidP="00DD2FB3">
      <w:pPr>
        <w:pStyle w:val="ListParagraph"/>
        <w:numPr>
          <w:ilvl w:val="0"/>
          <w:numId w:val="9"/>
        </w:numPr>
      </w:pPr>
      <w:r w:rsidRPr="00FE18AE">
        <w:t>Logging Devices on Bench:</w:t>
      </w:r>
    </w:p>
    <w:p w14:paraId="085912C2" w14:textId="24D53A05" w:rsidR="00FE5CD1" w:rsidRDefault="00FE5CD1" w:rsidP="00510ADE">
      <w:pPr>
        <w:pStyle w:val="ListParagraph"/>
        <w:numPr>
          <w:ilvl w:val="0"/>
          <w:numId w:val="30"/>
        </w:numPr>
      </w:pPr>
      <w:r>
        <w:t>CAN Capture Module (For CAN data logging)</w:t>
      </w:r>
    </w:p>
    <w:p w14:paraId="5C31520D" w14:textId="5C6AF92B" w:rsidR="00FE5CD1" w:rsidRDefault="00FE5CD1" w:rsidP="00510ADE">
      <w:pPr>
        <w:pStyle w:val="ListParagraph"/>
        <w:numPr>
          <w:ilvl w:val="0"/>
          <w:numId w:val="30"/>
        </w:numPr>
        <w:tabs>
          <w:tab w:val="left" w:pos="1350"/>
        </w:tabs>
      </w:pPr>
      <w:r>
        <w:t>CM1000 Capture module (For Ethernet data logging)</w:t>
      </w:r>
    </w:p>
    <w:p w14:paraId="6B2591B0" w14:textId="77777777" w:rsidR="00FE5CD1" w:rsidRDefault="00FE5CD1" w:rsidP="00510ADE">
      <w:pPr>
        <w:pStyle w:val="ListParagraph"/>
        <w:numPr>
          <w:ilvl w:val="0"/>
          <w:numId w:val="30"/>
        </w:numPr>
      </w:pPr>
      <w:r w:rsidRPr="000945BF">
        <w:t>Their configuration and Firmware files are available on Testbench. A secured folder created with entire setup files.</w:t>
      </w:r>
    </w:p>
    <w:p w14:paraId="1B530C65" w14:textId="77777777" w:rsidR="00FE5CD1" w:rsidRDefault="00FE5CD1" w:rsidP="00FE5CD1">
      <w:pPr>
        <w:pStyle w:val="ListParagraph"/>
      </w:pPr>
    </w:p>
    <w:p w14:paraId="3D0B6B81" w14:textId="77777777" w:rsidR="00CA792B" w:rsidRDefault="00FE5CD1" w:rsidP="00CA792B">
      <w:pPr>
        <w:pStyle w:val="ListParagraph"/>
        <w:numPr>
          <w:ilvl w:val="0"/>
          <w:numId w:val="4"/>
        </w:numPr>
        <w:rPr>
          <w:sz w:val="24"/>
          <w:szCs w:val="24"/>
        </w:rPr>
      </w:pPr>
      <w:r w:rsidRPr="00050812">
        <w:rPr>
          <w:sz w:val="24"/>
          <w:szCs w:val="24"/>
        </w:rPr>
        <w:t>DEVICE UNDER TESTS (DUT)</w:t>
      </w:r>
    </w:p>
    <w:p w14:paraId="1307E52B" w14:textId="6A56626D" w:rsidR="00FE5CD1" w:rsidRPr="00051550" w:rsidRDefault="00274FF3" w:rsidP="00051550">
      <w:pPr>
        <w:pStyle w:val="ListParagraph"/>
        <w:numPr>
          <w:ilvl w:val="0"/>
          <w:numId w:val="9"/>
        </w:numPr>
        <w:rPr>
          <w:sz w:val="24"/>
          <w:szCs w:val="24"/>
        </w:rPr>
      </w:pPr>
      <w:r w:rsidRPr="00274FF3">
        <w:t>All Real ECUs as per architecture: CORE, FRONT, CENTER, TEL (Except ADAS, CDC)</w:t>
      </w:r>
    </w:p>
    <w:p w14:paraId="19474C75" w14:textId="77777777" w:rsidR="00096BA5" w:rsidRDefault="00096BA5" w:rsidP="00096BA5">
      <w:pPr>
        <w:pStyle w:val="ListParagraph"/>
        <w:ind w:left="2070"/>
      </w:pPr>
    </w:p>
    <w:p w14:paraId="30EF6B9A" w14:textId="77777777" w:rsidR="00FE5CD1" w:rsidRDefault="00FE5CD1" w:rsidP="00FE5CD1">
      <w:pPr>
        <w:pStyle w:val="ListParagraph"/>
        <w:numPr>
          <w:ilvl w:val="0"/>
          <w:numId w:val="4"/>
        </w:numPr>
        <w:rPr>
          <w:sz w:val="24"/>
          <w:szCs w:val="24"/>
        </w:rPr>
      </w:pPr>
      <w:r w:rsidRPr="0015532F">
        <w:rPr>
          <w:sz w:val="24"/>
          <w:szCs w:val="24"/>
        </w:rPr>
        <w:t>STORAGE DEVICES</w:t>
      </w:r>
    </w:p>
    <w:p w14:paraId="6BFFC9A3" w14:textId="165BB661" w:rsidR="00FE5CD1" w:rsidRDefault="00FE5CD1" w:rsidP="00615C11">
      <w:pPr>
        <w:pStyle w:val="ListParagraph"/>
        <w:numPr>
          <w:ilvl w:val="0"/>
          <w:numId w:val="9"/>
        </w:numPr>
      </w:pPr>
      <w:r>
        <w:t>PC 1: Windows OS (32GB Ram, GFX 4GB, SSD 1TB)</w:t>
      </w:r>
    </w:p>
    <w:p w14:paraId="4EE7521F" w14:textId="0D1AC62F" w:rsidR="00FE5CD1" w:rsidRDefault="00FE5CD1" w:rsidP="00615C11">
      <w:pPr>
        <w:pStyle w:val="ListParagraph"/>
        <w:numPr>
          <w:ilvl w:val="0"/>
          <w:numId w:val="9"/>
        </w:numPr>
      </w:pPr>
      <w:r>
        <w:t>PC 2: Linux OS (32GB Ram, GFX 4GB, SSD 1TB)</w:t>
      </w:r>
    </w:p>
    <w:p w14:paraId="1B465C49" w14:textId="77777777" w:rsidR="00FE5CD1" w:rsidRDefault="00FE5CD1" w:rsidP="00FE5CD1">
      <w:pPr>
        <w:pStyle w:val="ListParagraph"/>
      </w:pPr>
    </w:p>
    <w:p w14:paraId="754F1B02" w14:textId="77777777" w:rsidR="00FE5CD1" w:rsidRDefault="00FE5CD1" w:rsidP="00FE5CD1">
      <w:pPr>
        <w:pStyle w:val="ListParagraph"/>
        <w:numPr>
          <w:ilvl w:val="0"/>
          <w:numId w:val="4"/>
        </w:numPr>
        <w:rPr>
          <w:sz w:val="24"/>
          <w:szCs w:val="24"/>
        </w:rPr>
      </w:pPr>
      <w:r w:rsidRPr="008632F5">
        <w:rPr>
          <w:sz w:val="24"/>
          <w:szCs w:val="24"/>
        </w:rPr>
        <w:t>POWER SUPPLY UNITS</w:t>
      </w:r>
    </w:p>
    <w:p w14:paraId="76CC084B" w14:textId="77777777" w:rsidR="00FE5CD1" w:rsidRDefault="00FE5CD1" w:rsidP="00FE5CD1">
      <w:pPr>
        <w:pStyle w:val="ListParagraph"/>
        <w:numPr>
          <w:ilvl w:val="0"/>
          <w:numId w:val="11"/>
        </w:numPr>
      </w:pPr>
      <w:r w:rsidRPr="00AC73AE">
        <w:t>TDK Lambda Programmable Power Supply:</w:t>
      </w:r>
    </w:p>
    <w:p w14:paraId="0C672D18" w14:textId="61AB81B4" w:rsidR="00FE5CD1" w:rsidRDefault="00FE5CD1" w:rsidP="00510ADE">
      <w:pPr>
        <w:pStyle w:val="ListParagraph"/>
        <w:numPr>
          <w:ilvl w:val="0"/>
          <w:numId w:val="31"/>
        </w:numPr>
      </w:pPr>
      <w:r w:rsidRPr="00EA76C4">
        <w:t>G20-50 power supply.</w:t>
      </w:r>
    </w:p>
    <w:p w14:paraId="6D39B155" w14:textId="6A6B3915" w:rsidR="00FE5CD1" w:rsidRDefault="00FE5CD1" w:rsidP="00510ADE">
      <w:pPr>
        <w:pStyle w:val="ListParagraph"/>
        <w:numPr>
          <w:ilvl w:val="0"/>
          <w:numId w:val="31"/>
        </w:numPr>
        <w:tabs>
          <w:tab w:val="left" w:pos="1080"/>
        </w:tabs>
      </w:pPr>
      <w:r w:rsidRPr="00EA76C4">
        <w:t>GENH30-25 power supply.</w:t>
      </w:r>
    </w:p>
    <w:p w14:paraId="5954EBE2" w14:textId="77777777" w:rsidR="00FE5CD1" w:rsidRDefault="00FE5CD1" w:rsidP="00FE5CD1">
      <w:pPr>
        <w:pStyle w:val="ListParagraph"/>
        <w:ind w:left="1080"/>
      </w:pPr>
    </w:p>
    <w:p w14:paraId="29EA2D6C" w14:textId="77777777" w:rsidR="00FE5CD1" w:rsidRDefault="00FE5CD1" w:rsidP="00FE5CD1">
      <w:pPr>
        <w:pStyle w:val="ListParagraph"/>
        <w:numPr>
          <w:ilvl w:val="0"/>
          <w:numId w:val="4"/>
        </w:numPr>
        <w:rPr>
          <w:sz w:val="24"/>
          <w:szCs w:val="24"/>
        </w:rPr>
      </w:pPr>
      <w:r w:rsidRPr="004557F6">
        <w:rPr>
          <w:sz w:val="24"/>
          <w:szCs w:val="24"/>
        </w:rPr>
        <w:t>LIST OF HARDWARE COMPONENTS</w:t>
      </w:r>
    </w:p>
    <w:p w14:paraId="17DD466D" w14:textId="6E56EBEB" w:rsidR="00FE5CD1" w:rsidRDefault="00FE5CD1" w:rsidP="007A4E9C">
      <w:pPr>
        <w:pStyle w:val="ListParagraph"/>
        <w:numPr>
          <w:ilvl w:val="0"/>
          <w:numId w:val="11"/>
        </w:numPr>
      </w:pPr>
      <w:r>
        <w:t xml:space="preserve">Testbench location: </w:t>
      </w:r>
      <w:r w:rsidR="00AE3B3B" w:rsidRPr="00AE3B3B">
        <w:t>Utsunomiya, Japan</w:t>
      </w:r>
    </w:p>
    <w:p w14:paraId="1EE3944C" w14:textId="77777777" w:rsidR="00FE5CD1" w:rsidRDefault="00FE5CD1" w:rsidP="007A4E9C">
      <w:pPr>
        <w:pStyle w:val="ListParagraph"/>
        <w:numPr>
          <w:ilvl w:val="0"/>
          <w:numId w:val="11"/>
        </w:numPr>
      </w:pPr>
      <w:r>
        <w:t>HW Components (Along with Cable Sets):</w:t>
      </w:r>
    </w:p>
    <w:p w14:paraId="1BBCF324" w14:textId="169EC655" w:rsidR="00FE5CD1" w:rsidRDefault="00FE5CD1" w:rsidP="00510ADE">
      <w:pPr>
        <w:pStyle w:val="ListParagraph"/>
        <w:numPr>
          <w:ilvl w:val="0"/>
          <w:numId w:val="32"/>
        </w:numPr>
      </w:pPr>
      <w:r>
        <w:t>CAN Capture Module: 6 Units</w:t>
      </w:r>
    </w:p>
    <w:p w14:paraId="3AC86327" w14:textId="52F3D39B" w:rsidR="00FE5CD1" w:rsidRDefault="00FE5CD1" w:rsidP="00510ADE">
      <w:pPr>
        <w:pStyle w:val="ListParagraph"/>
        <w:numPr>
          <w:ilvl w:val="0"/>
          <w:numId w:val="32"/>
        </w:numPr>
      </w:pPr>
      <w:r>
        <w:t>EES RJ-45 Variant: 2 Units</w:t>
      </w:r>
    </w:p>
    <w:p w14:paraId="3490960D" w14:textId="16552273" w:rsidR="00FE5CD1" w:rsidRDefault="00FE5CD1" w:rsidP="00510ADE">
      <w:pPr>
        <w:pStyle w:val="ListParagraph"/>
        <w:numPr>
          <w:ilvl w:val="0"/>
          <w:numId w:val="32"/>
        </w:numPr>
      </w:pPr>
      <w:r>
        <w:t>CM1000 Capture Module: 1 Unit</w:t>
      </w:r>
    </w:p>
    <w:p w14:paraId="7606E502" w14:textId="77777777" w:rsidR="006D2B64" w:rsidRDefault="006D2B64" w:rsidP="00510ADE">
      <w:pPr>
        <w:pStyle w:val="ListParagraph"/>
        <w:numPr>
          <w:ilvl w:val="0"/>
          <w:numId w:val="32"/>
        </w:numPr>
      </w:pPr>
      <w:r w:rsidRPr="006D2B64">
        <w:t>ECU: CORE, FRONT, CENTER, TELEMATICS (ADAS, CDC not available)</w:t>
      </w:r>
    </w:p>
    <w:p w14:paraId="0F17131C" w14:textId="3114622B" w:rsidR="00FE5CD1" w:rsidRDefault="00FE5CD1" w:rsidP="00510ADE">
      <w:pPr>
        <w:pStyle w:val="ListParagraph"/>
        <w:numPr>
          <w:ilvl w:val="0"/>
          <w:numId w:val="32"/>
        </w:numPr>
      </w:pPr>
      <w:r>
        <w:t>Cable Sets for each device</w:t>
      </w:r>
    </w:p>
    <w:p w14:paraId="119D0740" w14:textId="77777777" w:rsidR="00096BA5" w:rsidRDefault="00FE5CD1" w:rsidP="00510ADE">
      <w:pPr>
        <w:pStyle w:val="ListParagraph"/>
        <w:numPr>
          <w:ilvl w:val="0"/>
          <w:numId w:val="32"/>
        </w:numPr>
      </w:pPr>
      <w:r>
        <w:t>TDK Lambda Programmable Power Supply: 2 Units</w:t>
      </w:r>
    </w:p>
    <w:p w14:paraId="12200A18" w14:textId="6CB8E309" w:rsidR="00FE5CD1" w:rsidRDefault="00FE5CD1" w:rsidP="00510ADE">
      <w:pPr>
        <w:pStyle w:val="ListParagraph"/>
        <w:numPr>
          <w:ilvl w:val="0"/>
          <w:numId w:val="32"/>
        </w:numPr>
      </w:pPr>
      <w:r>
        <w:t>DMM, Relay</w:t>
      </w:r>
    </w:p>
    <w:p w14:paraId="7D752AB7" w14:textId="77777777" w:rsidR="00CE0139" w:rsidRPr="00CE0139" w:rsidRDefault="00CE0139" w:rsidP="00CE0139">
      <w:pPr>
        <w:pStyle w:val="ListParagraph"/>
      </w:pPr>
    </w:p>
    <w:p w14:paraId="4AE90CAA" w14:textId="77777777" w:rsidR="00CE0139" w:rsidRDefault="00CE0139" w:rsidP="00CE0139">
      <w:pPr>
        <w:pStyle w:val="ListParagraph"/>
        <w:numPr>
          <w:ilvl w:val="0"/>
          <w:numId w:val="4"/>
        </w:numPr>
        <w:rPr>
          <w:sz w:val="24"/>
          <w:szCs w:val="24"/>
        </w:rPr>
      </w:pPr>
      <w:r w:rsidRPr="00A81FF3">
        <w:rPr>
          <w:sz w:val="24"/>
          <w:szCs w:val="24"/>
        </w:rPr>
        <w:t>HW MODEL &amp; PART NUMBERS</w:t>
      </w:r>
    </w:p>
    <w:p w14:paraId="6997B3B8" w14:textId="77777777" w:rsidR="00CE0139" w:rsidRDefault="00CE0139" w:rsidP="00CE0139">
      <w:pPr>
        <w:pStyle w:val="ListParagraph"/>
        <w:numPr>
          <w:ilvl w:val="0"/>
          <w:numId w:val="14"/>
        </w:numPr>
      </w:pPr>
      <w:r>
        <w:t>CM CAN Combo: TE-1171</w:t>
      </w:r>
    </w:p>
    <w:p w14:paraId="7BD6769A" w14:textId="77777777" w:rsidR="00CE0139" w:rsidRDefault="00CE0139" w:rsidP="00CE0139">
      <w:pPr>
        <w:pStyle w:val="ListParagraph"/>
        <w:numPr>
          <w:ilvl w:val="0"/>
          <w:numId w:val="14"/>
        </w:numPr>
      </w:pPr>
      <w:r>
        <w:t>EES RJ-45 Variant: TE-2002</w:t>
      </w:r>
    </w:p>
    <w:p w14:paraId="291E42CC" w14:textId="3EF22A19" w:rsidR="00CE0139" w:rsidRDefault="00CE0139" w:rsidP="00645FB7">
      <w:pPr>
        <w:pStyle w:val="ListParagraph"/>
        <w:numPr>
          <w:ilvl w:val="0"/>
          <w:numId w:val="14"/>
        </w:numPr>
      </w:pPr>
      <w:r>
        <w:t>CM 1000 High H-MTD: TE-1177</w:t>
      </w:r>
    </w:p>
    <w:p w14:paraId="08F55D56" w14:textId="77777777" w:rsidR="00CE0139" w:rsidRDefault="00CE0139" w:rsidP="00EA3181">
      <w:pPr>
        <w:pStyle w:val="ListParagraph"/>
      </w:pPr>
    </w:p>
    <w:p w14:paraId="480A5BD2" w14:textId="77777777" w:rsidR="00CE0139" w:rsidRDefault="00CE0139" w:rsidP="00CE0139">
      <w:pPr>
        <w:pStyle w:val="ListParagraph"/>
        <w:numPr>
          <w:ilvl w:val="0"/>
          <w:numId w:val="4"/>
        </w:numPr>
        <w:rPr>
          <w:sz w:val="24"/>
          <w:szCs w:val="24"/>
        </w:rPr>
      </w:pPr>
      <w:r w:rsidRPr="00191CFC">
        <w:rPr>
          <w:sz w:val="24"/>
          <w:szCs w:val="24"/>
        </w:rPr>
        <w:t>TECHNICAL SPECIFICATIONS (STANDARD WEB LINK)</w:t>
      </w:r>
    </w:p>
    <w:p w14:paraId="50716E3D" w14:textId="77777777" w:rsidR="00CE0139" w:rsidRDefault="00CE0139" w:rsidP="00CE0139">
      <w:pPr>
        <w:pStyle w:val="ListParagraph"/>
        <w:numPr>
          <w:ilvl w:val="0"/>
          <w:numId w:val="15"/>
        </w:numPr>
      </w:pPr>
      <w:r w:rsidRPr="00485A4C">
        <w:t>https://www.technica-engineering.com/products-and-tools/</w:t>
      </w:r>
    </w:p>
    <w:p w14:paraId="2A9F0A08" w14:textId="77777777" w:rsidR="00CE0139" w:rsidRDefault="00CE0139" w:rsidP="00EA3181">
      <w:pPr>
        <w:pStyle w:val="ListParagraph"/>
      </w:pPr>
    </w:p>
    <w:p w14:paraId="32508FA7" w14:textId="77777777" w:rsidR="00CE0139" w:rsidRDefault="00CE0139" w:rsidP="00CE0139">
      <w:pPr>
        <w:pStyle w:val="Style2"/>
        <w:numPr>
          <w:ilvl w:val="2"/>
          <w:numId w:val="1"/>
        </w:numPr>
      </w:pPr>
      <w:bookmarkStart w:id="23" w:name="_Toc202176371"/>
      <w:r w:rsidRPr="00A65129">
        <w:t xml:space="preserve">ECU </w:t>
      </w:r>
      <w:r>
        <w:t>Based Analysis</w:t>
      </w:r>
      <w:bookmarkEnd w:id="23"/>
    </w:p>
    <w:p w14:paraId="0677B2E0" w14:textId="77777777" w:rsidR="006200EC" w:rsidRDefault="006200EC" w:rsidP="006200EC">
      <w:pPr>
        <w:pStyle w:val="ListParagraph"/>
      </w:pPr>
    </w:p>
    <w:p w14:paraId="57A3BCBA" w14:textId="77777777" w:rsidR="00CE0139" w:rsidRDefault="00CE0139" w:rsidP="00CE0139">
      <w:pPr>
        <w:pStyle w:val="ListParagraph"/>
        <w:numPr>
          <w:ilvl w:val="0"/>
          <w:numId w:val="4"/>
        </w:numPr>
        <w:rPr>
          <w:sz w:val="24"/>
          <w:szCs w:val="24"/>
        </w:rPr>
      </w:pPr>
      <w:r w:rsidRPr="003D2FBA">
        <w:rPr>
          <w:sz w:val="24"/>
          <w:szCs w:val="24"/>
        </w:rPr>
        <w:t>ECU TYPE</w:t>
      </w:r>
    </w:p>
    <w:p w14:paraId="3F8C1B37" w14:textId="1B598195" w:rsidR="00CE0139" w:rsidRDefault="00CE0139" w:rsidP="00CE0139">
      <w:pPr>
        <w:pStyle w:val="ListParagraph"/>
        <w:numPr>
          <w:ilvl w:val="0"/>
          <w:numId w:val="15"/>
        </w:numPr>
      </w:pPr>
      <w:r>
        <w:t xml:space="preserve">Major GW ECUs: </w:t>
      </w:r>
      <w:r w:rsidR="009C4528" w:rsidRPr="009C4528">
        <w:t>CORE, FRONT, CENTER, ADAS, TEL</w:t>
      </w:r>
      <w:r>
        <w:t xml:space="preserve"> </w:t>
      </w:r>
    </w:p>
    <w:p w14:paraId="7CFCD92E" w14:textId="17A3440E" w:rsidR="00CE0139" w:rsidRDefault="00CE0139" w:rsidP="00CE0139">
      <w:pPr>
        <w:pStyle w:val="ListParagraph"/>
        <w:numPr>
          <w:ilvl w:val="0"/>
          <w:numId w:val="15"/>
        </w:numPr>
      </w:pPr>
      <w:r>
        <w:t>Available on Bench</w:t>
      </w:r>
      <w:r w:rsidR="009C4528">
        <w:t xml:space="preserve">: </w:t>
      </w:r>
      <w:r w:rsidR="009C4528" w:rsidRPr="009C4528">
        <w:t>Real ECUs (Except ADAS, CDC)</w:t>
      </w:r>
    </w:p>
    <w:p w14:paraId="53C4FAA0" w14:textId="77777777" w:rsidR="00CE0139" w:rsidRDefault="00CE0139" w:rsidP="00434F81">
      <w:pPr>
        <w:pStyle w:val="ListParagraph"/>
      </w:pPr>
    </w:p>
    <w:p w14:paraId="46CFBF4A" w14:textId="77777777" w:rsidR="00CE0139" w:rsidRPr="000A0809" w:rsidRDefault="00CE0139" w:rsidP="00CE0139">
      <w:pPr>
        <w:pStyle w:val="ListParagraph"/>
        <w:numPr>
          <w:ilvl w:val="0"/>
          <w:numId w:val="4"/>
        </w:numPr>
        <w:rPr>
          <w:sz w:val="24"/>
          <w:szCs w:val="24"/>
        </w:rPr>
      </w:pPr>
      <w:r w:rsidRPr="000A0809">
        <w:rPr>
          <w:sz w:val="24"/>
          <w:szCs w:val="24"/>
        </w:rPr>
        <w:t>CALIBRATION FILES</w:t>
      </w:r>
    </w:p>
    <w:p w14:paraId="2AEA5AB1" w14:textId="77777777" w:rsidR="00CE0139" w:rsidRDefault="00CE0139" w:rsidP="00CE0139">
      <w:pPr>
        <w:pStyle w:val="ListParagraph"/>
        <w:numPr>
          <w:ilvl w:val="0"/>
          <w:numId w:val="16"/>
        </w:numPr>
      </w:pPr>
      <w:r w:rsidRPr="0009118A">
        <w:t>An ARXML File is available based on PADAS Architecture.</w:t>
      </w:r>
    </w:p>
    <w:p w14:paraId="7BA605D9" w14:textId="77777777" w:rsidR="00CE0139" w:rsidRDefault="00CE0139" w:rsidP="00CE0139">
      <w:pPr>
        <w:pStyle w:val="ListParagraph"/>
      </w:pPr>
    </w:p>
    <w:p w14:paraId="2B3B55F6" w14:textId="77777777" w:rsidR="00CE0139" w:rsidRDefault="00CE0139" w:rsidP="00CE0139">
      <w:pPr>
        <w:pStyle w:val="ListParagraph"/>
        <w:numPr>
          <w:ilvl w:val="0"/>
          <w:numId w:val="4"/>
        </w:numPr>
        <w:rPr>
          <w:sz w:val="24"/>
          <w:szCs w:val="24"/>
        </w:rPr>
      </w:pPr>
      <w:r w:rsidRPr="00757C02">
        <w:rPr>
          <w:sz w:val="24"/>
          <w:szCs w:val="24"/>
        </w:rPr>
        <w:t>COMMUNICATION PROTOCOLS</w:t>
      </w:r>
    </w:p>
    <w:p w14:paraId="1E5D8939" w14:textId="77777777" w:rsidR="00CE0139" w:rsidRDefault="00CE0139" w:rsidP="00CE0139">
      <w:pPr>
        <w:pStyle w:val="ListParagraph"/>
        <w:numPr>
          <w:ilvl w:val="0"/>
          <w:numId w:val="16"/>
        </w:numPr>
      </w:pPr>
      <w:r w:rsidRPr="00501A3C">
        <w:t>CAN (125kbps, 500kbps)</w:t>
      </w:r>
    </w:p>
    <w:p w14:paraId="056614CB" w14:textId="77777777" w:rsidR="00CE0139" w:rsidRDefault="00CE0139" w:rsidP="00CE0139">
      <w:pPr>
        <w:pStyle w:val="ListParagraph"/>
        <w:numPr>
          <w:ilvl w:val="0"/>
          <w:numId w:val="16"/>
        </w:numPr>
      </w:pPr>
      <w:r>
        <w:t xml:space="preserve">CAN-FD (5Mbps, 2Mbps, 500Kbps) </w:t>
      </w:r>
    </w:p>
    <w:p w14:paraId="3838755B" w14:textId="77777777" w:rsidR="00CE0139" w:rsidRDefault="00CE0139" w:rsidP="00CE0139">
      <w:pPr>
        <w:pStyle w:val="ListParagraph"/>
        <w:numPr>
          <w:ilvl w:val="0"/>
          <w:numId w:val="16"/>
        </w:numPr>
      </w:pPr>
      <w:r>
        <w:t>Automotive Ethernet (1Gbps)</w:t>
      </w:r>
    </w:p>
    <w:p w14:paraId="68FAF414" w14:textId="77777777" w:rsidR="00CE0139" w:rsidRDefault="00CE0139" w:rsidP="00EA3181">
      <w:pPr>
        <w:pStyle w:val="ListParagraph"/>
      </w:pPr>
    </w:p>
    <w:p w14:paraId="7E72A32A" w14:textId="77777777" w:rsidR="00CE0139" w:rsidRDefault="00CE0139" w:rsidP="00CE0139">
      <w:pPr>
        <w:pStyle w:val="Style2"/>
        <w:numPr>
          <w:ilvl w:val="2"/>
          <w:numId w:val="1"/>
        </w:numPr>
      </w:pPr>
      <w:bookmarkStart w:id="24" w:name="_Toc202176372"/>
      <w:r w:rsidRPr="00D973A5">
        <w:t>REMOTE ACCESSIBILITY</w:t>
      </w:r>
      <w:bookmarkEnd w:id="24"/>
    </w:p>
    <w:p w14:paraId="0E1F4DDD" w14:textId="77777777" w:rsidR="00EA3181" w:rsidRPr="00EA3181" w:rsidRDefault="00EA3181" w:rsidP="00EA3181">
      <w:pPr>
        <w:pStyle w:val="ListParagraph"/>
      </w:pPr>
    </w:p>
    <w:p w14:paraId="0EEA84C9" w14:textId="6A61D7C5" w:rsidR="00CE0139" w:rsidRDefault="00CE0139" w:rsidP="00CE0139">
      <w:pPr>
        <w:pStyle w:val="ListParagraph"/>
        <w:numPr>
          <w:ilvl w:val="0"/>
          <w:numId w:val="4"/>
        </w:numPr>
        <w:rPr>
          <w:sz w:val="24"/>
          <w:szCs w:val="24"/>
        </w:rPr>
      </w:pPr>
      <w:r w:rsidRPr="002C31F7">
        <w:rPr>
          <w:sz w:val="24"/>
          <w:szCs w:val="24"/>
        </w:rPr>
        <w:t>STEPS FOR ACCESSING TESTBENCH</w:t>
      </w:r>
    </w:p>
    <w:p w14:paraId="287071D7" w14:textId="77777777" w:rsidR="00EA3181" w:rsidRDefault="00EA3181" w:rsidP="00510ADE">
      <w:pPr>
        <w:pStyle w:val="ListParagraph"/>
        <w:numPr>
          <w:ilvl w:val="0"/>
          <w:numId w:val="36"/>
        </w:numPr>
      </w:pPr>
      <w:r>
        <w:t>Steps are same as per India Test bench remote connectivity.</w:t>
      </w:r>
    </w:p>
    <w:p w14:paraId="581D2D15" w14:textId="346A3C81" w:rsidR="00CE0139" w:rsidRDefault="00EA3181" w:rsidP="00EA3181">
      <w:pPr>
        <w:pStyle w:val="ListParagraph"/>
      </w:pPr>
      <w:r>
        <w:t xml:space="preserve">Just a major parameter, System bench available in Japan is in HONDA network, which is </w:t>
      </w:r>
      <w:r w:rsidR="009A007A">
        <w:t>prohibited</w:t>
      </w:r>
      <w:r>
        <w:t xml:space="preserve"> for dedicated users. So, users available in Japan can use as usual after required permissions.</w:t>
      </w:r>
    </w:p>
    <w:p w14:paraId="008AD373" w14:textId="77777777" w:rsidR="00EA3181" w:rsidRPr="00EA3181" w:rsidRDefault="00EA3181" w:rsidP="00EA3181">
      <w:pPr>
        <w:pStyle w:val="ListParagraph"/>
      </w:pPr>
    </w:p>
    <w:p w14:paraId="7257705E" w14:textId="77777777" w:rsidR="00CE0139" w:rsidRDefault="00CE0139" w:rsidP="00CE0139">
      <w:pPr>
        <w:pStyle w:val="ListParagraph"/>
        <w:numPr>
          <w:ilvl w:val="0"/>
          <w:numId w:val="4"/>
        </w:numPr>
        <w:rPr>
          <w:sz w:val="24"/>
          <w:szCs w:val="24"/>
        </w:rPr>
      </w:pPr>
      <w:r w:rsidRPr="000B062F">
        <w:rPr>
          <w:sz w:val="24"/>
          <w:szCs w:val="24"/>
        </w:rPr>
        <w:t>REMOTE ACCESSIBILITY TOOLS</w:t>
      </w:r>
    </w:p>
    <w:p w14:paraId="5BFF8E4A" w14:textId="77777777" w:rsidR="00CE0139" w:rsidRDefault="00CE0139" w:rsidP="00CE0139">
      <w:pPr>
        <w:pStyle w:val="ListParagraph"/>
        <w:numPr>
          <w:ilvl w:val="0"/>
          <w:numId w:val="18"/>
        </w:numPr>
      </w:pPr>
      <w:r>
        <w:t>Remote desktop connection</w:t>
      </w:r>
    </w:p>
    <w:p w14:paraId="7602867E" w14:textId="77777777" w:rsidR="00CE0139" w:rsidRDefault="00CE0139" w:rsidP="00CE0139">
      <w:pPr>
        <w:pStyle w:val="ListParagraph"/>
      </w:pPr>
    </w:p>
    <w:p w14:paraId="59EE9944" w14:textId="77777777" w:rsidR="00CE0139" w:rsidRDefault="00CE0139" w:rsidP="00CE0139">
      <w:pPr>
        <w:pStyle w:val="ListParagraph"/>
        <w:numPr>
          <w:ilvl w:val="0"/>
          <w:numId w:val="4"/>
        </w:numPr>
        <w:rPr>
          <w:sz w:val="24"/>
          <w:szCs w:val="24"/>
        </w:rPr>
      </w:pPr>
      <w:r w:rsidRPr="00D57611">
        <w:rPr>
          <w:sz w:val="24"/>
          <w:szCs w:val="24"/>
        </w:rPr>
        <w:t>VALIDATION OF REMOTE ACCESSIBILITY</w:t>
      </w:r>
    </w:p>
    <w:p w14:paraId="317AAB88" w14:textId="77777777" w:rsidR="00CE0139" w:rsidRDefault="00CE0139" w:rsidP="00CE0139">
      <w:pPr>
        <w:pStyle w:val="ListParagraph"/>
        <w:numPr>
          <w:ilvl w:val="0"/>
          <w:numId w:val="19"/>
        </w:numPr>
      </w:pPr>
      <w:r>
        <w:t>Dedicated slots have been provided to engineers for 100% bench utilization.</w:t>
      </w:r>
    </w:p>
    <w:p w14:paraId="4A13547A" w14:textId="77777777" w:rsidR="00CE0139" w:rsidRDefault="00CE0139" w:rsidP="00CE0139">
      <w:pPr>
        <w:pStyle w:val="ListParagraph"/>
        <w:numPr>
          <w:ilvl w:val="0"/>
          <w:numId w:val="19"/>
        </w:numPr>
      </w:pPr>
      <w:r>
        <w:t>A common SharePoint sheet has been created to track usage.</w:t>
      </w:r>
    </w:p>
    <w:p w14:paraId="629C9E84" w14:textId="77777777" w:rsidR="00CE0139" w:rsidRDefault="00CE0139" w:rsidP="00CE0139">
      <w:pPr>
        <w:pStyle w:val="ListParagraph"/>
      </w:pPr>
    </w:p>
    <w:p w14:paraId="2D7A11C2" w14:textId="77777777" w:rsidR="00CE0139" w:rsidRDefault="00CE0139" w:rsidP="00CE0139">
      <w:pPr>
        <w:pStyle w:val="ListParagraph"/>
        <w:numPr>
          <w:ilvl w:val="0"/>
          <w:numId w:val="4"/>
        </w:numPr>
        <w:rPr>
          <w:sz w:val="24"/>
          <w:szCs w:val="24"/>
        </w:rPr>
      </w:pPr>
      <w:r w:rsidRPr="00BA0CBE">
        <w:rPr>
          <w:sz w:val="24"/>
          <w:szCs w:val="24"/>
        </w:rPr>
        <w:t>MULTIPLE USERS’ ACCESSIBILITY</w:t>
      </w:r>
    </w:p>
    <w:p w14:paraId="3F081738" w14:textId="77777777" w:rsidR="00CE0139" w:rsidRDefault="00CE0139" w:rsidP="00CE0139">
      <w:pPr>
        <w:pStyle w:val="ListParagraph"/>
        <w:numPr>
          <w:ilvl w:val="0"/>
          <w:numId w:val="20"/>
        </w:numPr>
      </w:pPr>
      <w:r w:rsidRPr="00B30678">
        <w:t>Yes (One user at a time using Remote Desktop Connection)</w:t>
      </w:r>
    </w:p>
    <w:p w14:paraId="346F8DB8" w14:textId="77777777" w:rsidR="00CE0139" w:rsidRDefault="00CE0139" w:rsidP="00CE0139">
      <w:pPr>
        <w:pStyle w:val="ListParagraph"/>
      </w:pPr>
    </w:p>
    <w:p w14:paraId="369CA589" w14:textId="77777777" w:rsidR="00CE0139" w:rsidRDefault="00CE0139" w:rsidP="00CE0139">
      <w:pPr>
        <w:pStyle w:val="ListParagraph"/>
        <w:numPr>
          <w:ilvl w:val="0"/>
          <w:numId w:val="4"/>
        </w:numPr>
        <w:rPr>
          <w:sz w:val="24"/>
          <w:szCs w:val="24"/>
        </w:rPr>
      </w:pPr>
      <w:r w:rsidRPr="008352BE">
        <w:rPr>
          <w:sz w:val="24"/>
          <w:szCs w:val="24"/>
        </w:rPr>
        <w:t>TECHNICAL SPECIFICATIONS</w:t>
      </w:r>
    </w:p>
    <w:p w14:paraId="32873C81" w14:textId="77777777" w:rsidR="00CE0139" w:rsidRDefault="00CE0139" w:rsidP="00CE0139">
      <w:pPr>
        <w:pStyle w:val="ListParagraph"/>
        <w:numPr>
          <w:ilvl w:val="0"/>
          <w:numId w:val="20"/>
        </w:numPr>
      </w:pPr>
      <w:r>
        <w:t>User's device with 'Remote Desktop Connection' application</w:t>
      </w:r>
    </w:p>
    <w:p w14:paraId="05518F9E" w14:textId="689D9DF3" w:rsidR="00CE0139" w:rsidRDefault="004A53A4" w:rsidP="00EB3DC8">
      <w:pPr>
        <w:pStyle w:val="ListParagraph"/>
        <w:numPr>
          <w:ilvl w:val="0"/>
          <w:numId w:val="20"/>
        </w:numPr>
      </w:pPr>
      <w:r w:rsidRPr="004A53A4">
        <w:t>HONDA specific VPN/network access</w:t>
      </w:r>
    </w:p>
    <w:p w14:paraId="09565E8D" w14:textId="77777777" w:rsidR="00EB3DC8" w:rsidRDefault="00EB3DC8" w:rsidP="00CE0139">
      <w:pPr>
        <w:pStyle w:val="ListParagraph"/>
      </w:pPr>
    </w:p>
    <w:p w14:paraId="24FF4CD5" w14:textId="77777777" w:rsidR="00CE0139" w:rsidRDefault="00CE0139" w:rsidP="00CE0139">
      <w:pPr>
        <w:pStyle w:val="ListParagraph"/>
        <w:numPr>
          <w:ilvl w:val="0"/>
          <w:numId w:val="4"/>
        </w:numPr>
        <w:rPr>
          <w:sz w:val="24"/>
          <w:szCs w:val="24"/>
        </w:rPr>
      </w:pPr>
      <w:r w:rsidRPr="00BF229C">
        <w:rPr>
          <w:sz w:val="24"/>
          <w:szCs w:val="24"/>
        </w:rPr>
        <w:t>USER AUTHENTICATION &amp; PROTOCOLS</w:t>
      </w:r>
    </w:p>
    <w:p w14:paraId="71335633" w14:textId="77777777" w:rsidR="00CE0139" w:rsidRDefault="00CE0139" w:rsidP="00CE0139">
      <w:pPr>
        <w:pStyle w:val="ListParagraph"/>
        <w:numPr>
          <w:ilvl w:val="0"/>
          <w:numId w:val="21"/>
        </w:numPr>
      </w:pPr>
      <w:r>
        <w:t>Username and password protected.</w:t>
      </w:r>
    </w:p>
    <w:p w14:paraId="597EE606" w14:textId="05600FEF" w:rsidR="00CE0139" w:rsidRDefault="00A0733D" w:rsidP="00CE0139">
      <w:pPr>
        <w:pStyle w:val="ListParagraph"/>
        <w:numPr>
          <w:ilvl w:val="0"/>
          <w:numId w:val="21"/>
        </w:numPr>
      </w:pPr>
      <w:r>
        <w:t>The IP</w:t>
      </w:r>
      <w:r w:rsidR="00CE0139">
        <w:t xml:space="preserve"> address of Testbench PC should be protected from circulation (To </w:t>
      </w:r>
      <w:r w:rsidR="008061E2">
        <w:t>maintain</w:t>
      </w:r>
      <w:r w:rsidR="00CE0139">
        <w:t xml:space="preserve"> confidentiality)</w:t>
      </w:r>
    </w:p>
    <w:p w14:paraId="744B6BFD" w14:textId="77777777" w:rsidR="00CE0139" w:rsidRDefault="00CE0139" w:rsidP="00CE0139">
      <w:pPr>
        <w:pStyle w:val="ListParagraph"/>
      </w:pPr>
    </w:p>
    <w:p w14:paraId="0C7AB3C3" w14:textId="77777777" w:rsidR="00CE0139" w:rsidRDefault="00CE0139" w:rsidP="00CE0139">
      <w:pPr>
        <w:pStyle w:val="Style2"/>
        <w:numPr>
          <w:ilvl w:val="2"/>
          <w:numId w:val="1"/>
        </w:numPr>
      </w:pPr>
      <w:bookmarkStart w:id="25" w:name="_Toc202176373"/>
      <w:r w:rsidRPr="001B192D">
        <w:t>TESTBENCH STABILITY</w:t>
      </w:r>
      <w:bookmarkEnd w:id="25"/>
    </w:p>
    <w:p w14:paraId="5A4EF437" w14:textId="77777777" w:rsidR="00CE0139" w:rsidRDefault="00CE0139" w:rsidP="00CE0139">
      <w:pPr>
        <w:pStyle w:val="ListParagraph"/>
        <w:numPr>
          <w:ilvl w:val="0"/>
          <w:numId w:val="4"/>
        </w:numPr>
        <w:rPr>
          <w:sz w:val="24"/>
          <w:szCs w:val="24"/>
        </w:rPr>
      </w:pPr>
      <w:r w:rsidRPr="00E562C2">
        <w:rPr>
          <w:sz w:val="24"/>
          <w:szCs w:val="24"/>
        </w:rPr>
        <w:t>CAN TRANSMISSION WITHIN GIVEN TIMESTAMP</w:t>
      </w:r>
    </w:p>
    <w:p w14:paraId="21FBBA8C" w14:textId="77777777" w:rsidR="00CE0139" w:rsidRDefault="00CE0139" w:rsidP="00CE0139"/>
    <w:p w14:paraId="51305B29" w14:textId="6B9F1C28" w:rsidR="00CE0139" w:rsidRPr="00A60A55" w:rsidRDefault="00CE0139" w:rsidP="00CE0139">
      <w:pPr>
        <w:pStyle w:val="ListParagraph"/>
        <w:numPr>
          <w:ilvl w:val="0"/>
          <w:numId w:val="22"/>
        </w:numPr>
        <w:rPr>
          <w:sz w:val="24"/>
          <w:szCs w:val="24"/>
        </w:rPr>
      </w:pPr>
      <w:r w:rsidRPr="00A60A55">
        <w:rPr>
          <w:sz w:val="24"/>
          <w:szCs w:val="24"/>
        </w:rPr>
        <w:t>Test setup and configuration details</w:t>
      </w:r>
      <w:r w:rsidR="00132A5B">
        <w:rPr>
          <w:sz w:val="24"/>
          <w:szCs w:val="24"/>
        </w:rPr>
        <w:t>:</w:t>
      </w:r>
    </w:p>
    <w:p w14:paraId="4726069E" w14:textId="77777777" w:rsidR="00CE0139" w:rsidRDefault="00CE0139" w:rsidP="00CE0139">
      <w:pPr>
        <w:pStyle w:val="ListParagraph"/>
        <w:numPr>
          <w:ilvl w:val="0"/>
          <w:numId w:val="23"/>
        </w:numPr>
      </w:pPr>
      <w:r>
        <w:t>HIL Testbench setup will all active routings that need to be verified (physical and logical checks both).</w:t>
      </w:r>
    </w:p>
    <w:p w14:paraId="18D8A342" w14:textId="77777777" w:rsidR="00CE0139" w:rsidRDefault="00CE0139" w:rsidP="00CE0139">
      <w:pPr>
        <w:pStyle w:val="ListParagraph"/>
        <w:numPr>
          <w:ilvl w:val="0"/>
          <w:numId w:val="23"/>
        </w:numPr>
      </w:pPr>
      <w:r>
        <w:t>Physical wirings &amp; connections, standard configuration as per requirement along with power supply.</w:t>
      </w:r>
    </w:p>
    <w:p w14:paraId="49FBD5DF" w14:textId="77777777" w:rsidR="00CE0139" w:rsidRDefault="00CE0139" w:rsidP="00CE0139">
      <w:pPr>
        <w:pStyle w:val="ListParagraph"/>
        <w:numPr>
          <w:ilvl w:val="0"/>
          <w:numId w:val="23"/>
        </w:numPr>
      </w:pPr>
      <w:r>
        <w:t>HW web interface should be accessible with a valid internet connection.</w:t>
      </w:r>
    </w:p>
    <w:p w14:paraId="5D489D02" w14:textId="77777777" w:rsidR="00CE0139" w:rsidRDefault="00CE0139" w:rsidP="00CE0139">
      <w:pPr>
        <w:pStyle w:val="ListParagraph"/>
      </w:pPr>
    </w:p>
    <w:p w14:paraId="45BC3D21" w14:textId="152C9D66" w:rsidR="00CE0139" w:rsidRPr="00A60A55" w:rsidRDefault="00CE0139" w:rsidP="00CE0139">
      <w:pPr>
        <w:pStyle w:val="ListParagraph"/>
        <w:numPr>
          <w:ilvl w:val="0"/>
          <w:numId w:val="22"/>
        </w:numPr>
        <w:rPr>
          <w:sz w:val="24"/>
          <w:szCs w:val="24"/>
        </w:rPr>
      </w:pPr>
      <w:r w:rsidRPr="00A60A55">
        <w:rPr>
          <w:sz w:val="24"/>
          <w:szCs w:val="24"/>
        </w:rPr>
        <w:t xml:space="preserve">Test cases and scenarios </w:t>
      </w:r>
      <w:r w:rsidR="00BF4B3F" w:rsidRPr="00A60A55">
        <w:rPr>
          <w:sz w:val="24"/>
          <w:szCs w:val="24"/>
        </w:rPr>
        <w:t>executed</w:t>
      </w:r>
      <w:r w:rsidR="00132A5B">
        <w:rPr>
          <w:sz w:val="24"/>
          <w:szCs w:val="24"/>
        </w:rPr>
        <w:t>:</w:t>
      </w:r>
    </w:p>
    <w:p w14:paraId="6181E7F0" w14:textId="77777777" w:rsidR="00CE0139" w:rsidRDefault="00CE0139" w:rsidP="00CE0139">
      <w:pPr>
        <w:pStyle w:val="ListParagraph"/>
        <w:numPr>
          <w:ilvl w:val="0"/>
          <w:numId w:val="24"/>
        </w:numPr>
      </w:pPr>
      <w:r w:rsidRPr="00BA79D4">
        <w:t>22 Channels with 5 iterations, i.e., 110 TCs (Routing validation)</w:t>
      </w:r>
    </w:p>
    <w:p w14:paraId="4FABD0EE" w14:textId="77777777" w:rsidR="00CE0139" w:rsidRDefault="00CE0139" w:rsidP="00CE0139">
      <w:pPr>
        <w:pStyle w:val="ListParagraph"/>
      </w:pPr>
    </w:p>
    <w:p w14:paraId="0D7B2623" w14:textId="77777777" w:rsidR="00CE0139" w:rsidRPr="00A60A55" w:rsidRDefault="00CE0139" w:rsidP="00CE0139">
      <w:pPr>
        <w:pStyle w:val="ListParagraph"/>
        <w:numPr>
          <w:ilvl w:val="0"/>
          <w:numId w:val="22"/>
        </w:numPr>
        <w:rPr>
          <w:sz w:val="24"/>
          <w:szCs w:val="24"/>
        </w:rPr>
      </w:pPr>
      <w:r w:rsidRPr="00A60A55">
        <w:rPr>
          <w:sz w:val="24"/>
          <w:szCs w:val="24"/>
        </w:rPr>
        <w:t>Results of the test, including any errors or failures:</w:t>
      </w:r>
    </w:p>
    <w:p w14:paraId="4872C0DD" w14:textId="77777777" w:rsidR="00CE0139" w:rsidRDefault="00CE0139" w:rsidP="00CE0139">
      <w:pPr>
        <w:pStyle w:val="ListParagraph"/>
        <w:numPr>
          <w:ilvl w:val="0"/>
          <w:numId w:val="24"/>
        </w:numPr>
      </w:pPr>
      <w:r>
        <w:t>Execution time: &lt;30 min</w:t>
      </w:r>
    </w:p>
    <w:p w14:paraId="755DC84E" w14:textId="77777777" w:rsidR="00CE0139" w:rsidRDefault="00CE0139" w:rsidP="00CE0139">
      <w:pPr>
        <w:pStyle w:val="ListParagraph"/>
        <w:numPr>
          <w:ilvl w:val="0"/>
          <w:numId w:val="24"/>
        </w:numPr>
      </w:pPr>
      <w:r>
        <w:t>Analysis time: 30 min [If any ERROR occurs, it may take even more time to analyze and fix the issue]</w:t>
      </w:r>
    </w:p>
    <w:p w14:paraId="29DA595D" w14:textId="77777777" w:rsidR="00CE0139" w:rsidRDefault="00CE0139" w:rsidP="00AB31C8">
      <w:pPr>
        <w:pStyle w:val="ListParagraph"/>
      </w:pPr>
    </w:p>
    <w:p w14:paraId="38A31688" w14:textId="77777777" w:rsidR="00CE0139" w:rsidRDefault="00CE0139" w:rsidP="00CE0139">
      <w:pPr>
        <w:pStyle w:val="ListParagraph"/>
        <w:numPr>
          <w:ilvl w:val="0"/>
          <w:numId w:val="22"/>
        </w:numPr>
        <w:rPr>
          <w:sz w:val="24"/>
          <w:szCs w:val="24"/>
        </w:rPr>
      </w:pPr>
      <w:r w:rsidRPr="00FD4FC3">
        <w:rPr>
          <w:sz w:val="24"/>
          <w:szCs w:val="24"/>
        </w:rPr>
        <w:t>LATENCY CHECK</w:t>
      </w:r>
    </w:p>
    <w:p w14:paraId="63A43FC3" w14:textId="77777777" w:rsidR="00CE0139" w:rsidRDefault="00CE0139" w:rsidP="00515E50">
      <w:pPr>
        <w:pStyle w:val="ListParagraph"/>
      </w:pPr>
    </w:p>
    <w:p w14:paraId="2F2F0C4F" w14:textId="77777777" w:rsidR="00CE0139" w:rsidRDefault="00CE0139" w:rsidP="00CE0139">
      <w:pPr>
        <w:pStyle w:val="ListParagraph"/>
        <w:numPr>
          <w:ilvl w:val="0"/>
          <w:numId w:val="22"/>
        </w:numPr>
        <w:rPr>
          <w:sz w:val="24"/>
          <w:szCs w:val="24"/>
        </w:rPr>
      </w:pPr>
      <w:r w:rsidRPr="00F268C3">
        <w:rPr>
          <w:sz w:val="24"/>
          <w:szCs w:val="24"/>
        </w:rPr>
        <w:t>Test cases and scenarios executed (50 iterations)</w:t>
      </w:r>
    </w:p>
    <w:p w14:paraId="3AF7FED4" w14:textId="77777777" w:rsidR="00CE0139" w:rsidRDefault="00CE0139" w:rsidP="00CE0139">
      <w:pPr>
        <w:pStyle w:val="ListParagraph"/>
        <w:numPr>
          <w:ilvl w:val="0"/>
          <w:numId w:val="25"/>
        </w:numPr>
        <w:rPr>
          <w:szCs w:val="20"/>
        </w:rPr>
      </w:pPr>
      <w:r w:rsidRPr="00836B6A">
        <w:rPr>
          <w:szCs w:val="20"/>
        </w:rPr>
        <w:t>Each route check with 50 iterations. It means consider 22 available channels and 50 iterations for each, around 1100 times routing check will get performed.</w:t>
      </w:r>
    </w:p>
    <w:p w14:paraId="56F7D378" w14:textId="77777777" w:rsidR="00CE0139" w:rsidRDefault="00CE0139" w:rsidP="00CE0139">
      <w:pPr>
        <w:pStyle w:val="ListParagraph"/>
      </w:pPr>
    </w:p>
    <w:p w14:paraId="675D78CD" w14:textId="1D26AE6B" w:rsidR="00E662A9" w:rsidRDefault="00E662A9" w:rsidP="00510ADE">
      <w:pPr>
        <w:pStyle w:val="ListParagraph"/>
        <w:numPr>
          <w:ilvl w:val="0"/>
          <w:numId w:val="37"/>
        </w:numPr>
      </w:pPr>
      <w:r w:rsidRPr="00E662A9">
        <w:rPr>
          <w:sz w:val="24"/>
          <w:szCs w:val="24"/>
        </w:rPr>
        <w:t>Maximum and minimum latency values</w:t>
      </w:r>
    </w:p>
    <w:p w14:paraId="1B281CEA" w14:textId="690D9AB8" w:rsidR="00CE0139" w:rsidRDefault="00EE0D1E" w:rsidP="00E662A9">
      <w:pPr>
        <w:pStyle w:val="ListParagraph"/>
        <w:numPr>
          <w:ilvl w:val="0"/>
          <w:numId w:val="25"/>
        </w:numPr>
      </w:pPr>
      <w:r w:rsidRPr="00EE0D1E">
        <w:t>Max: 0.702 ms, Min: 0.0736 ms (CORE ECU Data)</w:t>
      </w:r>
    </w:p>
    <w:p w14:paraId="21F68CCB" w14:textId="77777777" w:rsidR="00E662A9" w:rsidRPr="00E662A9" w:rsidRDefault="00E662A9" w:rsidP="00E662A9">
      <w:pPr>
        <w:pStyle w:val="ListParagraph"/>
      </w:pPr>
    </w:p>
    <w:p w14:paraId="6CE9F4C1" w14:textId="77777777" w:rsidR="00CE0139" w:rsidRPr="004238EA" w:rsidRDefault="00CE0139" w:rsidP="00CE0139">
      <w:pPr>
        <w:pStyle w:val="ListParagraph"/>
        <w:numPr>
          <w:ilvl w:val="0"/>
          <w:numId w:val="26"/>
        </w:numPr>
        <w:rPr>
          <w:sz w:val="24"/>
          <w:szCs w:val="24"/>
        </w:rPr>
      </w:pPr>
      <w:r w:rsidRPr="004238EA">
        <w:rPr>
          <w:sz w:val="24"/>
          <w:szCs w:val="24"/>
        </w:rPr>
        <w:t>Average latency values, Standard deviation of latency values (if any)</w:t>
      </w:r>
    </w:p>
    <w:p w14:paraId="763F7E13" w14:textId="124E5D8A" w:rsidR="00CE0139" w:rsidRDefault="00D12730" w:rsidP="00D12730">
      <w:pPr>
        <w:pStyle w:val="ListParagraph"/>
        <w:numPr>
          <w:ilvl w:val="0"/>
          <w:numId w:val="25"/>
        </w:numPr>
      </w:pPr>
      <w:r w:rsidRPr="00D12730">
        <w:t>Achieving valid output without any major delays.</w:t>
      </w:r>
    </w:p>
    <w:p w14:paraId="7CD48972" w14:textId="77777777" w:rsidR="00CE0139" w:rsidRDefault="00CE0139" w:rsidP="00FB5195"/>
    <w:p w14:paraId="00A9E602" w14:textId="77777777" w:rsidR="00CE0139" w:rsidRDefault="00CE0139" w:rsidP="00CE0139">
      <w:pPr>
        <w:pStyle w:val="ListParagraph"/>
        <w:numPr>
          <w:ilvl w:val="0"/>
          <w:numId w:val="26"/>
        </w:numPr>
        <w:rPr>
          <w:sz w:val="24"/>
          <w:szCs w:val="24"/>
        </w:rPr>
      </w:pPr>
      <w:r w:rsidRPr="00C77058">
        <w:rPr>
          <w:sz w:val="24"/>
          <w:szCs w:val="24"/>
        </w:rPr>
        <w:t>LATEST FIRMWARE, SOFTWARE VERSIONS</w:t>
      </w:r>
    </w:p>
    <w:p w14:paraId="10E99D7E" w14:textId="77777777" w:rsidR="00CE0139" w:rsidRDefault="00CE0139" w:rsidP="0066061A"/>
    <w:p w14:paraId="6D4B982E" w14:textId="77777777" w:rsidR="00CE0139" w:rsidRDefault="00CE0139" w:rsidP="00CE0139">
      <w:pPr>
        <w:pStyle w:val="ListParagraph"/>
        <w:numPr>
          <w:ilvl w:val="0"/>
          <w:numId w:val="26"/>
        </w:numPr>
        <w:rPr>
          <w:sz w:val="24"/>
          <w:szCs w:val="24"/>
        </w:rPr>
      </w:pPr>
      <w:r w:rsidRPr="006778DF">
        <w:rPr>
          <w:sz w:val="24"/>
          <w:szCs w:val="24"/>
        </w:rPr>
        <w:t>Firmware version (Every Technica modules)</w:t>
      </w:r>
    </w:p>
    <w:p w14:paraId="081A04E7" w14:textId="0F776700" w:rsidR="00CE0139" w:rsidRDefault="0066061A" w:rsidP="00CE0139">
      <w:pPr>
        <w:pStyle w:val="ListParagraph"/>
        <w:numPr>
          <w:ilvl w:val="0"/>
          <w:numId w:val="25"/>
        </w:numPr>
        <w:rPr>
          <w:szCs w:val="20"/>
        </w:rPr>
      </w:pPr>
      <w:r>
        <w:rPr>
          <w:szCs w:val="20"/>
        </w:rPr>
        <w:t>E</w:t>
      </w:r>
      <w:r w:rsidRPr="0066061A">
        <w:rPr>
          <w:szCs w:val="20"/>
        </w:rPr>
        <w:t xml:space="preserve">very week, verify and flash the latest firmware versions available for every Technica modules. </w:t>
      </w:r>
      <w:r w:rsidR="009A007A" w:rsidRPr="0066061A">
        <w:rPr>
          <w:szCs w:val="20"/>
        </w:rPr>
        <w:t>It is</w:t>
      </w:r>
      <w:r w:rsidRPr="0066061A">
        <w:rPr>
          <w:szCs w:val="20"/>
        </w:rPr>
        <w:t xml:space="preserve"> available on Technica website.</w:t>
      </w:r>
    </w:p>
    <w:p w14:paraId="693AC83D" w14:textId="77777777" w:rsidR="00CE0139" w:rsidRDefault="00CE0139" w:rsidP="00CE0139">
      <w:pPr>
        <w:pStyle w:val="ListParagraph"/>
        <w:rPr>
          <w:szCs w:val="20"/>
        </w:rPr>
      </w:pPr>
    </w:p>
    <w:p w14:paraId="0F20C074" w14:textId="77777777" w:rsidR="00CE0139" w:rsidRDefault="00CE0139" w:rsidP="00CE0139">
      <w:pPr>
        <w:pStyle w:val="ListParagraph"/>
        <w:numPr>
          <w:ilvl w:val="0"/>
          <w:numId w:val="27"/>
        </w:numPr>
        <w:rPr>
          <w:sz w:val="24"/>
          <w:szCs w:val="24"/>
        </w:rPr>
      </w:pPr>
      <w:r w:rsidRPr="00B62FE2">
        <w:rPr>
          <w:sz w:val="24"/>
          <w:szCs w:val="24"/>
        </w:rPr>
        <w:t>SW version (Software available on testbench PCs)</w:t>
      </w:r>
    </w:p>
    <w:p w14:paraId="7683D204" w14:textId="77777777" w:rsidR="00CE0139" w:rsidRDefault="00CE0139" w:rsidP="00CE0139">
      <w:pPr>
        <w:pStyle w:val="ListParagraph"/>
        <w:numPr>
          <w:ilvl w:val="0"/>
          <w:numId w:val="25"/>
        </w:numPr>
      </w:pPr>
      <w:r w:rsidRPr="00C73D78">
        <w:t>The latest versions of all essential software should be installed and upgraded.</w:t>
      </w:r>
    </w:p>
    <w:p w14:paraId="48F13644" w14:textId="77777777" w:rsidR="0066061A" w:rsidRPr="0066061A" w:rsidRDefault="0066061A" w:rsidP="0066061A">
      <w:pPr>
        <w:pStyle w:val="ListParagraph"/>
      </w:pPr>
    </w:p>
    <w:p w14:paraId="3A1CE647" w14:textId="77777777" w:rsidR="00CE0139" w:rsidRDefault="00CE0139" w:rsidP="00CE0139">
      <w:pPr>
        <w:pStyle w:val="Style2"/>
        <w:numPr>
          <w:ilvl w:val="2"/>
          <w:numId w:val="1"/>
        </w:numPr>
      </w:pPr>
      <w:bookmarkStart w:id="26" w:name="_Toc202176374"/>
      <w:r>
        <w:t>Other Parameters for analysis</w:t>
      </w:r>
      <w:bookmarkEnd w:id="26"/>
    </w:p>
    <w:p w14:paraId="01BB1155" w14:textId="77777777" w:rsidR="00CE0139" w:rsidRPr="00EA1412" w:rsidRDefault="00CE0139" w:rsidP="00510ADE">
      <w:pPr>
        <w:pStyle w:val="ListParagraph"/>
        <w:numPr>
          <w:ilvl w:val="0"/>
          <w:numId w:val="34"/>
        </w:numPr>
      </w:pPr>
      <w:r w:rsidRPr="00953133">
        <w:rPr>
          <w:sz w:val="24"/>
          <w:szCs w:val="24"/>
        </w:rPr>
        <w:t>REFER THIS LINK FOR ANALYSIS DOCUMENT</w:t>
      </w:r>
      <w:r w:rsidRPr="00EA1412">
        <w:t>:</w:t>
      </w:r>
    </w:p>
    <w:p w14:paraId="00EE2409" w14:textId="00948DB3" w:rsidR="00CE0139" w:rsidRDefault="00CE0139" w:rsidP="00CE0139">
      <w:pPr>
        <w:pStyle w:val="ListParagraph"/>
        <w:ind w:left="1080"/>
      </w:pPr>
      <w:r w:rsidRPr="00485A4C">
        <w:t>Bench Analysis Report_v0.2.xlsx</w:t>
      </w:r>
    </w:p>
    <w:p w14:paraId="22B1E796" w14:textId="20C60C5A" w:rsidR="0066061A" w:rsidRDefault="00094B0C" w:rsidP="00CA5B6A">
      <w:pPr>
        <w:spacing w:after="200" w:line="276" w:lineRule="auto"/>
        <w:jc w:val="left"/>
      </w:pPr>
      <w:r>
        <w:br w:type="page"/>
      </w:r>
    </w:p>
    <w:p w14:paraId="2162FECA" w14:textId="1D1F1A92" w:rsidR="00A01245" w:rsidRDefault="00CA5B6A" w:rsidP="00A01245">
      <w:pPr>
        <w:pStyle w:val="Heading2"/>
      </w:pPr>
      <w:bookmarkStart w:id="27" w:name="_Toc202176375"/>
      <w:r>
        <w:lastRenderedPageBreak/>
        <w:t>SoW2 Requirements Analysis</w:t>
      </w:r>
      <w:bookmarkEnd w:id="27"/>
    </w:p>
    <w:p w14:paraId="469913A6" w14:textId="77777777" w:rsidR="00094B0C" w:rsidRDefault="00094B0C" w:rsidP="00094B0C"/>
    <w:tbl>
      <w:tblPr>
        <w:tblW w:w="10100" w:type="dxa"/>
        <w:tblCellMar>
          <w:top w:w="15" w:type="dxa"/>
          <w:bottom w:w="15" w:type="dxa"/>
        </w:tblCellMar>
        <w:tblLook w:val="04A0" w:firstRow="1" w:lastRow="0" w:firstColumn="1" w:lastColumn="0" w:noHBand="0" w:noVBand="1"/>
      </w:tblPr>
      <w:tblGrid>
        <w:gridCol w:w="780"/>
        <w:gridCol w:w="2635"/>
        <w:gridCol w:w="6685"/>
      </w:tblGrid>
      <w:tr w:rsidR="009C133A" w:rsidRPr="009C133A" w14:paraId="28914700" w14:textId="77777777" w:rsidTr="009C133A">
        <w:trPr>
          <w:trHeight w:val="285"/>
        </w:trPr>
        <w:tc>
          <w:tcPr>
            <w:tcW w:w="780" w:type="dxa"/>
            <w:tcBorders>
              <w:top w:val="single" w:sz="4" w:space="0" w:color="auto"/>
              <w:left w:val="single" w:sz="4" w:space="0" w:color="auto"/>
              <w:bottom w:val="single" w:sz="4" w:space="0" w:color="auto"/>
              <w:right w:val="single" w:sz="4" w:space="0" w:color="auto"/>
            </w:tcBorders>
            <w:shd w:val="clear" w:color="000000" w:fill="E8E8E8"/>
            <w:hideMark/>
          </w:tcPr>
          <w:p w14:paraId="3A518404"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Req ID</w:t>
            </w:r>
          </w:p>
        </w:tc>
        <w:tc>
          <w:tcPr>
            <w:tcW w:w="2635" w:type="dxa"/>
            <w:tcBorders>
              <w:top w:val="single" w:sz="4" w:space="0" w:color="auto"/>
              <w:left w:val="single" w:sz="4" w:space="0" w:color="auto"/>
              <w:bottom w:val="single" w:sz="4" w:space="0" w:color="auto"/>
              <w:right w:val="single" w:sz="4" w:space="0" w:color="auto"/>
            </w:tcBorders>
            <w:shd w:val="clear" w:color="000000" w:fill="E8E8E8"/>
            <w:noWrap/>
            <w:hideMark/>
          </w:tcPr>
          <w:p w14:paraId="64425083"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Requirement</w:t>
            </w:r>
          </w:p>
        </w:tc>
        <w:tc>
          <w:tcPr>
            <w:tcW w:w="6685" w:type="dxa"/>
            <w:tcBorders>
              <w:top w:val="single" w:sz="4" w:space="0" w:color="auto"/>
              <w:left w:val="single" w:sz="4" w:space="0" w:color="auto"/>
              <w:bottom w:val="single" w:sz="4" w:space="0" w:color="auto"/>
              <w:right w:val="single" w:sz="4" w:space="0" w:color="auto"/>
            </w:tcBorders>
            <w:shd w:val="clear" w:color="000000" w:fill="E8E8E8"/>
            <w:noWrap/>
            <w:hideMark/>
          </w:tcPr>
          <w:p w14:paraId="5F17A13B"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Objective</w:t>
            </w:r>
          </w:p>
        </w:tc>
      </w:tr>
      <w:tr w:rsidR="009C133A" w:rsidRPr="009C133A" w14:paraId="2F8EDF9E" w14:textId="77777777" w:rsidTr="00795B52">
        <w:trPr>
          <w:trHeight w:val="5506"/>
        </w:trPr>
        <w:tc>
          <w:tcPr>
            <w:tcW w:w="780" w:type="dxa"/>
            <w:tcBorders>
              <w:top w:val="single" w:sz="4" w:space="0" w:color="auto"/>
              <w:left w:val="single" w:sz="4" w:space="0" w:color="auto"/>
              <w:bottom w:val="single" w:sz="4" w:space="0" w:color="auto"/>
              <w:right w:val="single" w:sz="4" w:space="0" w:color="auto"/>
            </w:tcBorders>
            <w:noWrap/>
            <w:hideMark/>
          </w:tcPr>
          <w:p w14:paraId="685D9A6C"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1.1.1</w:t>
            </w:r>
          </w:p>
        </w:tc>
        <w:tc>
          <w:tcPr>
            <w:tcW w:w="2635" w:type="dxa"/>
            <w:tcBorders>
              <w:top w:val="single" w:sz="4" w:space="0" w:color="auto"/>
              <w:left w:val="single" w:sz="4" w:space="0" w:color="auto"/>
              <w:bottom w:val="single" w:sz="4" w:space="0" w:color="auto"/>
              <w:right w:val="single" w:sz="4" w:space="0" w:color="auto"/>
            </w:tcBorders>
            <w:hideMark/>
          </w:tcPr>
          <w:p w14:paraId="69FA0FC0"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Message Injection</w:t>
            </w:r>
            <w:r w:rsidRPr="009C133A">
              <w:rPr>
                <w:rFonts w:ascii="Aptos Narrow" w:eastAsia="Times New Roman" w:hAnsi="Aptos Narrow" w:cs="Times New Roman"/>
                <w:color w:val="000000"/>
                <w:sz w:val="22"/>
              </w:rPr>
              <w:br/>
              <w:t xml:space="preserve"> - The system must inject messages at specified points in the network architecture.</w:t>
            </w:r>
          </w:p>
        </w:tc>
        <w:tc>
          <w:tcPr>
            <w:tcW w:w="6685" w:type="dxa"/>
            <w:tcBorders>
              <w:top w:val="single" w:sz="4" w:space="0" w:color="auto"/>
              <w:left w:val="single" w:sz="4" w:space="0" w:color="auto"/>
              <w:bottom w:val="single" w:sz="4" w:space="0" w:color="auto"/>
              <w:right w:val="single" w:sz="4" w:space="0" w:color="auto"/>
            </w:tcBorders>
            <w:hideMark/>
          </w:tcPr>
          <w:p w14:paraId="393B35E2" w14:textId="7E71E310"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b/>
                <w:bCs/>
                <w:color w:val="000000"/>
                <w:sz w:val="22"/>
              </w:rPr>
              <w:t>System needs to be cover</w:t>
            </w:r>
            <w:r w:rsidR="00316184">
              <w:rPr>
                <w:rFonts w:ascii="Aptos Narrow" w:eastAsia="Times New Roman" w:hAnsi="Aptos Narrow" w:cs="Times New Roman"/>
                <w:b/>
                <w:bCs/>
                <w:color w:val="000000"/>
                <w:sz w:val="22"/>
              </w:rPr>
              <w:t>e</w:t>
            </w:r>
            <w:r w:rsidRPr="009C133A">
              <w:rPr>
                <w:rFonts w:ascii="Aptos Narrow" w:eastAsia="Times New Roman" w:hAnsi="Aptos Narrow" w:cs="Times New Roman"/>
                <w:b/>
                <w:bCs/>
                <w:color w:val="000000"/>
                <w:sz w:val="22"/>
              </w:rPr>
              <w:t xml:space="preserve">d the following protocols: </w:t>
            </w:r>
            <w:r w:rsidRPr="009C133A">
              <w:rPr>
                <w:rFonts w:ascii="Aptos Narrow" w:eastAsia="Times New Roman" w:hAnsi="Aptos Narrow" w:cs="Times New Roman"/>
                <w:color w:val="000000"/>
                <w:sz w:val="22"/>
              </w:rPr>
              <w:br/>
              <w:t xml:space="preserve"> - CAN (Cyclicity, Payload, Message size, 11 bit identifier, 29-bit)</w:t>
            </w:r>
            <w:r w:rsidRPr="009C133A">
              <w:rPr>
                <w:rFonts w:ascii="Aptos Narrow" w:eastAsia="Times New Roman" w:hAnsi="Aptos Narrow" w:cs="Times New Roman"/>
                <w:color w:val="000000"/>
                <w:sz w:val="22"/>
              </w:rPr>
              <w:br/>
              <w:t xml:space="preserve"> - CAN FD</w:t>
            </w:r>
            <w:r w:rsidRPr="009C133A">
              <w:rPr>
                <w:rFonts w:ascii="Aptos Narrow" w:eastAsia="Times New Roman" w:hAnsi="Aptos Narrow" w:cs="Times New Roman"/>
                <w:color w:val="000000"/>
                <w:sz w:val="22"/>
              </w:rPr>
              <w:br/>
              <w:t xml:space="preserve"> - Ethernet 100Mbps</w:t>
            </w:r>
            <w:r w:rsidRPr="009C133A">
              <w:rPr>
                <w:rFonts w:ascii="Aptos Narrow" w:eastAsia="Times New Roman" w:hAnsi="Aptos Narrow" w:cs="Times New Roman"/>
                <w:color w:val="000000"/>
                <w:sz w:val="22"/>
              </w:rPr>
              <w:br/>
              <w:t xml:space="preserve"> - Ethernet 1Gbps</w:t>
            </w:r>
            <w:r w:rsidRPr="009C133A">
              <w:rPr>
                <w:rFonts w:ascii="Aptos Narrow" w:eastAsia="Times New Roman" w:hAnsi="Aptos Narrow" w:cs="Times New Roman"/>
                <w:color w:val="000000"/>
                <w:sz w:val="22"/>
              </w:rPr>
              <w:br/>
              <w:t xml:space="preserve"> - LIN</w:t>
            </w:r>
            <w:r w:rsidRPr="009C133A">
              <w:rPr>
                <w:rFonts w:ascii="Aptos Narrow" w:eastAsia="Times New Roman" w:hAnsi="Aptos Narrow" w:cs="Times New Roman"/>
                <w:color w:val="000000"/>
                <w:sz w:val="22"/>
              </w:rPr>
              <w:br/>
            </w:r>
            <w:r w:rsidRPr="009C133A">
              <w:rPr>
                <w:rFonts w:ascii="Aptos Narrow" w:eastAsia="Times New Roman" w:hAnsi="Aptos Narrow" w:cs="Times New Roman"/>
                <w:b/>
                <w:bCs/>
                <w:color w:val="000000"/>
                <w:sz w:val="22"/>
              </w:rPr>
              <w:t>Transmission timing</w:t>
            </w:r>
            <w:r w:rsidR="00795B52">
              <w:rPr>
                <w:rFonts w:ascii="Aptos Narrow" w:eastAsia="Times New Roman" w:hAnsi="Aptos Narrow" w:cs="Times New Roman"/>
                <w:b/>
                <w:bCs/>
                <w:color w:val="000000"/>
                <w:sz w:val="22"/>
              </w:rPr>
              <w:t>:</w:t>
            </w:r>
            <w:r w:rsidRPr="009C133A">
              <w:rPr>
                <w:rFonts w:ascii="Aptos Narrow" w:eastAsia="Times New Roman" w:hAnsi="Aptos Narrow" w:cs="Times New Roman"/>
                <w:color w:val="000000"/>
                <w:sz w:val="22"/>
              </w:rPr>
              <w:br/>
              <w:t xml:space="preserve"> - Pre Defined Periodic message based on the requirement</w:t>
            </w:r>
            <w:r w:rsidRPr="009C133A">
              <w:rPr>
                <w:rFonts w:ascii="Aptos Narrow" w:eastAsia="Times New Roman" w:hAnsi="Aptos Narrow" w:cs="Times New Roman"/>
                <w:color w:val="000000"/>
                <w:sz w:val="22"/>
              </w:rPr>
              <w:br/>
              <w:t xml:space="preserve"> - Pre Defined Event type mess</w:t>
            </w:r>
            <w:r w:rsidR="00316184">
              <w:rPr>
                <w:rFonts w:ascii="Aptos Narrow" w:eastAsia="Times New Roman" w:hAnsi="Aptos Narrow" w:cs="Times New Roman"/>
                <w:color w:val="000000"/>
                <w:sz w:val="22"/>
              </w:rPr>
              <w:t>a</w:t>
            </w:r>
            <w:r w:rsidRPr="009C133A">
              <w:rPr>
                <w:rFonts w:ascii="Aptos Narrow" w:eastAsia="Times New Roman" w:hAnsi="Aptos Narrow" w:cs="Times New Roman"/>
                <w:color w:val="000000"/>
                <w:sz w:val="22"/>
              </w:rPr>
              <w:t>ge  based on the requirement</w:t>
            </w:r>
            <w:r w:rsidRPr="009C133A">
              <w:rPr>
                <w:rFonts w:ascii="Aptos Narrow" w:eastAsia="Times New Roman" w:hAnsi="Aptos Narrow" w:cs="Times New Roman"/>
                <w:color w:val="000000"/>
                <w:sz w:val="22"/>
              </w:rPr>
              <w:br/>
              <w:t xml:space="preserve"> - Pre Defined Mixed type message  based on the requirement</w:t>
            </w:r>
            <w:r w:rsidRPr="009C133A">
              <w:rPr>
                <w:rFonts w:ascii="Aptos Narrow" w:eastAsia="Times New Roman" w:hAnsi="Aptos Narrow" w:cs="Times New Roman"/>
                <w:color w:val="000000"/>
                <w:sz w:val="22"/>
              </w:rPr>
              <w:br/>
              <w:t xml:space="preserve"> - User specified Single-shot and Periodic messages</w:t>
            </w:r>
            <w:r w:rsidRPr="009C133A">
              <w:rPr>
                <w:rFonts w:ascii="Aptos Narrow" w:eastAsia="Times New Roman" w:hAnsi="Aptos Narrow" w:cs="Times New Roman"/>
                <w:color w:val="000000"/>
                <w:sz w:val="22"/>
              </w:rPr>
              <w:br/>
              <w:t xml:space="preserve"> - User can configure the transmission timing of the messages</w:t>
            </w:r>
            <w:r w:rsidRPr="009C133A">
              <w:rPr>
                <w:rFonts w:ascii="Aptos Narrow" w:eastAsia="Times New Roman" w:hAnsi="Aptos Narrow" w:cs="Times New Roman"/>
                <w:color w:val="000000"/>
                <w:sz w:val="22"/>
              </w:rPr>
              <w:br/>
              <w:t>[</w:t>
            </w:r>
            <w:r>
              <w:rPr>
                <w:rFonts w:ascii="Aptos Narrow" w:eastAsia="Times New Roman" w:hAnsi="Aptos Narrow" w:cs="Times New Roman"/>
                <w:color w:val="000000"/>
                <w:sz w:val="22"/>
              </w:rPr>
              <w:t>Ex</w:t>
            </w:r>
            <w:r w:rsidRPr="009C133A">
              <w:rPr>
                <w:rFonts w:ascii="Aptos Narrow" w:eastAsia="Times New Roman" w:hAnsi="Aptos Narrow" w:cs="Times New Roman"/>
                <w:color w:val="000000"/>
                <w:sz w:val="22"/>
              </w:rPr>
              <w:t>:</w:t>
            </w:r>
            <w:r>
              <w:rPr>
                <w:rFonts w:ascii="Aptos Narrow" w:eastAsia="Times New Roman" w:hAnsi="Aptos Narrow" w:cs="Times New Roman"/>
                <w:color w:val="000000"/>
                <w:sz w:val="22"/>
              </w:rPr>
              <w:t xml:space="preserve"> </w:t>
            </w:r>
            <w:r w:rsidRPr="009C133A">
              <w:rPr>
                <w:rFonts w:ascii="Aptos Narrow" w:eastAsia="Times New Roman" w:hAnsi="Aptos Narrow" w:cs="Times New Roman"/>
                <w:color w:val="000000"/>
                <w:sz w:val="22"/>
              </w:rPr>
              <w:t>duration after start</w:t>
            </w:r>
            <w:r>
              <w:rPr>
                <w:rFonts w:ascii="Aptos Narrow" w:eastAsia="Times New Roman" w:hAnsi="Aptos Narrow" w:cs="Times New Roman"/>
                <w:color w:val="000000"/>
                <w:sz w:val="22"/>
              </w:rPr>
              <w:t>-</w:t>
            </w:r>
            <w:r w:rsidRPr="009C133A">
              <w:rPr>
                <w:rFonts w:ascii="Aptos Narrow" w:eastAsia="Times New Roman" w:hAnsi="Aptos Narrow" w:cs="Times New Roman"/>
                <w:color w:val="000000"/>
                <w:sz w:val="22"/>
              </w:rPr>
              <w:t>up/after, specific event/cyclic, jitter]</w:t>
            </w:r>
            <w:r w:rsidRPr="009C133A">
              <w:rPr>
                <w:rFonts w:ascii="Aptos Narrow" w:eastAsia="Times New Roman" w:hAnsi="Aptos Narrow" w:cs="Times New Roman"/>
                <w:color w:val="000000"/>
                <w:sz w:val="22"/>
              </w:rPr>
              <w:br/>
            </w:r>
            <w:r w:rsidRPr="009C133A">
              <w:rPr>
                <w:rFonts w:ascii="Aptos Narrow" w:eastAsia="Times New Roman" w:hAnsi="Aptos Narrow" w:cs="Times New Roman"/>
                <w:b/>
                <w:bCs/>
                <w:color w:val="000000"/>
                <w:sz w:val="22"/>
              </w:rPr>
              <w:t>Payload</w:t>
            </w:r>
            <w:r w:rsidR="00795B52">
              <w:rPr>
                <w:rFonts w:ascii="Aptos Narrow" w:eastAsia="Times New Roman" w:hAnsi="Aptos Narrow" w:cs="Times New Roman"/>
                <w:b/>
                <w:bCs/>
                <w:color w:val="000000"/>
                <w:sz w:val="22"/>
              </w:rPr>
              <w:t>:</w:t>
            </w:r>
            <w:r w:rsidRPr="009C133A">
              <w:rPr>
                <w:rFonts w:ascii="Aptos Narrow" w:eastAsia="Times New Roman" w:hAnsi="Aptos Narrow" w:cs="Times New Roman"/>
                <w:color w:val="000000"/>
                <w:sz w:val="22"/>
              </w:rPr>
              <w:br/>
              <w:t xml:space="preserve"> 1. Single-shot frames:</w:t>
            </w:r>
            <w:r w:rsidRPr="009C133A">
              <w:rPr>
                <w:rFonts w:ascii="Aptos Narrow" w:eastAsia="Times New Roman" w:hAnsi="Aptos Narrow" w:cs="Times New Roman"/>
                <w:color w:val="000000"/>
                <w:sz w:val="22"/>
              </w:rPr>
              <w:br/>
              <w:t xml:space="preserve">    - Sequential Value [</w:t>
            </w:r>
            <w:r w:rsidR="00B30AAC" w:rsidRPr="009C133A">
              <w:rPr>
                <w:rFonts w:ascii="Aptos Narrow" w:eastAsia="Times New Roman" w:hAnsi="Aptos Narrow" w:cs="Times New Roman"/>
                <w:color w:val="000000"/>
                <w:sz w:val="22"/>
              </w:rPr>
              <w:t>e.g.</w:t>
            </w:r>
            <w:r w:rsidRPr="009C133A">
              <w:rPr>
                <w:rFonts w:ascii="Aptos Narrow" w:eastAsia="Times New Roman" w:hAnsi="Aptos Narrow" w:cs="Times New Roman"/>
                <w:color w:val="000000"/>
                <w:sz w:val="22"/>
              </w:rPr>
              <w:t>: 0x00-0x31]</w:t>
            </w:r>
            <w:r w:rsidRPr="009C133A">
              <w:rPr>
                <w:rFonts w:ascii="Aptos Narrow" w:eastAsia="Times New Roman" w:hAnsi="Aptos Narrow" w:cs="Times New Roman"/>
                <w:color w:val="000000"/>
                <w:sz w:val="22"/>
              </w:rPr>
              <w:br/>
              <w:t xml:space="preserve">    - Rand</w:t>
            </w:r>
            <w:r>
              <w:rPr>
                <w:rFonts w:ascii="Aptos Narrow" w:eastAsia="Times New Roman" w:hAnsi="Aptos Narrow" w:cs="Times New Roman"/>
                <w:color w:val="000000"/>
                <w:sz w:val="22"/>
              </w:rPr>
              <w:t>o</w:t>
            </w:r>
            <w:r w:rsidRPr="009C133A">
              <w:rPr>
                <w:rFonts w:ascii="Aptos Narrow" w:eastAsia="Times New Roman" w:hAnsi="Aptos Narrow" w:cs="Times New Roman"/>
                <w:color w:val="000000"/>
                <w:sz w:val="22"/>
              </w:rPr>
              <w:t>m Values</w:t>
            </w:r>
            <w:r w:rsidRPr="009C133A">
              <w:rPr>
                <w:rFonts w:ascii="Aptos Narrow" w:eastAsia="Times New Roman" w:hAnsi="Aptos Narrow" w:cs="Times New Roman"/>
                <w:color w:val="000000"/>
                <w:sz w:val="22"/>
              </w:rPr>
              <w:br/>
              <w:t xml:space="preserve">    - User defined values.</w:t>
            </w:r>
            <w:r w:rsidRPr="009C133A">
              <w:rPr>
                <w:rFonts w:ascii="Aptos Narrow" w:eastAsia="Times New Roman" w:hAnsi="Aptos Narrow" w:cs="Times New Roman"/>
                <w:color w:val="000000"/>
                <w:sz w:val="22"/>
              </w:rPr>
              <w:br/>
              <w:t xml:space="preserve"> 2. Consecutive periodic messages</w:t>
            </w:r>
            <w:r w:rsidRPr="009C133A">
              <w:rPr>
                <w:rFonts w:ascii="Aptos Narrow" w:eastAsia="Times New Roman" w:hAnsi="Aptos Narrow" w:cs="Times New Roman"/>
                <w:color w:val="000000"/>
                <w:sz w:val="22"/>
              </w:rPr>
              <w:br/>
              <w:t xml:space="preserve">    - User defined values.</w:t>
            </w:r>
          </w:p>
        </w:tc>
      </w:tr>
      <w:tr w:rsidR="009C133A" w:rsidRPr="009C133A" w14:paraId="687A27BB" w14:textId="77777777" w:rsidTr="005E7276">
        <w:trPr>
          <w:trHeight w:val="4696"/>
        </w:trPr>
        <w:tc>
          <w:tcPr>
            <w:tcW w:w="780" w:type="dxa"/>
            <w:tcBorders>
              <w:top w:val="single" w:sz="4" w:space="0" w:color="auto"/>
              <w:left w:val="single" w:sz="4" w:space="0" w:color="auto"/>
              <w:bottom w:val="single" w:sz="4" w:space="0" w:color="auto"/>
              <w:right w:val="single" w:sz="4" w:space="0" w:color="auto"/>
            </w:tcBorders>
            <w:noWrap/>
            <w:hideMark/>
          </w:tcPr>
          <w:p w14:paraId="172572F0"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13.1</w:t>
            </w:r>
          </w:p>
        </w:tc>
        <w:tc>
          <w:tcPr>
            <w:tcW w:w="2635" w:type="dxa"/>
            <w:tcBorders>
              <w:top w:val="single" w:sz="4" w:space="0" w:color="auto"/>
              <w:left w:val="single" w:sz="4" w:space="0" w:color="auto"/>
              <w:bottom w:val="single" w:sz="4" w:space="0" w:color="auto"/>
              <w:right w:val="single" w:sz="4" w:space="0" w:color="auto"/>
            </w:tcBorders>
            <w:hideMark/>
          </w:tcPr>
          <w:p w14:paraId="12B7200E" w14:textId="77777777"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color w:val="000000"/>
                <w:sz w:val="22"/>
              </w:rPr>
              <w:t xml:space="preserve">Core ECU performance test </w:t>
            </w:r>
          </w:p>
        </w:tc>
        <w:tc>
          <w:tcPr>
            <w:tcW w:w="6685" w:type="dxa"/>
            <w:tcBorders>
              <w:top w:val="single" w:sz="4" w:space="0" w:color="auto"/>
              <w:left w:val="single" w:sz="4" w:space="0" w:color="auto"/>
              <w:bottom w:val="single" w:sz="4" w:space="0" w:color="auto"/>
              <w:right w:val="single" w:sz="4" w:space="0" w:color="auto"/>
            </w:tcBorders>
            <w:hideMark/>
          </w:tcPr>
          <w:p w14:paraId="16557BC6" w14:textId="17DA369D" w:rsidR="009C133A" w:rsidRPr="009C133A" w:rsidRDefault="009C133A" w:rsidP="009C133A">
            <w:pPr>
              <w:spacing w:after="0"/>
              <w:jc w:val="left"/>
              <w:rPr>
                <w:rFonts w:ascii="Aptos Narrow" w:eastAsia="Times New Roman" w:hAnsi="Aptos Narrow" w:cs="Times New Roman"/>
                <w:color w:val="000000"/>
                <w:sz w:val="22"/>
              </w:rPr>
            </w:pPr>
            <w:r w:rsidRPr="009C133A">
              <w:rPr>
                <w:rFonts w:ascii="Aptos Narrow" w:eastAsia="Times New Roman" w:hAnsi="Aptos Narrow" w:cs="Times New Roman"/>
                <w:b/>
                <w:bCs/>
                <w:color w:val="000000"/>
                <w:sz w:val="22"/>
              </w:rPr>
              <w:t>What</w:t>
            </w:r>
            <w:r w:rsidRPr="009C133A">
              <w:rPr>
                <w:rFonts w:ascii="Aptos Narrow" w:eastAsia="Times New Roman" w:hAnsi="Aptos Narrow" w:cs="Times New Roman"/>
                <w:color w:val="000000"/>
                <w:sz w:val="22"/>
              </w:rPr>
              <w:t>:</w:t>
            </w:r>
            <w:r w:rsidR="005E7276">
              <w:rPr>
                <w:rFonts w:ascii="Aptos Narrow" w:eastAsia="Times New Roman" w:hAnsi="Aptos Narrow" w:cs="Times New Roman"/>
                <w:color w:val="000000"/>
                <w:sz w:val="22"/>
              </w:rPr>
              <w:t xml:space="preserve"> </w:t>
            </w:r>
            <w:r w:rsidRPr="009C133A">
              <w:rPr>
                <w:rFonts w:ascii="Aptos Narrow" w:eastAsia="Times New Roman" w:hAnsi="Aptos Narrow" w:cs="Times New Roman"/>
                <w:color w:val="000000"/>
                <w:sz w:val="22"/>
              </w:rPr>
              <w:t>By performing this we can achieve a detailed understanding of the Core ECU's performance and identify potential issues.</w:t>
            </w:r>
            <w:r w:rsidRPr="009C133A">
              <w:rPr>
                <w:rFonts w:ascii="Aptos Narrow" w:eastAsia="Times New Roman" w:hAnsi="Aptos Narrow" w:cs="Times New Roman"/>
                <w:color w:val="000000"/>
                <w:sz w:val="22"/>
              </w:rPr>
              <w:br/>
            </w:r>
            <w:r w:rsidRPr="009C133A">
              <w:rPr>
                <w:rFonts w:ascii="Aptos Narrow" w:eastAsia="Times New Roman" w:hAnsi="Aptos Narrow" w:cs="Times New Roman"/>
                <w:color w:val="000000"/>
                <w:sz w:val="22"/>
              </w:rPr>
              <w:br/>
            </w:r>
            <w:r w:rsidRPr="009C133A">
              <w:rPr>
                <w:rFonts w:ascii="Aptos Narrow" w:eastAsia="Times New Roman" w:hAnsi="Aptos Narrow" w:cs="Times New Roman"/>
                <w:b/>
                <w:bCs/>
                <w:color w:val="000000"/>
                <w:sz w:val="22"/>
              </w:rPr>
              <w:t>How</w:t>
            </w:r>
            <w:r w:rsidRPr="009C133A">
              <w:rPr>
                <w:rFonts w:ascii="Aptos Narrow" w:eastAsia="Times New Roman" w:hAnsi="Aptos Narrow" w:cs="Times New Roman"/>
                <w:color w:val="000000"/>
                <w:sz w:val="22"/>
              </w:rPr>
              <w:t>:</w:t>
            </w:r>
            <w:r w:rsidRPr="009C133A">
              <w:rPr>
                <w:rFonts w:ascii="Aptos Narrow" w:eastAsia="Times New Roman" w:hAnsi="Aptos Narrow" w:cs="Times New Roman"/>
                <w:color w:val="000000"/>
                <w:sz w:val="22"/>
              </w:rPr>
              <w:br/>
              <w:t>ANDi Deployment:</w:t>
            </w:r>
            <w:r w:rsidRPr="009C133A">
              <w:rPr>
                <w:rFonts w:ascii="Aptos Narrow" w:eastAsia="Times New Roman" w:hAnsi="Aptos Narrow" w:cs="Times New Roman"/>
                <w:color w:val="000000"/>
                <w:sz w:val="22"/>
              </w:rPr>
              <w:br/>
              <w:t>Configure channels/buses: Define specific points for message broadcasting. As per ECU.</w:t>
            </w:r>
            <w:r w:rsidRPr="009C133A">
              <w:rPr>
                <w:rFonts w:ascii="Aptos Narrow" w:eastAsia="Times New Roman" w:hAnsi="Aptos Narrow" w:cs="Times New Roman"/>
                <w:color w:val="000000"/>
                <w:sz w:val="22"/>
              </w:rPr>
              <w:br/>
              <w:t>Create payloads: Simulate real-world operational data.</w:t>
            </w:r>
            <w:r w:rsidRPr="009C133A">
              <w:rPr>
                <w:rFonts w:ascii="Aptos Narrow" w:eastAsia="Times New Roman" w:hAnsi="Aptos Narrow" w:cs="Times New Roman"/>
                <w:color w:val="000000"/>
                <w:sz w:val="22"/>
              </w:rPr>
              <w:br/>
              <w:t>Inject test traffic: Confirm delivery efficiency and accuracy.</w:t>
            </w:r>
            <w:r w:rsidRPr="009C133A">
              <w:rPr>
                <w:rFonts w:ascii="Aptos Narrow" w:eastAsia="Times New Roman" w:hAnsi="Aptos Narrow" w:cs="Times New Roman"/>
                <w:color w:val="000000"/>
                <w:sz w:val="22"/>
              </w:rPr>
              <w:br/>
            </w:r>
            <w:r w:rsidRPr="009C133A">
              <w:rPr>
                <w:rFonts w:ascii="Aptos Narrow" w:eastAsia="Times New Roman" w:hAnsi="Aptos Narrow" w:cs="Times New Roman"/>
                <w:color w:val="000000"/>
                <w:sz w:val="22"/>
              </w:rPr>
              <w:br/>
              <w:t>MTF Script Setup:</w:t>
            </w:r>
            <w:r w:rsidRPr="009C133A">
              <w:rPr>
                <w:rFonts w:ascii="Aptos Narrow" w:eastAsia="Times New Roman" w:hAnsi="Aptos Narrow" w:cs="Times New Roman"/>
                <w:color w:val="000000"/>
                <w:sz w:val="22"/>
              </w:rPr>
              <w:br/>
              <w:t>Develop YAML scripts for defined configurations in MTF.</w:t>
            </w:r>
            <w:r w:rsidRPr="009C133A">
              <w:rPr>
                <w:rFonts w:ascii="Aptos Narrow" w:eastAsia="Times New Roman" w:hAnsi="Aptos Narrow" w:cs="Times New Roman"/>
                <w:color w:val="000000"/>
                <w:sz w:val="22"/>
              </w:rPr>
              <w:br/>
              <w:t>Verify setup compatibility via script execution.</w:t>
            </w:r>
            <w:r w:rsidRPr="009C133A">
              <w:rPr>
                <w:rFonts w:ascii="Aptos Narrow" w:eastAsia="Times New Roman" w:hAnsi="Aptos Narrow" w:cs="Times New Roman"/>
                <w:color w:val="000000"/>
                <w:sz w:val="22"/>
              </w:rPr>
              <w:br/>
            </w:r>
            <w:r w:rsidRPr="009C133A">
              <w:rPr>
                <w:rFonts w:ascii="Aptos Narrow" w:eastAsia="Times New Roman" w:hAnsi="Aptos Narrow" w:cs="Times New Roman"/>
                <w:color w:val="000000"/>
                <w:sz w:val="22"/>
              </w:rPr>
              <w:br/>
              <w:t>Traffic Injection &amp; Peer Analysis:</w:t>
            </w:r>
            <w:r w:rsidRPr="009C133A">
              <w:rPr>
                <w:rFonts w:ascii="Aptos Narrow" w:eastAsia="Times New Roman" w:hAnsi="Aptos Narrow" w:cs="Times New Roman"/>
                <w:color w:val="000000"/>
                <w:sz w:val="22"/>
              </w:rPr>
              <w:br/>
              <w:t>Execute traffic inject procedures.</w:t>
            </w:r>
            <w:r w:rsidRPr="009C133A">
              <w:rPr>
                <w:rFonts w:ascii="Aptos Narrow" w:eastAsia="Times New Roman" w:hAnsi="Aptos Narrow" w:cs="Times New Roman"/>
                <w:color w:val="000000"/>
                <w:sz w:val="22"/>
              </w:rPr>
              <w:br/>
              <w:t>Use Wireshark for logging and visualization.</w:t>
            </w:r>
          </w:p>
        </w:tc>
      </w:tr>
    </w:tbl>
    <w:p w14:paraId="528AC485" w14:textId="77777777" w:rsidR="00CA5B6A" w:rsidRDefault="00CA5B6A" w:rsidP="00CA5B6A"/>
    <w:p w14:paraId="3F768A1C" w14:textId="77777777" w:rsidR="00094B0C" w:rsidRDefault="00094B0C" w:rsidP="00CA5B6A"/>
    <w:p w14:paraId="78F2A553" w14:textId="62102674" w:rsidR="009E710B" w:rsidRPr="000234F3" w:rsidRDefault="000F0D5A" w:rsidP="000234F3">
      <w:pPr>
        <w:pStyle w:val="ListParagraph"/>
        <w:numPr>
          <w:ilvl w:val="0"/>
          <w:numId w:val="28"/>
        </w:numPr>
        <w:rPr>
          <w:sz w:val="24"/>
          <w:szCs w:val="24"/>
        </w:rPr>
      </w:pPr>
      <w:r w:rsidRPr="000234F3">
        <w:rPr>
          <w:sz w:val="24"/>
          <w:szCs w:val="24"/>
        </w:rPr>
        <w:t>REFER THIS LINK FOR</w:t>
      </w:r>
      <w:r w:rsidR="00CA5B6A">
        <w:rPr>
          <w:sz w:val="24"/>
          <w:szCs w:val="24"/>
        </w:rPr>
        <w:t xml:space="preserve"> </w:t>
      </w:r>
      <w:r w:rsidR="002E223D">
        <w:rPr>
          <w:sz w:val="24"/>
          <w:szCs w:val="24"/>
        </w:rPr>
        <w:t>LIST OF ANALYSED REQUIREMENT’S &amp; IT’S BREAKDOWN</w:t>
      </w:r>
      <w:r w:rsidRPr="000234F3">
        <w:rPr>
          <w:sz w:val="24"/>
          <w:szCs w:val="24"/>
        </w:rPr>
        <w:t>:</w:t>
      </w:r>
    </w:p>
    <w:p w14:paraId="48BB9767" w14:textId="310702E4" w:rsidR="001C5082" w:rsidRPr="001C5082" w:rsidRDefault="001C5082" w:rsidP="00510ADE">
      <w:pPr>
        <w:pStyle w:val="ListParagraph"/>
        <w:numPr>
          <w:ilvl w:val="0"/>
          <w:numId w:val="25"/>
        </w:numPr>
        <w:jc w:val="left"/>
        <w:rPr>
          <w:rFonts w:eastAsia="Times New Roman"/>
          <w:color w:val="auto"/>
          <w:szCs w:val="24"/>
        </w:rPr>
      </w:pPr>
      <w:r w:rsidRPr="00510ADE">
        <w:t>SOW2 Requirement 2025_V0.3.xlsx</w:t>
      </w:r>
    </w:p>
    <w:p w14:paraId="5D8DDE4E" w14:textId="77777777" w:rsidR="004C48FB" w:rsidRDefault="00CA5B6A" w:rsidP="00137BB5">
      <w:pPr>
        <w:pStyle w:val="Heading2"/>
      </w:pPr>
      <w:r>
        <w:br w:type="page"/>
      </w:r>
      <w:r w:rsidR="00137BB5">
        <w:lastRenderedPageBreak/>
        <w:t xml:space="preserve"> </w:t>
      </w:r>
      <w:bookmarkStart w:id="28" w:name="_Toc202176376"/>
      <w:r w:rsidR="004C48FB">
        <w:t>Feature Diagram</w:t>
      </w:r>
      <w:bookmarkEnd w:id="28"/>
    </w:p>
    <w:p w14:paraId="2098F1A8" w14:textId="77777777" w:rsidR="009A748B" w:rsidRDefault="009A748B" w:rsidP="009A748B">
      <w:pPr>
        <w:pStyle w:val="ListParagraph"/>
      </w:pPr>
    </w:p>
    <w:p w14:paraId="73E00CFB" w14:textId="687A623F" w:rsidR="00490A23" w:rsidRDefault="004F682E" w:rsidP="009A748B">
      <w:pPr>
        <w:pStyle w:val="ListParagraph"/>
        <w:numPr>
          <w:ilvl w:val="0"/>
          <w:numId w:val="28"/>
        </w:numPr>
      </w:pPr>
      <w:r>
        <w:t xml:space="preserve"> Draft Version of HIL Farm network bench Feature Diagram</w:t>
      </w:r>
      <w:r w:rsidR="009A748B">
        <w:t>:</w:t>
      </w:r>
    </w:p>
    <w:p w14:paraId="5AB83200" w14:textId="77777777" w:rsidR="00713B66" w:rsidRDefault="00713B66" w:rsidP="00713B66"/>
    <w:p w14:paraId="27ABC8BB" w14:textId="77777777" w:rsidR="00713B66" w:rsidRDefault="00713B66" w:rsidP="00713B66"/>
    <w:p w14:paraId="391A97E8" w14:textId="01DD0F69" w:rsidR="00F500CF" w:rsidRDefault="00713B66" w:rsidP="00B73DBC">
      <w:pPr>
        <w:pStyle w:val="ListParagraph"/>
      </w:pPr>
      <w:r w:rsidRPr="00713B66">
        <w:rPr>
          <w:noProof/>
        </w:rPr>
        <w:drawing>
          <wp:inline distT="0" distB="0" distL="0" distR="0" wp14:anchorId="4DA61603" wp14:editId="0AC1FEAE">
            <wp:extent cx="5478869" cy="2863850"/>
            <wp:effectExtent l="171450" t="171450" r="179070" b="184150"/>
            <wp:docPr id="453349042" name="Picture 4" descr="A diagram of a network">
              <a:extLst xmlns:a="http://schemas.openxmlformats.org/drawingml/2006/main">
                <a:ext uri="{FF2B5EF4-FFF2-40B4-BE49-F238E27FC236}">
                  <a16:creationId xmlns:a16="http://schemas.microsoft.com/office/drawing/2014/main" id="{FDCDA0D2-50F0-496B-1788-BF2E7A811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49042" name="Picture 4" descr="A diagram of a network">
                      <a:extLst>
                        <a:ext uri="{FF2B5EF4-FFF2-40B4-BE49-F238E27FC236}">
                          <a16:creationId xmlns:a16="http://schemas.microsoft.com/office/drawing/2014/main" id="{FDCDA0D2-50F0-496B-1788-BF2E7A8113F0}"/>
                        </a:ext>
                      </a:extLst>
                    </pic:cNvPr>
                    <pic:cNvPicPr>
                      <a:picLocks noChangeAspect="1"/>
                    </pic:cNvPicPr>
                  </pic:nvPicPr>
                  <pic:blipFill>
                    <a:blip r:embed="rId18"/>
                    <a:stretch>
                      <a:fillRect/>
                    </a:stretch>
                  </pic:blipFill>
                  <pic:spPr>
                    <a:xfrm>
                      <a:off x="0" y="0"/>
                      <a:ext cx="5534653" cy="289300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DF06C95" w14:textId="296479A8" w:rsidR="00713B66" w:rsidRDefault="00F500CF" w:rsidP="00620F69">
      <w:pPr>
        <w:pStyle w:val="Caption"/>
        <w:jc w:val="center"/>
      </w:pPr>
      <w:bookmarkStart w:id="29" w:name="_Toc202176350"/>
      <w:r>
        <w:t xml:space="preserve">Figure </w:t>
      </w:r>
      <w:fldSimple w:instr=" SEQ Figure \* ARABIC ">
        <w:r w:rsidR="00DE0083">
          <w:rPr>
            <w:noProof/>
          </w:rPr>
          <w:t>7</w:t>
        </w:r>
      </w:fldSimple>
      <w:r>
        <w:t xml:space="preserve"> </w:t>
      </w:r>
      <w:r w:rsidRPr="001F3E3D">
        <w:t xml:space="preserve">Step 1: List of major </w:t>
      </w:r>
      <w:r w:rsidR="00A0733D" w:rsidRPr="001F3E3D">
        <w:t>Parameters.</w:t>
      </w:r>
      <w:bookmarkEnd w:id="29"/>
    </w:p>
    <w:p w14:paraId="2CED4759" w14:textId="77777777" w:rsidR="00713B66" w:rsidRDefault="00713B66" w:rsidP="009A748B">
      <w:pPr>
        <w:pStyle w:val="ListParagraph"/>
      </w:pPr>
    </w:p>
    <w:p w14:paraId="427A43A6" w14:textId="77777777" w:rsidR="00713B66" w:rsidRDefault="00713B66" w:rsidP="009A748B">
      <w:pPr>
        <w:pStyle w:val="ListParagraph"/>
      </w:pPr>
    </w:p>
    <w:p w14:paraId="362699D5" w14:textId="77777777" w:rsidR="00F500CF" w:rsidRDefault="008A581A" w:rsidP="00F500CF">
      <w:pPr>
        <w:pStyle w:val="ListParagraph"/>
        <w:keepNext/>
        <w:jc w:val="center"/>
      </w:pPr>
      <w:r w:rsidRPr="008A581A">
        <w:rPr>
          <w:noProof/>
        </w:rPr>
        <w:drawing>
          <wp:inline distT="0" distB="0" distL="0" distR="0" wp14:anchorId="4C1A3763" wp14:editId="76A47B17">
            <wp:extent cx="5555329" cy="2628900"/>
            <wp:effectExtent l="171450" t="171450" r="179070" b="171450"/>
            <wp:docPr id="1791409796" name="Picture 3" descr="A diagram of a diagram">
              <a:extLst xmlns:a="http://schemas.openxmlformats.org/drawingml/2006/main">
                <a:ext uri="{FF2B5EF4-FFF2-40B4-BE49-F238E27FC236}">
                  <a16:creationId xmlns:a16="http://schemas.microsoft.com/office/drawing/2014/main" id="{E170601F-1804-503F-5B01-4CF528274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9796" name="Picture 3" descr="A diagram of a diagram">
                      <a:extLst>
                        <a:ext uri="{FF2B5EF4-FFF2-40B4-BE49-F238E27FC236}">
                          <a16:creationId xmlns:a16="http://schemas.microsoft.com/office/drawing/2014/main" id="{E170601F-1804-503F-5B01-4CF528274795}"/>
                        </a:ext>
                      </a:extLst>
                    </pic:cNvPr>
                    <pic:cNvPicPr>
                      <a:picLocks noChangeAspect="1"/>
                    </pic:cNvPicPr>
                  </pic:nvPicPr>
                  <pic:blipFill>
                    <a:blip r:embed="rId19"/>
                    <a:stretch>
                      <a:fillRect/>
                    </a:stretch>
                  </pic:blipFill>
                  <pic:spPr>
                    <a:xfrm>
                      <a:off x="0" y="0"/>
                      <a:ext cx="5648080" cy="267279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28CFC44" w14:textId="701FAE0D" w:rsidR="000F0D5A" w:rsidRPr="000F0D5A" w:rsidRDefault="00F500CF" w:rsidP="00F500CF">
      <w:pPr>
        <w:pStyle w:val="Caption"/>
        <w:jc w:val="center"/>
      </w:pPr>
      <w:bookmarkStart w:id="30" w:name="_Toc202176351"/>
      <w:r>
        <w:t xml:space="preserve">Figure </w:t>
      </w:r>
      <w:fldSimple w:instr=" SEQ Figure \* ARABIC ">
        <w:r w:rsidR="00DE0083">
          <w:rPr>
            <w:noProof/>
          </w:rPr>
          <w:t>8</w:t>
        </w:r>
      </w:fldSimple>
      <w:r>
        <w:t xml:space="preserve"> </w:t>
      </w:r>
      <w:r w:rsidRPr="006D1DBB">
        <w:t>Step 2: Breakdown into Sub-parameters</w:t>
      </w:r>
      <w:bookmarkEnd w:id="30"/>
      <w:r w:rsidR="00E86559">
        <w:br w:type="page"/>
      </w:r>
    </w:p>
    <w:p w14:paraId="1A96EC24" w14:textId="170DB27F" w:rsidR="009A2865" w:rsidRDefault="00A01245" w:rsidP="000938F7">
      <w:pPr>
        <w:pStyle w:val="Heading2"/>
      </w:pPr>
      <w:bookmarkStart w:id="31" w:name="_Toc202176377"/>
      <w:r>
        <w:lastRenderedPageBreak/>
        <w:t>Test Bench Maintenance</w:t>
      </w:r>
      <w:r w:rsidR="00715E69">
        <w:t xml:space="preserve"> Data</w:t>
      </w:r>
      <w:bookmarkEnd w:id="31"/>
    </w:p>
    <w:p w14:paraId="2BB135B0" w14:textId="77777777" w:rsidR="00094B0C" w:rsidRDefault="00094B0C" w:rsidP="000741A8"/>
    <w:p w14:paraId="4FCE4A83" w14:textId="5496791D" w:rsidR="000741A8" w:rsidRDefault="00D64E6C" w:rsidP="000741A8">
      <w:r>
        <w:t>Maintenance Report for Gen3 Type A India Bench:</w:t>
      </w:r>
    </w:p>
    <w:p w14:paraId="61FF3AAC" w14:textId="77777777" w:rsidR="0028381D" w:rsidRPr="00F054D6" w:rsidRDefault="0028381D" w:rsidP="008509D5">
      <w:pPr>
        <w:pStyle w:val="ListParagraph"/>
        <w:jc w:val="left"/>
        <w:rPr>
          <w:rFonts w:eastAsia="Times New Roman"/>
          <w:color w:val="auto"/>
          <w:szCs w:val="24"/>
        </w:rPr>
      </w:pPr>
    </w:p>
    <w:tbl>
      <w:tblPr>
        <w:tblW w:w="9805" w:type="dxa"/>
        <w:jc w:val="center"/>
        <w:tblCellMar>
          <w:top w:w="15" w:type="dxa"/>
          <w:bottom w:w="15" w:type="dxa"/>
        </w:tblCellMar>
        <w:tblLook w:val="04A0" w:firstRow="1" w:lastRow="0" w:firstColumn="1" w:lastColumn="0" w:noHBand="0" w:noVBand="1"/>
      </w:tblPr>
      <w:tblGrid>
        <w:gridCol w:w="538"/>
        <w:gridCol w:w="2787"/>
        <w:gridCol w:w="1494"/>
        <w:gridCol w:w="1188"/>
        <w:gridCol w:w="1230"/>
        <w:gridCol w:w="1218"/>
        <w:gridCol w:w="1350"/>
      </w:tblGrid>
      <w:tr w:rsidR="00EB159A" w:rsidRPr="00E7666F" w14:paraId="44077EA4" w14:textId="77777777" w:rsidTr="002968EF">
        <w:trPr>
          <w:trHeight w:val="300"/>
          <w:jc w:val="center"/>
        </w:trPr>
        <w:tc>
          <w:tcPr>
            <w:tcW w:w="9805" w:type="dxa"/>
            <w:gridSpan w:val="7"/>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753D197B" w14:textId="6ABF1063" w:rsidR="00EB159A" w:rsidRPr="00E7666F" w:rsidRDefault="00EB159A" w:rsidP="00EB159A">
            <w:pPr>
              <w:spacing w:after="0"/>
              <w:jc w:val="center"/>
              <w:rPr>
                <w:rFonts w:eastAsia="Times New Roman" w:cs="Times New Roman"/>
                <w:b/>
                <w:bCs/>
                <w:color w:val="000000"/>
                <w:szCs w:val="20"/>
              </w:rPr>
            </w:pPr>
            <w:r w:rsidRPr="00E7666F">
              <w:rPr>
                <w:rFonts w:eastAsia="Times New Roman" w:cs="Times New Roman"/>
                <w:b/>
                <w:bCs/>
                <w:color w:val="000000"/>
                <w:szCs w:val="20"/>
              </w:rPr>
              <w:t>Testbench Maintenance Checklist</w:t>
            </w:r>
            <w:r w:rsidR="00BC3888" w:rsidRPr="00E7666F">
              <w:rPr>
                <w:rFonts w:eastAsia="Times New Roman" w:cs="Times New Roman"/>
                <w:b/>
                <w:bCs/>
                <w:color w:val="000000"/>
                <w:szCs w:val="20"/>
              </w:rPr>
              <w:t xml:space="preserve"> Gen 3 Type A (India)</w:t>
            </w:r>
          </w:p>
        </w:tc>
      </w:tr>
      <w:tr w:rsidR="00D32D5A" w:rsidRPr="00E7666F" w14:paraId="0D40ECA2" w14:textId="77777777" w:rsidTr="006B43A1">
        <w:trPr>
          <w:trHeight w:val="224"/>
          <w:jc w:val="center"/>
        </w:trPr>
        <w:tc>
          <w:tcPr>
            <w:tcW w:w="538" w:type="dxa"/>
            <w:tcBorders>
              <w:top w:val="nil"/>
              <w:left w:val="single" w:sz="4" w:space="0" w:color="000000"/>
              <w:bottom w:val="single" w:sz="4" w:space="0" w:color="000000"/>
              <w:right w:val="single" w:sz="4" w:space="0" w:color="000000"/>
            </w:tcBorders>
            <w:shd w:val="clear" w:color="000000" w:fill="DAF2D0"/>
            <w:noWrap/>
            <w:vAlign w:val="bottom"/>
            <w:hideMark/>
          </w:tcPr>
          <w:p w14:paraId="6E923643"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Sr. No.</w:t>
            </w:r>
          </w:p>
        </w:tc>
        <w:tc>
          <w:tcPr>
            <w:tcW w:w="2787" w:type="dxa"/>
            <w:tcBorders>
              <w:top w:val="nil"/>
              <w:left w:val="single" w:sz="4" w:space="0" w:color="000000"/>
              <w:bottom w:val="single" w:sz="4" w:space="0" w:color="000000"/>
              <w:right w:val="single" w:sz="4" w:space="0" w:color="000000"/>
            </w:tcBorders>
            <w:shd w:val="clear" w:color="000000" w:fill="DAF2D0"/>
            <w:vAlign w:val="bottom"/>
            <w:hideMark/>
          </w:tcPr>
          <w:p w14:paraId="7A389CA0"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 xml:space="preserve">Task </w:t>
            </w:r>
          </w:p>
        </w:tc>
        <w:tc>
          <w:tcPr>
            <w:tcW w:w="1494" w:type="dxa"/>
            <w:tcBorders>
              <w:top w:val="nil"/>
              <w:left w:val="single" w:sz="4" w:space="0" w:color="000000"/>
              <w:bottom w:val="single" w:sz="4" w:space="0" w:color="000000"/>
              <w:right w:val="single" w:sz="4" w:space="0" w:color="000000"/>
            </w:tcBorders>
            <w:shd w:val="clear" w:color="000000" w:fill="DAF2D0"/>
            <w:noWrap/>
            <w:vAlign w:val="center"/>
            <w:hideMark/>
          </w:tcPr>
          <w:p w14:paraId="68DDA2BB" w14:textId="091CF01F" w:rsidR="00EB159A" w:rsidRPr="00E7666F" w:rsidRDefault="00FA6DD7" w:rsidP="00EB159A">
            <w:pPr>
              <w:spacing w:after="0"/>
              <w:jc w:val="center"/>
              <w:rPr>
                <w:rFonts w:eastAsia="Times New Roman" w:cs="Times New Roman"/>
                <w:color w:val="000000"/>
                <w:szCs w:val="20"/>
              </w:rPr>
            </w:pPr>
            <w:r w:rsidRPr="00E7666F">
              <w:rPr>
                <w:rFonts w:eastAsia="Times New Roman" w:cs="Times New Roman"/>
                <w:color w:val="000000"/>
                <w:szCs w:val="20"/>
              </w:rPr>
              <w:t>6</w:t>
            </w:r>
            <w:r w:rsidR="00EB159A" w:rsidRPr="00E7666F">
              <w:rPr>
                <w:rFonts w:eastAsia="Times New Roman" w:cs="Times New Roman"/>
                <w:color w:val="000000"/>
                <w:szCs w:val="20"/>
              </w:rPr>
              <w:t>/</w:t>
            </w:r>
            <w:r w:rsidRPr="00E7666F">
              <w:rPr>
                <w:rFonts w:eastAsia="Times New Roman" w:cs="Times New Roman"/>
                <w:color w:val="000000"/>
                <w:szCs w:val="20"/>
              </w:rPr>
              <w:t>6</w:t>
            </w:r>
            <w:r w:rsidR="00EB159A" w:rsidRPr="00E7666F">
              <w:rPr>
                <w:rFonts w:eastAsia="Times New Roman" w:cs="Times New Roman"/>
                <w:color w:val="000000"/>
                <w:szCs w:val="20"/>
              </w:rPr>
              <w:t>/2025</w:t>
            </w:r>
          </w:p>
        </w:tc>
        <w:tc>
          <w:tcPr>
            <w:tcW w:w="1188" w:type="dxa"/>
            <w:tcBorders>
              <w:top w:val="nil"/>
              <w:left w:val="single" w:sz="4" w:space="0" w:color="000000"/>
              <w:bottom w:val="single" w:sz="4" w:space="0" w:color="000000"/>
              <w:right w:val="single" w:sz="4" w:space="0" w:color="000000"/>
            </w:tcBorders>
            <w:shd w:val="clear" w:color="000000" w:fill="DAF2D0"/>
            <w:noWrap/>
            <w:vAlign w:val="center"/>
            <w:hideMark/>
          </w:tcPr>
          <w:p w14:paraId="19B8BC79" w14:textId="232426DD" w:rsidR="00EB159A" w:rsidRPr="00E7666F" w:rsidRDefault="00FA6DD7" w:rsidP="00EB159A">
            <w:pPr>
              <w:spacing w:after="0"/>
              <w:jc w:val="center"/>
              <w:rPr>
                <w:rFonts w:eastAsia="Times New Roman" w:cs="Times New Roman"/>
                <w:color w:val="000000"/>
                <w:szCs w:val="20"/>
              </w:rPr>
            </w:pPr>
            <w:r w:rsidRPr="00E7666F">
              <w:rPr>
                <w:rFonts w:eastAsia="Times New Roman" w:cs="Times New Roman"/>
                <w:color w:val="000000"/>
                <w:szCs w:val="20"/>
              </w:rPr>
              <w:t>6</w:t>
            </w:r>
            <w:r w:rsidR="00EB159A" w:rsidRPr="00E7666F">
              <w:rPr>
                <w:rFonts w:eastAsia="Times New Roman" w:cs="Times New Roman"/>
                <w:color w:val="000000"/>
                <w:szCs w:val="20"/>
              </w:rPr>
              <w:t>/</w:t>
            </w:r>
            <w:r w:rsidRPr="00E7666F">
              <w:rPr>
                <w:rFonts w:eastAsia="Times New Roman" w:cs="Times New Roman"/>
                <w:color w:val="000000"/>
                <w:szCs w:val="20"/>
              </w:rPr>
              <w:t>13</w:t>
            </w:r>
            <w:r w:rsidR="00EB159A" w:rsidRPr="00E7666F">
              <w:rPr>
                <w:rFonts w:eastAsia="Times New Roman" w:cs="Times New Roman"/>
                <w:color w:val="000000"/>
                <w:szCs w:val="20"/>
              </w:rPr>
              <w:t>/2025</w:t>
            </w:r>
          </w:p>
        </w:tc>
        <w:tc>
          <w:tcPr>
            <w:tcW w:w="1230" w:type="dxa"/>
            <w:tcBorders>
              <w:top w:val="nil"/>
              <w:left w:val="single" w:sz="4" w:space="0" w:color="000000"/>
              <w:bottom w:val="single" w:sz="4" w:space="0" w:color="000000"/>
              <w:right w:val="single" w:sz="4" w:space="0" w:color="000000"/>
            </w:tcBorders>
            <w:shd w:val="clear" w:color="000000" w:fill="DAF2D0"/>
            <w:noWrap/>
            <w:vAlign w:val="center"/>
            <w:hideMark/>
          </w:tcPr>
          <w:p w14:paraId="5F232DF2" w14:textId="0FC9E096" w:rsidR="00EB159A" w:rsidRPr="00E7666F" w:rsidRDefault="00FA6DD7" w:rsidP="00EB159A">
            <w:pPr>
              <w:spacing w:after="0"/>
              <w:jc w:val="center"/>
              <w:rPr>
                <w:rFonts w:eastAsia="Times New Roman" w:cs="Times New Roman"/>
                <w:color w:val="000000"/>
                <w:szCs w:val="20"/>
              </w:rPr>
            </w:pPr>
            <w:r w:rsidRPr="00E7666F">
              <w:rPr>
                <w:rFonts w:eastAsia="Times New Roman" w:cs="Times New Roman"/>
                <w:color w:val="000000"/>
                <w:szCs w:val="20"/>
              </w:rPr>
              <w:t>6</w:t>
            </w:r>
            <w:r w:rsidR="00EB159A" w:rsidRPr="00E7666F">
              <w:rPr>
                <w:rFonts w:eastAsia="Times New Roman" w:cs="Times New Roman"/>
                <w:color w:val="000000"/>
                <w:szCs w:val="20"/>
              </w:rPr>
              <w:t>/2</w:t>
            </w:r>
            <w:r w:rsidRPr="00E7666F">
              <w:rPr>
                <w:rFonts w:eastAsia="Times New Roman" w:cs="Times New Roman"/>
                <w:color w:val="000000"/>
                <w:szCs w:val="20"/>
              </w:rPr>
              <w:t>0</w:t>
            </w:r>
            <w:r w:rsidR="00EB159A" w:rsidRPr="00E7666F">
              <w:rPr>
                <w:rFonts w:eastAsia="Times New Roman" w:cs="Times New Roman"/>
                <w:color w:val="000000"/>
                <w:szCs w:val="20"/>
              </w:rPr>
              <w:t>/2025</w:t>
            </w:r>
          </w:p>
        </w:tc>
        <w:tc>
          <w:tcPr>
            <w:tcW w:w="1218" w:type="dxa"/>
            <w:tcBorders>
              <w:top w:val="nil"/>
              <w:left w:val="single" w:sz="4" w:space="0" w:color="000000"/>
              <w:bottom w:val="single" w:sz="4" w:space="0" w:color="000000"/>
              <w:right w:val="nil"/>
            </w:tcBorders>
            <w:shd w:val="clear" w:color="000000" w:fill="DAF2D0"/>
            <w:noWrap/>
            <w:vAlign w:val="center"/>
            <w:hideMark/>
          </w:tcPr>
          <w:p w14:paraId="63A67B66" w14:textId="2F1553DE" w:rsidR="00EB159A" w:rsidRPr="00E7666F" w:rsidRDefault="00FA6DD7" w:rsidP="00EB159A">
            <w:pPr>
              <w:spacing w:after="0"/>
              <w:jc w:val="center"/>
              <w:rPr>
                <w:rFonts w:eastAsia="Times New Roman" w:cs="Times New Roman"/>
                <w:color w:val="000000"/>
                <w:szCs w:val="20"/>
              </w:rPr>
            </w:pPr>
            <w:r w:rsidRPr="00E7666F">
              <w:rPr>
                <w:rFonts w:eastAsia="Times New Roman" w:cs="Times New Roman"/>
                <w:color w:val="000000"/>
                <w:szCs w:val="20"/>
              </w:rPr>
              <w:t>6</w:t>
            </w:r>
            <w:r w:rsidR="00EB159A" w:rsidRPr="00E7666F">
              <w:rPr>
                <w:rFonts w:eastAsia="Times New Roman" w:cs="Times New Roman"/>
                <w:color w:val="000000"/>
                <w:szCs w:val="20"/>
              </w:rPr>
              <w:t>/</w:t>
            </w:r>
            <w:r w:rsidRPr="00E7666F">
              <w:rPr>
                <w:rFonts w:eastAsia="Times New Roman" w:cs="Times New Roman"/>
                <w:color w:val="000000"/>
                <w:szCs w:val="20"/>
              </w:rPr>
              <w:t>27</w:t>
            </w:r>
            <w:r w:rsidR="00EB159A" w:rsidRPr="00E7666F">
              <w:rPr>
                <w:rFonts w:eastAsia="Times New Roman" w:cs="Times New Roman"/>
                <w:color w:val="000000"/>
                <w:szCs w:val="20"/>
              </w:rPr>
              <w:t>/2025</w:t>
            </w:r>
          </w:p>
        </w:tc>
        <w:tc>
          <w:tcPr>
            <w:tcW w:w="1350" w:type="dxa"/>
            <w:tcBorders>
              <w:top w:val="nil"/>
              <w:left w:val="single" w:sz="4" w:space="0" w:color="000000"/>
              <w:bottom w:val="single" w:sz="4" w:space="0" w:color="000000"/>
              <w:right w:val="single" w:sz="4" w:space="0" w:color="000000"/>
            </w:tcBorders>
            <w:shd w:val="clear" w:color="000000" w:fill="DAF2D0"/>
            <w:noWrap/>
            <w:vAlign w:val="center"/>
            <w:hideMark/>
          </w:tcPr>
          <w:p w14:paraId="04D8D3C5"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Comments</w:t>
            </w:r>
          </w:p>
        </w:tc>
      </w:tr>
      <w:tr w:rsidR="00D32D5A" w:rsidRPr="00E7666F" w14:paraId="13379529"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0EC2C1F2" w14:textId="77777777" w:rsidR="00EB159A" w:rsidRPr="00E7666F" w:rsidRDefault="00EB159A" w:rsidP="00EB159A">
            <w:pPr>
              <w:spacing w:after="0"/>
              <w:jc w:val="center"/>
              <w:rPr>
                <w:rFonts w:eastAsia="Times New Roman" w:cs="Times New Roman"/>
                <w:color w:val="000000"/>
                <w:szCs w:val="20"/>
              </w:rPr>
            </w:pPr>
          </w:p>
        </w:tc>
        <w:tc>
          <w:tcPr>
            <w:tcW w:w="2787"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60971224"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Physical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1E9FD5E2" w14:textId="77777777" w:rsidR="00EB159A" w:rsidRPr="00E7666F" w:rsidRDefault="00EB159A" w:rsidP="00EB159A">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4DCFAAB" w14:textId="77777777" w:rsidR="00EB159A" w:rsidRPr="00E7666F" w:rsidRDefault="00EB159A" w:rsidP="00EB159A">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5C895B78" w14:textId="77777777" w:rsidR="00EB159A" w:rsidRPr="00E7666F" w:rsidRDefault="00EB159A" w:rsidP="00EB159A">
            <w:pPr>
              <w:spacing w:after="0"/>
              <w:jc w:val="center"/>
              <w:rPr>
                <w:rFonts w:eastAsia="Times New Roman" w:cs="Times New Roman"/>
                <w:color w:val="auto"/>
                <w:szCs w:val="20"/>
              </w:rPr>
            </w:pPr>
          </w:p>
        </w:tc>
        <w:tc>
          <w:tcPr>
            <w:tcW w:w="1218" w:type="dxa"/>
            <w:tcBorders>
              <w:top w:val="single" w:sz="4" w:space="0" w:color="000000"/>
              <w:left w:val="single" w:sz="4" w:space="0" w:color="000000"/>
              <w:bottom w:val="single" w:sz="4" w:space="0" w:color="000000"/>
              <w:right w:val="single" w:sz="4" w:space="0" w:color="000000"/>
            </w:tcBorders>
            <w:noWrap/>
            <w:vAlign w:val="bottom"/>
            <w:hideMark/>
          </w:tcPr>
          <w:p w14:paraId="1C86F36C" w14:textId="77777777" w:rsidR="00EB159A" w:rsidRPr="00E7666F" w:rsidRDefault="00EB159A" w:rsidP="00EB159A">
            <w:pPr>
              <w:spacing w:after="0"/>
              <w:jc w:val="center"/>
              <w:rPr>
                <w:rFonts w:eastAsia="Times New Roman" w:cs="Times New Roman"/>
                <w:color w:val="auto"/>
                <w:szCs w:val="20"/>
              </w:rPr>
            </w:pPr>
          </w:p>
        </w:tc>
        <w:tc>
          <w:tcPr>
            <w:tcW w:w="1350" w:type="dxa"/>
            <w:tcBorders>
              <w:top w:val="nil"/>
              <w:left w:val="single" w:sz="4" w:space="0" w:color="000000"/>
              <w:bottom w:val="single" w:sz="4" w:space="0" w:color="000000"/>
              <w:right w:val="single" w:sz="4" w:space="0" w:color="000000"/>
            </w:tcBorders>
            <w:noWrap/>
            <w:vAlign w:val="bottom"/>
            <w:hideMark/>
          </w:tcPr>
          <w:p w14:paraId="00352E23" w14:textId="77777777" w:rsidR="00EB159A" w:rsidRPr="00E7666F" w:rsidRDefault="00EB159A" w:rsidP="00EB159A">
            <w:pPr>
              <w:spacing w:after="0"/>
              <w:jc w:val="left"/>
              <w:rPr>
                <w:rFonts w:eastAsia="Times New Roman" w:cs="Times New Roman"/>
                <w:color w:val="auto"/>
                <w:szCs w:val="20"/>
              </w:rPr>
            </w:pPr>
          </w:p>
        </w:tc>
      </w:tr>
      <w:tr w:rsidR="00D32D5A" w:rsidRPr="00E7666F" w14:paraId="26FCCAD4"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56621252"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1</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0B65C67D"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CAN bus connection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5A7C684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1B92E7A"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6838F17C"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6B9502E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4E9E38FB" w14:textId="77777777" w:rsidR="00EB159A" w:rsidRPr="00E7666F" w:rsidRDefault="00EB159A" w:rsidP="00EB159A">
            <w:pPr>
              <w:spacing w:after="0"/>
              <w:jc w:val="center"/>
              <w:rPr>
                <w:rFonts w:eastAsia="Times New Roman" w:cs="Times New Roman"/>
                <w:color w:val="000000"/>
                <w:szCs w:val="20"/>
              </w:rPr>
            </w:pPr>
          </w:p>
        </w:tc>
      </w:tr>
      <w:tr w:rsidR="00D32D5A" w:rsidRPr="00E7666F" w14:paraId="2079D986"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4AFDF218"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2</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0B3D5CB6"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Power connection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4C1A6B5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2C959FEF"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32562C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4C4C172E"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1E222F35" w14:textId="77777777" w:rsidR="00EB159A" w:rsidRPr="00E7666F" w:rsidRDefault="00EB159A" w:rsidP="00EB159A">
            <w:pPr>
              <w:spacing w:after="0"/>
              <w:jc w:val="center"/>
              <w:rPr>
                <w:rFonts w:eastAsia="Times New Roman" w:cs="Times New Roman"/>
                <w:color w:val="000000"/>
                <w:szCs w:val="20"/>
              </w:rPr>
            </w:pPr>
          </w:p>
        </w:tc>
      </w:tr>
      <w:tr w:rsidR="00D32D5A" w:rsidRPr="00E7666F" w14:paraId="7E48EFD9"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7D9AB847"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3</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339C6A63"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RJ45 connection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12AA35B4"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26DAF6C9"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393A3FEE"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0AB36F2C"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20BC9911" w14:textId="77777777" w:rsidR="00EB159A" w:rsidRPr="00E7666F" w:rsidRDefault="00EB159A" w:rsidP="00EB159A">
            <w:pPr>
              <w:spacing w:after="0"/>
              <w:jc w:val="center"/>
              <w:rPr>
                <w:rFonts w:eastAsia="Times New Roman" w:cs="Times New Roman"/>
                <w:color w:val="000000"/>
                <w:szCs w:val="20"/>
              </w:rPr>
            </w:pPr>
          </w:p>
        </w:tc>
      </w:tr>
      <w:tr w:rsidR="00D32D5A" w:rsidRPr="00E7666F" w14:paraId="6CB5BC4F" w14:textId="77777777" w:rsidTr="006B43A1">
        <w:trPr>
          <w:trHeight w:val="51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4F264D65"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4</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0B73F562"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Automotive Ethernet connection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7A997455"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6C10E8DF"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5FC2A6E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498AABF0"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67F2E7DB" w14:textId="77777777" w:rsidR="00EB159A" w:rsidRPr="00E7666F" w:rsidRDefault="00EB159A" w:rsidP="00EB159A">
            <w:pPr>
              <w:spacing w:after="0"/>
              <w:jc w:val="center"/>
              <w:rPr>
                <w:rFonts w:eastAsia="Times New Roman" w:cs="Times New Roman"/>
                <w:color w:val="000000"/>
                <w:szCs w:val="20"/>
              </w:rPr>
            </w:pPr>
          </w:p>
        </w:tc>
      </w:tr>
      <w:tr w:rsidR="00D32D5A" w:rsidRPr="00E7666F" w14:paraId="5B7A4F03" w14:textId="77777777" w:rsidTr="006B43A1">
        <w:trPr>
          <w:trHeight w:val="51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1306174A"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5</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6BB83DA2"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Technica Module physical stability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16216232"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9C0D2D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156517D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62503A24"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3AD36945" w14:textId="77777777" w:rsidR="00EB159A" w:rsidRPr="00E7666F" w:rsidRDefault="00EB159A" w:rsidP="00EB159A">
            <w:pPr>
              <w:spacing w:after="0"/>
              <w:jc w:val="center"/>
              <w:rPr>
                <w:rFonts w:eastAsia="Times New Roman" w:cs="Times New Roman"/>
                <w:color w:val="000000"/>
                <w:szCs w:val="20"/>
              </w:rPr>
            </w:pPr>
          </w:p>
        </w:tc>
      </w:tr>
      <w:tr w:rsidR="00D32D5A" w:rsidRPr="00E7666F" w14:paraId="31C31035"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7E3602D9" w14:textId="77777777" w:rsidR="00EB159A" w:rsidRPr="00E7666F" w:rsidRDefault="00EB159A" w:rsidP="00EB159A">
            <w:pPr>
              <w:spacing w:after="0"/>
              <w:jc w:val="left"/>
              <w:rPr>
                <w:rFonts w:eastAsia="Times New Roman" w:cs="Times New Roman"/>
                <w:color w:val="auto"/>
                <w:szCs w:val="20"/>
              </w:rPr>
            </w:pPr>
          </w:p>
        </w:tc>
        <w:tc>
          <w:tcPr>
            <w:tcW w:w="2787"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79183A16"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Logical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3179568E" w14:textId="77777777" w:rsidR="00EB159A" w:rsidRPr="00E7666F" w:rsidRDefault="00EB159A" w:rsidP="00EB159A">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6FA431B" w14:textId="77777777" w:rsidR="00EB159A" w:rsidRPr="00E7666F" w:rsidRDefault="00EB159A" w:rsidP="00EB159A">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19ED1B28" w14:textId="77777777" w:rsidR="00EB159A" w:rsidRPr="00E7666F" w:rsidRDefault="00EB159A" w:rsidP="00EB159A">
            <w:pPr>
              <w:spacing w:after="0"/>
              <w:jc w:val="center"/>
              <w:rPr>
                <w:rFonts w:eastAsia="Times New Roman" w:cs="Times New Roman"/>
                <w:color w:val="auto"/>
                <w:szCs w:val="20"/>
              </w:rPr>
            </w:pPr>
          </w:p>
        </w:tc>
        <w:tc>
          <w:tcPr>
            <w:tcW w:w="1218" w:type="dxa"/>
            <w:tcBorders>
              <w:top w:val="single" w:sz="4" w:space="0" w:color="auto"/>
              <w:left w:val="single" w:sz="4" w:space="0" w:color="auto"/>
              <w:bottom w:val="single" w:sz="4" w:space="0" w:color="auto"/>
              <w:right w:val="nil"/>
            </w:tcBorders>
            <w:noWrap/>
            <w:vAlign w:val="center"/>
            <w:hideMark/>
          </w:tcPr>
          <w:p w14:paraId="383797C9" w14:textId="77777777" w:rsidR="00EB159A" w:rsidRPr="00E7666F" w:rsidRDefault="00EB159A" w:rsidP="00EB159A">
            <w:pPr>
              <w:spacing w:after="0"/>
              <w:jc w:val="center"/>
              <w:rPr>
                <w:rFonts w:eastAsia="Times New Roman" w:cs="Times New Roman"/>
                <w:color w:val="auto"/>
                <w:szCs w:val="20"/>
              </w:rPr>
            </w:pP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47C6D415" w14:textId="77777777" w:rsidR="00EB159A" w:rsidRPr="00E7666F" w:rsidRDefault="00EB159A" w:rsidP="00EB159A">
            <w:pPr>
              <w:spacing w:after="0"/>
              <w:jc w:val="center"/>
              <w:rPr>
                <w:rFonts w:eastAsia="Times New Roman" w:cs="Times New Roman"/>
                <w:color w:val="auto"/>
                <w:szCs w:val="20"/>
              </w:rPr>
            </w:pPr>
          </w:p>
        </w:tc>
      </w:tr>
      <w:tr w:rsidR="00D32D5A" w:rsidRPr="00E7666F" w14:paraId="2F05CC86"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23518E48"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6</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0ACC2F82"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CAN web configuration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56474F6A"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08BE706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CEAB932"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23CF7939"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696A532D" w14:textId="77777777" w:rsidR="00EB159A" w:rsidRPr="00E7666F" w:rsidRDefault="00EB159A" w:rsidP="00EB159A">
            <w:pPr>
              <w:spacing w:after="0"/>
              <w:jc w:val="center"/>
              <w:rPr>
                <w:rFonts w:eastAsia="Times New Roman" w:cs="Times New Roman"/>
                <w:color w:val="000000"/>
                <w:szCs w:val="20"/>
              </w:rPr>
            </w:pPr>
          </w:p>
        </w:tc>
      </w:tr>
      <w:tr w:rsidR="00D32D5A" w:rsidRPr="00E7666F" w14:paraId="124049A1"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0C840F18"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7</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4143BA1A"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EES web configuration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5E473BA1"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6DC77490"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17CFB9CB"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17174F6E"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744EE8A7" w14:textId="77777777" w:rsidR="00EB159A" w:rsidRPr="00E7666F" w:rsidRDefault="00EB159A" w:rsidP="00EB159A">
            <w:pPr>
              <w:spacing w:after="0"/>
              <w:jc w:val="center"/>
              <w:rPr>
                <w:rFonts w:eastAsia="Times New Roman" w:cs="Times New Roman"/>
                <w:color w:val="000000"/>
                <w:szCs w:val="20"/>
              </w:rPr>
            </w:pPr>
          </w:p>
        </w:tc>
      </w:tr>
      <w:tr w:rsidR="00D32D5A" w:rsidRPr="00E7666F" w14:paraId="3FD6BDE5"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47555BD0"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8</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30B0087D"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CM1000 web configuration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6C4279A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D41D821"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720D4985"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02CA63D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2965C22B" w14:textId="77777777" w:rsidR="00EB159A" w:rsidRPr="00E7666F" w:rsidRDefault="00EB159A" w:rsidP="00EB159A">
            <w:pPr>
              <w:spacing w:after="0"/>
              <w:jc w:val="center"/>
              <w:rPr>
                <w:rFonts w:eastAsia="Times New Roman" w:cs="Times New Roman"/>
                <w:color w:val="000000"/>
                <w:szCs w:val="20"/>
              </w:rPr>
            </w:pPr>
          </w:p>
        </w:tc>
      </w:tr>
      <w:tr w:rsidR="00D32D5A" w:rsidRPr="00E7666F" w14:paraId="21E43973"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center"/>
            <w:hideMark/>
          </w:tcPr>
          <w:p w14:paraId="2C3FD59B"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9</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27F265DD"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Software update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193A9ED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8ED3403"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3EF14BFA"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49FC9D72"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7B310044" w14:textId="77777777" w:rsidR="00EB159A" w:rsidRPr="00E7666F" w:rsidRDefault="00EB159A" w:rsidP="00EB159A">
            <w:pPr>
              <w:spacing w:after="0"/>
              <w:jc w:val="center"/>
              <w:rPr>
                <w:rFonts w:eastAsia="Times New Roman" w:cs="Times New Roman"/>
                <w:color w:val="000000"/>
                <w:szCs w:val="20"/>
              </w:rPr>
            </w:pPr>
          </w:p>
        </w:tc>
      </w:tr>
      <w:tr w:rsidR="00D32D5A" w:rsidRPr="00E7666F" w14:paraId="04E74836"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center"/>
            <w:hideMark/>
          </w:tcPr>
          <w:p w14:paraId="4B7CB749"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10</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0A904271"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Firmware Updates</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5B519123"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6339CC5F"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3B623E7D"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4304236B"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10CF89D4" w14:textId="77777777" w:rsidR="00EB159A" w:rsidRPr="00E7666F" w:rsidRDefault="00EB159A" w:rsidP="00EB159A">
            <w:pPr>
              <w:spacing w:after="0"/>
              <w:jc w:val="center"/>
              <w:rPr>
                <w:rFonts w:eastAsia="Times New Roman" w:cs="Times New Roman"/>
                <w:color w:val="000000"/>
                <w:szCs w:val="20"/>
              </w:rPr>
            </w:pPr>
          </w:p>
        </w:tc>
      </w:tr>
      <w:tr w:rsidR="00D32D5A" w:rsidRPr="00E7666F" w14:paraId="5E0D1DC1"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7C9E9F4" w14:textId="77777777" w:rsidR="00EB159A" w:rsidRPr="00E7666F" w:rsidRDefault="00EB159A" w:rsidP="00EB159A">
            <w:pPr>
              <w:spacing w:after="0"/>
              <w:jc w:val="left"/>
              <w:rPr>
                <w:rFonts w:eastAsia="Times New Roman" w:cs="Times New Roman"/>
                <w:color w:val="auto"/>
                <w:szCs w:val="20"/>
              </w:rPr>
            </w:pPr>
          </w:p>
        </w:tc>
        <w:tc>
          <w:tcPr>
            <w:tcW w:w="2787"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5821012B"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Regression Testing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0536AC10" w14:textId="77777777" w:rsidR="00EB159A" w:rsidRPr="00E7666F" w:rsidRDefault="00EB159A" w:rsidP="00EB159A">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D738255" w14:textId="77777777" w:rsidR="00EB159A" w:rsidRPr="00E7666F" w:rsidRDefault="00EB159A" w:rsidP="00EB159A">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735BCA45" w14:textId="77777777" w:rsidR="00EB159A" w:rsidRPr="00E7666F" w:rsidRDefault="00EB159A" w:rsidP="00EB159A">
            <w:pPr>
              <w:spacing w:after="0"/>
              <w:jc w:val="center"/>
              <w:rPr>
                <w:rFonts w:eastAsia="Times New Roman" w:cs="Times New Roman"/>
                <w:color w:val="auto"/>
                <w:szCs w:val="20"/>
              </w:rPr>
            </w:pPr>
          </w:p>
        </w:tc>
        <w:tc>
          <w:tcPr>
            <w:tcW w:w="1218" w:type="dxa"/>
            <w:tcBorders>
              <w:top w:val="single" w:sz="4" w:space="0" w:color="auto"/>
              <w:left w:val="single" w:sz="4" w:space="0" w:color="auto"/>
              <w:bottom w:val="single" w:sz="4" w:space="0" w:color="auto"/>
              <w:right w:val="nil"/>
            </w:tcBorders>
            <w:noWrap/>
            <w:vAlign w:val="center"/>
            <w:hideMark/>
          </w:tcPr>
          <w:p w14:paraId="236BBFA4" w14:textId="77777777" w:rsidR="00EB159A" w:rsidRPr="00E7666F" w:rsidRDefault="00EB159A" w:rsidP="00EB159A">
            <w:pPr>
              <w:spacing w:after="0"/>
              <w:jc w:val="center"/>
              <w:rPr>
                <w:rFonts w:eastAsia="Times New Roman" w:cs="Times New Roman"/>
                <w:color w:val="auto"/>
                <w:szCs w:val="20"/>
              </w:rPr>
            </w:pP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77A3B2BE" w14:textId="77777777" w:rsidR="00EB159A" w:rsidRPr="00E7666F" w:rsidRDefault="00EB159A" w:rsidP="00EB159A">
            <w:pPr>
              <w:spacing w:after="0"/>
              <w:jc w:val="center"/>
              <w:rPr>
                <w:rFonts w:eastAsia="Times New Roman" w:cs="Times New Roman"/>
                <w:color w:val="auto"/>
                <w:szCs w:val="20"/>
              </w:rPr>
            </w:pPr>
          </w:p>
        </w:tc>
      </w:tr>
      <w:tr w:rsidR="00D32D5A" w:rsidRPr="00E7666F" w14:paraId="12D2AE82"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83B6355"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11</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595E9522"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Ethernet testing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1C8C30B7" w14:textId="27EAA05B" w:rsidR="00EB159A" w:rsidRPr="00E7666F" w:rsidRDefault="00157D4C"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9359D85" w14:textId="62227A22" w:rsidR="00EB159A" w:rsidRPr="00E7666F" w:rsidRDefault="00157D4C"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28E8C445" w14:textId="3C43A030" w:rsidR="00EB159A" w:rsidRPr="00E7666F" w:rsidRDefault="00157D4C"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04BE5373" w14:textId="522F3B92" w:rsidR="00EB159A" w:rsidRPr="00E7666F" w:rsidRDefault="009B2DF9"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14942817" w14:textId="77777777" w:rsidR="00EB159A" w:rsidRPr="00E7666F" w:rsidRDefault="00EB159A" w:rsidP="00EB159A">
            <w:pPr>
              <w:spacing w:after="0"/>
              <w:jc w:val="center"/>
              <w:rPr>
                <w:rFonts w:eastAsia="Times New Roman" w:cs="Times New Roman"/>
                <w:color w:val="000000"/>
                <w:szCs w:val="20"/>
              </w:rPr>
            </w:pPr>
          </w:p>
        </w:tc>
      </w:tr>
      <w:tr w:rsidR="00D32D5A" w:rsidRPr="00E7666F" w14:paraId="1C86E390" w14:textId="77777777" w:rsidTr="006B43A1">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77D74E3"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12</w:t>
            </w:r>
          </w:p>
        </w:tc>
        <w:tc>
          <w:tcPr>
            <w:tcW w:w="2787" w:type="dxa"/>
            <w:tcBorders>
              <w:top w:val="single" w:sz="4" w:space="0" w:color="000000"/>
              <w:left w:val="single" w:sz="4" w:space="0" w:color="000000"/>
              <w:bottom w:val="single" w:sz="4" w:space="0" w:color="000000"/>
              <w:right w:val="single" w:sz="4" w:space="0" w:color="000000"/>
            </w:tcBorders>
            <w:vAlign w:val="bottom"/>
            <w:hideMark/>
          </w:tcPr>
          <w:p w14:paraId="62FA0320" w14:textId="77777777" w:rsidR="00EB159A" w:rsidRPr="00E7666F" w:rsidRDefault="00EB159A" w:rsidP="00EB159A">
            <w:pPr>
              <w:spacing w:after="0"/>
              <w:jc w:val="left"/>
              <w:rPr>
                <w:rFonts w:eastAsia="Times New Roman" w:cs="Times New Roman"/>
                <w:color w:val="000000"/>
                <w:szCs w:val="20"/>
              </w:rPr>
            </w:pPr>
            <w:r w:rsidRPr="00E7666F">
              <w:rPr>
                <w:rFonts w:eastAsia="Times New Roman" w:cs="Times New Roman"/>
                <w:color w:val="000000"/>
                <w:szCs w:val="20"/>
              </w:rPr>
              <w:t>CAN testing check</w:t>
            </w:r>
          </w:p>
        </w:tc>
        <w:tc>
          <w:tcPr>
            <w:tcW w:w="1494" w:type="dxa"/>
            <w:tcBorders>
              <w:top w:val="single" w:sz="4" w:space="0" w:color="000000"/>
              <w:left w:val="single" w:sz="4" w:space="0" w:color="000000"/>
              <w:bottom w:val="single" w:sz="4" w:space="0" w:color="000000"/>
              <w:right w:val="single" w:sz="4" w:space="0" w:color="000000"/>
            </w:tcBorders>
            <w:noWrap/>
            <w:vAlign w:val="center"/>
            <w:hideMark/>
          </w:tcPr>
          <w:p w14:paraId="2C56DA96"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B0C7EEA"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496DA95B"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18" w:type="dxa"/>
            <w:tcBorders>
              <w:top w:val="single" w:sz="4" w:space="0" w:color="auto"/>
              <w:left w:val="single" w:sz="4" w:space="0" w:color="auto"/>
              <w:bottom w:val="single" w:sz="4" w:space="0" w:color="auto"/>
              <w:right w:val="nil"/>
            </w:tcBorders>
            <w:noWrap/>
            <w:vAlign w:val="center"/>
            <w:hideMark/>
          </w:tcPr>
          <w:p w14:paraId="0F06D371" w14:textId="77777777" w:rsidR="00EB159A" w:rsidRPr="00E7666F" w:rsidRDefault="00EB159A" w:rsidP="00EB159A">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13EA3F30" w14:textId="77777777" w:rsidR="00EB159A" w:rsidRPr="00E7666F" w:rsidRDefault="00EB159A" w:rsidP="00EB159A">
            <w:pPr>
              <w:spacing w:after="0"/>
              <w:jc w:val="center"/>
              <w:rPr>
                <w:rFonts w:eastAsia="Times New Roman" w:cs="Times New Roman"/>
                <w:color w:val="000000"/>
                <w:szCs w:val="20"/>
              </w:rPr>
            </w:pPr>
          </w:p>
        </w:tc>
      </w:tr>
    </w:tbl>
    <w:p w14:paraId="0BBFA16C" w14:textId="77777777" w:rsidR="000234F3" w:rsidRPr="00E7666F" w:rsidRDefault="000234F3" w:rsidP="003C385F">
      <w:pPr>
        <w:pStyle w:val="ListParagraph"/>
        <w:jc w:val="left"/>
        <w:rPr>
          <w:szCs w:val="20"/>
        </w:rPr>
      </w:pPr>
    </w:p>
    <w:p w14:paraId="5A729F6F" w14:textId="7D00E80B" w:rsidR="00BC3888" w:rsidRPr="00E7666F" w:rsidRDefault="008A7844" w:rsidP="0089732C">
      <w:pPr>
        <w:spacing w:after="200" w:line="276" w:lineRule="auto"/>
        <w:jc w:val="left"/>
        <w:rPr>
          <w:szCs w:val="20"/>
        </w:rPr>
      </w:pPr>
      <w:r w:rsidRPr="00E7666F">
        <w:rPr>
          <w:szCs w:val="20"/>
        </w:rPr>
        <w:br w:type="page"/>
      </w:r>
    </w:p>
    <w:p w14:paraId="70E249E2" w14:textId="1AA2E42E" w:rsidR="00D64E6C" w:rsidRPr="00E7666F" w:rsidRDefault="00D64E6C" w:rsidP="00D64E6C">
      <w:pPr>
        <w:rPr>
          <w:szCs w:val="20"/>
        </w:rPr>
      </w:pPr>
      <w:r w:rsidRPr="00E7666F">
        <w:rPr>
          <w:szCs w:val="20"/>
        </w:rPr>
        <w:lastRenderedPageBreak/>
        <w:t xml:space="preserve">Maintenance Report for Gen3 </w:t>
      </w:r>
      <w:r w:rsidR="008A7844" w:rsidRPr="00E7666F">
        <w:rPr>
          <w:szCs w:val="20"/>
        </w:rPr>
        <w:t>Type B India Bench</w:t>
      </w:r>
      <w:r w:rsidRPr="00E7666F">
        <w:rPr>
          <w:szCs w:val="20"/>
        </w:rPr>
        <w:t>:</w:t>
      </w:r>
    </w:p>
    <w:p w14:paraId="2C4D1680" w14:textId="77777777" w:rsidR="000741A8" w:rsidRPr="00E7666F" w:rsidRDefault="000741A8" w:rsidP="0089732C">
      <w:pPr>
        <w:rPr>
          <w:szCs w:val="20"/>
        </w:rPr>
      </w:pPr>
    </w:p>
    <w:tbl>
      <w:tblPr>
        <w:tblW w:w="9715" w:type="dxa"/>
        <w:jc w:val="center"/>
        <w:tblCellMar>
          <w:top w:w="15" w:type="dxa"/>
          <w:bottom w:w="15" w:type="dxa"/>
        </w:tblCellMar>
        <w:tblLook w:val="04A0" w:firstRow="1" w:lastRow="0" w:firstColumn="1" w:lastColumn="0" w:noHBand="0" w:noVBand="1"/>
      </w:tblPr>
      <w:tblGrid>
        <w:gridCol w:w="538"/>
        <w:gridCol w:w="2736"/>
        <w:gridCol w:w="1113"/>
        <w:gridCol w:w="1188"/>
        <w:gridCol w:w="1260"/>
        <w:gridCol w:w="1350"/>
        <w:gridCol w:w="1530"/>
      </w:tblGrid>
      <w:tr w:rsidR="00BC3888" w:rsidRPr="00E7666F" w14:paraId="248DB0CE" w14:textId="77777777" w:rsidTr="002968EF">
        <w:trPr>
          <w:trHeight w:val="300"/>
          <w:jc w:val="center"/>
        </w:trPr>
        <w:tc>
          <w:tcPr>
            <w:tcW w:w="9715" w:type="dxa"/>
            <w:gridSpan w:val="7"/>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3FA47E4A" w14:textId="6D47FA5A" w:rsidR="00BC3888" w:rsidRPr="00E7666F" w:rsidRDefault="00BC3888" w:rsidP="00E464E3">
            <w:pPr>
              <w:spacing w:after="0"/>
              <w:jc w:val="center"/>
              <w:rPr>
                <w:rFonts w:eastAsia="Times New Roman" w:cs="Times New Roman"/>
                <w:b/>
                <w:bCs/>
                <w:color w:val="000000"/>
                <w:szCs w:val="20"/>
              </w:rPr>
            </w:pPr>
            <w:r w:rsidRPr="00E7666F">
              <w:rPr>
                <w:rFonts w:eastAsia="Times New Roman" w:cs="Times New Roman"/>
                <w:b/>
                <w:bCs/>
                <w:color w:val="000000"/>
                <w:szCs w:val="20"/>
              </w:rPr>
              <w:t xml:space="preserve">Testbench Maintenance Checklist Gen 3 </w:t>
            </w:r>
            <w:r w:rsidR="00157D4C" w:rsidRPr="00E7666F">
              <w:rPr>
                <w:rFonts w:eastAsia="Times New Roman" w:cs="Times New Roman"/>
                <w:b/>
                <w:bCs/>
                <w:color w:val="000000"/>
                <w:szCs w:val="20"/>
              </w:rPr>
              <w:t>Type B</w:t>
            </w:r>
            <w:r w:rsidRPr="00E7666F">
              <w:rPr>
                <w:rFonts w:eastAsia="Times New Roman" w:cs="Times New Roman"/>
                <w:b/>
                <w:bCs/>
                <w:color w:val="000000"/>
                <w:szCs w:val="20"/>
              </w:rPr>
              <w:t xml:space="preserve"> (</w:t>
            </w:r>
            <w:r w:rsidR="00157D4C" w:rsidRPr="00E7666F">
              <w:rPr>
                <w:rFonts w:eastAsia="Times New Roman" w:cs="Times New Roman"/>
                <w:b/>
                <w:bCs/>
                <w:color w:val="000000"/>
                <w:szCs w:val="20"/>
              </w:rPr>
              <w:t>India</w:t>
            </w:r>
            <w:r w:rsidRPr="00E7666F">
              <w:rPr>
                <w:rFonts w:eastAsia="Times New Roman" w:cs="Times New Roman"/>
                <w:b/>
                <w:bCs/>
                <w:color w:val="000000"/>
                <w:szCs w:val="20"/>
              </w:rPr>
              <w:t>)</w:t>
            </w:r>
          </w:p>
        </w:tc>
      </w:tr>
      <w:tr w:rsidR="007C3312" w:rsidRPr="00E7666F" w14:paraId="544346A2" w14:textId="77777777" w:rsidTr="002968EF">
        <w:trPr>
          <w:trHeight w:val="300"/>
          <w:jc w:val="center"/>
        </w:trPr>
        <w:tc>
          <w:tcPr>
            <w:tcW w:w="538" w:type="dxa"/>
            <w:tcBorders>
              <w:top w:val="nil"/>
              <w:left w:val="single" w:sz="4" w:space="0" w:color="000000"/>
              <w:bottom w:val="single" w:sz="4" w:space="0" w:color="000000"/>
              <w:right w:val="single" w:sz="4" w:space="0" w:color="000000"/>
            </w:tcBorders>
            <w:shd w:val="clear" w:color="000000" w:fill="DAF2D0"/>
            <w:noWrap/>
            <w:vAlign w:val="bottom"/>
            <w:hideMark/>
          </w:tcPr>
          <w:p w14:paraId="6AC49318"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Sr. No.</w:t>
            </w:r>
          </w:p>
        </w:tc>
        <w:tc>
          <w:tcPr>
            <w:tcW w:w="2736" w:type="dxa"/>
            <w:tcBorders>
              <w:top w:val="nil"/>
              <w:left w:val="single" w:sz="4" w:space="0" w:color="000000"/>
              <w:bottom w:val="single" w:sz="4" w:space="0" w:color="000000"/>
              <w:right w:val="single" w:sz="4" w:space="0" w:color="000000"/>
            </w:tcBorders>
            <w:shd w:val="clear" w:color="000000" w:fill="DAF2D0"/>
            <w:vAlign w:val="bottom"/>
            <w:hideMark/>
          </w:tcPr>
          <w:p w14:paraId="124BEBC5" w14:textId="3F09D736" w:rsidR="00BC3888" w:rsidRPr="00E7666F" w:rsidRDefault="00BC3888" w:rsidP="002C1628">
            <w:pPr>
              <w:spacing w:after="0"/>
              <w:jc w:val="center"/>
              <w:rPr>
                <w:rFonts w:eastAsia="Times New Roman" w:cs="Times New Roman"/>
                <w:color w:val="000000"/>
                <w:szCs w:val="20"/>
              </w:rPr>
            </w:pPr>
            <w:r w:rsidRPr="00E7666F">
              <w:rPr>
                <w:rFonts w:eastAsia="Times New Roman" w:cs="Times New Roman"/>
                <w:color w:val="000000"/>
                <w:szCs w:val="20"/>
              </w:rPr>
              <w:t>Task</w:t>
            </w:r>
          </w:p>
        </w:tc>
        <w:tc>
          <w:tcPr>
            <w:tcW w:w="1113" w:type="dxa"/>
            <w:tcBorders>
              <w:top w:val="nil"/>
              <w:left w:val="single" w:sz="4" w:space="0" w:color="000000"/>
              <w:bottom w:val="single" w:sz="4" w:space="0" w:color="000000"/>
              <w:right w:val="single" w:sz="4" w:space="0" w:color="000000"/>
            </w:tcBorders>
            <w:shd w:val="clear" w:color="000000" w:fill="DAF2D0"/>
            <w:noWrap/>
            <w:vAlign w:val="center"/>
            <w:hideMark/>
          </w:tcPr>
          <w:p w14:paraId="05A09533" w14:textId="7859D6A6" w:rsidR="00BC3888" w:rsidRPr="00E7666F" w:rsidRDefault="000741A8" w:rsidP="00E464E3">
            <w:pPr>
              <w:spacing w:after="0"/>
              <w:jc w:val="center"/>
              <w:rPr>
                <w:rFonts w:eastAsia="Times New Roman" w:cs="Times New Roman"/>
                <w:color w:val="000000"/>
                <w:szCs w:val="20"/>
              </w:rPr>
            </w:pPr>
            <w:r w:rsidRPr="00E7666F">
              <w:rPr>
                <w:rFonts w:eastAsia="Times New Roman" w:cs="Times New Roman"/>
                <w:color w:val="000000"/>
                <w:szCs w:val="20"/>
              </w:rPr>
              <w:t>6/6</w:t>
            </w:r>
            <w:r w:rsidR="00BC3888" w:rsidRPr="00E7666F">
              <w:rPr>
                <w:rFonts w:eastAsia="Times New Roman" w:cs="Times New Roman"/>
                <w:color w:val="000000"/>
                <w:szCs w:val="20"/>
              </w:rPr>
              <w:t>/2025</w:t>
            </w:r>
          </w:p>
        </w:tc>
        <w:tc>
          <w:tcPr>
            <w:tcW w:w="1188" w:type="dxa"/>
            <w:tcBorders>
              <w:top w:val="nil"/>
              <w:left w:val="single" w:sz="4" w:space="0" w:color="000000"/>
              <w:bottom w:val="single" w:sz="4" w:space="0" w:color="000000"/>
              <w:right w:val="single" w:sz="4" w:space="0" w:color="000000"/>
            </w:tcBorders>
            <w:shd w:val="clear" w:color="000000" w:fill="DAF2D0"/>
            <w:noWrap/>
            <w:vAlign w:val="center"/>
            <w:hideMark/>
          </w:tcPr>
          <w:p w14:paraId="7C887494" w14:textId="25E1255F" w:rsidR="00BC3888" w:rsidRPr="00E7666F" w:rsidRDefault="000741A8" w:rsidP="00E464E3">
            <w:pPr>
              <w:spacing w:after="0"/>
              <w:jc w:val="center"/>
              <w:rPr>
                <w:rFonts w:eastAsia="Times New Roman" w:cs="Times New Roman"/>
                <w:color w:val="000000"/>
                <w:szCs w:val="20"/>
              </w:rPr>
            </w:pPr>
            <w:r w:rsidRPr="00E7666F">
              <w:rPr>
                <w:rFonts w:eastAsia="Times New Roman" w:cs="Times New Roman"/>
                <w:color w:val="000000"/>
                <w:szCs w:val="20"/>
              </w:rPr>
              <w:t>6</w:t>
            </w:r>
            <w:r w:rsidR="00BC3888" w:rsidRPr="00E7666F">
              <w:rPr>
                <w:rFonts w:eastAsia="Times New Roman" w:cs="Times New Roman"/>
                <w:color w:val="000000"/>
                <w:szCs w:val="20"/>
              </w:rPr>
              <w:t>/</w:t>
            </w:r>
            <w:r w:rsidRPr="00E7666F">
              <w:rPr>
                <w:rFonts w:eastAsia="Times New Roman" w:cs="Times New Roman"/>
                <w:color w:val="000000"/>
                <w:szCs w:val="20"/>
              </w:rPr>
              <w:t>13</w:t>
            </w:r>
            <w:r w:rsidR="00BC3888" w:rsidRPr="00E7666F">
              <w:rPr>
                <w:rFonts w:eastAsia="Times New Roman" w:cs="Times New Roman"/>
                <w:color w:val="000000"/>
                <w:szCs w:val="20"/>
              </w:rPr>
              <w:t>/2025</w:t>
            </w:r>
          </w:p>
        </w:tc>
        <w:tc>
          <w:tcPr>
            <w:tcW w:w="1260" w:type="dxa"/>
            <w:tcBorders>
              <w:top w:val="nil"/>
              <w:left w:val="single" w:sz="4" w:space="0" w:color="000000"/>
              <w:bottom w:val="single" w:sz="4" w:space="0" w:color="000000"/>
              <w:right w:val="single" w:sz="4" w:space="0" w:color="000000"/>
            </w:tcBorders>
            <w:shd w:val="clear" w:color="000000" w:fill="DAF2D0"/>
            <w:noWrap/>
            <w:vAlign w:val="center"/>
            <w:hideMark/>
          </w:tcPr>
          <w:p w14:paraId="19ED54AB" w14:textId="367FFFB2" w:rsidR="00BC3888" w:rsidRPr="00E7666F" w:rsidRDefault="000741A8" w:rsidP="00E464E3">
            <w:pPr>
              <w:spacing w:after="0"/>
              <w:jc w:val="center"/>
              <w:rPr>
                <w:rFonts w:eastAsia="Times New Roman" w:cs="Times New Roman"/>
                <w:color w:val="000000"/>
                <w:szCs w:val="20"/>
              </w:rPr>
            </w:pPr>
            <w:r w:rsidRPr="00E7666F">
              <w:rPr>
                <w:rFonts w:eastAsia="Times New Roman" w:cs="Times New Roman"/>
                <w:color w:val="000000"/>
                <w:szCs w:val="20"/>
              </w:rPr>
              <w:t>6</w:t>
            </w:r>
            <w:r w:rsidR="00BC3888" w:rsidRPr="00E7666F">
              <w:rPr>
                <w:rFonts w:eastAsia="Times New Roman" w:cs="Times New Roman"/>
                <w:color w:val="000000"/>
                <w:szCs w:val="20"/>
              </w:rPr>
              <w:t>/2</w:t>
            </w:r>
            <w:r w:rsidRPr="00E7666F">
              <w:rPr>
                <w:rFonts w:eastAsia="Times New Roman" w:cs="Times New Roman"/>
                <w:color w:val="000000"/>
                <w:szCs w:val="20"/>
              </w:rPr>
              <w:t>0</w:t>
            </w:r>
            <w:r w:rsidR="00BC3888" w:rsidRPr="00E7666F">
              <w:rPr>
                <w:rFonts w:eastAsia="Times New Roman" w:cs="Times New Roman"/>
                <w:color w:val="000000"/>
                <w:szCs w:val="20"/>
              </w:rPr>
              <w:t>/2025</w:t>
            </w:r>
          </w:p>
        </w:tc>
        <w:tc>
          <w:tcPr>
            <w:tcW w:w="1350" w:type="dxa"/>
            <w:tcBorders>
              <w:top w:val="nil"/>
              <w:left w:val="single" w:sz="4" w:space="0" w:color="000000"/>
              <w:bottom w:val="single" w:sz="4" w:space="0" w:color="000000"/>
              <w:right w:val="nil"/>
            </w:tcBorders>
            <w:shd w:val="clear" w:color="000000" w:fill="DAF2D0"/>
            <w:noWrap/>
            <w:vAlign w:val="center"/>
            <w:hideMark/>
          </w:tcPr>
          <w:p w14:paraId="40D5E42F" w14:textId="5C632985" w:rsidR="00BC3888" w:rsidRPr="00E7666F" w:rsidRDefault="000741A8" w:rsidP="00E464E3">
            <w:pPr>
              <w:spacing w:after="0"/>
              <w:jc w:val="center"/>
              <w:rPr>
                <w:rFonts w:eastAsia="Times New Roman" w:cs="Times New Roman"/>
                <w:color w:val="000000"/>
                <w:szCs w:val="20"/>
              </w:rPr>
            </w:pPr>
            <w:r w:rsidRPr="00E7666F">
              <w:rPr>
                <w:rFonts w:eastAsia="Times New Roman" w:cs="Times New Roman"/>
                <w:color w:val="000000"/>
                <w:szCs w:val="20"/>
              </w:rPr>
              <w:t>6</w:t>
            </w:r>
            <w:r w:rsidR="00BC3888" w:rsidRPr="00E7666F">
              <w:rPr>
                <w:rFonts w:eastAsia="Times New Roman" w:cs="Times New Roman"/>
                <w:color w:val="000000"/>
                <w:szCs w:val="20"/>
              </w:rPr>
              <w:t>/</w:t>
            </w:r>
            <w:r w:rsidRPr="00E7666F">
              <w:rPr>
                <w:rFonts w:eastAsia="Times New Roman" w:cs="Times New Roman"/>
                <w:color w:val="000000"/>
                <w:szCs w:val="20"/>
              </w:rPr>
              <w:t>27</w:t>
            </w:r>
            <w:r w:rsidR="00BC3888" w:rsidRPr="00E7666F">
              <w:rPr>
                <w:rFonts w:eastAsia="Times New Roman" w:cs="Times New Roman"/>
                <w:color w:val="000000"/>
                <w:szCs w:val="20"/>
              </w:rPr>
              <w:t>/2025</w:t>
            </w:r>
          </w:p>
        </w:tc>
        <w:tc>
          <w:tcPr>
            <w:tcW w:w="1530" w:type="dxa"/>
            <w:tcBorders>
              <w:top w:val="nil"/>
              <w:left w:val="single" w:sz="4" w:space="0" w:color="000000"/>
              <w:bottom w:val="single" w:sz="4" w:space="0" w:color="000000"/>
              <w:right w:val="single" w:sz="4" w:space="0" w:color="000000"/>
            </w:tcBorders>
            <w:shd w:val="clear" w:color="000000" w:fill="DAF2D0"/>
            <w:noWrap/>
            <w:vAlign w:val="center"/>
            <w:hideMark/>
          </w:tcPr>
          <w:p w14:paraId="689FC486"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Comments</w:t>
            </w:r>
          </w:p>
        </w:tc>
      </w:tr>
      <w:tr w:rsidR="007C3312" w:rsidRPr="00E7666F" w14:paraId="0B895CA0"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3F99BA7" w14:textId="77777777" w:rsidR="00BC3888" w:rsidRPr="00E7666F" w:rsidRDefault="00BC3888" w:rsidP="00E464E3">
            <w:pPr>
              <w:spacing w:after="0"/>
              <w:jc w:val="center"/>
              <w:rPr>
                <w:rFonts w:eastAsia="Times New Roman" w:cs="Times New Roman"/>
                <w:color w:val="000000"/>
                <w:szCs w:val="20"/>
              </w:rPr>
            </w:pPr>
          </w:p>
        </w:tc>
        <w:tc>
          <w:tcPr>
            <w:tcW w:w="2736"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09D5379A"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Physical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53C2D1EE" w14:textId="77777777" w:rsidR="00BC3888" w:rsidRPr="00E7666F" w:rsidRDefault="00BC3888" w:rsidP="00E464E3">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3FC8022" w14:textId="77777777" w:rsidR="00BC3888" w:rsidRPr="00E7666F" w:rsidRDefault="00BC3888" w:rsidP="00E464E3">
            <w:pPr>
              <w:spacing w:after="0"/>
              <w:jc w:val="center"/>
              <w:rPr>
                <w:rFonts w:eastAsia="Times New Roman" w:cs="Times New Roman"/>
                <w:color w:val="auto"/>
                <w:szCs w:val="20"/>
              </w:rPr>
            </w:pP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38CC8F0A" w14:textId="77777777" w:rsidR="00BC3888" w:rsidRPr="00E7666F" w:rsidRDefault="00BC3888" w:rsidP="00E464E3">
            <w:pPr>
              <w:spacing w:after="0"/>
              <w:jc w:val="center"/>
              <w:rPr>
                <w:rFonts w:eastAsia="Times New Roman" w:cs="Times New Roman"/>
                <w:color w:val="auto"/>
                <w:szCs w:val="20"/>
              </w:rPr>
            </w:pPr>
          </w:p>
        </w:tc>
        <w:tc>
          <w:tcPr>
            <w:tcW w:w="1350" w:type="dxa"/>
            <w:tcBorders>
              <w:top w:val="single" w:sz="4" w:space="0" w:color="000000"/>
              <w:left w:val="single" w:sz="4" w:space="0" w:color="000000"/>
              <w:bottom w:val="single" w:sz="4" w:space="0" w:color="000000"/>
              <w:right w:val="single" w:sz="4" w:space="0" w:color="000000"/>
            </w:tcBorders>
            <w:noWrap/>
            <w:vAlign w:val="bottom"/>
            <w:hideMark/>
          </w:tcPr>
          <w:p w14:paraId="1A9841AF" w14:textId="77777777" w:rsidR="00BC3888" w:rsidRPr="00E7666F" w:rsidRDefault="00BC3888" w:rsidP="00E464E3">
            <w:pPr>
              <w:spacing w:after="0"/>
              <w:jc w:val="center"/>
              <w:rPr>
                <w:rFonts w:eastAsia="Times New Roman" w:cs="Times New Roman"/>
                <w:color w:val="auto"/>
                <w:szCs w:val="20"/>
              </w:rPr>
            </w:pPr>
          </w:p>
        </w:tc>
        <w:tc>
          <w:tcPr>
            <w:tcW w:w="1530" w:type="dxa"/>
            <w:tcBorders>
              <w:top w:val="nil"/>
              <w:left w:val="single" w:sz="4" w:space="0" w:color="000000"/>
              <w:bottom w:val="single" w:sz="4" w:space="0" w:color="000000"/>
              <w:right w:val="single" w:sz="4" w:space="0" w:color="000000"/>
            </w:tcBorders>
            <w:noWrap/>
            <w:vAlign w:val="bottom"/>
            <w:hideMark/>
          </w:tcPr>
          <w:p w14:paraId="5E1CA240" w14:textId="77777777" w:rsidR="00BC3888" w:rsidRPr="00E7666F" w:rsidRDefault="00BC3888" w:rsidP="00E464E3">
            <w:pPr>
              <w:spacing w:after="0"/>
              <w:jc w:val="left"/>
              <w:rPr>
                <w:rFonts w:eastAsia="Times New Roman" w:cs="Times New Roman"/>
                <w:color w:val="auto"/>
                <w:szCs w:val="20"/>
              </w:rPr>
            </w:pPr>
          </w:p>
        </w:tc>
      </w:tr>
      <w:tr w:rsidR="007C3312" w:rsidRPr="00E7666F" w14:paraId="2FAA5274"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2FB324C4"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1</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0696475A"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CAN bus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E3BFA7F"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6E05B9D1"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6CB68567"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3128B1A3"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01337F61" w14:textId="77777777" w:rsidR="00BC3888" w:rsidRPr="00E7666F" w:rsidRDefault="00BC3888" w:rsidP="00E464E3">
            <w:pPr>
              <w:spacing w:after="0"/>
              <w:jc w:val="center"/>
              <w:rPr>
                <w:rFonts w:eastAsia="Times New Roman" w:cs="Times New Roman"/>
                <w:color w:val="000000"/>
                <w:szCs w:val="20"/>
              </w:rPr>
            </w:pPr>
          </w:p>
        </w:tc>
      </w:tr>
      <w:tr w:rsidR="007C3312" w:rsidRPr="00E7666F" w14:paraId="10991FB2"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429F80C"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2</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491DA369"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Power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1112DA70"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B52AA0B"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4D523A0B"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66898DD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46143745" w14:textId="77777777" w:rsidR="00BC3888" w:rsidRPr="00E7666F" w:rsidRDefault="00BC3888" w:rsidP="00E464E3">
            <w:pPr>
              <w:spacing w:after="0"/>
              <w:jc w:val="center"/>
              <w:rPr>
                <w:rFonts w:eastAsia="Times New Roman" w:cs="Times New Roman"/>
                <w:color w:val="000000"/>
                <w:szCs w:val="20"/>
              </w:rPr>
            </w:pPr>
          </w:p>
        </w:tc>
      </w:tr>
      <w:tr w:rsidR="007C3312" w:rsidRPr="00E7666F" w14:paraId="73ECD048"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5D61AA08"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3</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06C4E1DB"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RJ45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A194615"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6A25DF5"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5DFB610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0FC678BB"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4C1244F9" w14:textId="77777777" w:rsidR="00BC3888" w:rsidRPr="00E7666F" w:rsidRDefault="00BC3888" w:rsidP="00E464E3">
            <w:pPr>
              <w:spacing w:after="0"/>
              <w:jc w:val="center"/>
              <w:rPr>
                <w:rFonts w:eastAsia="Times New Roman" w:cs="Times New Roman"/>
                <w:color w:val="000000"/>
                <w:szCs w:val="20"/>
              </w:rPr>
            </w:pPr>
          </w:p>
        </w:tc>
      </w:tr>
      <w:tr w:rsidR="007C3312" w:rsidRPr="00E7666F" w14:paraId="5D37962E" w14:textId="77777777" w:rsidTr="002968EF">
        <w:trPr>
          <w:trHeight w:val="51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5EFF5377"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4</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0431D912"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Automotive Ethernet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07613D0B"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386F76A2"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27270210"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1E86F828"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3AEACFED" w14:textId="77777777" w:rsidR="00BC3888" w:rsidRPr="00E7666F" w:rsidRDefault="00BC3888" w:rsidP="00E464E3">
            <w:pPr>
              <w:spacing w:after="0"/>
              <w:jc w:val="center"/>
              <w:rPr>
                <w:rFonts w:eastAsia="Times New Roman" w:cs="Times New Roman"/>
                <w:color w:val="000000"/>
                <w:szCs w:val="20"/>
              </w:rPr>
            </w:pPr>
          </w:p>
        </w:tc>
      </w:tr>
      <w:tr w:rsidR="007C3312" w:rsidRPr="00E7666F" w14:paraId="0D1E4137" w14:textId="77777777" w:rsidTr="002968EF">
        <w:trPr>
          <w:trHeight w:val="51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38894FCF"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5</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06C77DA9"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Technica Module physical stability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E2C7E7C"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BFD1676"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3753AEA5"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205FBA7F"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138269B7" w14:textId="77777777" w:rsidR="00BC3888" w:rsidRPr="00E7666F" w:rsidRDefault="00BC3888" w:rsidP="00E464E3">
            <w:pPr>
              <w:spacing w:after="0"/>
              <w:jc w:val="center"/>
              <w:rPr>
                <w:rFonts w:eastAsia="Times New Roman" w:cs="Times New Roman"/>
                <w:color w:val="000000"/>
                <w:szCs w:val="20"/>
              </w:rPr>
            </w:pPr>
          </w:p>
        </w:tc>
      </w:tr>
      <w:tr w:rsidR="007C3312" w:rsidRPr="00E7666F" w14:paraId="1A4AF89E"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5CB88324" w14:textId="77777777" w:rsidR="00BC3888" w:rsidRPr="00E7666F" w:rsidRDefault="00BC3888" w:rsidP="00E464E3">
            <w:pPr>
              <w:spacing w:after="0"/>
              <w:jc w:val="left"/>
              <w:rPr>
                <w:rFonts w:eastAsia="Times New Roman" w:cs="Times New Roman"/>
                <w:color w:val="auto"/>
                <w:szCs w:val="20"/>
              </w:rPr>
            </w:pPr>
          </w:p>
        </w:tc>
        <w:tc>
          <w:tcPr>
            <w:tcW w:w="2736"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2D8BE3B5"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Logical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6AAB523F" w14:textId="77777777" w:rsidR="00BC3888" w:rsidRPr="00E7666F" w:rsidRDefault="00BC3888" w:rsidP="00E464E3">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97F1D44" w14:textId="77777777" w:rsidR="00BC3888" w:rsidRPr="00E7666F" w:rsidRDefault="00BC3888" w:rsidP="00E464E3">
            <w:pPr>
              <w:spacing w:after="0"/>
              <w:jc w:val="center"/>
              <w:rPr>
                <w:rFonts w:eastAsia="Times New Roman" w:cs="Times New Roman"/>
                <w:color w:val="auto"/>
                <w:szCs w:val="20"/>
              </w:rPr>
            </w:pP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2C92A680" w14:textId="77777777" w:rsidR="00BC3888" w:rsidRPr="00E7666F" w:rsidRDefault="00BC3888" w:rsidP="00E464E3">
            <w:pPr>
              <w:spacing w:after="0"/>
              <w:jc w:val="center"/>
              <w:rPr>
                <w:rFonts w:eastAsia="Times New Roman" w:cs="Times New Roman"/>
                <w:color w:val="auto"/>
                <w:szCs w:val="20"/>
              </w:rPr>
            </w:pPr>
          </w:p>
        </w:tc>
        <w:tc>
          <w:tcPr>
            <w:tcW w:w="1350" w:type="dxa"/>
            <w:tcBorders>
              <w:top w:val="single" w:sz="4" w:space="0" w:color="auto"/>
              <w:left w:val="single" w:sz="4" w:space="0" w:color="auto"/>
              <w:bottom w:val="single" w:sz="4" w:space="0" w:color="auto"/>
              <w:right w:val="nil"/>
            </w:tcBorders>
            <w:noWrap/>
            <w:vAlign w:val="center"/>
            <w:hideMark/>
          </w:tcPr>
          <w:p w14:paraId="110A4C74" w14:textId="77777777" w:rsidR="00BC3888" w:rsidRPr="00E7666F" w:rsidRDefault="00BC3888" w:rsidP="00E464E3">
            <w:pPr>
              <w:spacing w:after="0"/>
              <w:jc w:val="center"/>
              <w:rPr>
                <w:rFonts w:eastAsia="Times New Roman" w:cs="Times New Roman"/>
                <w:color w:val="auto"/>
                <w:szCs w:val="20"/>
              </w:rPr>
            </w:pP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5323AA59" w14:textId="77777777" w:rsidR="00BC3888" w:rsidRPr="00E7666F" w:rsidRDefault="00BC3888" w:rsidP="00E464E3">
            <w:pPr>
              <w:spacing w:after="0"/>
              <w:jc w:val="center"/>
              <w:rPr>
                <w:rFonts w:eastAsia="Times New Roman" w:cs="Times New Roman"/>
                <w:color w:val="auto"/>
                <w:szCs w:val="20"/>
              </w:rPr>
            </w:pPr>
          </w:p>
        </w:tc>
      </w:tr>
      <w:tr w:rsidR="007C3312" w:rsidRPr="00E7666F" w14:paraId="680364B5"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4930888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6</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65F2C004"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CAN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CBD47E6"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47C125A"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56D8F1B1"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5BBCFBD3"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7C15B666" w14:textId="77777777" w:rsidR="00BC3888" w:rsidRPr="00E7666F" w:rsidRDefault="00BC3888" w:rsidP="00E464E3">
            <w:pPr>
              <w:spacing w:after="0"/>
              <w:jc w:val="center"/>
              <w:rPr>
                <w:rFonts w:eastAsia="Times New Roman" w:cs="Times New Roman"/>
                <w:color w:val="000000"/>
                <w:szCs w:val="20"/>
              </w:rPr>
            </w:pPr>
          </w:p>
        </w:tc>
      </w:tr>
      <w:tr w:rsidR="007C3312" w:rsidRPr="00E7666F" w14:paraId="29F9A3BC"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653B651E"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7</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32A32949"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EES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387392E3"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4D6DF3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023EF9A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44FC7B5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2514CC98" w14:textId="77777777" w:rsidR="00BC3888" w:rsidRPr="00E7666F" w:rsidRDefault="00BC3888" w:rsidP="00E464E3">
            <w:pPr>
              <w:spacing w:after="0"/>
              <w:jc w:val="center"/>
              <w:rPr>
                <w:rFonts w:eastAsia="Times New Roman" w:cs="Times New Roman"/>
                <w:color w:val="000000"/>
                <w:szCs w:val="20"/>
              </w:rPr>
            </w:pPr>
          </w:p>
        </w:tc>
      </w:tr>
      <w:tr w:rsidR="007C3312" w:rsidRPr="00E7666F" w14:paraId="7CBCEA21"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690B25D5"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8</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6BB7419B"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CM1000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705CC05B"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314C5660"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589A6954"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36C7AE28"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25710AED" w14:textId="77777777" w:rsidR="00BC3888" w:rsidRPr="00E7666F" w:rsidRDefault="00BC3888" w:rsidP="00E464E3">
            <w:pPr>
              <w:spacing w:after="0"/>
              <w:jc w:val="center"/>
              <w:rPr>
                <w:rFonts w:eastAsia="Times New Roman" w:cs="Times New Roman"/>
                <w:color w:val="000000"/>
                <w:szCs w:val="20"/>
              </w:rPr>
            </w:pPr>
          </w:p>
        </w:tc>
      </w:tr>
      <w:tr w:rsidR="007C3312" w:rsidRPr="00E7666F" w14:paraId="752C0640"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center"/>
            <w:hideMark/>
          </w:tcPr>
          <w:p w14:paraId="766EF17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9</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19335235"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Software update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60E5703A"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5D0F4B04"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2EBDD283"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4341C14F"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4CA1C5BF" w14:textId="77777777" w:rsidR="00BC3888" w:rsidRPr="00E7666F" w:rsidRDefault="00BC3888" w:rsidP="00E464E3">
            <w:pPr>
              <w:spacing w:after="0"/>
              <w:jc w:val="center"/>
              <w:rPr>
                <w:rFonts w:eastAsia="Times New Roman" w:cs="Times New Roman"/>
                <w:color w:val="000000"/>
                <w:szCs w:val="20"/>
              </w:rPr>
            </w:pPr>
          </w:p>
        </w:tc>
      </w:tr>
      <w:tr w:rsidR="007C3312" w:rsidRPr="00E7666F" w14:paraId="4EADA00C"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center"/>
            <w:hideMark/>
          </w:tcPr>
          <w:p w14:paraId="34F8CB9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10</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47A77A48"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Firmware Updates</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7F0B03DA"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649FD162"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62307AEF"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78E916F6"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2122CA0A" w14:textId="77777777" w:rsidR="00BC3888" w:rsidRPr="00E7666F" w:rsidRDefault="00BC3888" w:rsidP="00E464E3">
            <w:pPr>
              <w:spacing w:after="0"/>
              <w:jc w:val="center"/>
              <w:rPr>
                <w:rFonts w:eastAsia="Times New Roman" w:cs="Times New Roman"/>
                <w:color w:val="000000"/>
                <w:szCs w:val="20"/>
              </w:rPr>
            </w:pPr>
          </w:p>
        </w:tc>
      </w:tr>
      <w:tr w:rsidR="007C3312" w:rsidRPr="00E7666F" w14:paraId="4DC353CB"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75E1D1F6" w14:textId="77777777" w:rsidR="00BC3888" w:rsidRPr="00E7666F" w:rsidRDefault="00BC3888" w:rsidP="00E464E3">
            <w:pPr>
              <w:spacing w:after="0"/>
              <w:jc w:val="left"/>
              <w:rPr>
                <w:rFonts w:eastAsia="Times New Roman" w:cs="Times New Roman"/>
                <w:color w:val="auto"/>
                <w:szCs w:val="20"/>
              </w:rPr>
            </w:pPr>
          </w:p>
        </w:tc>
        <w:tc>
          <w:tcPr>
            <w:tcW w:w="2736"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7340AFE4"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Regression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13A8C2D4" w14:textId="77777777" w:rsidR="00BC3888" w:rsidRPr="00E7666F" w:rsidRDefault="00BC3888" w:rsidP="00E464E3">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C470260" w14:textId="77777777" w:rsidR="00BC3888" w:rsidRPr="00E7666F" w:rsidRDefault="00BC3888" w:rsidP="00E464E3">
            <w:pPr>
              <w:spacing w:after="0"/>
              <w:jc w:val="center"/>
              <w:rPr>
                <w:rFonts w:eastAsia="Times New Roman" w:cs="Times New Roman"/>
                <w:color w:val="auto"/>
                <w:szCs w:val="20"/>
              </w:rPr>
            </w:pP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5B330207" w14:textId="77777777" w:rsidR="00BC3888" w:rsidRPr="00E7666F" w:rsidRDefault="00BC3888" w:rsidP="00E464E3">
            <w:pPr>
              <w:spacing w:after="0"/>
              <w:jc w:val="center"/>
              <w:rPr>
                <w:rFonts w:eastAsia="Times New Roman" w:cs="Times New Roman"/>
                <w:color w:val="auto"/>
                <w:szCs w:val="20"/>
              </w:rPr>
            </w:pPr>
          </w:p>
        </w:tc>
        <w:tc>
          <w:tcPr>
            <w:tcW w:w="1350" w:type="dxa"/>
            <w:tcBorders>
              <w:top w:val="single" w:sz="4" w:space="0" w:color="auto"/>
              <w:left w:val="single" w:sz="4" w:space="0" w:color="auto"/>
              <w:bottom w:val="single" w:sz="4" w:space="0" w:color="auto"/>
              <w:right w:val="nil"/>
            </w:tcBorders>
            <w:noWrap/>
            <w:vAlign w:val="center"/>
            <w:hideMark/>
          </w:tcPr>
          <w:p w14:paraId="4EE1A8A0" w14:textId="77777777" w:rsidR="00BC3888" w:rsidRPr="00E7666F" w:rsidRDefault="00BC3888" w:rsidP="00E464E3">
            <w:pPr>
              <w:spacing w:after="0"/>
              <w:jc w:val="center"/>
              <w:rPr>
                <w:rFonts w:eastAsia="Times New Roman" w:cs="Times New Roman"/>
                <w:color w:val="auto"/>
                <w:szCs w:val="20"/>
              </w:rPr>
            </w:pP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420ED30C" w14:textId="77777777" w:rsidR="00BC3888" w:rsidRPr="00E7666F" w:rsidRDefault="00BC3888" w:rsidP="00E464E3">
            <w:pPr>
              <w:spacing w:after="0"/>
              <w:jc w:val="center"/>
              <w:rPr>
                <w:rFonts w:eastAsia="Times New Roman" w:cs="Times New Roman"/>
                <w:color w:val="auto"/>
                <w:szCs w:val="20"/>
              </w:rPr>
            </w:pPr>
          </w:p>
        </w:tc>
      </w:tr>
      <w:tr w:rsidR="007C3312" w:rsidRPr="00E7666F" w14:paraId="5F382B7D"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597263D1"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11</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146C374C"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Ethernet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16922771"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NA</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FFFE2C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NA</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16ACE0F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NA</w:t>
            </w:r>
          </w:p>
        </w:tc>
        <w:tc>
          <w:tcPr>
            <w:tcW w:w="1350" w:type="dxa"/>
            <w:tcBorders>
              <w:top w:val="single" w:sz="4" w:space="0" w:color="auto"/>
              <w:left w:val="single" w:sz="4" w:space="0" w:color="auto"/>
              <w:bottom w:val="single" w:sz="4" w:space="0" w:color="auto"/>
              <w:right w:val="nil"/>
            </w:tcBorders>
            <w:noWrap/>
            <w:vAlign w:val="center"/>
            <w:hideMark/>
          </w:tcPr>
          <w:p w14:paraId="01400FF9"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NA</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11B17091" w14:textId="77777777" w:rsidR="00BC3888" w:rsidRPr="00E7666F" w:rsidRDefault="00BC3888" w:rsidP="00E464E3">
            <w:pPr>
              <w:spacing w:after="0"/>
              <w:jc w:val="center"/>
              <w:rPr>
                <w:rFonts w:eastAsia="Times New Roman" w:cs="Times New Roman"/>
                <w:color w:val="000000"/>
                <w:szCs w:val="20"/>
              </w:rPr>
            </w:pPr>
          </w:p>
        </w:tc>
      </w:tr>
      <w:tr w:rsidR="007C3312" w:rsidRPr="00E7666F" w14:paraId="59EA11F4" w14:textId="77777777" w:rsidTr="002968EF">
        <w:trPr>
          <w:trHeight w:val="300"/>
          <w:jc w:val="center"/>
        </w:trPr>
        <w:tc>
          <w:tcPr>
            <w:tcW w:w="538" w:type="dxa"/>
            <w:tcBorders>
              <w:top w:val="single" w:sz="4" w:space="0" w:color="000000"/>
              <w:left w:val="single" w:sz="4" w:space="0" w:color="000000"/>
              <w:bottom w:val="single" w:sz="4" w:space="0" w:color="000000"/>
              <w:right w:val="single" w:sz="4" w:space="0" w:color="000000"/>
            </w:tcBorders>
            <w:noWrap/>
            <w:vAlign w:val="bottom"/>
            <w:hideMark/>
          </w:tcPr>
          <w:p w14:paraId="08E94453"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12</w:t>
            </w:r>
          </w:p>
        </w:tc>
        <w:tc>
          <w:tcPr>
            <w:tcW w:w="2736" w:type="dxa"/>
            <w:tcBorders>
              <w:top w:val="single" w:sz="4" w:space="0" w:color="000000"/>
              <w:left w:val="single" w:sz="4" w:space="0" w:color="000000"/>
              <w:bottom w:val="single" w:sz="4" w:space="0" w:color="000000"/>
              <w:right w:val="single" w:sz="4" w:space="0" w:color="000000"/>
            </w:tcBorders>
            <w:vAlign w:val="bottom"/>
            <w:hideMark/>
          </w:tcPr>
          <w:p w14:paraId="77EEE124" w14:textId="77777777" w:rsidR="00BC3888" w:rsidRPr="00E7666F" w:rsidRDefault="00BC3888" w:rsidP="00E464E3">
            <w:pPr>
              <w:spacing w:after="0"/>
              <w:jc w:val="left"/>
              <w:rPr>
                <w:rFonts w:eastAsia="Times New Roman" w:cs="Times New Roman"/>
                <w:color w:val="000000"/>
                <w:szCs w:val="20"/>
              </w:rPr>
            </w:pPr>
            <w:r w:rsidRPr="00E7666F">
              <w:rPr>
                <w:rFonts w:eastAsia="Times New Roman" w:cs="Times New Roman"/>
                <w:color w:val="000000"/>
                <w:szCs w:val="20"/>
              </w:rPr>
              <w:t>CAN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2401CBD"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09B3F7A"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000000"/>
              <w:left w:val="single" w:sz="4" w:space="0" w:color="000000"/>
              <w:bottom w:val="single" w:sz="4" w:space="0" w:color="000000"/>
              <w:right w:val="single" w:sz="4" w:space="0" w:color="000000"/>
            </w:tcBorders>
            <w:noWrap/>
            <w:vAlign w:val="center"/>
            <w:hideMark/>
          </w:tcPr>
          <w:p w14:paraId="2EDEE35E"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350" w:type="dxa"/>
            <w:tcBorders>
              <w:top w:val="single" w:sz="4" w:space="0" w:color="auto"/>
              <w:left w:val="single" w:sz="4" w:space="0" w:color="auto"/>
              <w:bottom w:val="single" w:sz="4" w:space="0" w:color="auto"/>
              <w:right w:val="nil"/>
            </w:tcBorders>
            <w:noWrap/>
            <w:vAlign w:val="center"/>
            <w:hideMark/>
          </w:tcPr>
          <w:p w14:paraId="37C561E5" w14:textId="77777777" w:rsidR="00BC3888" w:rsidRPr="00E7666F" w:rsidRDefault="00BC3888" w:rsidP="00E464E3">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530" w:type="dxa"/>
            <w:tcBorders>
              <w:top w:val="single" w:sz="4" w:space="0" w:color="000000"/>
              <w:left w:val="single" w:sz="4" w:space="0" w:color="000000"/>
              <w:bottom w:val="single" w:sz="4" w:space="0" w:color="000000"/>
              <w:right w:val="single" w:sz="4" w:space="0" w:color="000000"/>
            </w:tcBorders>
            <w:noWrap/>
            <w:vAlign w:val="bottom"/>
            <w:hideMark/>
          </w:tcPr>
          <w:p w14:paraId="2A495261" w14:textId="77777777" w:rsidR="00BC3888" w:rsidRPr="00E7666F" w:rsidRDefault="00BC3888" w:rsidP="00E464E3">
            <w:pPr>
              <w:spacing w:after="0"/>
              <w:jc w:val="center"/>
              <w:rPr>
                <w:rFonts w:eastAsia="Times New Roman" w:cs="Times New Roman"/>
                <w:color w:val="000000"/>
                <w:szCs w:val="20"/>
              </w:rPr>
            </w:pPr>
          </w:p>
        </w:tc>
      </w:tr>
    </w:tbl>
    <w:p w14:paraId="1EC11580" w14:textId="77777777" w:rsidR="00BC3888" w:rsidRPr="00E7666F" w:rsidRDefault="00BC3888" w:rsidP="003C385F">
      <w:pPr>
        <w:pStyle w:val="ListParagraph"/>
        <w:jc w:val="left"/>
        <w:rPr>
          <w:szCs w:val="20"/>
        </w:rPr>
      </w:pPr>
    </w:p>
    <w:p w14:paraId="641F9F94" w14:textId="45F205F8" w:rsidR="008A7844" w:rsidRPr="00E7666F" w:rsidRDefault="008A7844">
      <w:pPr>
        <w:spacing w:after="200" w:line="276" w:lineRule="auto"/>
        <w:jc w:val="left"/>
        <w:rPr>
          <w:szCs w:val="20"/>
        </w:rPr>
      </w:pPr>
      <w:r w:rsidRPr="00E7666F">
        <w:rPr>
          <w:szCs w:val="20"/>
        </w:rPr>
        <w:br w:type="page"/>
      </w:r>
    </w:p>
    <w:p w14:paraId="70DBD71A" w14:textId="6F71CC57" w:rsidR="008A7844" w:rsidRPr="00E7666F" w:rsidRDefault="008A7844" w:rsidP="0089732C">
      <w:pPr>
        <w:rPr>
          <w:szCs w:val="20"/>
        </w:rPr>
      </w:pPr>
      <w:r w:rsidRPr="00E7666F">
        <w:rPr>
          <w:szCs w:val="20"/>
        </w:rPr>
        <w:lastRenderedPageBreak/>
        <w:t>Maintenance Report for Gen4 Type A India Bench:</w:t>
      </w:r>
    </w:p>
    <w:p w14:paraId="2013714D" w14:textId="77777777" w:rsidR="008A7844" w:rsidRPr="00E7666F" w:rsidRDefault="008A7844" w:rsidP="0089732C">
      <w:pPr>
        <w:rPr>
          <w:szCs w:val="20"/>
        </w:rPr>
      </w:pPr>
    </w:p>
    <w:tbl>
      <w:tblPr>
        <w:tblW w:w="9691" w:type="dxa"/>
        <w:jc w:val="center"/>
        <w:tblCellMar>
          <w:top w:w="15" w:type="dxa"/>
          <w:bottom w:w="15" w:type="dxa"/>
        </w:tblCellMar>
        <w:tblLook w:val="04A0" w:firstRow="1" w:lastRow="0" w:firstColumn="1" w:lastColumn="0" w:noHBand="0" w:noVBand="1"/>
      </w:tblPr>
      <w:tblGrid>
        <w:gridCol w:w="664"/>
        <w:gridCol w:w="2820"/>
        <w:gridCol w:w="1113"/>
        <w:gridCol w:w="1188"/>
        <w:gridCol w:w="1230"/>
        <w:gridCol w:w="1260"/>
        <w:gridCol w:w="1416"/>
      </w:tblGrid>
      <w:tr w:rsidR="008A7844" w:rsidRPr="00E7666F" w14:paraId="367B2076" w14:textId="77777777" w:rsidTr="008D64D6">
        <w:trPr>
          <w:trHeight w:val="300"/>
          <w:jc w:val="center"/>
        </w:trPr>
        <w:tc>
          <w:tcPr>
            <w:tcW w:w="9691" w:type="dxa"/>
            <w:gridSpan w:val="7"/>
            <w:tcBorders>
              <w:top w:val="single" w:sz="4" w:space="0" w:color="000000"/>
              <w:left w:val="single" w:sz="4" w:space="0" w:color="000000"/>
              <w:bottom w:val="single" w:sz="4" w:space="0" w:color="000000"/>
              <w:right w:val="single" w:sz="4" w:space="0" w:color="000000"/>
            </w:tcBorders>
            <w:shd w:val="clear" w:color="000000" w:fill="92D050"/>
            <w:noWrap/>
            <w:vAlign w:val="center"/>
            <w:hideMark/>
          </w:tcPr>
          <w:p w14:paraId="46689DD0" w14:textId="51A3014C" w:rsidR="008A7844" w:rsidRPr="00E7666F" w:rsidRDefault="008A7844" w:rsidP="0017212C">
            <w:pPr>
              <w:spacing w:after="0"/>
              <w:jc w:val="center"/>
              <w:rPr>
                <w:rFonts w:eastAsia="Times New Roman" w:cs="Times New Roman"/>
                <w:b/>
                <w:bCs/>
                <w:color w:val="000000"/>
                <w:szCs w:val="20"/>
              </w:rPr>
            </w:pPr>
            <w:r w:rsidRPr="00E7666F">
              <w:rPr>
                <w:rFonts w:eastAsia="Times New Roman" w:cs="Times New Roman"/>
                <w:b/>
                <w:bCs/>
                <w:color w:val="000000"/>
                <w:szCs w:val="20"/>
              </w:rPr>
              <w:t xml:space="preserve">Testbench Maintenance Checklist Gen </w:t>
            </w:r>
            <w:r w:rsidR="00157D4C" w:rsidRPr="00E7666F">
              <w:rPr>
                <w:rFonts w:eastAsia="Times New Roman" w:cs="Times New Roman"/>
                <w:b/>
                <w:bCs/>
                <w:color w:val="000000"/>
                <w:szCs w:val="20"/>
              </w:rPr>
              <w:t xml:space="preserve">4 Type </w:t>
            </w:r>
            <w:r w:rsidR="009B2DF9" w:rsidRPr="00E7666F">
              <w:rPr>
                <w:rFonts w:eastAsia="Times New Roman" w:cs="Times New Roman"/>
                <w:b/>
                <w:bCs/>
                <w:color w:val="000000"/>
                <w:szCs w:val="20"/>
              </w:rPr>
              <w:t>A (</w:t>
            </w:r>
            <w:r w:rsidR="00157D4C" w:rsidRPr="00E7666F">
              <w:rPr>
                <w:rFonts w:eastAsia="Times New Roman" w:cs="Times New Roman"/>
                <w:b/>
                <w:bCs/>
                <w:color w:val="000000"/>
                <w:szCs w:val="20"/>
              </w:rPr>
              <w:t>India</w:t>
            </w:r>
            <w:r w:rsidRPr="00E7666F">
              <w:rPr>
                <w:rFonts w:eastAsia="Times New Roman" w:cs="Times New Roman"/>
                <w:b/>
                <w:bCs/>
                <w:color w:val="000000"/>
                <w:szCs w:val="20"/>
              </w:rPr>
              <w:t>)</w:t>
            </w:r>
          </w:p>
        </w:tc>
      </w:tr>
      <w:tr w:rsidR="007E61CB" w:rsidRPr="00E7666F" w14:paraId="6FD9107A" w14:textId="77777777" w:rsidTr="00D32D5A">
        <w:trPr>
          <w:trHeight w:val="300"/>
          <w:jc w:val="center"/>
        </w:trPr>
        <w:tc>
          <w:tcPr>
            <w:tcW w:w="664" w:type="dxa"/>
            <w:tcBorders>
              <w:top w:val="nil"/>
              <w:left w:val="single" w:sz="4" w:space="0" w:color="000000"/>
              <w:bottom w:val="single" w:sz="4" w:space="0" w:color="000000"/>
              <w:right w:val="single" w:sz="4" w:space="0" w:color="000000"/>
            </w:tcBorders>
            <w:shd w:val="clear" w:color="000000" w:fill="DAF2D0"/>
            <w:noWrap/>
            <w:vAlign w:val="bottom"/>
            <w:hideMark/>
          </w:tcPr>
          <w:p w14:paraId="2C9917EC"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Sr. No.</w:t>
            </w:r>
          </w:p>
        </w:tc>
        <w:tc>
          <w:tcPr>
            <w:tcW w:w="2820" w:type="dxa"/>
            <w:tcBorders>
              <w:top w:val="nil"/>
              <w:left w:val="single" w:sz="4" w:space="0" w:color="000000"/>
              <w:bottom w:val="single" w:sz="4" w:space="0" w:color="000000"/>
              <w:right w:val="single" w:sz="4" w:space="0" w:color="000000"/>
            </w:tcBorders>
            <w:shd w:val="clear" w:color="000000" w:fill="DAF2D0"/>
            <w:vAlign w:val="bottom"/>
            <w:hideMark/>
          </w:tcPr>
          <w:p w14:paraId="0837966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 xml:space="preserve">Task </w:t>
            </w:r>
          </w:p>
        </w:tc>
        <w:tc>
          <w:tcPr>
            <w:tcW w:w="1113" w:type="dxa"/>
            <w:tcBorders>
              <w:top w:val="nil"/>
              <w:left w:val="single" w:sz="4" w:space="0" w:color="000000"/>
              <w:bottom w:val="single" w:sz="4" w:space="0" w:color="000000"/>
              <w:right w:val="single" w:sz="4" w:space="0" w:color="000000"/>
            </w:tcBorders>
            <w:shd w:val="clear" w:color="000000" w:fill="DAF2D0"/>
            <w:noWrap/>
            <w:vAlign w:val="center"/>
            <w:hideMark/>
          </w:tcPr>
          <w:p w14:paraId="57917C7A"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6/6/2025</w:t>
            </w:r>
          </w:p>
        </w:tc>
        <w:tc>
          <w:tcPr>
            <w:tcW w:w="1188" w:type="dxa"/>
            <w:tcBorders>
              <w:top w:val="nil"/>
              <w:left w:val="single" w:sz="4" w:space="0" w:color="000000"/>
              <w:bottom w:val="single" w:sz="4" w:space="0" w:color="000000"/>
              <w:right w:val="single" w:sz="4" w:space="0" w:color="000000"/>
            </w:tcBorders>
            <w:shd w:val="clear" w:color="000000" w:fill="DAF2D0"/>
            <w:noWrap/>
            <w:vAlign w:val="center"/>
            <w:hideMark/>
          </w:tcPr>
          <w:p w14:paraId="036141B8"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6/13/2025</w:t>
            </w:r>
          </w:p>
        </w:tc>
        <w:tc>
          <w:tcPr>
            <w:tcW w:w="1230" w:type="dxa"/>
            <w:tcBorders>
              <w:top w:val="nil"/>
              <w:left w:val="single" w:sz="4" w:space="0" w:color="000000"/>
              <w:bottom w:val="single" w:sz="4" w:space="0" w:color="000000"/>
              <w:right w:val="single" w:sz="4" w:space="0" w:color="000000"/>
            </w:tcBorders>
            <w:shd w:val="clear" w:color="000000" w:fill="DAF2D0"/>
            <w:noWrap/>
            <w:vAlign w:val="center"/>
            <w:hideMark/>
          </w:tcPr>
          <w:p w14:paraId="4522EAD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6/20/2025</w:t>
            </w:r>
          </w:p>
        </w:tc>
        <w:tc>
          <w:tcPr>
            <w:tcW w:w="1260" w:type="dxa"/>
            <w:tcBorders>
              <w:top w:val="nil"/>
              <w:left w:val="single" w:sz="4" w:space="0" w:color="000000"/>
              <w:bottom w:val="single" w:sz="4" w:space="0" w:color="000000"/>
              <w:right w:val="nil"/>
            </w:tcBorders>
            <w:shd w:val="clear" w:color="000000" w:fill="DAF2D0"/>
            <w:noWrap/>
            <w:vAlign w:val="center"/>
            <w:hideMark/>
          </w:tcPr>
          <w:p w14:paraId="67970587"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6/27/2025</w:t>
            </w:r>
          </w:p>
        </w:tc>
        <w:tc>
          <w:tcPr>
            <w:tcW w:w="1416" w:type="dxa"/>
            <w:tcBorders>
              <w:top w:val="nil"/>
              <w:left w:val="single" w:sz="4" w:space="0" w:color="000000"/>
              <w:bottom w:val="single" w:sz="4" w:space="0" w:color="000000"/>
              <w:right w:val="single" w:sz="4" w:space="0" w:color="000000"/>
            </w:tcBorders>
            <w:shd w:val="clear" w:color="000000" w:fill="DAF2D0"/>
            <w:noWrap/>
            <w:vAlign w:val="center"/>
            <w:hideMark/>
          </w:tcPr>
          <w:p w14:paraId="27BBEF5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Comments</w:t>
            </w:r>
          </w:p>
        </w:tc>
      </w:tr>
      <w:tr w:rsidR="007E61CB" w:rsidRPr="00E7666F" w14:paraId="2B3B6AFE"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755A038A" w14:textId="77777777" w:rsidR="008A7844" w:rsidRPr="00E7666F" w:rsidRDefault="008A7844" w:rsidP="0017212C">
            <w:pPr>
              <w:spacing w:after="0"/>
              <w:jc w:val="center"/>
              <w:rPr>
                <w:rFonts w:eastAsia="Times New Roman" w:cs="Times New Roman"/>
                <w:color w:val="000000"/>
                <w:szCs w:val="20"/>
              </w:rPr>
            </w:pPr>
          </w:p>
        </w:tc>
        <w:tc>
          <w:tcPr>
            <w:tcW w:w="2820"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1946C2A4"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Physical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AA5CAA5" w14:textId="77777777" w:rsidR="008A7844" w:rsidRPr="00E7666F" w:rsidRDefault="008A7844" w:rsidP="0017212C">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555BF734" w14:textId="77777777" w:rsidR="008A7844" w:rsidRPr="00E7666F" w:rsidRDefault="008A7844" w:rsidP="0017212C">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442768DF" w14:textId="77777777" w:rsidR="008A7844" w:rsidRPr="00E7666F" w:rsidRDefault="008A7844" w:rsidP="0017212C">
            <w:pPr>
              <w:spacing w:after="0"/>
              <w:jc w:val="center"/>
              <w:rPr>
                <w:rFonts w:eastAsia="Times New Roman" w:cs="Times New Roman"/>
                <w:color w:val="auto"/>
                <w:szCs w:val="20"/>
              </w:rPr>
            </w:pPr>
          </w:p>
        </w:tc>
        <w:tc>
          <w:tcPr>
            <w:tcW w:w="1260" w:type="dxa"/>
            <w:tcBorders>
              <w:top w:val="single" w:sz="4" w:space="0" w:color="000000"/>
              <w:left w:val="single" w:sz="4" w:space="0" w:color="000000"/>
              <w:bottom w:val="single" w:sz="4" w:space="0" w:color="000000"/>
              <w:right w:val="single" w:sz="4" w:space="0" w:color="000000"/>
            </w:tcBorders>
            <w:noWrap/>
            <w:vAlign w:val="bottom"/>
            <w:hideMark/>
          </w:tcPr>
          <w:p w14:paraId="36EF0AD4" w14:textId="77777777" w:rsidR="008A7844" w:rsidRPr="00E7666F" w:rsidRDefault="008A7844" w:rsidP="0017212C">
            <w:pPr>
              <w:spacing w:after="0"/>
              <w:jc w:val="center"/>
              <w:rPr>
                <w:rFonts w:eastAsia="Times New Roman" w:cs="Times New Roman"/>
                <w:color w:val="auto"/>
                <w:szCs w:val="20"/>
              </w:rPr>
            </w:pPr>
          </w:p>
        </w:tc>
        <w:tc>
          <w:tcPr>
            <w:tcW w:w="1416" w:type="dxa"/>
            <w:tcBorders>
              <w:top w:val="nil"/>
              <w:left w:val="single" w:sz="4" w:space="0" w:color="000000"/>
              <w:bottom w:val="single" w:sz="4" w:space="0" w:color="000000"/>
              <w:right w:val="single" w:sz="4" w:space="0" w:color="000000"/>
            </w:tcBorders>
            <w:noWrap/>
            <w:vAlign w:val="bottom"/>
            <w:hideMark/>
          </w:tcPr>
          <w:p w14:paraId="0B7F3C5D" w14:textId="77777777" w:rsidR="008A7844" w:rsidRPr="00E7666F" w:rsidRDefault="008A7844" w:rsidP="0017212C">
            <w:pPr>
              <w:spacing w:after="0"/>
              <w:jc w:val="left"/>
              <w:rPr>
                <w:rFonts w:eastAsia="Times New Roman" w:cs="Times New Roman"/>
                <w:color w:val="auto"/>
                <w:szCs w:val="20"/>
              </w:rPr>
            </w:pPr>
          </w:p>
        </w:tc>
      </w:tr>
      <w:tr w:rsidR="007E61CB" w:rsidRPr="00E7666F" w14:paraId="2988F275"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2184566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1</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6CF2CBB6"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CAN bus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397DE45A"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2DAE2571"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CDF243D"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677DF6E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6674CA7C" w14:textId="77777777" w:rsidR="008A7844" w:rsidRPr="00E7666F" w:rsidRDefault="008A7844" w:rsidP="0017212C">
            <w:pPr>
              <w:spacing w:after="0"/>
              <w:jc w:val="center"/>
              <w:rPr>
                <w:rFonts w:eastAsia="Times New Roman" w:cs="Times New Roman"/>
                <w:color w:val="000000"/>
                <w:szCs w:val="20"/>
              </w:rPr>
            </w:pPr>
          </w:p>
        </w:tc>
      </w:tr>
      <w:tr w:rsidR="007E61CB" w:rsidRPr="00E7666F" w14:paraId="3BD2D09D"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05CA2C34"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2</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380E751F"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Power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1DB002E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046B125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1AAB213F"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3227239D"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228DFA94" w14:textId="77777777" w:rsidR="008A7844" w:rsidRPr="00E7666F" w:rsidRDefault="008A7844" w:rsidP="0017212C">
            <w:pPr>
              <w:spacing w:after="0"/>
              <w:jc w:val="center"/>
              <w:rPr>
                <w:rFonts w:eastAsia="Times New Roman" w:cs="Times New Roman"/>
                <w:color w:val="000000"/>
                <w:szCs w:val="20"/>
              </w:rPr>
            </w:pPr>
          </w:p>
        </w:tc>
      </w:tr>
      <w:tr w:rsidR="007E61CB" w:rsidRPr="00E7666F" w14:paraId="7597AF2A"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2199F08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3</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29AC33B2"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RJ45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E47FB4C"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3A805EF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69C7E0BA"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340525D9"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4489CD59" w14:textId="77777777" w:rsidR="008A7844" w:rsidRPr="00E7666F" w:rsidRDefault="008A7844" w:rsidP="0017212C">
            <w:pPr>
              <w:spacing w:after="0"/>
              <w:jc w:val="center"/>
              <w:rPr>
                <w:rFonts w:eastAsia="Times New Roman" w:cs="Times New Roman"/>
                <w:color w:val="000000"/>
                <w:szCs w:val="20"/>
              </w:rPr>
            </w:pPr>
          </w:p>
        </w:tc>
      </w:tr>
      <w:tr w:rsidR="007E61CB" w:rsidRPr="00E7666F" w14:paraId="10A6993C" w14:textId="77777777" w:rsidTr="00D32D5A">
        <w:trPr>
          <w:trHeight w:val="51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5727C44F"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4</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2BA2F3D3"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Automotive Ethernet connection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570B96D"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08640EB"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69756BA8"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58B008A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744831AC" w14:textId="77777777" w:rsidR="008A7844" w:rsidRPr="00E7666F" w:rsidRDefault="008A7844" w:rsidP="0017212C">
            <w:pPr>
              <w:spacing w:after="0"/>
              <w:jc w:val="center"/>
              <w:rPr>
                <w:rFonts w:eastAsia="Times New Roman" w:cs="Times New Roman"/>
                <w:color w:val="000000"/>
                <w:szCs w:val="20"/>
              </w:rPr>
            </w:pPr>
          </w:p>
        </w:tc>
      </w:tr>
      <w:tr w:rsidR="007E61CB" w:rsidRPr="00E7666F" w14:paraId="5FCAA9F7" w14:textId="77777777" w:rsidTr="00D32D5A">
        <w:trPr>
          <w:trHeight w:val="51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62514F1D"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5</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6454EDD7"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Technica Module physical stability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93536EF"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98942E4"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21D81D64"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7AEC42D7"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54CD372D" w14:textId="77777777" w:rsidR="008A7844" w:rsidRPr="00E7666F" w:rsidRDefault="008A7844" w:rsidP="0017212C">
            <w:pPr>
              <w:spacing w:after="0"/>
              <w:jc w:val="center"/>
              <w:rPr>
                <w:rFonts w:eastAsia="Times New Roman" w:cs="Times New Roman"/>
                <w:color w:val="000000"/>
                <w:szCs w:val="20"/>
              </w:rPr>
            </w:pPr>
          </w:p>
        </w:tc>
      </w:tr>
      <w:tr w:rsidR="007E61CB" w:rsidRPr="00E7666F" w14:paraId="4B0EBACD"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7CE742CA" w14:textId="77777777" w:rsidR="008A7844" w:rsidRPr="00E7666F" w:rsidRDefault="008A7844" w:rsidP="0017212C">
            <w:pPr>
              <w:spacing w:after="0"/>
              <w:jc w:val="left"/>
              <w:rPr>
                <w:rFonts w:eastAsia="Times New Roman" w:cs="Times New Roman"/>
                <w:color w:val="auto"/>
                <w:szCs w:val="20"/>
              </w:rPr>
            </w:pPr>
          </w:p>
        </w:tc>
        <w:tc>
          <w:tcPr>
            <w:tcW w:w="2820"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4EFA4C53"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Logical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734ED940" w14:textId="77777777" w:rsidR="008A7844" w:rsidRPr="00E7666F" w:rsidRDefault="008A7844" w:rsidP="0017212C">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32F168EF" w14:textId="77777777" w:rsidR="008A7844" w:rsidRPr="00E7666F" w:rsidRDefault="008A7844" w:rsidP="0017212C">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725355E3" w14:textId="77777777" w:rsidR="008A7844" w:rsidRPr="00E7666F" w:rsidRDefault="008A7844" w:rsidP="0017212C">
            <w:pPr>
              <w:spacing w:after="0"/>
              <w:jc w:val="center"/>
              <w:rPr>
                <w:rFonts w:eastAsia="Times New Roman" w:cs="Times New Roman"/>
                <w:color w:val="auto"/>
                <w:szCs w:val="20"/>
              </w:rPr>
            </w:pPr>
          </w:p>
        </w:tc>
        <w:tc>
          <w:tcPr>
            <w:tcW w:w="1260" w:type="dxa"/>
            <w:tcBorders>
              <w:top w:val="single" w:sz="4" w:space="0" w:color="auto"/>
              <w:left w:val="single" w:sz="4" w:space="0" w:color="auto"/>
              <w:bottom w:val="single" w:sz="4" w:space="0" w:color="auto"/>
              <w:right w:val="nil"/>
            </w:tcBorders>
            <w:noWrap/>
            <w:vAlign w:val="center"/>
            <w:hideMark/>
          </w:tcPr>
          <w:p w14:paraId="0212E718" w14:textId="77777777" w:rsidR="008A7844" w:rsidRPr="00E7666F" w:rsidRDefault="008A7844" w:rsidP="0017212C">
            <w:pPr>
              <w:spacing w:after="0"/>
              <w:jc w:val="center"/>
              <w:rPr>
                <w:rFonts w:eastAsia="Times New Roman" w:cs="Times New Roman"/>
                <w:color w:val="auto"/>
                <w:szCs w:val="20"/>
              </w:rPr>
            </w:pP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2A38407D" w14:textId="77777777" w:rsidR="008A7844" w:rsidRPr="00E7666F" w:rsidRDefault="008A7844" w:rsidP="0017212C">
            <w:pPr>
              <w:spacing w:after="0"/>
              <w:jc w:val="center"/>
              <w:rPr>
                <w:rFonts w:eastAsia="Times New Roman" w:cs="Times New Roman"/>
                <w:color w:val="auto"/>
                <w:szCs w:val="20"/>
              </w:rPr>
            </w:pPr>
          </w:p>
        </w:tc>
      </w:tr>
      <w:tr w:rsidR="007E61CB" w:rsidRPr="00E7666F" w14:paraId="75406295"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0F212E95"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6</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0704B105"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CAN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5A07CAB5"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7F85CF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E126591"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72CF213F"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0F3B6939" w14:textId="77777777" w:rsidR="008A7844" w:rsidRPr="00E7666F" w:rsidRDefault="008A7844" w:rsidP="0017212C">
            <w:pPr>
              <w:spacing w:after="0"/>
              <w:jc w:val="center"/>
              <w:rPr>
                <w:rFonts w:eastAsia="Times New Roman" w:cs="Times New Roman"/>
                <w:color w:val="000000"/>
                <w:szCs w:val="20"/>
              </w:rPr>
            </w:pPr>
          </w:p>
        </w:tc>
      </w:tr>
      <w:tr w:rsidR="007E61CB" w:rsidRPr="00E7666F" w14:paraId="5ED21EE8"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4212D4C8"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7</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6779D0CC"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EES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74C21A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EB349E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4F26D4AB"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1FB99557"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2DA2EFB1" w14:textId="77777777" w:rsidR="008A7844" w:rsidRPr="00E7666F" w:rsidRDefault="008A7844" w:rsidP="0017212C">
            <w:pPr>
              <w:spacing w:after="0"/>
              <w:jc w:val="center"/>
              <w:rPr>
                <w:rFonts w:eastAsia="Times New Roman" w:cs="Times New Roman"/>
                <w:color w:val="000000"/>
                <w:szCs w:val="20"/>
              </w:rPr>
            </w:pPr>
          </w:p>
        </w:tc>
      </w:tr>
      <w:tr w:rsidR="007E61CB" w:rsidRPr="00E7666F" w14:paraId="5CECF0A6"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3DF8A0AB"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8</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063899AA"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CM1000 web configuration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46BC48E"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75606575"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E212C99"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29B89D0F"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2A6E1A1F" w14:textId="77777777" w:rsidR="008A7844" w:rsidRPr="00E7666F" w:rsidRDefault="008A7844" w:rsidP="0017212C">
            <w:pPr>
              <w:spacing w:after="0"/>
              <w:jc w:val="center"/>
              <w:rPr>
                <w:rFonts w:eastAsia="Times New Roman" w:cs="Times New Roman"/>
                <w:color w:val="000000"/>
                <w:szCs w:val="20"/>
              </w:rPr>
            </w:pPr>
          </w:p>
        </w:tc>
      </w:tr>
      <w:tr w:rsidR="007E61CB" w:rsidRPr="00E7666F" w14:paraId="3058F2FD"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center"/>
            <w:hideMark/>
          </w:tcPr>
          <w:p w14:paraId="08D904E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9</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089D90F3"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Software update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1FCE5FE5"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4B418EB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2D0CB0A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5AE132DB"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0C68ED01" w14:textId="77777777" w:rsidR="008A7844" w:rsidRPr="00E7666F" w:rsidRDefault="008A7844" w:rsidP="0017212C">
            <w:pPr>
              <w:spacing w:after="0"/>
              <w:jc w:val="center"/>
              <w:rPr>
                <w:rFonts w:eastAsia="Times New Roman" w:cs="Times New Roman"/>
                <w:color w:val="000000"/>
                <w:szCs w:val="20"/>
              </w:rPr>
            </w:pPr>
          </w:p>
        </w:tc>
      </w:tr>
      <w:tr w:rsidR="007E61CB" w:rsidRPr="00E7666F" w14:paraId="0959B13D"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center"/>
            <w:hideMark/>
          </w:tcPr>
          <w:p w14:paraId="5F6EB384"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10</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34E9C677"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Firmware Updates</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076F9235"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5E48BFF6"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27F92FDD"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1DADEF8E"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34CBCBE4" w14:textId="77777777" w:rsidR="008A7844" w:rsidRPr="00E7666F" w:rsidRDefault="008A7844" w:rsidP="0017212C">
            <w:pPr>
              <w:spacing w:after="0"/>
              <w:jc w:val="center"/>
              <w:rPr>
                <w:rFonts w:eastAsia="Times New Roman" w:cs="Times New Roman"/>
                <w:color w:val="000000"/>
                <w:szCs w:val="20"/>
              </w:rPr>
            </w:pPr>
          </w:p>
        </w:tc>
      </w:tr>
      <w:tr w:rsidR="007E61CB" w:rsidRPr="00E7666F" w14:paraId="5EC548B3"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50F1289B" w14:textId="77777777" w:rsidR="008A7844" w:rsidRPr="00E7666F" w:rsidRDefault="008A7844" w:rsidP="0017212C">
            <w:pPr>
              <w:spacing w:after="0"/>
              <w:jc w:val="left"/>
              <w:rPr>
                <w:rFonts w:eastAsia="Times New Roman" w:cs="Times New Roman"/>
                <w:color w:val="auto"/>
                <w:szCs w:val="20"/>
              </w:rPr>
            </w:pPr>
          </w:p>
        </w:tc>
        <w:tc>
          <w:tcPr>
            <w:tcW w:w="2820" w:type="dxa"/>
            <w:tcBorders>
              <w:top w:val="single" w:sz="4" w:space="0" w:color="000000"/>
              <w:left w:val="single" w:sz="4" w:space="0" w:color="000000"/>
              <w:bottom w:val="single" w:sz="4" w:space="0" w:color="000000"/>
              <w:right w:val="single" w:sz="4" w:space="0" w:color="000000"/>
            </w:tcBorders>
            <w:shd w:val="clear" w:color="000000" w:fill="94DCF8"/>
            <w:vAlign w:val="bottom"/>
            <w:hideMark/>
          </w:tcPr>
          <w:p w14:paraId="4EAFAC08"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Regression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4467940F" w14:textId="77777777" w:rsidR="008A7844" w:rsidRPr="00E7666F" w:rsidRDefault="008A7844" w:rsidP="0017212C">
            <w:pPr>
              <w:spacing w:after="0"/>
              <w:jc w:val="left"/>
              <w:rPr>
                <w:rFonts w:eastAsia="Times New Roman" w:cs="Times New Roman"/>
                <w:color w:val="000000"/>
                <w:szCs w:val="20"/>
              </w:rPr>
            </w:pP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54A7E588" w14:textId="77777777" w:rsidR="008A7844" w:rsidRPr="00E7666F" w:rsidRDefault="008A7844" w:rsidP="0017212C">
            <w:pPr>
              <w:spacing w:after="0"/>
              <w:jc w:val="center"/>
              <w:rPr>
                <w:rFonts w:eastAsia="Times New Roman" w:cs="Times New Roman"/>
                <w:color w:val="auto"/>
                <w:szCs w:val="20"/>
              </w:rPr>
            </w:pP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481D6354" w14:textId="77777777" w:rsidR="008A7844" w:rsidRPr="00E7666F" w:rsidRDefault="008A7844" w:rsidP="0017212C">
            <w:pPr>
              <w:spacing w:after="0"/>
              <w:jc w:val="center"/>
              <w:rPr>
                <w:rFonts w:eastAsia="Times New Roman" w:cs="Times New Roman"/>
                <w:color w:val="auto"/>
                <w:szCs w:val="20"/>
              </w:rPr>
            </w:pPr>
          </w:p>
        </w:tc>
        <w:tc>
          <w:tcPr>
            <w:tcW w:w="1260" w:type="dxa"/>
            <w:tcBorders>
              <w:top w:val="single" w:sz="4" w:space="0" w:color="auto"/>
              <w:left w:val="single" w:sz="4" w:space="0" w:color="auto"/>
              <w:bottom w:val="single" w:sz="4" w:space="0" w:color="auto"/>
              <w:right w:val="nil"/>
            </w:tcBorders>
            <w:noWrap/>
            <w:vAlign w:val="center"/>
            <w:hideMark/>
          </w:tcPr>
          <w:p w14:paraId="2A786DF3" w14:textId="77777777" w:rsidR="008A7844" w:rsidRPr="00E7666F" w:rsidRDefault="008A7844" w:rsidP="0017212C">
            <w:pPr>
              <w:spacing w:after="0"/>
              <w:jc w:val="center"/>
              <w:rPr>
                <w:rFonts w:eastAsia="Times New Roman" w:cs="Times New Roman"/>
                <w:color w:val="auto"/>
                <w:szCs w:val="20"/>
              </w:rPr>
            </w:pP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691ED459" w14:textId="77777777" w:rsidR="008A7844" w:rsidRPr="00E7666F" w:rsidRDefault="008A7844" w:rsidP="0017212C">
            <w:pPr>
              <w:spacing w:after="0"/>
              <w:jc w:val="center"/>
              <w:rPr>
                <w:rFonts w:eastAsia="Times New Roman" w:cs="Times New Roman"/>
                <w:color w:val="auto"/>
                <w:szCs w:val="20"/>
              </w:rPr>
            </w:pPr>
          </w:p>
        </w:tc>
      </w:tr>
      <w:tr w:rsidR="007E61CB" w:rsidRPr="00E7666F" w14:paraId="76CFA8B3"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5182EA38"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11</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26605577"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Ethernet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58BB7804" w14:textId="71C3F6B0" w:rsidR="008A7844" w:rsidRPr="00E7666F" w:rsidRDefault="009B2DF9"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2AF81DBA" w14:textId="048B847E" w:rsidR="008A7844" w:rsidRPr="00E7666F" w:rsidRDefault="009B2DF9"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0B992E1B" w14:textId="41F87B29" w:rsidR="008A7844" w:rsidRPr="00E7666F" w:rsidRDefault="009B2DF9"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0E8A8ADE" w14:textId="6E5573A8" w:rsidR="008A7844" w:rsidRPr="00E7666F" w:rsidRDefault="009B2DF9"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73FE1DF1" w14:textId="77777777" w:rsidR="008A7844" w:rsidRPr="00E7666F" w:rsidRDefault="008A7844" w:rsidP="0017212C">
            <w:pPr>
              <w:spacing w:after="0"/>
              <w:jc w:val="center"/>
              <w:rPr>
                <w:rFonts w:eastAsia="Times New Roman" w:cs="Times New Roman"/>
                <w:color w:val="000000"/>
                <w:szCs w:val="20"/>
              </w:rPr>
            </w:pPr>
          </w:p>
        </w:tc>
      </w:tr>
      <w:tr w:rsidR="007E61CB" w:rsidRPr="00E7666F" w14:paraId="73023F9F" w14:textId="77777777" w:rsidTr="00D32D5A">
        <w:trPr>
          <w:trHeight w:val="300"/>
          <w:jc w:val="center"/>
        </w:trPr>
        <w:tc>
          <w:tcPr>
            <w:tcW w:w="664" w:type="dxa"/>
            <w:tcBorders>
              <w:top w:val="single" w:sz="4" w:space="0" w:color="000000"/>
              <w:left w:val="single" w:sz="4" w:space="0" w:color="000000"/>
              <w:bottom w:val="single" w:sz="4" w:space="0" w:color="000000"/>
              <w:right w:val="single" w:sz="4" w:space="0" w:color="000000"/>
            </w:tcBorders>
            <w:noWrap/>
            <w:vAlign w:val="bottom"/>
            <w:hideMark/>
          </w:tcPr>
          <w:p w14:paraId="1787C880"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12</w:t>
            </w:r>
          </w:p>
        </w:tc>
        <w:tc>
          <w:tcPr>
            <w:tcW w:w="2820" w:type="dxa"/>
            <w:tcBorders>
              <w:top w:val="single" w:sz="4" w:space="0" w:color="000000"/>
              <w:left w:val="single" w:sz="4" w:space="0" w:color="000000"/>
              <w:bottom w:val="single" w:sz="4" w:space="0" w:color="000000"/>
              <w:right w:val="single" w:sz="4" w:space="0" w:color="000000"/>
            </w:tcBorders>
            <w:vAlign w:val="bottom"/>
            <w:hideMark/>
          </w:tcPr>
          <w:p w14:paraId="4F239883" w14:textId="77777777" w:rsidR="008A7844" w:rsidRPr="00E7666F" w:rsidRDefault="008A7844" w:rsidP="0017212C">
            <w:pPr>
              <w:spacing w:after="0"/>
              <w:jc w:val="left"/>
              <w:rPr>
                <w:rFonts w:eastAsia="Times New Roman" w:cs="Times New Roman"/>
                <w:color w:val="000000"/>
                <w:szCs w:val="20"/>
              </w:rPr>
            </w:pPr>
            <w:r w:rsidRPr="00E7666F">
              <w:rPr>
                <w:rFonts w:eastAsia="Times New Roman" w:cs="Times New Roman"/>
                <w:color w:val="000000"/>
                <w:szCs w:val="20"/>
              </w:rPr>
              <w:t>CAN testing check</w:t>
            </w:r>
          </w:p>
        </w:tc>
        <w:tc>
          <w:tcPr>
            <w:tcW w:w="1113" w:type="dxa"/>
            <w:tcBorders>
              <w:top w:val="single" w:sz="4" w:space="0" w:color="000000"/>
              <w:left w:val="single" w:sz="4" w:space="0" w:color="000000"/>
              <w:bottom w:val="single" w:sz="4" w:space="0" w:color="000000"/>
              <w:right w:val="single" w:sz="4" w:space="0" w:color="000000"/>
            </w:tcBorders>
            <w:noWrap/>
            <w:vAlign w:val="center"/>
            <w:hideMark/>
          </w:tcPr>
          <w:p w14:paraId="239EB468"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188" w:type="dxa"/>
            <w:tcBorders>
              <w:top w:val="single" w:sz="4" w:space="0" w:color="000000"/>
              <w:left w:val="single" w:sz="4" w:space="0" w:color="000000"/>
              <w:bottom w:val="single" w:sz="4" w:space="0" w:color="000000"/>
              <w:right w:val="single" w:sz="4" w:space="0" w:color="000000"/>
            </w:tcBorders>
            <w:noWrap/>
            <w:vAlign w:val="center"/>
            <w:hideMark/>
          </w:tcPr>
          <w:p w14:paraId="1A7BB2F4"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30" w:type="dxa"/>
            <w:tcBorders>
              <w:top w:val="single" w:sz="4" w:space="0" w:color="000000"/>
              <w:left w:val="single" w:sz="4" w:space="0" w:color="000000"/>
              <w:bottom w:val="single" w:sz="4" w:space="0" w:color="000000"/>
              <w:right w:val="single" w:sz="4" w:space="0" w:color="000000"/>
            </w:tcBorders>
            <w:noWrap/>
            <w:vAlign w:val="center"/>
            <w:hideMark/>
          </w:tcPr>
          <w:p w14:paraId="168D04D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260" w:type="dxa"/>
            <w:tcBorders>
              <w:top w:val="single" w:sz="4" w:space="0" w:color="auto"/>
              <w:left w:val="single" w:sz="4" w:space="0" w:color="auto"/>
              <w:bottom w:val="single" w:sz="4" w:space="0" w:color="auto"/>
              <w:right w:val="nil"/>
            </w:tcBorders>
            <w:noWrap/>
            <w:vAlign w:val="center"/>
            <w:hideMark/>
          </w:tcPr>
          <w:p w14:paraId="3AFEBF63" w14:textId="77777777" w:rsidR="008A7844" w:rsidRPr="00E7666F" w:rsidRDefault="008A7844" w:rsidP="0017212C">
            <w:pPr>
              <w:spacing w:after="0"/>
              <w:jc w:val="center"/>
              <w:rPr>
                <w:rFonts w:eastAsia="Times New Roman" w:cs="Times New Roman"/>
                <w:color w:val="000000"/>
                <w:szCs w:val="20"/>
              </w:rPr>
            </w:pPr>
            <w:r w:rsidRPr="00E7666F">
              <w:rPr>
                <w:rFonts w:eastAsia="Times New Roman" w:cs="Times New Roman"/>
                <w:color w:val="000000"/>
                <w:szCs w:val="20"/>
              </w:rPr>
              <w:t>OK</w:t>
            </w:r>
          </w:p>
        </w:tc>
        <w:tc>
          <w:tcPr>
            <w:tcW w:w="1416" w:type="dxa"/>
            <w:tcBorders>
              <w:top w:val="single" w:sz="4" w:space="0" w:color="000000"/>
              <w:left w:val="single" w:sz="4" w:space="0" w:color="000000"/>
              <w:bottom w:val="single" w:sz="4" w:space="0" w:color="000000"/>
              <w:right w:val="single" w:sz="4" w:space="0" w:color="000000"/>
            </w:tcBorders>
            <w:noWrap/>
            <w:vAlign w:val="bottom"/>
            <w:hideMark/>
          </w:tcPr>
          <w:p w14:paraId="5A00FD4C" w14:textId="77777777" w:rsidR="008A7844" w:rsidRPr="00E7666F" w:rsidRDefault="008A7844" w:rsidP="0017212C">
            <w:pPr>
              <w:spacing w:after="0"/>
              <w:jc w:val="center"/>
              <w:rPr>
                <w:rFonts w:eastAsia="Times New Roman" w:cs="Times New Roman"/>
                <w:color w:val="000000"/>
                <w:szCs w:val="20"/>
              </w:rPr>
            </w:pPr>
          </w:p>
        </w:tc>
      </w:tr>
    </w:tbl>
    <w:p w14:paraId="486468EC" w14:textId="77777777" w:rsidR="008A7844" w:rsidRDefault="008A7844" w:rsidP="003C385F">
      <w:pPr>
        <w:pStyle w:val="ListParagraph"/>
        <w:jc w:val="left"/>
      </w:pPr>
    </w:p>
    <w:p w14:paraId="13900829" w14:textId="35D8AD5F" w:rsidR="00941E07" w:rsidRPr="00333737" w:rsidRDefault="00693929" w:rsidP="00333737">
      <w:pPr>
        <w:pStyle w:val="Heading1"/>
      </w:pPr>
      <w:bookmarkStart w:id="32" w:name="_Toc202176378"/>
      <w:r>
        <w:lastRenderedPageBreak/>
        <w:t>Conclusion</w:t>
      </w:r>
      <w:bookmarkEnd w:id="32"/>
    </w:p>
    <w:p w14:paraId="150CC1CD" w14:textId="77777777" w:rsidR="0085055F" w:rsidRDefault="0085055F" w:rsidP="0085055F">
      <w:r>
        <w:t>This</w:t>
      </w:r>
      <w:r w:rsidRPr="0085055F">
        <w:t xml:space="preserve"> report presents a thorough analysis of the existing test benches within the advanced Gen3 architecture, specifically focusing on the dynamic switching capabilities of PADAS, ELITE, and other systems. The objective was to produce actionable recommendations for both Honda and KPIT to enhance the HIL Farm's operational scope, ensuring enhanced efficiency and effectiveness. Through the analysis of Test Bench Type A in India and System Bench in Japan, and the consideration of SoW-2 requirements, the report aligns with the HIL Farm Project's goal of unifying multiple HIL systems into a cohesive framework. </w:t>
      </w:r>
    </w:p>
    <w:p w14:paraId="0463C2AF" w14:textId="2BA932C0" w:rsidR="00ED0ACD" w:rsidRPr="00DD7B46" w:rsidRDefault="0085055F" w:rsidP="0085055F">
      <w:r w:rsidRPr="0085055F">
        <w:t>A draft of the feature diagram has been included, offering a summary of HIL Farm network bench development and accurately representing commonalities and variants. The recommendations and findings will be instrumental in optimizing the overall test bench ecosystem, contributing to increased efficiency, functionality, and scalability.</w:t>
      </w:r>
    </w:p>
    <w:sectPr w:rsidR="00ED0ACD" w:rsidRPr="00DD7B46" w:rsidSect="00C93026">
      <w:headerReference w:type="default" r:id="rId20"/>
      <w:footerReference w:type="default" r:id="rId21"/>
      <w:headerReference w:type="first" r:id="rId22"/>
      <w:footerReference w:type="first" r:id="rId23"/>
      <w:pgSz w:w="11906" w:h="16838" w:code="9"/>
      <w:pgMar w:top="850" w:right="850" w:bottom="850" w:left="1138" w:header="0" w:footer="27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AA41" w14:textId="77777777" w:rsidR="00E60B94" w:rsidRDefault="00E60B94" w:rsidP="004B7E44">
      <w:r>
        <w:separator/>
      </w:r>
    </w:p>
  </w:endnote>
  <w:endnote w:type="continuationSeparator" w:id="0">
    <w:p w14:paraId="66E6B75E" w14:textId="77777777" w:rsidR="00E60B94" w:rsidRDefault="00E60B94" w:rsidP="004B7E44">
      <w:r>
        <w:continuationSeparator/>
      </w:r>
    </w:p>
  </w:endnote>
  <w:endnote w:type="continuationNotice" w:id="1">
    <w:p w14:paraId="2081D1DF" w14:textId="77777777" w:rsidR="00E60B94" w:rsidRDefault="00E60B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500000000000000"/>
    <w:charset w:val="00"/>
    <w:family w:val="auto"/>
    <w:pitch w:val="variable"/>
    <w:sig w:usb0="00000007" w:usb1="0000000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Work Sans Medium">
    <w:altName w:val="Calibri"/>
    <w:panose1 w:val="00000600000000000000"/>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753DFF" w:themeColor="accent4"/>
        <w:left w:val="none" w:sz="0" w:space="0" w:color="auto"/>
        <w:bottom w:val="none" w:sz="0" w:space="0" w:color="auto"/>
        <w:right w:val="none" w:sz="0" w:space="0" w:color="auto"/>
        <w:insideH w:val="single" w:sz="8" w:space="0" w:color="753DFF" w:themeColor="accent4"/>
        <w:insideV w:val="none" w:sz="0" w:space="0" w:color="auto"/>
      </w:tblBorders>
      <w:tblCellMar>
        <w:left w:w="14" w:type="dxa"/>
        <w:right w:w="14" w:type="dxa"/>
      </w:tblCellMar>
      <w:tblLook w:val="04A0" w:firstRow="1" w:lastRow="0" w:firstColumn="1" w:lastColumn="0" w:noHBand="0" w:noVBand="1"/>
    </w:tblPr>
    <w:tblGrid>
      <w:gridCol w:w="2563"/>
      <w:gridCol w:w="4911"/>
      <w:gridCol w:w="2444"/>
    </w:tblGrid>
    <w:tr w:rsidR="00C801C1" w14:paraId="634DB964" w14:textId="77777777" w:rsidTr="00C820D9">
      <w:tc>
        <w:tcPr>
          <w:tcW w:w="2610" w:type="dxa"/>
        </w:tcPr>
        <w:p w14:paraId="5E9B2490" w14:textId="0A5398E3" w:rsidR="00230D4B" w:rsidRDefault="00230D4B" w:rsidP="00C801C1">
          <w:pPr>
            <w:pStyle w:val="Footer"/>
            <w:jc w:val="left"/>
          </w:pPr>
        </w:p>
        <w:p w14:paraId="25E92F9D" w14:textId="27B8261E" w:rsidR="00C801C1" w:rsidRDefault="00C801C1" w:rsidP="00C801C1">
          <w:pPr>
            <w:pStyle w:val="Footer"/>
            <w:jc w:val="left"/>
          </w:pPr>
          <w:r w:rsidRPr="001D706F">
            <w:rPr>
              <w:noProof/>
              <w:color w:val="753DFF" w:themeColor="accent4"/>
            </w:rPr>
            <w:drawing>
              <wp:inline distT="0" distB="0" distL="0" distR="0" wp14:anchorId="796C4150" wp14:editId="49128AC1">
                <wp:extent cx="782247" cy="222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KPIT Logos-May2019-12.jpg"/>
                        <pic:cNvPicPr/>
                      </pic:nvPicPr>
                      <pic:blipFill rotWithShape="1">
                        <a:blip r:embed="rId1" cstate="print">
                          <a:extLst>
                            <a:ext uri="{28A0092B-C50C-407E-A947-70E740481C1C}">
                              <a14:useLocalDpi xmlns:a14="http://schemas.microsoft.com/office/drawing/2010/main" val="0"/>
                            </a:ext>
                          </a:extLst>
                        </a:blip>
                        <a:srcRect l="14228" t="26476" b="21954"/>
                        <a:stretch/>
                      </pic:blipFill>
                      <pic:spPr bwMode="auto">
                        <a:xfrm>
                          <a:off x="0" y="0"/>
                          <a:ext cx="783755" cy="222679"/>
                        </a:xfrm>
                        <a:prstGeom prst="rect">
                          <a:avLst/>
                        </a:prstGeom>
                        <a:ln>
                          <a:noFill/>
                        </a:ln>
                        <a:extLst>
                          <a:ext uri="{53640926-AAD7-44D8-BBD7-CCE9431645EC}">
                            <a14:shadowObscured xmlns:a14="http://schemas.microsoft.com/office/drawing/2010/main"/>
                          </a:ext>
                        </a:extLst>
                      </pic:spPr>
                    </pic:pic>
                  </a:graphicData>
                </a:graphic>
              </wp:inline>
            </w:drawing>
          </w:r>
        </w:p>
      </w:tc>
      <w:tc>
        <w:tcPr>
          <w:tcW w:w="5040" w:type="dxa"/>
        </w:tcPr>
        <w:p w14:paraId="7DD467E2" w14:textId="77777777" w:rsidR="00C801C1" w:rsidRPr="00B30E60" w:rsidRDefault="00C801C1" w:rsidP="00C801C1">
          <w:pPr>
            <w:pStyle w:val="Footer"/>
            <w:jc w:val="both"/>
            <w:rPr>
              <w:szCs w:val="20"/>
            </w:rPr>
          </w:pPr>
          <w:r w:rsidRPr="00B30E60">
            <w:rPr>
              <w:szCs w:val="20"/>
            </w:rPr>
            <w:t>Restricted &amp; Confidential ©KPIT Technologies Ltd.</w:t>
          </w:r>
        </w:p>
      </w:tc>
      <w:tc>
        <w:tcPr>
          <w:tcW w:w="2528" w:type="dxa"/>
        </w:tcPr>
        <w:p w14:paraId="58A23EBD" w14:textId="77777777" w:rsidR="00C801C1" w:rsidRPr="005F2F1B" w:rsidRDefault="00C801C1" w:rsidP="00C801C1">
          <w:pPr>
            <w:pStyle w:val="Footer"/>
            <w:jc w:val="right"/>
            <w:rPr>
              <w:rFonts w:asciiTheme="majorHAnsi" w:hAnsiTheme="majorHAnsi"/>
              <w:b/>
              <w:bCs/>
            </w:rPr>
          </w:pPr>
          <w:r>
            <w:rPr>
              <w:rFonts w:asciiTheme="majorHAnsi" w:hAnsiTheme="majorHAnsi"/>
              <w:color w:val="753DFF" w:themeColor="accent4"/>
            </w:rPr>
            <w:t xml:space="preserve"> </w:t>
          </w:r>
          <w:r w:rsidRPr="001D706F">
            <w:rPr>
              <w:rFonts w:asciiTheme="majorHAnsi" w:hAnsiTheme="majorHAnsi"/>
              <w:color w:val="753DFF" w:themeColor="accent4"/>
            </w:rPr>
            <w:fldChar w:fldCharType="begin"/>
          </w:r>
          <w:r w:rsidRPr="001D706F">
            <w:rPr>
              <w:rFonts w:asciiTheme="majorHAnsi" w:hAnsiTheme="majorHAnsi"/>
              <w:color w:val="753DFF" w:themeColor="accent4"/>
            </w:rPr>
            <w:instrText xml:space="preserve"> PAGE   \* MERGEFORMAT </w:instrText>
          </w:r>
          <w:r w:rsidRPr="001D706F">
            <w:rPr>
              <w:rFonts w:asciiTheme="majorHAnsi" w:hAnsiTheme="majorHAnsi"/>
              <w:color w:val="753DFF" w:themeColor="accent4"/>
            </w:rPr>
            <w:fldChar w:fldCharType="separate"/>
          </w:r>
          <w:r>
            <w:rPr>
              <w:rFonts w:asciiTheme="majorHAnsi" w:hAnsiTheme="majorHAnsi"/>
              <w:color w:val="753DFF" w:themeColor="accent4"/>
            </w:rPr>
            <w:t>27</w:t>
          </w:r>
          <w:r w:rsidRPr="001D706F">
            <w:rPr>
              <w:rFonts w:asciiTheme="majorHAnsi" w:hAnsiTheme="majorHAnsi"/>
              <w:bCs/>
              <w:noProof/>
              <w:color w:val="753DFF" w:themeColor="accent4"/>
            </w:rPr>
            <w:fldChar w:fldCharType="end"/>
          </w:r>
        </w:p>
      </w:tc>
    </w:tr>
  </w:tbl>
  <w:p w14:paraId="23E06CF7" w14:textId="181DC735" w:rsidR="005F2F1B" w:rsidRPr="00704BBD" w:rsidRDefault="005F2F1B" w:rsidP="00C801C1">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A69E" w14:textId="5637EE9D" w:rsidR="00B90E64" w:rsidRDefault="00000000" w:rsidP="004B7E44">
    <w:pPr>
      <w:pStyle w:val="Footer"/>
    </w:pPr>
    <w:sdt>
      <w:sdtPr>
        <w:id w:val="1951195984"/>
        <w:docPartObj>
          <w:docPartGallery w:val="Page Numbers (Bottom of Page)"/>
          <w:docPartUnique/>
        </w:docPartObj>
      </w:sdtPr>
      <w:sdtEndPr>
        <w:rPr>
          <w:noProof/>
        </w:rPr>
      </w:sdtEndPr>
      <w:sdtContent/>
    </w:sdt>
  </w:p>
  <w:p w14:paraId="68471456" w14:textId="15EA16E1" w:rsidR="005A718F" w:rsidRDefault="00000000" w:rsidP="004B7E44">
    <w:pPr>
      <w:pStyle w:val="Footer"/>
    </w:pPr>
    <w:sdt>
      <w:sdtPr>
        <w:id w:val="-259446072"/>
        <w:docPartObj>
          <w:docPartGallery w:val="Page Numbers (Bottom of Page)"/>
          <w:docPartUnique/>
        </w:docPartObj>
      </w:sdtPr>
      <w:sdtEndPr>
        <w:rPr>
          <w:noProof/>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8AC2" w14:textId="77777777" w:rsidR="00E60B94" w:rsidRDefault="00E60B94" w:rsidP="004B7E44">
      <w:r>
        <w:separator/>
      </w:r>
    </w:p>
  </w:footnote>
  <w:footnote w:type="continuationSeparator" w:id="0">
    <w:p w14:paraId="0051B941" w14:textId="77777777" w:rsidR="00E60B94" w:rsidRDefault="00E60B94" w:rsidP="004B7E44">
      <w:r>
        <w:continuationSeparator/>
      </w:r>
    </w:p>
  </w:footnote>
  <w:footnote w:type="continuationNotice" w:id="1">
    <w:p w14:paraId="64AE072A" w14:textId="77777777" w:rsidR="00E60B94" w:rsidRDefault="00E60B9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73"/>
    </w:tblGrid>
    <w:tr w:rsidR="004B7E44" w14:paraId="29D6CFB3" w14:textId="77777777" w:rsidTr="0049227C">
      <w:trPr>
        <w:trHeight w:val="1318"/>
      </w:trPr>
      <w:tc>
        <w:tcPr>
          <w:tcW w:w="11073" w:type="dxa"/>
          <w:tcBorders>
            <w:top w:val="nil"/>
            <w:left w:val="nil"/>
            <w:bottom w:val="nil"/>
            <w:right w:val="nil"/>
          </w:tcBorders>
        </w:tcPr>
        <w:p w14:paraId="5C050B45" w14:textId="77777777" w:rsidR="00A142F1" w:rsidRDefault="00A142F1" w:rsidP="00A142F1">
          <w:pPr>
            <w:pStyle w:val="Header"/>
            <w:ind w:left="1139"/>
          </w:pPr>
        </w:p>
        <w:p w14:paraId="488E37EC" w14:textId="77777777" w:rsidR="00A142F1" w:rsidRDefault="00A142F1" w:rsidP="005F2F1B">
          <w:pPr>
            <w:ind w:right="180"/>
          </w:pPr>
        </w:p>
        <w:p w14:paraId="13043B1E" w14:textId="77777777" w:rsidR="00A142F1" w:rsidRPr="00A142F1" w:rsidRDefault="00A142F1" w:rsidP="00A142F1">
          <w:pPr>
            <w:tabs>
              <w:tab w:val="left" w:pos="1127"/>
            </w:tabs>
          </w:pPr>
          <w:r>
            <w:tab/>
          </w:r>
        </w:p>
        <w:tbl>
          <w:tblPr>
            <w:tblStyle w:val="TableGrid"/>
            <w:tblW w:w="4592" w:type="pct"/>
            <w:tblBorders>
              <w:top w:val="none" w:sz="0" w:space="0" w:color="auto"/>
              <w:left w:val="none" w:sz="0" w:space="0" w:color="auto"/>
              <w:bottom w:val="single" w:sz="8" w:space="0" w:color="753DFF" w:themeColor="accent4"/>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055"/>
            <w:gridCol w:w="2557"/>
            <w:gridCol w:w="2557"/>
          </w:tblGrid>
          <w:tr w:rsidR="0049227C" w14:paraId="7DD6866D" w14:textId="77777777" w:rsidTr="00B90E64">
            <w:tc>
              <w:tcPr>
                <w:tcW w:w="2194" w:type="pct"/>
              </w:tcPr>
              <w:p w14:paraId="137EF0D5" w14:textId="1CB3CDC4" w:rsidR="00704BBD" w:rsidRPr="00704BBD" w:rsidRDefault="009C4D6D" w:rsidP="005F2F1B">
                <w:pPr>
                  <w:pStyle w:val="Header"/>
                  <w:ind w:left="-15"/>
                  <w:rPr>
                    <w:sz w:val="6"/>
                  </w:rPr>
                </w:pPr>
                <w:r w:rsidRPr="009C4D6D">
                  <w:rPr>
                    <w:color w:val="000000"/>
                    <w:szCs w:val="20"/>
                  </w:rPr>
                  <w:t>KPIT_HONDA_GEN3_EE_VNA_Validation_Report_</w:t>
                </w:r>
                <w:r w:rsidR="00866596">
                  <w:rPr>
                    <w:color w:val="000000"/>
                    <w:szCs w:val="20"/>
                  </w:rPr>
                  <w:t>3</w:t>
                </w:r>
                <w:r w:rsidRPr="009C4D6D">
                  <w:rPr>
                    <w:color w:val="000000"/>
                    <w:szCs w:val="20"/>
                  </w:rPr>
                  <w:t>.0</w:t>
                </w:r>
              </w:p>
            </w:tc>
            <w:tc>
              <w:tcPr>
                <w:tcW w:w="1403" w:type="pct"/>
              </w:tcPr>
              <w:p w14:paraId="07E9C797" w14:textId="628EDC56" w:rsidR="00A142F1" w:rsidRDefault="00040E30" w:rsidP="00040E30">
                <w:pPr>
                  <w:pStyle w:val="Header"/>
                </w:pPr>
                <w:r>
                  <w:t xml:space="preserve">                 </w:t>
                </w:r>
                <w:r w:rsidR="00957C33">
                  <w:t>1.0</w:t>
                </w:r>
              </w:p>
            </w:tc>
            <w:tc>
              <w:tcPr>
                <w:tcW w:w="1403" w:type="pct"/>
              </w:tcPr>
              <w:p w14:paraId="2E9AA5C7" w14:textId="566B2B75" w:rsidR="00A142F1" w:rsidRDefault="0026723B" w:rsidP="009F4EDA">
                <w:pPr>
                  <w:pStyle w:val="Header"/>
                </w:pPr>
                <w:r>
                  <w:t xml:space="preserve">               </w:t>
                </w:r>
                <w:r w:rsidR="009C4D6D">
                  <w:t xml:space="preserve"> </w:t>
                </w:r>
                <w:r w:rsidR="00F75932">
                  <w:t>30</w:t>
                </w:r>
                <w:r w:rsidR="0004609D">
                  <w:t>-</w:t>
                </w:r>
                <w:r w:rsidR="009F4EDA">
                  <w:t>June</w:t>
                </w:r>
                <w:r w:rsidR="0004609D">
                  <w:t>-</w:t>
                </w:r>
                <w:r w:rsidR="00A36946">
                  <w:t>202</w:t>
                </w:r>
                <w:r w:rsidR="00B57B0B">
                  <w:t>5</w:t>
                </w:r>
              </w:p>
            </w:tc>
          </w:tr>
        </w:tbl>
        <w:p w14:paraId="29EFFA36" w14:textId="77777777" w:rsidR="004B7E44" w:rsidRDefault="004B7E44" w:rsidP="00A142F1">
          <w:pPr>
            <w:tabs>
              <w:tab w:val="left" w:pos="1127"/>
            </w:tabs>
            <w:rPr>
              <w:sz w:val="2"/>
            </w:rPr>
          </w:pPr>
        </w:p>
        <w:p w14:paraId="765EB1C5" w14:textId="77777777" w:rsidR="00704BBD" w:rsidRPr="00704BBD" w:rsidRDefault="00704BBD" w:rsidP="00A142F1">
          <w:pPr>
            <w:tabs>
              <w:tab w:val="left" w:pos="1127"/>
            </w:tabs>
            <w:rPr>
              <w:sz w:val="2"/>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D0591BF" w14:paraId="079E379F" w14:textId="77777777" w:rsidTr="4D0591BF">
      <w:trPr>
        <w:trHeight w:val="300"/>
      </w:trPr>
      <w:tc>
        <w:tcPr>
          <w:tcW w:w="3305" w:type="dxa"/>
        </w:tcPr>
        <w:p w14:paraId="14934F9A" w14:textId="4A278BB2" w:rsidR="4D0591BF" w:rsidRDefault="4D0591BF" w:rsidP="4D0591BF">
          <w:pPr>
            <w:pStyle w:val="Header"/>
            <w:ind w:left="-115"/>
            <w:jc w:val="left"/>
          </w:pPr>
        </w:p>
      </w:tc>
      <w:tc>
        <w:tcPr>
          <w:tcW w:w="3305" w:type="dxa"/>
        </w:tcPr>
        <w:p w14:paraId="6889CB49" w14:textId="59C8286E" w:rsidR="4D0591BF" w:rsidRDefault="4D0591BF" w:rsidP="4D0591BF">
          <w:pPr>
            <w:pStyle w:val="Header"/>
            <w:jc w:val="center"/>
          </w:pPr>
        </w:p>
      </w:tc>
      <w:tc>
        <w:tcPr>
          <w:tcW w:w="3305" w:type="dxa"/>
        </w:tcPr>
        <w:p w14:paraId="3A424FFD" w14:textId="50EE04EF" w:rsidR="4D0591BF" w:rsidRDefault="4D0591BF" w:rsidP="4D0591BF">
          <w:pPr>
            <w:pStyle w:val="Header"/>
            <w:ind w:right="-115"/>
            <w:jc w:val="right"/>
          </w:pPr>
        </w:p>
      </w:tc>
    </w:tr>
  </w:tbl>
  <w:p w14:paraId="6C43D93E" w14:textId="7CCA3566" w:rsidR="00B47C0E" w:rsidRDefault="00B47C0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8BCD2F8"/>
    <w:lvl w:ilvl="0">
      <w:start w:val="1"/>
      <w:numFmt w:val="decimal"/>
      <w:pStyle w:val="ListNumber"/>
      <w:lvlText w:val="%1."/>
      <w:lvlJc w:val="left"/>
      <w:pPr>
        <w:tabs>
          <w:tab w:val="num" w:pos="360"/>
        </w:tabs>
        <w:ind w:left="360" w:hanging="360"/>
      </w:pPr>
    </w:lvl>
  </w:abstractNum>
  <w:abstractNum w:abstractNumId="1" w15:restartNumberingAfterBreak="0">
    <w:nsid w:val="02890164"/>
    <w:multiLevelType w:val="hybridMultilevel"/>
    <w:tmpl w:val="97C87C14"/>
    <w:lvl w:ilvl="0" w:tplc="AFFA9700">
      <w:start w:val="1"/>
      <w:numFmt w:val="bullet"/>
      <w:pStyle w:val="Heading3"/>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52455DF"/>
    <w:multiLevelType w:val="hybridMultilevel"/>
    <w:tmpl w:val="EDBA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C76E6"/>
    <w:multiLevelType w:val="hybridMultilevel"/>
    <w:tmpl w:val="3320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A6CF6"/>
    <w:multiLevelType w:val="multilevel"/>
    <w:tmpl w:val="C8DACA9A"/>
    <w:styleLink w:val="CurrentList1"/>
    <w:lvl w:ilvl="0">
      <w:start w:val="1"/>
      <w:numFmt w:val="decimal"/>
      <w:lvlText w:val="%1."/>
      <w:lvlJc w:val="left"/>
      <w:pPr>
        <w:ind w:left="2070" w:hanging="360"/>
      </w:pPr>
      <w:rPr>
        <w:rFonts w:asciiTheme="minorHAnsi" w:eastAsiaTheme="minorEastAsia" w:hAnsiTheme="minorHAnsi" w:cstheme="minorBidi"/>
      </w:rPr>
    </w:lvl>
    <w:lvl w:ilvl="1">
      <w:start w:val="1"/>
      <w:numFmt w:val="low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5" w15:restartNumberingAfterBreak="0">
    <w:nsid w:val="0F206588"/>
    <w:multiLevelType w:val="hybridMultilevel"/>
    <w:tmpl w:val="A06CE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B416B"/>
    <w:multiLevelType w:val="hybridMultilevel"/>
    <w:tmpl w:val="43185350"/>
    <w:lvl w:ilvl="0" w:tplc="FDE27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B96302"/>
    <w:multiLevelType w:val="hybridMultilevel"/>
    <w:tmpl w:val="04E2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30B62"/>
    <w:multiLevelType w:val="hybridMultilevel"/>
    <w:tmpl w:val="B52A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77208"/>
    <w:multiLevelType w:val="hybridMultilevel"/>
    <w:tmpl w:val="7368D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A3DD1"/>
    <w:multiLevelType w:val="hybridMultilevel"/>
    <w:tmpl w:val="8DDE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E1B6F"/>
    <w:multiLevelType w:val="hybridMultilevel"/>
    <w:tmpl w:val="314C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A10A0"/>
    <w:multiLevelType w:val="hybridMultilevel"/>
    <w:tmpl w:val="44FE52E0"/>
    <w:lvl w:ilvl="0" w:tplc="13B682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17353C"/>
    <w:multiLevelType w:val="hybridMultilevel"/>
    <w:tmpl w:val="260C14BC"/>
    <w:lvl w:ilvl="0" w:tplc="30B03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A467FF"/>
    <w:multiLevelType w:val="hybridMultilevel"/>
    <w:tmpl w:val="D97C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16AD4"/>
    <w:multiLevelType w:val="hybridMultilevel"/>
    <w:tmpl w:val="A288EA90"/>
    <w:lvl w:ilvl="0" w:tplc="C5CC9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910208"/>
    <w:multiLevelType w:val="hybridMultilevel"/>
    <w:tmpl w:val="136A0F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114D2"/>
    <w:multiLevelType w:val="hybridMultilevel"/>
    <w:tmpl w:val="9780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9305B6"/>
    <w:multiLevelType w:val="hybridMultilevel"/>
    <w:tmpl w:val="73E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F7666"/>
    <w:multiLevelType w:val="multilevel"/>
    <w:tmpl w:val="6A9AFD34"/>
    <w:lvl w:ilvl="0">
      <w:start w:val="1"/>
      <w:numFmt w:val="decimal"/>
      <w:pStyle w:val="Heading1"/>
      <w:lvlText w:val="%1"/>
      <w:lvlJc w:val="left"/>
      <w:pPr>
        <w:ind w:left="612" w:hanging="432"/>
      </w:pPr>
      <w:rPr>
        <w:b/>
        <w:bCs w:val="0"/>
      </w:rPr>
    </w:lvl>
    <w:lvl w:ilvl="1">
      <w:start w:val="1"/>
      <w:numFmt w:val="decimal"/>
      <w:pStyle w:val="Heading2"/>
      <w:lvlText w:val="%1.%2"/>
      <w:lvlJc w:val="left"/>
      <w:pPr>
        <w:ind w:left="1026" w:hanging="576"/>
      </w:pPr>
    </w:lvl>
    <w:lvl w:ilvl="2">
      <w:start w:val="1"/>
      <w:numFmt w:val="decimal"/>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AA72C7C"/>
    <w:multiLevelType w:val="hybridMultilevel"/>
    <w:tmpl w:val="B8AC27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8430F1"/>
    <w:multiLevelType w:val="hybridMultilevel"/>
    <w:tmpl w:val="DE00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C8249A"/>
    <w:multiLevelType w:val="hybridMultilevel"/>
    <w:tmpl w:val="37D44540"/>
    <w:lvl w:ilvl="0" w:tplc="12409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FB4D3D"/>
    <w:multiLevelType w:val="hybridMultilevel"/>
    <w:tmpl w:val="A968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C66F9"/>
    <w:multiLevelType w:val="hybridMultilevel"/>
    <w:tmpl w:val="D5A0F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0014DB"/>
    <w:multiLevelType w:val="hybridMultilevel"/>
    <w:tmpl w:val="9C5AA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B19AB"/>
    <w:multiLevelType w:val="hybridMultilevel"/>
    <w:tmpl w:val="DD943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7557A"/>
    <w:multiLevelType w:val="hybridMultilevel"/>
    <w:tmpl w:val="DBD8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3D1237"/>
    <w:multiLevelType w:val="hybridMultilevel"/>
    <w:tmpl w:val="DF2C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84B2A"/>
    <w:multiLevelType w:val="hybridMultilevel"/>
    <w:tmpl w:val="B5B0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245D3E"/>
    <w:multiLevelType w:val="hybridMultilevel"/>
    <w:tmpl w:val="752E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A06E43"/>
    <w:multiLevelType w:val="hybridMultilevel"/>
    <w:tmpl w:val="D58A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B0EC5"/>
    <w:multiLevelType w:val="hybridMultilevel"/>
    <w:tmpl w:val="9DA6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0B7AAA"/>
    <w:multiLevelType w:val="hybridMultilevel"/>
    <w:tmpl w:val="2E64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7A6F41"/>
    <w:multiLevelType w:val="hybridMultilevel"/>
    <w:tmpl w:val="A0B4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803EB5"/>
    <w:multiLevelType w:val="hybridMultilevel"/>
    <w:tmpl w:val="C002C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54085B"/>
    <w:multiLevelType w:val="hybridMultilevel"/>
    <w:tmpl w:val="E85A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327829">
    <w:abstractNumId w:val="19"/>
  </w:num>
  <w:num w:numId="2" w16cid:durableId="1723166393">
    <w:abstractNumId w:val="0"/>
  </w:num>
  <w:num w:numId="3" w16cid:durableId="680668192">
    <w:abstractNumId w:val="1"/>
  </w:num>
  <w:num w:numId="4" w16cid:durableId="299654371">
    <w:abstractNumId w:val="16"/>
  </w:num>
  <w:num w:numId="5" w16cid:durableId="646472876">
    <w:abstractNumId w:val="32"/>
  </w:num>
  <w:num w:numId="6" w16cid:durableId="2016421536">
    <w:abstractNumId w:val="5"/>
  </w:num>
  <w:num w:numId="7" w16cid:durableId="151264243">
    <w:abstractNumId w:val="29"/>
  </w:num>
  <w:num w:numId="8" w16cid:durableId="2076277365">
    <w:abstractNumId w:val="10"/>
  </w:num>
  <w:num w:numId="9" w16cid:durableId="1000766978">
    <w:abstractNumId w:val="36"/>
  </w:num>
  <w:num w:numId="10" w16cid:durableId="150950972">
    <w:abstractNumId w:val="20"/>
  </w:num>
  <w:num w:numId="11" w16cid:durableId="1669822830">
    <w:abstractNumId w:val="23"/>
  </w:num>
  <w:num w:numId="12" w16cid:durableId="617642032">
    <w:abstractNumId w:val="13"/>
  </w:num>
  <w:num w:numId="13" w16cid:durableId="12347641">
    <w:abstractNumId w:val="15"/>
  </w:num>
  <w:num w:numId="14" w16cid:durableId="1687825199">
    <w:abstractNumId w:val="27"/>
  </w:num>
  <w:num w:numId="15" w16cid:durableId="236787024">
    <w:abstractNumId w:val="21"/>
  </w:num>
  <w:num w:numId="16" w16cid:durableId="1240825136">
    <w:abstractNumId w:val="31"/>
  </w:num>
  <w:num w:numId="17" w16cid:durableId="1629775938">
    <w:abstractNumId w:val="3"/>
  </w:num>
  <w:num w:numId="18" w16cid:durableId="1171607731">
    <w:abstractNumId w:val="7"/>
  </w:num>
  <w:num w:numId="19" w16cid:durableId="2025327168">
    <w:abstractNumId w:val="33"/>
  </w:num>
  <w:num w:numId="20" w16cid:durableId="670526432">
    <w:abstractNumId w:val="17"/>
  </w:num>
  <w:num w:numId="21" w16cid:durableId="757553850">
    <w:abstractNumId w:val="28"/>
  </w:num>
  <w:num w:numId="22" w16cid:durableId="1966622759">
    <w:abstractNumId w:val="24"/>
  </w:num>
  <w:num w:numId="23" w16cid:durableId="978192091">
    <w:abstractNumId w:val="14"/>
  </w:num>
  <w:num w:numId="24" w16cid:durableId="829640204">
    <w:abstractNumId w:val="30"/>
  </w:num>
  <w:num w:numId="25" w16cid:durableId="1750081487">
    <w:abstractNumId w:val="34"/>
  </w:num>
  <w:num w:numId="26" w16cid:durableId="424498882">
    <w:abstractNumId w:val="9"/>
  </w:num>
  <w:num w:numId="27" w16cid:durableId="334916810">
    <w:abstractNumId w:val="18"/>
  </w:num>
  <w:num w:numId="28" w16cid:durableId="549342975">
    <w:abstractNumId w:val="25"/>
  </w:num>
  <w:num w:numId="29" w16cid:durableId="1921065281">
    <w:abstractNumId w:val="4"/>
  </w:num>
  <w:num w:numId="30" w16cid:durableId="1152911243">
    <w:abstractNumId w:val="12"/>
  </w:num>
  <w:num w:numId="31" w16cid:durableId="1036656721">
    <w:abstractNumId w:val="6"/>
  </w:num>
  <w:num w:numId="32" w16cid:durableId="315115848">
    <w:abstractNumId w:val="22"/>
  </w:num>
  <w:num w:numId="33" w16cid:durableId="858277698">
    <w:abstractNumId w:val="2"/>
  </w:num>
  <w:num w:numId="34" w16cid:durableId="37093414">
    <w:abstractNumId w:val="35"/>
  </w:num>
  <w:num w:numId="35" w16cid:durableId="629289163">
    <w:abstractNumId w:val="11"/>
  </w:num>
  <w:num w:numId="36" w16cid:durableId="1775397862">
    <w:abstractNumId w:val="8"/>
  </w:num>
  <w:num w:numId="37" w16cid:durableId="285821502">
    <w:abstractNumId w:val="26"/>
  </w:num>
  <w:num w:numId="38" w16cid:durableId="1195459724">
    <w:abstractNumId w:val="19"/>
    <w:lvlOverride w:ilvl="0">
      <w:startOverride w:val="6"/>
    </w:lvlOverride>
    <w:lvlOverride w:ilvl="1">
      <w:startOverride w:val="2"/>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YwtTA0tDQ3MjY3MLJQ0lEKTi0uzszPAykwrAUAZDgX1CwAAAA="/>
  </w:docVars>
  <w:rsids>
    <w:rsidRoot w:val="00C801C1"/>
    <w:rsid w:val="0000003C"/>
    <w:rsid w:val="00000B1B"/>
    <w:rsid w:val="00000C22"/>
    <w:rsid w:val="00000D55"/>
    <w:rsid w:val="00001E27"/>
    <w:rsid w:val="00001EC3"/>
    <w:rsid w:val="000021DF"/>
    <w:rsid w:val="00002285"/>
    <w:rsid w:val="00002447"/>
    <w:rsid w:val="00002BD5"/>
    <w:rsid w:val="00002E47"/>
    <w:rsid w:val="00003432"/>
    <w:rsid w:val="000036CE"/>
    <w:rsid w:val="00003A2B"/>
    <w:rsid w:val="00003AF2"/>
    <w:rsid w:val="00005060"/>
    <w:rsid w:val="000052D5"/>
    <w:rsid w:val="000056F1"/>
    <w:rsid w:val="00005717"/>
    <w:rsid w:val="000058E3"/>
    <w:rsid w:val="00005973"/>
    <w:rsid w:val="0000655F"/>
    <w:rsid w:val="0000692D"/>
    <w:rsid w:val="00007DC9"/>
    <w:rsid w:val="0001004B"/>
    <w:rsid w:val="00010E9A"/>
    <w:rsid w:val="000111D4"/>
    <w:rsid w:val="000117E6"/>
    <w:rsid w:val="00011B37"/>
    <w:rsid w:val="00011CE5"/>
    <w:rsid w:val="000139AE"/>
    <w:rsid w:val="00013A8A"/>
    <w:rsid w:val="00013B36"/>
    <w:rsid w:val="00013C9F"/>
    <w:rsid w:val="00013EF0"/>
    <w:rsid w:val="000140DB"/>
    <w:rsid w:val="000143AE"/>
    <w:rsid w:val="000145D2"/>
    <w:rsid w:val="0001472D"/>
    <w:rsid w:val="00014A0A"/>
    <w:rsid w:val="00014CE6"/>
    <w:rsid w:val="000151EA"/>
    <w:rsid w:val="0001584C"/>
    <w:rsid w:val="000170A1"/>
    <w:rsid w:val="00017274"/>
    <w:rsid w:val="0002042A"/>
    <w:rsid w:val="0002080B"/>
    <w:rsid w:val="00020E97"/>
    <w:rsid w:val="000211BE"/>
    <w:rsid w:val="00021261"/>
    <w:rsid w:val="00021A3E"/>
    <w:rsid w:val="00022511"/>
    <w:rsid w:val="000234F3"/>
    <w:rsid w:val="0002374D"/>
    <w:rsid w:val="00023AE0"/>
    <w:rsid w:val="00024F49"/>
    <w:rsid w:val="000251C1"/>
    <w:rsid w:val="0002586F"/>
    <w:rsid w:val="000260FF"/>
    <w:rsid w:val="0002629A"/>
    <w:rsid w:val="000265D7"/>
    <w:rsid w:val="000270D5"/>
    <w:rsid w:val="000275EA"/>
    <w:rsid w:val="0002787D"/>
    <w:rsid w:val="00027CB4"/>
    <w:rsid w:val="00027E10"/>
    <w:rsid w:val="0003086C"/>
    <w:rsid w:val="0003106B"/>
    <w:rsid w:val="000327F3"/>
    <w:rsid w:val="00032FEA"/>
    <w:rsid w:val="000331BA"/>
    <w:rsid w:val="000338DB"/>
    <w:rsid w:val="00033EAA"/>
    <w:rsid w:val="00034F83"/>
    <w:rsid w:val="00035331"/>
    <w:rsid w:val="00035BEA"/>
    <w:rsid w:val="00035C42"/>
    <w:rsid w:val="00035D1E"/>
    <w:rsid w:val="00036009"/>
    <w:rsid w:val="0003693D"/>
    <w:rsid w:val="00036C3F"/>
    <w:rsid w:val="0003729F"/>
    <w:rsid w:val="00037B0E"/>
    <w:rsid w:val="00037E33"/>
    <w:rsid w:val="00040455"/>
    <w:rsid w:val="00040832"/>
    <w:rsid w:val="00040E30"/>
    <w:rsid w:val="000410BA"/>
    <w:rsid w:val="00042F44"/>
    <w:rsid w:val="00043655"/>
    <w:rsid w:val="0004370C"/>
    <w:rsid w:val="000456A9"/>
    <w:rsid w:val="0004609D"/>
    <w:rsid w:val="00047537"/>
    <w:rsid w:val="0004775E"/>
    <w:rsid w:val="00047A98"/>
    <w:rsid w:val="00047A9F"/>
    <w:rsid w:val="000500FE"/>
    <w:rsid w:val="0005070C"/>
    <w:rsid w:val="0005072A"/>
    <w:rsid w:val="00050812"/>
    <w:rsid w:val="00050829"/>
    <w:rsid w:val="00051449"/>
    <w:rsid w:val="00051550"/>
    <w:rsid w:val="00052096"/>
    <w:rsid w:val="0005299A"/>
    <w:rsid w:val="00053CD0"/>
    <w:rsid w:val="000545D7"/>
    <w:rsid w:val="000545FA"/>
    <w:rsid w:val="00054692"/>
    <w:rsid w:val="00054A36"/>
    <w:rsid w:val="00054C2E"/>
    <w:rsid w:val="00055199"/>
    <w:rsid w:val="0005612B"/>
    <w:rsid w:val="000561BB"/>
    <w:rsid w:val="00056852"/>
    <w:rsid w:val="00056F6E"/>
    <w:rsid w:val="00060295"/>
    <w:rsid w:val="000609F2"/>
    <w:rsid w:val="00060B30"/>
    <w:rsid w:val="00061038"/>
    <w:rsid w:val="0006121D"/>
    <w:rsid w:val="000617D1"/>
    <w:rsid w:val="00061A02"/>
    <w:rsid w:val="000622C3"/>
    <w:rsid w:val="00062567"/>
    <w:rsid w:val="0006318D"/>
    <w:rsid w:val="0006394F"/>
    <w:rsid w:val="000639A2"/>
    <w:rsid w:val="00063C29"/>
    <w:rsid w:val="000641C4"/>
    <w:rsid w:val="00064656"/>
    <w:rsid w:val="00065791"/>
    <w:rsid w:val="00065BA1"/>
    <w:rsid w:val="0006672F"/>
    <w:rsid w:val="00066D3C"/>
    <w:rsid w:val="00066E6C"/>
    <w:rsid w:val="0007074F"/>
    <w:rsid w:val="00070D5F"/>
    <w:rsid w:val="000716D6"/>
    <w:rsid w:val="00071A79"/>
    <w:rsid w:val="0007291E"/>
    <w:rsid w:val="00073599"/>
    <w:rsid w:val="000736CC"/>
    <w:rsid w:val="00074157"/>
    <w:rsid w:val="000741A8"/>
    <w:rsid w:val="000745AA"/>
    <w:rsid w:val="00075A96"/>
    <w:rsid w:val="00075B29"/>
    <w:rsid w:val="000764B2"/>
    <w:rsid w:val="0007684F"/>
    <w:rsid w:val="00076921"/>
    <w:rsid w:val="00076BA0"/>
    <w:rsid w:val="00081047"/>
    <w:rsid w:val="000811B0"/>
    <w:rsid w:val="00081971"/>
    <w:rsid w:val="00082B96"/>
    <w:rsid w:val="00083468"/>
    <w:rsid w:val="00083D34"/>
    <w:rsid w:val="00083E20"/>
    <w:rsid w:val="00084185"/>
    <w:rsid w:val="000842D0"/>
    <w:rsid w:val="00084758"/>
    <w:rsid w:val="00085006"/>
    <w:rsid w:val="00085C26"/>
    <w:rsid w:val="00085CF2"/>
    <w:rsid w:val="00085E47"/>
    <w:rsid w:val="000860AE"/>
    <w:rsid w:val="00086894"/>
    <w:rsid w:val="00086B4C"/>
    <w:rsid w:val="00086ED0"/>
    <w:rsid w:val="00090772"/>
    <w:rsid w:val="00090CFA"/>
    <w:rsid w:val="00090E73"/>
    <w:rsid w:val="0009118A"/>
    <w:rsid w:val="00091239"/>
    <w:rsid w:val="00091310"/>
    <w:rsid w:val="00091BE7"/>
    <w:rsid w:val="000921E9"/>
    <w:rsid w:val="00093560"/>
    <w:rsid w:val="00093615"/>
    <w:rsid w:val="000938F7"/>
    <w:rsid w:val="000941B3"/>
    <w:rsid w:val="000945BF"/>
    <w:rsid w:val="00094B0C"/>
    <w:rsid w:val="00094E41"/>
    <w:rsid w:val="000953A6"/>
    <w:rsid w:val="000959EF"/>
    <w:rsid w:val="00095CB4"/>
    <w:rsid w:val="00095D49"/>
    <w:rsid w:val="00096BA5"/>
    <w:rsid w:val="00097250"/>
    <w:rsid w:val="0009732B"/>
    <w:rsid w:val="000979E8"/>
    <w:rsid w:val="000A05E2"/>
    <w:rsid w:val="000A0638"/>
    <w:rsid w:val="000A0809"/>
    <w:rsid w:val="000A171F"/>
    <w:rsid w:val="000A1ABD"/>
    <w:rsid w:val="000A2A2C"/>
    <w:rsid w:val="000A2C1E"/>
    <w:rsid w:val="000A305A"/>
    <w:rsid w:val="000A3208"/>
    <w:rsid w:val="000A32BC"/>
    <w:rsid w:val="000A3C89"/>
    <w:rsid w:val="000A41B6"/>
    <w:rsid w:val="000A512D"/>
    <w:rsid w:val="000A52FE"/>
    <w:rsid w:val="000A5C63"/>
    <w:rsid w:val="000A63C3"/>
    <w:rsid w:val="000A6591"/>
    <w:rsid w:val="000A7132"/>
    <w:rsid w:val="000B062F"/>
    <w:rsid w:val="000B17FB"/>
    <w:rsid w:val="000B1A00"/>
    <w:rsid w:val="000B2A18"/>
    <w:rsid w:val="000B2E9F"/>
    <w:rsid w:val="000B54EB"/>
    <w:rsid w:val="000B550E"/>
    <w:rsid w:val="000B57FA"/>
    <w:rsid w:val="000B5841"/>
    <w:rsid w:val="000B5ABE"/>
    <w:rsid w:val="000B5C08"/>
    <w:rsid w:val="000B6731"/>
    <w:rsid w:val="000B6FE6"/>
    <w:rsid w:val="000B7974"/>
    <w:rsid w:val="000B7D11"/>
    <w:rsid w:val="000B7D14"/>
    <w:rsid w:val="000B7D9F"/>
    <w:rsid w:val="000B7E5D"/>
    <w:rsid w:val="000C06A2"/>
    <w:rsid w:val="000C0937"/>
    <w:rsid w:val="000C1681"/>
    <w:rsid w:val="000C1B1F"/>
    <w:rsid w:val="000C1CD7"/>
    <w:rsid w:val="000C2BB2"/>
    <w:rsid w:val="000C33E7"/>
    <w:rsid w:val="000C49EB"/>
    <w:rsid w:val="000C4E5E"/>
    <w:rsid w:val="000C58FC"/>
    <w:rsid w:val="000C5BFE"/>
    <w:rsid w:val="000C62A8"/>
    <w:rsid w:val="000C6313"/>
    <w:rsid w:val="000C63C4"/>
    <w:rsid w:val="000C69DB"/>
    <w:rsid w:val="000C6D40"/>
    <w:rsid w:val="000C7DC8"/>
    <w:rsid w:val="000D19C2"/>
    <w:rsid w:val="000D1E50"/>
    <w:rsid w:val="000D27B3"/>
    <w:rsid w:val="000D2898"/>
    <w:rsid w:val="000D2A9F"/>
    <w:rsid w:val="000D2CA0"/>
    <w:rsid w:val="000D2D7A"/>
    <w:rsid w:val="000D32AD"/>
    <w:rsid w:val="000D35E8"/>
    <w:rsid w:val="000D3959"/>
    <w:rsid w:val="000D3E8D"/>
    <w:rsid w:val="000D4C7F"/>
    <w:rsid w:val="000D5651"/>
    <w:rsid w:val="000D5726"/>
    <w:rsid w:val="000D66E5"/>
    <w:rsid w:val="000D6EFF"/>
    <w:rsid w:val="000D74EE"/>
    <w:rsid w:val="000D7956"/>
    <w:rsid w:val="000E007B"/>
    <w:rsid w:val="000E00A9"/>
    <w:rsid w:val="000E03A8"/>
    <w:rsid w:val="000E07D8"/>
    <w:rsid w:val="000E2490"/>
    <w:rsid w:val="000E2FBE"/>
    <w:rsid w:val="000E3226"/>
    <w:rsid w:val="000E3E99"/>
    <w:rsid w:val="000E4321"/>
    <w:rsid w:val="000E52E8"/>
    <w:rsid w:val="000E6420"/>
    <w:rsid w:val="000E7050"/>
    <w:rsid w:val="000E756F"/>
    <w:rsid w:val="000E7658"/>
    <w:rsid w:val="000F068C"/>
    <w:rsid w:val="000F09C9"/>
    <w:rsid w:val="000F0D47"/>
    <w:rsid w:val="000F0D5A"/>
    <w:rsid w:val="000F1326"/>
    <w:rsid w:val="000F2436"/>
    <w:rsid w:val="000F28B1"/>
    <w:rsid w:val="000F2D3D"/>
    <w:rsid w:val="000F3102"/>
    <w:rsid w:val="000F394E"/>
    <w:rsid w:val="000F3AAD"/>
    <w:rsid w:val="000F3E6E"/>
    <w:rsid w:val="000F422E"/>
    <w:rsid w:val="000F45F5"/>
    <w:rsid w:val="000F48FC"/>
    <w:rsid w:val="000F49B7"/>
    <w:rsid w:val="000F4B50"/>
    <w:rsid w:val="000F5275"/>
    <w:rsid w:val="000F52AA"/>
    <w:rsid w:val="000F6494"/>
    <w:rsid w:val="000F7233"/>
    <w:rsid w:val="000F7B32"/>
    <w:rsid w:val="000F7C0C"/>
    <w:rsid w:val="0010092D"/>
    <w:rsid w:val="001019E0"/>
    <w:rsid w:val="00101A8C"/>
    <w:rsid w:val="00101CFA"/>
    <w:rsid w:val="001022F5"/>
    <w:rsid w:val="00102985"/>
    <w:rsid w:val="00102C4E"/>
    <w:rsid w:val="00102E59"/>
    <w:rsid w:val="00103672"/>
    <w:rsid w:val="00104BDB"/>
    <w:rsid w:val="00106526"/>
    <w:rsid w:val="00106A6C"/>
    <w:rsid w:val="00106DA0"/>
    <w:rsid w:val="001070EE"/>
    <w:rsid w:val="001074BE"/>
    <w:rsid w:val="00107905"/>
    <w:rsid w:val="00107F02"/>
    <w:rsid w:val="00110136"/>
    <w:rsid w:val="0011014A"/>
    <w:rsid w:val="0011040D"/>
    <w:rsid w:val="001104B1"/>
    <w:rsid w:val="001104C7"/>
    <w:rsid w:val="00110627"/>
    <w:rsid w:val="0011064B"/>
    <w:rsid w:val="00110D24"/>
    <w:rsid w:val="00111BF3"/>
    <w:rsid w:val="001121B7"/>
    <w:rsid w:val="0011240D"/>
    <w:rsid w:val="001128A5"/>
    <w:rsid w:val="00112D82"/>
    <w:rsid w:val="00112F4B"/>
    <w:rsid w:val="00113B43"/>
    <w:rsid w:val="00113E26"/>
    <w:rsid w:val="00113F9E"/>
    <w:rsid w:val="00114805"/>
    <w:rsid w:val="00114AC7"/>
    <w:rsid w:val="00114DF4"/>
    <w:rsid w:val="001150F4"/>
    <w:rsid w:val="0011510E"/>
    <w:rsid w:val="00120B47"/>
    <w:rsid w:val="0012127E"/>
    <w:rsid w:val="00122312"/>
    <w:rsid w:val="001235AC"/>
    <w:rsid w:val="00123ABB"/>
    <w:rsid w:val="001246D2"/>
    <w:rsid w:val="00124BA7"/>
    <w:rsid w:val="00125664"/>
    <w:rsid w:val="0012568F"/>
    <w:rsid w:val="00125AD4"/>
    <w:rsid w:val="00126985"/>
    <w:rsid w:val="00126A94"/>
    <w:rsid w:val="00126E5D"/>
    <w:rsid w:val="00127F1E"/>
    <w:rsid w:val="0013096D"/>
    <w:rsid w:val="00130DFF"/>
    <w:rsid w:val="001313A9"/>
    <w:rsid w:val="001317D1"/>
    <w:rsid w:val="001317E4"/>
    <w:rsid w:val="00131A14"/>
    <w:rsid w:val="00132592"/>
    <w:rsid w:val="00132A5B"/>
    <w:rsid w:val="00132B7B"/>
    <w:rsid w:val="00132E3D"/>
    <w:rsid w:val="001338BF"/>
    <w:rsid w:val="00133B77"/>
    <w:rsid w:val="001342F6"/>
    <w:rsid w:val="001363A6"/>
    <w:rsid w:val="00136A3F"/>
    <w:rsid w:val="00136BEA"/>
    <w:rsid w:val="00137804"/>
    <w:rsid w:val="00137BB5"/>
    <w:rsid w:val="00140B6C"/>
    <w:rsid w:val="001415D1"/>
    <w:rsid w:val="001419DD"/>
    <w:rsid w:val="00141D65"/>
    <w:rsid w:val="00141F36"/>
    <w:rsid w:val="00142857"/>
    <w:rsid w:val="00142870"/>
    <w:rsid w:val="00142C5F"/>
    <w:rsid w:val="001430D1"/>
    <w:rsid w:val="001433A5"/>
    <w:rsid w:val="001433DB"/>
    <w:rsid w:val="00144771"/>
    <w:rsid w:val="00144854"/>
    <w:rsid w:val="00144B4E"/>
    <w:rsid w:val="0014548F"/>
    <w:rsid w:val="00147ACE"/>
    <w:rsid w:val="00147F61"/>
    <w:rsid w:val="00150BB7"/>
    <w:rsid w:val="00150C47"/>
    <w:rsid w:val="00150C8F"/>
    <w:rsid w:val="00151D41"/>
    <w:rsid w:val="001520E4"/>
    <w:rsid w:val="00152216"/>
    <w:rsid w:val="00153570"/>
    <w:rsid w:val="00153DED"/>
    <w:rsid w:val="00154B27"/>
    <w:rsid w:val="0015504F"/>
    <w:rsid w:val="0015532F"/>
    <w:rsid w:val="0015577B"/>
    <w:rsid w:val="001562E4"/>
    <w:rsid w:val="00156878"/>
    <w:rsid w:val="001569E8"/>
    <w:rsid w:val="00156A10"/>
    <w:rsid w:val="00156AEB"/>
    <w:rsid w:val="00157028"/>
    <w:rsid w:val="00157D4C"/>
    <w:rsid w:val="0016383B"/>
    <w:rsid w:val="001639E2"/>
    <w:rsid w:val="00163DF0"/>
    <w:rsid w:val="00164344"/>
    <w:rsid w:val="00164B69"/>
    <w:rsid w:val="00164D55"/>
    <w:rsid w:val="00165557"/>
    <w:rsid w:val="00166440"/>
    <w:rsid w:val="00166577"/>
    <w:rsid w:val="00166966"/>
    <w:rsid w:val="00166B92"/>
    <w:rsid w:val="0016727D"/>
    <w:rsid w:val="001673AE"/>
    <w:rsid w:val="001678DA"/>
    <w:rsid w:val="001678FC"/>
    <w:rsid w:val="00167EF9"/>
    <w:rsid w:val="00167FDC"/>
    <w:rsid w:val="0017035D"/>
    <w:rsid w:val="00170EFC"/>
    <w:rsid w:val="0017146D"/>
    <w:rsid w:val="00171897"/>
    <w:rsid w:val="00172364"/>
    <w:rsid w:val="00173946"/>
    <w:rsid w:val="00173A48"/>
    <w:rsid w:val="00173CBA"/>
    <w:rsid w:val="00173CF6"/>
    <w:rsid w:val="001747D4"/>
    <w:rsid w:val="00174D5D"/>
    <w:rsid w:val="00175161"/>
    <w:rsid w:val="0017519B"/>
    <w:rsid w:val="001753DB"/>
    <w:rsid w:val="00175843"/>
    <w:rsid w:val="00175F3E"/>
    <w:rsid w:val="00176176"/>
    <w:rsid w:val="00176319"/>
    <w:rsid w:val="00176B37"/>
    <w:rsid w:val="001807E8"/>
    <w:rsid w:val="00180987"/>
    <w:rsid w:val="00181B4A"/>
    <w:rsid w:val="00181B6F"/>
    <w:rsid w:val="00182465"/>
    <w:rsid w:val="00182BDA"/>
    <w:rsid w:val="001835CB"/>
    <w:rsid w:val="0018396D"/>
    <w:rsid w:val="00184063"/>
    <w:rsid w:val="001855A3"/>
    <w:rsid w:val="00185641"/>
    <w:rsid w:val="001856D3"/>
    <w:rsid w:val="00185B80"/>
    <w:rsid w:val="001865B9"/>
    <w:rsid w:val="00186B40"/>
    <w:rsid w:val="00187E73"/>
    <w:rsid w:val="0019091C"/>
    <w:rsid w:val="00190A29"/>
    <w:rsid w:val="00190B5E"/>
    <w:rsid w:val="00191CFC"/>
    <w:rsid w:val="001920A0"/>
    <w:rsid w:val="0019213B"/>
    <w:rsid w:val="00192799"/>
    <w:rsid w:val="00192D25"/>
    <w:rsid w:val="00192DE3"/>
    <w:rsid w:val="00192E1C"/>
    <w:rsid w:val="001931EA"/>
    <w:rsid w:val="0019321A"/>
    <w:rsid w:val="00193243"/>
    <w:rsid w:val="0019341C"/>
    <w:rsid w:val="001939B4"/>
    <w:rsid w:val="00193CE5"/>
    <w:rsid w:val="001943EA"/>
    <w:rsid w:val="00194A5D"/>
    <w:rsid w:val="00194F49"/>
    <w:rsid w:val="00194F6D"/>
    <w:rsid w:val="001960A2"/>
    <w:rsid w:val="001965ED"/>
    <w:rsid w:val="00196980"/>
    <w:rsid w:val="00196CCA"/>
    <w:rsid w:val="00197199"/>
    <w:rsid w:val="00197B1C"/>
    <w:rsid w:val="00197E8D"/>
    <w:rsid w:val="001A0616"/>
    <w:rsid w:val="001A0EC1"/>
    <w:rsid w:val="001A100E"/>
    <w:rsid w:val="001A2BBA"/>
    <w:rsid w:val="001A335F"/>
    <w:rsid w:val="001A3637"/>
    <w:rsid w:val="001A3946"/>
    <w:rsid w:val="001A3C22"/>
    <w:rsid w:val="001A4DA6"/>
    <w:rsid w:val="001A4F82"/>
    <w:rsid w:val="001A5EAE"/>
    <w:rsid w:val="001A5FE7"/>
    <w:rsid w:val="001A6E21"/>
    <w:rsid w:val="001A719E"/>
    <w:rsid w:val="001A7923"/>
    <w:rsid w:val="001A79B8"/>
    <w:rsid w:val="001A7D6C"/>
    <w:rsid w:val="001B02F1"/>
    <w:rsid w:val="001B1712"/>
    <w:rsid w:val="001B192D"/>
    <w:rsid w:val="001B1ED5"/>
    <w:rsid w:val="001B296E"/>
    <w:rsid w:val="001B29C5"/>
    <w:rsid w:val="001B2A49"/>
    <w:rsid w:val="001B2E56"/>
    <w:rsid w:val="001B3AAB"/>
    <w:rsid w:val="001B586F"/>
    <w:rsid w:val="001B595E"/>
    <w:rsid w:val="001B6640"/>
    <w:rsid w:val="001B6661"/>
    <w:rsid w:val="001B6887"/>
    <w:rsid w:val="001B6B99"/>
    <w:rsid w:val="001B705E"/>
    <w:rsid w:val="001B774A"/>
    <w:rsid w:val="001C0E44"/>
    <w:rsid w:val="001C30C1"/>
    <w:rsid w:val="001C3729"/>
    <w:rsid w:val="001C373A"/>
    <w:rsid w:val="001C3BAC"/>
    <w:rsid w:val="001C3E66"/>
    <w:rsid w:val="001C41B2"/>
    <w:rsid w:val="001C47EA"/>
    <w:rsid w:val="001C4DA7"/>
    <w:rsid w:val="001C5082"/>
    <w:rsid w:val="001C515F"/>
    <w:rsid w:val="001C6A6E"/>
    <w:rsid w:val="001C769A"/>
    <w:rsid w:val="001D087C"/>
    <w:rsid w:val="001D0A51"/>
    <w:rsid w:val="001D1008"/>
    <w:rsid w:val="001D1AD3"/>
    <w:rsid w:val="001D1BEA"/>
    <w:rsid w:val="001D1C76"/>
    <w:rsid w:val="001D2077"/>
    <w:rsid w:val="001D21A5"/>
    <w:rsid w:val="001D2994"/>
    <w:rsid w:val="001D300F"/>
    <w:rsid w:val="001D32A7"/>
    <w:rsid w:val="001D3D0C"/>
    <w:rsid w:val="001D4662"/>
    <w:rsid w:val="001D4FC9"/>
    <w:rsid w:val="001D5048"/>
    <w:rsid w:val="001D51C6"/>
    <w:rsid w:val="001D592C"/>
    <w:rsid w:val="001D596B"/>
    <w:rsid w:val="001D5B26"/>
    <w:rsid w:val="001D5C1F"/>
    <w:rsid w:val="001D6308"/>
    <w:rsid w:val="001D68B8"/>
    <w:rsid w:val="001D695B"/>
    <w:rsid w:val="001D706F"/>
    <w:rsid w:val="001D7099"/>
    <w:rsid w:val="001D7303"/>
    <w:rsid w:val="001D76CB"/>
    <w:rsid w:val="001D7730"/>
    <w:rsid w:val="001D7D25"/>
    <w:rsid w:val="001E0120"/>
    <w:rsid w:val="001E05BE"/>
    <w:rsid w:val="001E0C74"/>
    <w:rsid w:val="001E102A"/>
    <w:rsid w:val="001E225F"/>
    <w:rsid w:val="001E36D2"/>
    <w:rsid w:val="001E3AF2"/>
    <w:rsid w:val="001E4317"/>
    <w:rsid w:val="001E4BFE"/>
    <w:rsid w:val="001E4D40"/>
    <w:rsid w:val="001E5726"/>
    <w:rsid w:val="001E588E"/>
    <w:rsid w:val="001E5918"/>
    <w:rsid w:val="001E5AEC"/>
    <w:rsid w:val="001E5F67"/>
    <w:rsid w:val="001E61BA"/>
    <w:rsid w:val="001E66A4"/>
    <w:rsid w:val="001E7590"/>
    <w:rsid w:val="001E7937"/>
    <w:rsid w:val="001E7ADA"/>
    <w:rsid w:val="001E7D6B"/>
    <w:rsid w:val="001F1D9D"/>
    <w:rsid w:val="001F2F91"/>
    <w:rsid w:val="001F3DEC"/>
    <w:rsid w:val="001F4941"/>
    <w:rsid w:val="001F5246"/>
    <w:rsid w:val="001F67A9"/>
    <w:rsid w:val="001F6DB1"/>
    <w:rsid w:val="001F76D9"/>
    <w:rsid w:val="00200876"/>
    <w:rsid w:val="002011B1"/>
    <w:rsid w:val="00201374"/>
    <w:rsid w:val="002016BE"/>
    <w:rsid w:val="00201775"/>
    <w:rsid w:val="002018DA"/>
    <w:rsid w:val="002020C7"/>
    <w:rsid w:val="0020279A"/>
    <w:rsid w:val="00202B62"/>
    <w:rsid w:val="00202C16"/>
    <w:rsid w:val="00202C1B"/>
    <w:rsid w:val="002031B0"/>
    <w:rsid w:val="0020329D"/>
    <w:rsid w:val="002042F0"/>
    <w:rsid w:val="002047DE"/>
    <w:rsid w:val="002048F5"/>
    <w:rsid w:val="00204F46"/>
    <w:rsid w:val="0020575C"/>
    <w:rsid w:val="0020625B"/>
    <w:rsid w:val="002062FA"/>
    <w:rsid w:val="0020674C"/>
    <w:rsid w:val="00207125"/>
    <w:rsid w:val="002071FD"/>
    <w:rsid w:val="002072ED"/>
    <w:rsid w:val="002073E1"/>
    <w:rsid w:val="002077C4"/>
    <w:rsid w:val="00207CD5"/>
    <w:rsid w:val="002104D1"/>
    <w:rsid w:val="002109E0"/>
    <w:rsid w:val="00210D7E"/>
    <w:rsid w:val="002111FD"/>
    <w:rsid w:val="0021142A"/>
    <w:rsid w:val="002115C6"/>
    <w:rsid w:val="00211889"/>
    <w:rsid w:val="00211B61"/>
    <w:rsid w:val="00211CAD"/>
    <w:rsid w:val="00211CF4"/>
    <w:rsid w:val="00212191"/>
    <w:rsid w:val="0021236F"/>
    <w:rsid w:val="00212A6A"/>
    <w:rsid w:val="00214DFB"/>
    <w:rsid w:val="00215120"/>
    <w:rsid w:val="002154AE"/>
    <w:rsid w:val="00215ED4"/>
    <w:rsid w:val="0021621B"/>
    <w:rsid w:val="00217641"/>
    <w:rsid w:val="0022121F"/>
    <w:rsid w:val="00221E3D"/>
    <w:rsid w:val="00222669"/>
    <w:rsid w:val="0022310E"/>
    <w:rsid w:val="002237F7"/>
    <w:rsid w:val="00223FB1"/>
    <w:rsid w:val="0022488C"/>
    <w:rsid w:val="00224B1B"/>
    <w:rsid w:val="0022570D"/>
    <w:rsid w:val="00225833"/>
    <w:rsid w:val="00225844"/>
    <w:rsid w:val="00225B51"/>
    <w:rsid w:val="002270A2"/>
    <w:rsid w:val="002276CB"/>
    <w:rsid w:val="002277AD"/>
    <w:rsid w:val="002305BD"/>
    <w:rsid w:val="00230890"/>
    <w:rsid w:val="00230D4B"/>
    <w:rsid w:val="0023196B"/>
    <w:rsid w:val="00231BC0"/>
    <w:rsid w:val="00232DDA"/>
    <w:rsid w:val="00234216"/>
    <w:rsid w:val="00234640"/>
    <w:rsid w:val="00234F17"/>
    <w:rsid w:val="00235A7C"/>
    <w:rsid w:val="00235DDD"/>
    <w:rsid w:val="0023626F"/>
    <w:rsid w:val="00236438"/>
    <w:rsid w:val="00236597"/>
    <w:rsid w:val="00236673"/>
    <w:rsid w:val="00236D91"/>
    <w:rsid w:val="00237213"/>
    <w:rsid w:val="0023763B"/>
    <w:rsid w:val="00237A75"/>
    <w:rsid w:val="00237BE1"/>
    <w:rsid w:val="00240389"/>
    <w:rsid w:val="00240CD1"/>
    <w:rsid w:val="00240FFE"/>
    <w:rsid w:val="00241BF2"/>
    <w:rsid w:val="00241DE4"/>
    <w:rsid w:val="002420A0"/>
    <w:rsid w:val="002424B3"/>
    <w:rsid w:val="00242B0A"/>
    <w:rsid w:val="00242D2A"/>
    <w:rsid w:val="0024337B"/>
    <w:rsid w:val="00243E59"/>
    <w:rsid w:val="00244035"/>
    <w:rsid w:val="002449A0"/>
    <w:rsid w:val="00244FEF"/>
    <w:rsid w:val="002452DD"/>
    <w:rsid w:val="00245B48"/>
    <w:rsid w:val="00245F2F"/>
    <w:rsid w:val="002463D9"/>
    <w:rsid w:val="0024690C"/>
    <w:rsid w:val="00246FB5"/>
    <w:rsid w:val="002473DA"/>
    <w:rsid w:val="00247726"/>
    <w:rsid w:val="00250F4E"/>
    <w:rsid w:val="00250FEC"/>
    <w:rsid w:val="00251007"/>
    <w:rsid w:val="00251F92"/>
    <w:rsid w:val="002520AE"/>
    <w:rsid w:val="00252151"/>
    <w:rsid w:val="00253418"/>
    <w:rsid w:val="002537CD"/>
    <w:rsid w:val="0025424E"/>
    <w:rsid w:val="002543A9"/>
    <w:rsid w:val="002547E4"/>
    <w:rsid w:val="002549A9"/>
    <w:rsid w:val="00254B60"/>
    <w:rsid w:val="00254D24"/>
    <w:rsid w:val="00254DE4"/>
    <w:rsid w:val="00254F83"/>
    <w:rsid w:val="00255D94"/>
    <w:rsid w:val="00256869"/>
    <w:rsid w:val="00256D87"/>
    <w:rsid w:val="00256F3F"/>
    <w:rsid w:val="00257184"/>
    <w:rsid w:val="002571A5"/>
    <w:rsid w:val="00257894"/>
    <w:rsid w:val="00260027"/>
    <w:rsid w:val="002606FD"/>
    <w:rsid w:val="00261611"/>
    <w:rsid w:val="00261D99"/>
    <w:rsid w:val="0026269E"/>
    <w:rsid w:val="0026298A"/>
    <w:rsid w:val="00262F4C"/>
    <w:rsid w:val="00263FB6"/>
    <w:rsid w:val="0026496A"/>
    <w:rsid w:val="002649D5"/>
    <w:rsid w:val="00264FA7"/>
    <w:rsid w:val="00265163"/>
    <w:rsid w:val="00265388"/>
    <w:rsid w:val="002653AC"/>
    <w:rsid w:val="002653E9"/>
    <w:rsid w:val="0026584E"/>
    <w:rsid w:val="00265DEB"/>
    <w:rsid w:val="00265ED4"/>
    <w:rsid w:val="002662AD"/>
    <w:rsid w:val="0026678B"/>
    <w:rsid w:val="00266864"/>
    <w:rsid w:val="00266988"/>
    <w:rsid w:val="0026704E"/>
    <w:rsid w:val="0026723B"/>
    <w:rsid w:val="002678C1"/>
    <w:rsid w:val="002700F0"/>
    <w:rsid w:val="0027104F"/>
    <w:rsid w:val="002710CB"/>
    <w:rsid w:val="00271702"/>
    <w:rsid w:val="00271EEE"/>
    <w:rsid w:val="0027235F"/>
    <w:rsid w:val="0027238C"/>
    <w:rsid w:val="00272DF6"/>
    <w:rsid w:val="002733A5"/>
    <w:rsid w:val="002738FD"/>
    <w:rsid w:val="00274428"/>
    <w:rsid w:val="002746F0"/>
    <w:rsid w:val="00274F1B"/>
    <w:rsid w:val="00274FF3"/>
    <w:rsid w:val="00275198"/>
    <w:rsid w:val="00275C98"/>
    <w:rsid w:val="00276400"/>
    <w:rsid w:val="00276563"/>
    <w:rsid w:val="00276751"/>
    <w:rsid w:val="002775EE"/>
    <w:rsid w:val="00277A02"/>
    <w:rsid w:val="00277C89"/>
    <w:rsid w:val="00277D00"/>
    <w:rsid w:val="00280651"/>
    <w:rsid w:val="00280C92"/>
    <w:rsid w:val="00280E6A"/>
    <w:rsid w:val="00281396"/>
    <w:rsid w:val="002821CD"/>
    <w:rsid w:val="00282A55"/>
    <w:rsid w:val="002830CF"/>
    <w:rsid w:val="0028381D"/>
    <w:rsid w:val="00284194"/>
    <w:rsid w:val="0028440C"/>
    <w:rsid w:val="00284EA3"/>
    <w:rsid w:val="002856B2"/>
    <w:rsid w:val="002866EA"/>
    <w:rsid w:val="00287DED"/>
    <w:rsid w:val="00291C2D"/>
    <w:rsid w:val="00291E5F"/>
    <w:rsid w:val="002920CB"/>
    <w:rsid w:val="0029221C"/>
    <w:rsid w:val="002930FA"/>
    <w:rsid w:val="00293B83"/>
    <w:rsid w:val="0029494F"/>
    <w:rsid w:val="0029567B"/>
    <w:rsid w:val="00296232"/>
    <w:rsid w:val="002962E4"/>
    <w:rsid w:val="002968EF"/>
    <w:rsid w:val="00296AEF"/>
    <w:rsid w:val="00296C95"/>
    <w:rsid w:val="00297D20"/>
    <w:rsid w:val="002A1C70"/>
    <w:rsid w:val="002A1D24"/>
    <w:rsid w:val="002A23D1"/>
    <w:rsid w:val="002A53E7"/>
    <w:rsid w:val="002A58D3"/>
    <w:rsid w:val="002A5ABA"/>
    <w:rsid w:val="002A686E"/>
    <w:rsid w:val="002A79E1"/>
    <w:rsid w:val="002A7A11"/>
    <w:rsid w:val="002B020A"/>
    <w:rsid w:val="002B0614"/>
    <w:rsid w:val="002B1F67"/>
    <w:rsid w:val="002B2A44"/>
    <w:rsid w:val="002B30B2"/>
    <w:rsid w:val="002B3AF3"/>
    <w:rsid w:val="002B4272"/>
    <w:rsid w:val="002B470F"/>
    <w:rsid w:val="002B47D9"/>
    <w:rsid w:val="002B4A95"/>
    <w:rsid w:val="002B4FEA"/>
    <w:rsid w:val="002B56AF"/>
    <w:rsid w:val="002B5739"/>
    <w:rsid w:val="002B67A5"/>
    <w:rsid w:val="002B68A0"/>
    <w:rsid w:val="002C03E7"/>
    <w:rsid w:val="002C10DD"/>
    <w:rsid w:val="002C1628"/>
    <w:rsid w:val="002C168E"/>
    <w:rsid w:val="002C16D1"/>
    <w:rsid w:val="002C1CA9"/>
    <w:rsid w:val="002C2266"/>
    <w:rsid w:val="002C2494"/>
    <w:rsid w:val="002C31F4"/>
    <w:rsid w:val="002C31F7"/>
    <w:rsid w:val="002C33EF"/>
    <w:rsid w:val="002C5006"/>
    <w:rsid w:val="002C524C"/>
    <w:rsid w:val="002C5743"/>
    <w:rsid w:val="002C5927"/>
    <w:rsid w:val="002C6053"/>
    <w:rsid w:val="002C6210"/>
    <w:rsid w:val="002C64D9"/>
    <w:rsid w:val="002C6CA1"/>
    <w:rsid w:val="002C710A"/>
    <w:rsid w:val="002D04C8"/>
    <w:rsid w:val="002D114D"/>
    <w:rsid w:val="002D14C6"/>
    <w:rsid w:val="002D1705"/>
    <w:rsid w:val="002D199A"/>
    <w:rsid w:val="002D1B50"/>
    <w:rsid w:val="002D2111"/>
    <w:rsid w:val="002D2344"/>
    <w:rsid w:val="002D2451"/>
    <w:rsid w:val="002D27CD"/>
    <w:rsid w:val="002D31F3"/>
    <w:rsid w:val="002D3833"/>
    <w:rsid w:val="002D3CCD"/>
    <w:rsid w:val="002D4664"/>
    <w:rsid w:val="002D480E"/>
    <w:rsid w:val="002D562F"/>
    <w:rsid w:val="002D58BB"/>
    <w:rsid w:val="002D5A4C"/>
    <w:rsid w:val="002D5DEC"/>
    <w:rsid w:val="002D65D0"/>
    <w:rsid w:val="002E08F0"/>
    <w:rsid w:val="002E164F"/>
    <w:rsid w:val="002E1943"/>
    <w:rsid w:val="002E1A12"/>
    <w:rsid w:val="002E1F94"/>
    <w:rsid w:val="002E223D"/>
    <w:rsid w:val="002E22ED"/>
    <w:rsid w:val="002E254E"/>
    <w:rsid w:val="002E319F"/>
    <w:rsid w:val="002E31F7"/>
    <w:rsid w:val="002E3317"/>
    <w:rsid w:val="002E3B4F"/>
    <w:rsid w:val="002E3DCD"/>
    <w:rsid w:val="002E41A5"/>
    <w:rsid w:val="002E51EC"/>
    <w:rsid w:val="002E57E8"/>
    <w:rsid w:val="002E5B34"/>
    <w:rsid w:val="002E5E07"/>
    <w:rsid w:val="002E7623"/>
    <w:rsid w:val="002F037D"/>
    <w:rsid w:val="002F1B89"/>
    <w:rsid w:val="002F1E81"/>
    <w:rsid w:val="002F201B"/>
    <w:rsid w:val="002F4EC1"/>
    <w:rsid w:val="002F510E"/>
    <w:rsid w:val="002F52EF"/>
    <w:rsid w:val="002F53CB"/>
    <w:rsid w:val="002F5FFE"/>
    <w:rsid w:val="002F6175"/>
    <w:rsid w:val="002F6770"/>
    <w:rsid w:val="002F75FA"/>
    <w:rsid w:val="002F76BE"/>
    <w:rsid w:val="002F7747"/>
    <w:rsid w:val="002F77EC"/>
    <w:rsid w:val="002F780F"/>
    <w:rsid w:val="002F7916"/>
    <w:rsid w:val="00300629"/>
    <w:rsid w:val="00301608"/>
    <w:rsid w:val="0030185B"/>
    <w:rsid w:val="00301A59"/>
    <w:rsid w:val="00301AF4"/>
    <w:rsid w:val="0030273A"/>
    <w:rsid w:val="0030292B"/>
    <w:rsid w:val="003034D6"/>
    <w:rsid w:val="0030366E"/>
    <w:rsid w:val="00303690"/>
    <w:rsid w:val="0030399F"/>
    <w:rsid w:val="00303E5D"/>
    <w:rsid w:val="00304171"/>
    <w:rsid w:val="003047B1"/>
    <w:rsid w:val="00304B1D"/>
    <w:rsid w:val="003050ED"/>
    <w:rsid w:val="00305107"/>
    <w:rsid w:val="0030590B"/>
    <w:rsid w:val="00305CC9"/>
    <w:rsid w:val="0030603E"/>
    <w:rsid w:val="00306327"/>
    <w:rsid w:val="003065AC"/>
    <w:rsid w:val="00306673"/>
    <w:rsid w:val="00306899"/>
    <w:rsid w:val="00306A87"/>
    <w:rsid w:val="00306B53"/>
    <w:rsid w:val="00307524"/>
    <w:rsid w:val="00307F79"/>
    <w:rsid w:val="00310F73"/>
    <w:rsid w:val="00310F9B"/>
    <w:rsid w:val="00311FEB"/>
    <w:rsid w:val="00312322"/>
    <w:rsid w:val="00312EEC"/>
    <w:rsid w:val="00313956"/>
    <w:rsid w:val="00313DE6"/>
    <w:rsid w:val="003151AC"/>
    <w:rsid w:val="00315211"/>
    <w:rsid w:val="00315D08"/>
    <w:rsid w:val="00315FCF"/>
    <w:rsid w:val="00316184"/>
    <w:rsid w:val="003164F5"/>
    <w:rsid w:val="0031652C"/>
    <w:rsid w:val="0031662A"/>
    <w:rsid w:val="00317BDE"/>
    <w:rsid w:val="00317EE7"/>
    <w:rsid w:val="003200D6"/>
    <w:rsid w:val="0032056B"/>
    <w:rsid w:val="00320C60"/>
    <w:rsid w:val="00320F8F"/>
    <w:rsid w:val="00321AE7"/>
    <w:rsid w:val="003220D1"/>
    <w:rsid w:val="0032211D"/>
    <w:rsid w:val="00322441"/>
    <w:rsid w:val="00322FEF"/>
    <w:rsid w:val="00323030"/>
    <w:rsid w:val="003233BB"/>
    <w:rsid w:val="003234BB"/>
    <w:rsid w:val="00323E3F"/>
    <w:rsid w:val="0032456F"/>
    <w:rsid w:val="00325231"/>
    <w:rsid w:val="00325C26"/>
    <w:rsid w:val="00326B3F"/>
    <w:rsid w:val="00326C00"/>
    <w:rsid w:val="00327AC0"/>
    <w:rsid w:val="00327F84"/>
    <w:rsid w:val="0033005F"/>
    <w:rsid w:val="0033072C"/>
    <w:rsid w:val="00330869"/>
    <w:rsid w:val="003311D1"/>
    <w:rsid w:val="00331C42"/>
    <w:rsid w:val="003327AA"/>
    <w:rsid w:val="003333BF"/>
    <w:rsid w:val="00333737"/>
    <w:rsid w:val="0033424F"/>
    <w:rsid w:val="00334DBA"/>
    <w:rsid w:val="00335089"/>
    <w:rsid w:val="00335267"/>
    <w:rsid w:val="003356A6"/>
    <w:rsid w:val="00335B7E"/>
    <w:rsid w:val="0033691B"/>
    <w:rsid w:val="00336EE6"/>
    <w:rsid w:val="00336F65"/>
    <w:rsid w:val="00337293"/>
    <w:rsid w:val="00337764"/>
    <w:rsid w:val="00337C91"/>
    <w:rsid w:val="00340325"/>
    <w:rsid w:val="00340709"/>
    <w:rsid w:val="003408C1"/>
    <w:rsid w:val="00340989"/>
    <w:rsid w:val="00340BED"/>
    <w:rsid w:val="00340D82"/>
    <w:rsid w:val="00342131"/>
    <w:rsid w:val="00342D34"/>
    <w:rsid w:val="00343250"/>
    <w:rsid w:val="00343963"/>
    <w:rsid w:val="00343F15"/>
    <w:rsid w:val="00344C8B"/>
    <w:rsid w:val="00344D74"/>
    <w:rsid w:val="00344D93"/>
    <w:rsid w:val="00345289"/>
    <w:rsid w:val="00345851"/>
    <w:rsid w:val="00346A73"/>
    <w:rsid w:val="00346B8F"/>
    <w:rsid w:val="003470AD"/>
    <w:rsid w:val="00347441"/>
    <w:rsid w:val="003474F1"/>
    <w:rsid w:val="003474FE"/>
    <w:rsid w:val="00347B8C"/>
    <w:rsid w:val="00350017"/>
    <w:rsid w:val="003508F5"/>
    <w:rsid w:val="00350E72"/>
    <w:rsid w:val="00351AEA"/>
    <w:rsid w:val="00352099"/>
    <w:rsid w:val="003522EF"/>
    <w:rsid w:val="00352942"/>
    <w:rsid w:val="00352B28"/>
    <w:rsid w:val="00353356"/>
    <w:rsid w:val="00353D2D"/>
    <w:rsid w:val="0035453E"/>
    <w:rsid w:val="003545B8"/>
    <w:rsid w:val="00354B9A"/>
    <w:rsid w:val="00355F17"/>
    <w:rsid w:val="00355F9E"/>
    <w:rsid w:val="00356954"/>
    <w:rsid w:val="00357E57"/>
    <w:rsid w:val="00360370"/>
    <w:rsid w:val="003608F7"/>
    <w:rsid w:val="00360E0A"/>
    <w:rsid w:val="00360ED5"/>
    <w:rsid w:val="0036140B"/>
    <w:rsid w:val="00362F24"/>
    <w:rsid w:val="00363BB4"/>
    <w:rsid w:val="00363D0F"/>
    <w:rsid w:val="00363D16"/>
    <w:rsid w:val="00363F7B"/>
    <w:rsid w:val="0036433D"/>
    <w:rsid w:val="00364678"/>
    <w:rsid w:val="00364C65"/>
    <w:rsid w:val="00364EEF"/>
    <w:rsid w:val="00365881"/>
    <w:rsid w:val="00365915"/>
    <w:rsid w:val="00365B09"/>
    <w:rsid w:val="00365D31"/>
    <w:rsid w:val="003662BE"/>
    <w:rsid w:val="003666F9"/>
    <w:rsid w:val="00366EFE"/>
    <w:rsid w:val="00367086"/>
    <w:rsid w:val="00367664"/>
    <w:rsid w:val="003676DC"/>
    <w:rsid w:val="003677AD"/>
    <w:rsid w:val="00367B49"/>
    <w:rsid w:val="0037017F"/>
    <w:rsid w:val="003702B7"/>
    <w:rsid w:val="00371174"/>
    <w:rsid w:val="00371745"/>
    <w:rsid w:val="00372558"/>
    <w:rsid w:val="00372AD3"/>
    <w:rsid w:val="00372EB1"/>
    <w:rsid w:val="00373074"/>
    <w:rsid w:val="00373088"/>
    <w:rsid w:val="00374133"/>
    <w:rsid w:val="00374544"/>
    <w:rsid w:val="00374DD8"/>
    <w:rsid w:val="00376076"/>
    <w:rsid w:val="003764B8"/>
    <w:rsid w:val="003768DB"/>
    <w:rsid w:val="00380D44"/>
    <w:rsid w:val="00381FE5"/>
    <w:rsid w:val="0038217E"/>
    <w:rsid w:val="003821C2"/>
    <w:rsid w:val="00383077"/>
    <w:rsid w:val="003831A6"/>
    <w:rsid w:val="00383D5A"/>
    <w:rsid w:val="00384085"/>
    <w:rsid w:val="0038424D"/>
    <w:rsid w:val="00384A02"/>
    <w:rsid w:val="00386049"/>
    <w:rsid w:val="00386347"/>
    <w:rsid w:val="0038708C"/>
    <w:rsid w:val="00387905"/>
    <w:rsid w:val="00387E4A"/>
    <w:rsid w:val="00387F4B"/>
    <w:rsid w:val="003900CA"/>
    <w:rsid w:val="0039027D"/>
    <w:rsid w:val="00390F80"/>
    <w:rsid w:val="00391042"/>
    <w:rsid w:val="00391181"/>
    <w:rsid w:val="00391573"/>
    <w:rsid w:val="00391924"/>
    <w:rsid w:val="00391DE7"/>
    <w:rsid w:val="00393F5C"/>
    <w:rsid w:val="00394320"/>
    <w:rsid w:val="0039469B"/>
    <w:rsid w:val="00394B26"/>
    <w:rsid w:val="003952DC"/>
    <w:rsid w:val="00395934"/>
    <w:rsid w:val="00395AC1"/>
    <w:rsid w:val="00396357"/>
    <w:rsid w:val="003964EE"/>
    <w:rsid w:val="003965D7"/>
    <w:rsid w:val="00396AEF"/>
    <w:rsid w:val="00396F28"/>
    <w:rsid w:val="00397016"/>
    <w:rsid w:val="00397518"/>
    <w:rsid w:val="003977D5"/>
    <w:rsid w:val="00397A7A"/>
    <w:rsid w:val="00397F2B"/>
    <w:rsid w:val="003A073A"/>
    <w:rsid w:val="003A0B9B"/>
    <w:rsid w:val="003A0EF0"/>
    <w:rsid w:val="003A41A7"/>
    <w:rsid w:val="003A447D"/>
    <w:rsid w:val="003A53D5"/>
    <w:rsid w:val="003A6B9D"/>
    <w:rsid w:val="003A6CEA"/>
    <w:rsid w:val="003A6F8B"/>
    <w:rsid w:val="003A745A"/>
    <w:rsid w:val="003A7486"/>
    <w:rsid w:val="003A7784"/>
    <w:rsid w:val="003B0086"/>
    <w:rsid w:val="003B1506"/>
    <w:rsid w:val="003B3113"/>
    <w:rsid w:val="003B38FD"/>
    <w:rsid w:val="003B499C"/>
    <w:rsid w:val="003B4B80"/>
    <w:rsid w:val="003B5351"/>
    <w:rsid w:val="003B591D"/>
    <w:rsid w:val="003B5B74"/>
    <w:rsid w:val="003B6C21"/>
    <w:rsid w:val="003B6ED1"/>
    <w:rsid w:val="003B735D"/>
    <w:rsid w:val="003B7C9C"/>
    <w:rsid w:val="003B7FA0"/>
    <w:rsid w:val="003C0391"/>
    <w:rsid w:val="003C06CA"/>
    <w:rsid w:val="003C1085"/>
    <w:rsid w:val="003C1429"/>
    <w:rsid w:val="003C385F"/>
    <w:rsid w:val="003C3DAE"/>
    <w:rsid w:val="003C3F6C"/>
    <w:rsid w:val="003C415B"/>
    <w:rsid w:val="003C4453"/>
    <w:rsid w:val="003C4A7D"/>
    <w:rsid w:val="003C51A5"/>
    <w:rsid w:val="003C535E"/>
    <w:rsid w:val="003C5629"/>
    <w:rsid w:val="003C5708"/>
    <w:rsid w:val="003C59C0"/>
    <w:rsid w:val="003C6070"/>
    <w:rsid w:val="003C6214"/>
    <w:rsid w:val="003C6228"/>
    <w:rsid w:val="003C669D"/>
    <w:rsid w:val="003C6E70"/>
    <w:rsid w:val="003C7D69"/>
    <w:rsid w:val="003D0C0F"/>
    <w:rsid w:val="003D1523"/>
    <w:rsid w:val="003D2012"/>
    <w:rsid w:val="003D20E2"/>
    <w:rsid w:val="003D265C"/>
    <w:rsid w:val="003D2FBA"/>
    <w:rsid w:val="003D3FE3"/>
    <w:rsid w:val="003D430F"/>
    <w:rsid w:val="003D4716"/>
    <w:rsid w:val="003D4F1F"/>
    <w:rsid w:val="003D54EC"/>
    <w:rsid w:val="003D5C8E"/>
    <w:rsid w:val="003D6129"/>
    <w:rsid w:val="003D62CC"/>
    <w:rsid w:val="003D700B"/>
    <w:rsid w:val="003E039D"/>
    <w:rsid w:val="003E07D7"/>
    <w:rsid w:val="003E0B2D"/>
    <w:rsid w:val="003E0B8E"/>
    <w:rsid w:val="003E0EAF"/>
    <w:rsid w:val="003E1D3F"/>
    <w:rsid w:val="003E20E2"/>
    <w:rsid w:val="003E25B3"/>
    <w:rsid w:val="003E2E58"/>
    <w:rsid w:val="003E343A"/>
    <w:rsid w:val="003E375C"/>
    <w:rsid w:val="003E4357"/>
    <w:rsid w:val="003E4CF0"/>
    <w:rsid w:val="003E50B2"/>
    <w:rsid w:val="003E5A88"/>
    <w:rsid w:val="003E5BA5"/>
    <w:rsid w:val="003E6E02"/>
    <w:rsid w:val="003E7122"/>
    <w:rsid w:val="003E79A9"/>
    <w:rsid w:val="003E7B09"/>
    <w:rsid w:val="003E7F83"/>
    <w:rsid w:val="003F009F"/>
    <w:rsid w:val="003F025F"/>
    <w:rsid w:val="003F0E66"/>
    <w:rsid w:val="003F1073"/>
    <w:rsid w:val="003F1AB1"/>
    <w:rsid w:val="003F1B5B"/>
    <w:rsid w:val="003F1D7F"/>
    <w:rsid w:val="003F276B"/>
    <w:rsid w:val="003F3147"/>
    <w:rsid w:val="003F48F9"/>
    <w:rsid w:val="003F54CC"/>
    <w:rsid w:val="003F55C3"/>
    <w:rsid w:val="003F59FB"/>
    <w:rsid w:val="003F5B62"/>
    <w:rsid w:val="003F5D9F"/>
    <w:rsid w:val="003F65F6"/>
    <w:rsid w:val="003F679D"/>
    <w:rsid w:val="003F7A03"/>
    <w:rsid w:val="004007B4"/>
    <w:rsid w:val="004008FC"/>
    <w:rsid w:val="00400A03"/>
    <w:rsid w:val="004010FB"/>
    <w:rsid w:val="0040191C"/>
    <w:rsid w:val="00401F46"/>
    <w:rsid w:val="004021AF"/>
    <w:rsid w:val="00402957"/>
    <w:rsid w:val="00403555"/>
    <w:rsid w:val="00403A5F"/>
    <w:rsid w:val="0040422C"/>
    <w:rsid w:val="004048E5"/>
    <w:rsid w:val="00404B6D"/>
    <w:rsid w:val="00404FC5"/>
    <w:rsid w:val="0040501A"/>
    <w:rsid w:val="004053A9"/>
    <w:rsid w:val="00405762"/>
    <w:rsid w:val="00405A09"/>
    <w:rsid w:val="004073A4"/>
    <w:rsid w:val="00407685"/>
    <w:rsid w:val="0041025A"/>
    <w:rsid w:val="0041051A"/>
    <w:rsid w:val="00412B60"/>
    <w:rsid w:val="00412B9E"/>
    <w:rsid w:val="00413342"/>
    <w:rsid w:val="00414404"/>
    <w:rsid w:val="00414D3E"/>
    <w:rsid w:val="00414E43"/>
    <w:rsid w:val="00414E91"/>
    <w:rsid w:val="00415224"/>
    <w:rsid w:val="00415855"/>
    <w:rsid w:val="004161C7"/>
    <w:rsid w:val="00416247"/>
    <w:rsid w:val="00417A9A"/>
    <w:rsid w:val="00417E3D"/>
    <w:rsid w:val="00417F70"/>
    <w:rsid w:val="00417FF3"/>
    <w:rsid w:val="004207B3"/>
    <w:rsid w:val="004207F7"/>
    <w:rsid w:val="00420AD2"/>
    <w:rsid w:val="00421E60"/>
    <w:rsid w:val="00422033"/>
    <w:rsid w:val="0042251D"/>
    <w:rsid w:val="00423097"/>
    <w:rsid w:val="004238EA"/>
    <w:rsid w:val="00423E49"/>
    <w:rsid w:val="0042475E"/>
    <w:rsid w:val="00424DAD"/>
    <w:rsid w:val="0042609D"/>
    <w:rsid w:val="00426478"/>
    <w:rsid w:val="00426F8B"/>
    <w:rsid w:val="00427519"/>
    <w:rsid w:val="00427B10"/>
    <w:rsid w:val="00431473"/>
    <w:rsid w:val="00431F43"/>
    <w:rsid w:val="00432184"/>
    <w:rsid w:val="00432659"/>
    <w:rsid w:val="0043276C"/>
    <w:rsid w:val="004328A8"/>
    <w:rsid w:val="00432EEC"/>
    <w:rsid w:val="004346C3"/>
    <w:rsid w:val="00434C05"/>
    <w:rsid w:val="00434F81"/>
    <w:rsid w:val="004352F6"/>
    <w:rsid w:val="0043549F"/>
    <w:rsid w:val="00435ABA"/>
    <w:rsid w:val="00436401"/>
    <w:rsid w:val="0043656B"/>
    <w:rsid w:val="00436CE0"/>
    <w:rsid w:val="00437040"/>
    <w:rsid w:val="00437CE2"/>
    <w:rsid w:val="004404C3"/>
    <w:rsid w:val="0044055D"/>
    <w:rsid w:val="0044077B"/>
    <w:rsid w:val="00440F05"/>
    <w:rsid w:val="00441018"/>
    <w:rsid w:val="00441785"/>
    <w:rsid w:val="00441C80"/>
    <w:rsid w:val="00441D6C"/>
    <w:rsid w:val="0044200C"/>
    <w:rsid w:val="00442DBC"/>
    <w:rsid w:val="00443173"/>
    <w:rsid w:val="00443B17"/>
    <w:rsid w:val="00444650"/>
    <w:rsid w:val="004449F9"/>
    <w:rsid w:val="00444BC6"/>
    <w:rsid w:val="00445B6B"/>
    <w:rsid w:val="00445F2A"/>
    <w:rsid w:val="00446399"/>
    <w:rsid w:val="004463F3"/>
    <w:rsid w:val="004467AC"/>
    <w:rsid w:val="00446E60"/>
    <w:rsid w:val="00450EBB"/>
    <w:rsid w:val="004510EC"/>
    <w:rsid w:val="004546CA"/>
    <w:rsid w:val="004557F6"/>
    <w:rsid w:val="00455D6E"/>
    <w:rsid w:val="004570EF"/>
    <w:rsid w:val="004570FF"/>
    <w:rsid w:val="004601B4"/>
    <w:rsid w:val="0046034E"/>
    <w:rsid w:val="00460F6D"/>
    <w:rsid w:val="0046102A"/>
    <w:rsid w:val="0046157D"/>
    <w:rsid w:val="004628DF"/>
    <w:rsid w:val="00462919"/>
    <w:rsid w:val="00462F5B"/>
    <w:rsid w:val="00463BD6"/>
    <w:rsid w:val="00463DE2"/>
    <w:rsid w:val="00464468"/>
    <w:rsid w:val="00464D67"/>
    <w:rsid w:val="004650F0"/>
    <w:rsid w:val="0046517F"/>
    <w:rsid w:val="00465FF1"/>
    <w:rsid w:val="00466460"/>
    <w:rsid w:val="004669CA"/>
    <w:rsid w:val="00467164"/>
    <w:rsid w:val="00467844"/>
    <w:rsid w:val="00467969"/>
    <w:rsid w:val="00467DEE"/>
    <w:rsid w:val="00470305"/>
    <w:rsid w:val="00470EEF"/>
    <w:rsid w:val="004716F9"/>
    <w:rsid w:val="00472E2E"/>
    <w:rsid w:val="0047303E"/>
    <w:rsid w:val="00473092"/>
    <w:rsid w:val="0047341E"/>
    <w:rsid w:val="00473CDF"/>
    <w:rsid w:val="00473FB2"/>
    <w:rsid w:val="00474172"/>
    <w:rsid w:val="004741A9"/>
    <w:rsid w:val="00474901"/>
    <w:rsid w:val="004751E2"/>
    <w:rsid w:val="00475223"/>
    <w:rsid w:val="004756C9"/>
    <w:rsid w:val="00475776"/>
    <w:rsid w:val="004757F0"/>
    <w:rsid w:val="00475BEF"/>
    <w:rsid w:val="00475C0B"/>
    <w:rsid w:val="00475D04"/>
    <w:rsid w:val="00477C14"/>
    <w:rsid w:val="00480237"/>
    <w:rsid w:val="004812C5"/>
    <w:rsid w:val="0048134A"/>
    <w:rsid w:val="004814CB"/>
    <w:rsid w:val="00481E40"/>
    <w:rsid w:val="004824FE"/>
    <w:rsid w:val="00483DB2"/>
    <w:rsid w:val="00484DBC"/>
    <w:rsid w:val="00485235"/>
    <w:rsid w:val="0048595E"/>
    <w:rsid w:val="00485A4C"/>
    <w:rsid w:val="00485CB2"/>
    <w:rsid w:val="00485F9F"/>
    <w:rsid w:val="00486664"/>
    <w:rsid w:val="0048678E"/>
    <w:rsid w:val="00486A83"/>
    <w:rsid w:val="00487A91"/>
    <w:rsid w:val="00487BF4"/>
    <w:rsid w:val="00490653"/>
    <w:rsid w:val="00490858"/>
    <w:rsid w:val="0049091B"/>
    <w:rsid w:val="00490970"/>
    <w:rsid w:val="00490A23"/>
    <w:rsid w:val="0049128C"/>
    <w:rsid w:val="0049195C"/>
    <w:rsid w:val="00491B9F"/>
    <w:rsid w:val="00491DBC"/>
    <w:rsid w:val="0049227C"/>
    <w:rsid w:val="0049228F"/>
    <w:rsid w:val="004926C8"/>
    <w:rsid w:val="00492F4A"/>
    <w:rsid w:val="0049372E"/>
    <w:rsid w:val="00493CD6"/>
    <w:rsid w:val="00493D7B"/>
    <w:rsid w:val="00494780"/>
    <w:rsid w:val="00494A14"/>
    <w:rsid w:val="00495B9A"/>
    <w:rsid w:val="00495E2A"/>
    <w:rsid w:val="00496034"/>
    <w:rsid w:val="00496229"/>
    <w:rsid w:val="00496DFA"/>
    <w:rsid w:val="004976DD"/>
    <w:rsid w:val="00497FAF"/>
    <w:rsid w:val="004A0E2F"/>
    <w:rsid w:val="004A16AF"/>
    <w:rsid w:val="004A2505"/>
    <w:rsid w:val="004A36B0"/>
    <w:rsid w:val="004A3B91"/>
    <w:rsid w:val="004A3EA4"/>
    <w:rsid w:val="004A43FA"/>
    <w:rsid w:val="004A4FF8"/>
    <w:rsid w:val="004A53A4"/>
    <w:rsid w:val="004A55EC"/>
    <w:rsid w:val="004A5D98"/>
    <w:rsid w:val="004A5E55"/>
    <w:rsid w:val="004A5F42"/>
    <w:rsid w:val="004A6988"/>
    <w:rsid w:val="004A79F4"/>
    <w:rsid w:val="004A7F33"/>
    <w:rsid w:val="004B0E7B"/>
    <w:rsid w:val="004B173C"/>
    <w:rsid w:val="004B27D4"/>
    <w:rsid w:val="004B30AF"/>
    <w:rsid w:val="004B351D"/>
    <w:rsid w:val="004B3A67"/>
    <w:rsid w:val="004B40F9"/>
    <w:rsid w:val="004B40FF"/>
    <w:rsid w:val="004B4278"/>
    <w:rsid w:val="004B4876"/>
    <w:rsid w:val="004B5501"/>
    <w:rsid w:val="004B5D01"/>
    <w:rsid w:val="004B72EC"/>
    <w:rsid w:val="004B7A6F"/>
    <w:rsid w:val="004B7D31"/>
    <w:rsid w:val="004B7E19"/>
    <w:rsid w:val="004B7E44"/>
    <w:rsid w:val="004B7FD0"/>
    <w:rsid w:val="004C04AD"/>
    <w:rsid w:val="004C10DA"/>
    <w:rsid w:val="004C16EE"/>
    <w:rsid w:val="004C1764"/>
    <w:rsid w:val="004C250C"/>
    <w:rsid w:val="004C26AA"/>
    <w:rsid w:val="004C3577"/>
    <w:rsid w:val="004C37A4"/>
    <w:rsid w:val="004C48FB"/>
    <w:rsid w:val="004C4A59"/>
    <w:rsid w:val="004C4CDB"/>
    <w:rsid w:val="004C545B"/>
    <w:rsid w:val="004C689C"/>
    <w:rsid w:val="004C77D7"/>
    <w:rsid w:val="004C7B35"/>
    <w:rsid w:val="004D0DB7"/>
    <w:rsid w:val="004D2455"/>
    <w:rsid w:val="004D2899"/>
    <w:rsid w:val="004D362F"/>
    <w:rsid w:val="004D5252"/>
    <w:rsid w:val="004D53D5"/>
    <w:rsid w:val="004D562B"/>
    <w:rsid w:val="004D5B64"/>
    <w:rsid w:val="004D60B9"/>
    <w:rsid w:val="004D621D"/>
    <w:rsid w:val="004D6D6F"/>
    <w:rsid w:val="004D7878"/>
    <w:rsid w:val="004E00A4"/>
    <w:rsid w:val="004E0EA6"/>
    <w:rsid w:val="004E17DC"/>
    <w:rsid w:val="004E1C3A"/>
    <w:rsid w:val="004E26B1"/>
    <w:rsid w:val="004E28F4"/>
    <w:rsid w:val="004E464F"/>
    <w:rsid w:val="004E4AB5"/>
    <w:rsid w:val="004E543A"/>
    <w:rsid w:val="004E58A8"/>
    <w:rsid w:val="004E5C44"/>
    <w:rsid w:val="004E623F"/>
    <w:rsid w:val="004E65A3"/>
    <w:rsid w:val="004E6843"/>
    <w:rsid w:val="004E7B45"/>
    <w:rsid w:val="004E7F4A"/>
    <w:rsid w:val="004F03A6"/>
    <w:rsid w:val="004F0715"/>
    <w:rsid w:val="004F10C2"/>
    <w:rsid w:val="004F117B"/>
    <w:rsid w:val="004F1BE9"/>
    <w:rsid w:val="004F1F7D"/>
    <w:rsid w:val="004F2670"/>
    <w:rsid w:val="004F2B86"/>
    <w:rsid w:val="004F3D43"/>
    <w:rsid w:val="004F4075"/>
    <w:rsid w:val="004F4FE0"/>
    <w:rsid w:val="004F682E"/>
    <w:rsid w:val="004F6E10"/>
    <w:rsid w:val="004F72F0"/>
    <w:rsid w:val="00500E49"/>
    <w:rsid w:val="00501406"/>
    <w:rsid w:val="00501A3C"/>
    <w:rsid w:val="00502620"/>
    <w:rsid w:val="00502A16"/>
    <w:rsid w:val="00503476"/>
    <w:rsid w:val="00503C0A"/>
    <w:rsid w:val="0050404C"/>
    <w:rsid w:val="0050426A"/>
    <w:rsid w:val="00504D11"/>
    <w:rsid w:val="00504E7D"/>
    <w:rsid w:val="00505339"/>
    <w:rsid w:val="005060AC"/>
    <w:rsid w:val="005064FC"/>
    <w:rsid w:val="00510008"/>
    <w:rsid w:val="0051036E"/>
    <w:rsid w:val="005103A2"/>
    <w:rsid w:val="00510ADE"/>
    <w:rsid w:val="00511F4C"/>
    <w:rsid w:val="005120D8"/>
    <w:rsid w:val="00512BAA"/>
    <w:rsid w:val="00513035"/>
    <w:rsid w:val="00513154"/>
    <w:rsid w:val="005134E9"/>
    <w:rsid w:val="00513783"/>
    <w:rsid w:val="005137BA"/>
    <w:rsid w:val="00514540"/>
    <w:rsid w:val="00514806"/>
    <w:rsid w:val="00514AEB"/>
    <w:rsid w:val="00514BE3"/>
    <w:rsid w:val="0051528E"/>
    <w:rsid w:val="00515E50"/>
    <w:rsid w:val="00516FE2"/>
    <w:rsid w:val="0051736A"/>
    <w:rsid w:val="00520482"/>
    <w:rsid w:val="005212D2"/>
    <w:rsid w:val="005213D3"/>
    <w:rsid w:val="00521C82"/>
    <w:rsid w:val="00521D14"/>
    <w:rsid w:val="00521DCF"/>
    <w:rsid w:val="00522547"/>
    <w:rsid w:val="0052288D"/>
    <w:rsid w:val="00522C86"/>
    <w:rsid w:val="00524597"/>
    <w:rsid w:val="00525211"/>
    <w:rsid w:val="005257FB"/>
    <w:rsid w:val="00525A09"/>
    <w:rsid w:val="00526906"/>
    <w:rsid w:val="00526A9B"/>
    <w:rsid w:val="00526AA7"/>
    <w:rsid w:val="00526C06"/>
    <w:rsid w:val="005272D3"/>
    <w:rsid w:val="00527542"/>
    <w:rsid w:val="005276E0"/>
    <w:rsid w:val="005306EC"/>
    <w:rsid w:val="0053082A"/>
    <w:rsid w:val="00530CA1"/>
    <w:rsid w:val="00530D59"/>
    <w:rsid w:val="00530F42"/>
    <w:rsid w:val="0053124F"/>
    <w:rsid w:val="0053154C"/>
    <w:rsid w:val="00531595"/>
    <w:rsid w:val="00531871"/>
    <w:rsid w:val="00531E5C"/>
    <w:rsid w:val="005325BD"/>
    <w:rsid w:val="00534F9E"/>
    <w:rsid w:val="0053545D"/>
    <w:rsid w:val="00535533"/>
    <w:rsid w:val="0053594C"/>
    <w:rsid w:val="00535FF8"/>
    <w:rsid w:val="005363B8"/>
    <w:rsid w:val="0053647C"/>
    <w:rsid w:val="00536A14"/>
    <w:rsid w:val="00536E4B"/>
    <w:rsid w:val="00536FD5"/>
    <w:rsid w:val="00537EF8"/>
    <w:rsid w:val="0054094C"/>
    <w:rsid w:val="00540EDC"/>
    <w:rsid w:val="00541251"/>
    <w:rsid w:val="00541918"/>
    <w:rsid w:val="005431DA"/>
    <w:rsid w:val="00544173"/>
    <w:rsid w:val="00544F52"/>
    <w:rsid w:val="0054520A"/>
    <w:rsid w:val="005456DA"/>
    <w:rsid w:val="00545CE2"/>
    <w:rsid w:val="0054644A"/>
    <w:rsid w:val="00546CBC"/>
    <w:rsid w:val="00547094"/>
    <w:rsid w:val="005472F0"/>
    <w:rsid w:val="005501B4"/>
    <w:rsid w:val="005507F9"/>
    <w:rsid w:val="005510B4"/>
    <w:rsid w:val="00551169"/>
    <w:rsid w:val="00551896"/>
    <w:rsid w:val="00551A91"/>
    <w:rsid w:val="00551ECB"/>
    <w:rsid w:val="00553126"/>
    <w:rsid w:val="005537AD"/>
    <w:rsid w:val="00553899"/>
    <w:rsid w:val="005538E6"/>
    <w:rsid w:val="00553BCE"/>
    <w:rsid w:val="00554766"/>
    <w:rsid w:val="00554923"/>
    <w:rsid w:val="00554C0C"/>
    <w:rsid w:val="0055525A"/>
    <w:rsid w:val="005552A0"/>
    <w:rsid w:val="005559C8"/>
    <w:rsid w:val="00555F6C"/>
    <w:rsid w:val="0055622A"/>
    <w:rsid w:val="00556A91"/>
    <w:rsid w:val="0055710F"/>
    <w:rsid w:val="005574F8"/>
    <w:rsid w:val="00557EC0"/>
    <w:rsid w:val="005602EF"/>
    <w:rsid w:val="005609B9"/>
    <w:rsid w:val="005615B8"/>
    <w:rsid w:val="005617BD"/>
    <w:rsid w:val="00562A61"/>
    <w:rsid w:val="0056340F"/>
    <w:rsid w:val="005639D3"/>
    <w:rsid w:val="00564446"/>
    <w:rsid w:val="0056481F"/>
    <w:rsid w:val="00564984"/>
    <w:rsid w:val="00564F93"/>
    <w:rsid w:val="005653C7"/>
    <w:rsid w:val="00565576"/>
    <w:rsid w:val="00565647"/>
    <w:rsid w:val="00565AC3"/>
    <w:rsid w:val="00566206"/>
    <w:rsid w:val="005666A1"/>
    <w:rsid w:val="005675D6"/>
    <w:rsid w:val="00567B93"/>
    <w:rsid w:val="00567E66"/>
    <w:rsid w:val="005703C4"/>
    <w:rsid w:val="00570560"/>
    <w:rsid w:val="0057089F"/>
    <w:rsid w:val="005719A5"/>
    <w:rsid w:val="00571AEB"/>
    <w:rsid w:val="00572224"/>
    <w:rsid w:val="00572C36"/>
    <w:rsid w:val="005732A6"/>
    <w:rsid w:val="00573631"/>
    <w:rsid w:val="00573655"/>
    <w:rsid w:val="0057415D"/>
    <w:rsid w:val="005748FF"/>
    <w:rsid w:val="00574A72"/>
    <w:rsid w:val="00574F45"/>
    <w:rsid w:val="005756CC"/>
    <w:rsid w:val="00575B82"/>
    <w:rsid w:val="00575FD8"/>
    <w:rsid w:val="005761FA"/>
    <w:rsid w:val="005766CF"/>
    <w:rsid w:val="00577BD8"/>
    <w:rsid w:val="00577F23"/>
    <w:rsid w:val="005803CA"/>
    <w:rsid w:val="0058046E"/>
    <w:rsid w:val="0058054F"/>
    <w:rsid w:val="00580634"/>
    <w:rsid w:val="005806EF"/>
    <w:rsid w:val="005806FB"/>
    <w:rsid w:val="00581B16"/>
    <w:rsid w:val="00583554"/>
    <w:rsid w:val="00584AB7"/>
    <w:rsid w:val="00585F3D"/>
    <w:rsid w:val="00586415"/>
    <w:rsid w:val="0058744D"/>
    <w:rsid w:val="00587A5B"/>
    <w:rsid w:val="00590650"/>
    <w:rsid w:val="00590941"/>
    <w:rsid w:val="005918FA"/>
    <w:rsid w:val="00591CA9"/>
    <w:rsid w:val="005925F7"/>
    <w:rsid w:val="00593921"/>
    <w:rsid w:val="00593BDA"/>
    <w:rsid w:val="00593C2A"/>
    <w:rsid w:val="00593DED"/>
    <w:rsid w:val="00595B0D"/>
    <w:rsid w:val="00595FD3"/>
    <w:rsid w:val="00596132"/>
    <w:rsid w:val="00596183"/>
    <w:rsid w:val="005969DC"/>
    <w:rsid w:val="00596F40"/>
    <w:rsid w:val="005A04B6"/>
    <w:rsid w:val="005A0BC1"/>
    <w:rsid w:val="005A0E0A"/>
    <w:rsid w:val="005A0EA4"/>
    <w:rsid w:val="005A0EC6"/>
    <w:rsid w:val="005A1551"/>
    <w:rsid w:val="005A1D63"/>
    <w:rsid w:val="005A20E9"/>
    <w:rsid w:val="005A21C4"/>
    <w:rsid w:val="005A21F3"/>
    <w:rsid w:val="005A2CCB"/>
    <w:rsid w:val="005A2F80"/>
    <w:rsid w:val="005A37E0"/>
    <w:rsid w:val="005A42BE"/>
    <w:rsid w:val="005A55C4"/>
    <w:rsid w:val="005A598E"/>
    <w:rsid w:val="005A59B6"/>
    <w:rsid w:val="005A5B0A"/>
    <w:rsid w:val="005A6060"/>
    <w:rsid w:val="005A64C5"/>
    <w:rsid w:val="005A6989"/>
    <w:rsid w:val="005A6999"/>
    <w:rsid w:val="005A718F"/>
    <w:rsid w:val="005A7568"/>
    <w:rsid w:val="005A760D"/>
    <w:rsid w:val="005B1005"/>
    <w:rsid w:val="005B1144"/>
    <w:rsid w:val="005B1341"/>
    <w:rsid w:val="005B1B9F"/>
    <w:rsid w:val="005B1D02"/>
    <w:rsid w:val="005B1D75"/>
    <w:rsid w:val="005B28D0"/>
    <w:rsid w:val="005B3CED"/>
    <w:rsid w:val="005B57C0"/>
    <w:rsid w:val="005B5BF8"/>
    <w:rsid w:val="005B6132"/>
    <w:rsid w:val="005B6633"/>
    <w:rsid w:val="005B66F8"/>
    <w:rsid w:val="005B6A4D"/>
    <w:rsid w:val="005B71D8"/>
    <w:rsid w:val="005B72F5"/>
    <w:rsid w:val="005B7BA1"/>
    <w:rsid w:val="005C003C"/>
    <w:rsid w:val="005C06E0"/>
    <w:rsid w:val="005C10A5"/>
    <w:rsid w:val="005C1CFB"/>
    <w:rsid w:val="005C1E03"/>
    <w:rsid w:val="005C2151"/>
    <w:rsid w:val="005C27E0"/>
    <w:rsid w:val="005C29AA"/>
    <w:rsid w:val="005C2A6F"/>
    <w:rsid w:val="005C2E01"/>
    <w:rsid w:val="005C2EE8"/>
    <w:rsid w:val="005C2FB8"/>
    <w:rsid w:val="005C3B56"/>
    <w:rsid w:val="005C5083"/>
    <w:rsid w:val="005C5D62"/>
    <w:rsid w:val="005C6857"/>
    <w:rsid w:val="005C7350"/>
    <w:rsid w:val="005C7EA0"/>
    <w:rsid w:val="005D0CE3"/>
    <w:rsid w:val="005D1887"/>
    <w:rsid w:val="005D1A2F"/>
    <w:rsid w:val="005D20EB"/>
    <w:rsid w:val="005D2284"/>
    <w:rsid w:val="005D2E93"/>
    <w:rsid w:val="005D3EC7"/>
    <w:rsid w:val="005D49D2"/>
    <w:rsid w:val="005D59F7"/>
    <w:rsid w:val="005D5CC6"/>
    <w:rsid w:val="005D6D50"/>
    <w:rsid w:val="005D7241"/>
    <w:rsid w:val="005D7395"/>
    <w:rsid w:val="005D7B70"/>
    <w:rsid w:val="005E1AA3"/>
    <w:rsid w:val="005E2E49"/>
    <w:rsid w:val="005E3A40"/>
    <w:rsid w:val="005E40CE"/>
    <w:rsid w:val="005E4D96"/>
    <w:rsid w:val="005E50FA"/>
    <w:rsid w:val="005E5559"/>
    <w:rsid w:val="005E5A05"/>
    <w:rsid w:val="005E5AC9"/>
    <w:rsid w:val="005E5CCF"/>
    <w:rsid w:val="005E5F9F"/>
    <w:rsid w:val="005E7276"/>
    <w:rsid w:val="005E73A9"/>
    <w:rsid w:val="005E73B4"/>
    <w:rsid w:val="005E73BF"/>
    <w:rsid w:val="005E73DB"/>
    <w:rsid w:val="005F0154"/>
    <w:rsid w:val="005F05F9"/>
    <w:rsid w:val="005F1373"/>
    <w:rsid w:val="005F169E"/>
    <w:rsid w:val="005F1A2B"/>
    <w:rsid w:val="005F2F1B"/>
    <w:rsid w:val="005F33E9"/>
    <w:rsid w:val="005F36F0"/>
    <w:rsid w:val="005F38E5"/>
    <w:rsid w:val="005F3BD3"/>
    <w:rsid w:val="005F4332"/>
    <w:rsid w:val="005F4579"/>
    <w:rsid w:val="005F4DB2"/>
    <w:rsid w:val="005F4EC9"/>
    <w:rsid w:val="005F5286"/>
    <w:rsid w:val="005F57A9"/>
    <w:rsid w:val="005F5838"/>
    <w:rsid w:val="005F5C53"/>
    <w:rsid w:val="005F60D4"/>
    <w:rsid w:val="005F6316"/>
    <w:rsid w:val="005F6E38"/>
    <w:rsid w:val="005F6F31"/>
    <w:rsid w:val="005F7B0A"/>
    <w:rsid w:val="005F7B39"/>
    <w:rsid w:val="00600123"/>
    <w:rsid w:val="006003FF"/>
    <w:rsid w:val="006007C3"/>
    <w:rsid w:val="00600EE9"/>
    <w:rsid w:val="0060139F"/>
    <w:rsid w:val="00601520"/>
    <w:rsid w:val="006022CF"/>
    <w:rsid w:val="0060288C"/>
    <w:rsid w:val="0060299B"/>
    <w:rsid w:val="00602A76"/>
    <w:rsid w:val="00602CB6"/>
    <w:rsid w:val="00602D6A"/>
    <w:rsid w:val="0060314D"/>
    <w:rsid w:val="00605254"/>
    <w:rsid w:val="00605474"/>
    <w:rsid w:val="006058DF"/>
    <w:rsid w:val="00610C3E"/>
    <w:rsid w:val="006115C5"/>
    <w:rsid w:val="00611E12"/>
    <w:rsid w:val="00611EE8"/>
    <w:rsid w:val="0061252E"/>
    <w:rsid w:val="00613310"/>
    <w:rsid w:val="00613CD6"/>
    <w:rsid w:val="006140B3"/>
    <w:rsid w:val="006145EF"/>
    <w:rsid w:val="00614B60"/>
    <w:rsid w:val="0061507B"/>
    <w:rsid w:val="00615951"/>
    <w:rsid w:val="00615B09"/>
    <w:rsid w:val="00615C11"/>
    <w:rsid w:val="00616109"/>
    <w:rsid w:val="006166FD"/>
    <w:rsid w:val="00617117"/>
    <w:rsid w:val="006200EC"/>
    <w:rsid w:val="00620145"/>
    <w:rsid w:val="00620179"/>
    <w:rsid w:val="00620EB7"/>
    <w:rsid w:val="00620F69"/>
    <w:rsid w:val="006210AF"/>
    <w:rsid w:val="00621857"/>
    <w:rsid w:val="006218E6"/>
    <w:rsid w:val="006224D4"/>
    <w:rsid w:val="0062350C"/>
    <w:rsid w:val="00623A7E"/>
    <w:rsid w:val="00624D08"/>
    <w:rsid w:val="00625E5B"/>
    <w:rsid w:val="006266F9"/>
    <w:rsid w:val="00626D77"/>
    <w:rsid w:val="006274F7"/>
    <w:rsid w:val="0062787D"/>
    <w:rsid w:val="00627CA5"/>
    <w:rsid w:val="00630C51"/>
    <w:rsid w:val="00635417"/>
    <w:rsid w:val="00635AD5"/>
    <w:rsid w:val="0063610D"/>
    <w:rsid w:val="006369A5"/>
    <w:rsid w:val="006373B1"/>
    <w:rsid w:val="00637871"/>
    <w:rsid w:val="006379DC"/>
    <w:rsid w:val="006401A6"/>
    <w:rsid w:val="00640E19"/>
    <w:rsid w:val="00641A0A"/>
    <w:rsid w:val="00645492"/>
    <w:rsid w:val="00645920"/>
    <w:rsid w:val="00645FB7"/>
    <w:rsid w:val="00646221"/>
    <w:rsid w:val="00646B49"/>
    <w:rsid w:val="00646CF8"/>
    <w:rsid w:val="00646E7D"/>
    <w:rsid w:val="00647429"/>
    <w:rsid w:val="00647AAF"/>
    <w:rsid w:val="006514B1"/>
    <w:rsid w:val="00651659"/>
    <w:rsid w:val="0065225D"/>
    <w:rsid w:val="00652396"/>
    <w:rsid w:val="0065319A"/>
    <w:rsid w:val="0065341E"/>
    <w:rsid w:val="00653548"/>
    <w:rsid w:val="006539AE"/>
    <w:rsid w:val="00653BCB"/>
    <w:rsid w:val="006541D0"/>
    <w:rsid w:val="0065422E"/>
    <w:rsid w:val="00654B76"/>
    <w:rsid w:val="00654E0B"/>
    <w:rsid w:val="006555AB"/>
    <w:rsid w:val="00655B32"/>
    <w:rsid w:val="00656200"/>
    <w:rsid w:val="006563E2"/>
    <w:rsid w:val="006565DC"/>
    <w:rsid w:val="00656B0E"/>
    <w:rsid w:val="00657711"/>
    <w:rsid w:val="00657E67"/>
    <w:rsid w:val="00657F31"/>
    <w:rsid w:val="0066061A"/>
    <w:rsid w:val="006606BF"/>
    <w:rsid w:val="006613B1"/>
    <w:rsid w:val="006613E1"/>
    <w:rsid w:val="00661AC3"/>
    <w:rsid w:val="00661C6F"/>
    <w:rsid w:val="00662102"/>
    <w:rsid w:val="006628B7"/>
    <w:rsid w:val="00662CD2"/>
    <w:rsid w:val="006631DD"/>
    <w:rsid w:val="006631F5"/>
    <w:rsid w:val="006634E3"/>
    <w:rsid w:val="0066364E"/>
    <w:rsid w:val="00664500"/>
    <w:rsid w:val="006648B3"/>
    <w:rsid w:val="006651E7"/>
    <w:rsid w:val="0066564F"/>
    <w:rsid w:val="00665C86"/>
    <w:rsid w:val="00665D99"/>
    <w:rsid w:val="00666279"/>
    <w:rsid w:val="00666C0A"/>
    <w:rsid w:val="00667034"/>
    <w:rsid w:val="006675FE"/>
    <w:rsid w:val="00667901"/>
    <w:rsid w:val="00667E98"/>
    <w:rsid w:val="00670569"/>
    <w:rsid w:val="006711FC"/>
    <w:rsid w:val="00671261"/>
    <w:rsid w:val="006713A9"/>
    <w:rsid w:val="00671D6C"/>
    <w:rsid w:val="00671E30"/>
    <w:rsid w:val="00671F8A"/>
    <w:rsid w:val="00671F97"/>
    <w:rsid w:val="00672B23"/>
    <w:rsid w:val="006734EF"/>
    <w:rsid w:val="00673D11"/>
    <w:rsid w:val="0067472B"/>
    <w:rsid w:val="00675600"/>
    <w:rsid w:val="006759AB"/>
    <w:rsid w:val="006759EF"/>
    <w:rsid w:val="00675F04"/>
    <w:rsid w:val="00676604"/>
    <w:rsid w:val="00676A01"/>
    <w:rsid w:val="00677049"/>
    <w:rsid w:val="006770BB"/>
    <w:rsid w:val="00677353"/>
    <w:rsid w:val="006778DF"/>
    <w:rsid w:val="00677A32"/>
    <w:rsid w:val="00677DCE"/>
    <w:rsid w:val="00677EF3"/>
    <w:rsid w:val="00680198"/>
    <w:rsid w:val="006802EA"/>
    <w:rsid w:val="00680DDC"/>
    <w:rsid w:val="006814BC"/>
    <w:rsid w:val="00681ED0"/>
    <w:rsid w:val="00681F50"/>
    <w:rsid w:val="006824BD"/>
    <w:rsid w:val="00682B69"/>
    <w:rsid w:val="0068331B"/>
    <w:rsid w:val="0068376E"/>
    <w:rsid w:val="00683E4B"/>
    <w:rsid w:val="00683F55"/>
    <w:rsid w:val="00684320"/>
    <w:rsid w:val="00684A28"/>
    <w:rsid w:val="00684DEE"/>
    <w:rsid w:val="00685049"/>
    <w:rsid w:val="006853D2"/>
    <w:rsid w:val="00685626"/>
    <w:rsid w:val="00686299"/>
    <w:rsid w:val="006865D6"/>
    <w:rsid w:val="00687E30"/>
    <w:rsid w:val="0069012D"/>
    <w:rsid w:val="00690A47"/>
    <w:rsid w:val="00690D6D"/>
    <w:rsid w:val="00691A64"/>
    <w:rsid w:val="00692A5C"/>
    <w:rsid w:val="00693929"/>
    <w:rsid w:val="006944DC"/>
    <w:rsid w:val="00695508"/>
    <w:rsid w:val="00695A4A"/>
    <w:rsid w:val="00696478"/>
    <w:rsid w:val="00696861"/>
    <w:rsid w:val="006977C3"/>
    <w:rsid w:val="006A0BA6"/>
    <w:rsid w:val="006A1E74"/>
    <w:rsid w:val="006A20F9"/>
    <w:rsid w:val="006A26B3"/>
    <w:rsid w:val="006A2AB0"/>
    <w:rsid w:val="006A3CE7"/>
    <w:rsid w:val="006A4151"/>
    <w:rsid w:val="006A437D"/>
    <w:rsid w:val="006A5950"/>
    <w:rsid w:val="006A5A2A"/>
    <w:rsid w:val="006A5E3E"/>
    <w:rsid w:val="006A63E2"/>
    <w:rsid w:val="006A6776"/>
    <w:rsid w:val="006A6916"/>
    <w:rsid w:val="006A79AC"/>
    <w:rsid w:val="006B14C9"/>
    <w:rsid w:val="006B1B73"/>
    <w:rsid w:val="006B1F2D"/>
    <w:rsid w:val="006B2C93"/>
    <w:rsid w:val="006B43A1"/>
    <w:rsid w:val="006B4CB7"/>
    <w:rsid w:val="006B5D3E"/>
    <w:rsid w:val="006B610E"/>
    <w:rsid w:val="006B6899"/>
    <w:rsid w:val="006B6E7E"/>
    <w:rsid w:val="006B6FC0"/>
    <w:rsid w:val="006B7CEF"/>
    <w:rsid w:val="006C0524"/>
    <w:rsid w:val="006C1161"/>
    <w:rsid w:val="006C1212"/>
    <w:rsid w:val="006C22FA"/>
    <w:rsid w:val="006C2A62"/>
    <w:rsid w:val="006C2F2D"/>
    <w:rsid w:val="006C3500"/>
    <w:rsid w:val="006C3694"/>
    <w:rsid w:val="006C36C0"/>
    <w:rsid w:val="006C3D4D"/>
    <w:rsid w:val="006C4421"/>
    <w:rsid w:val="006C51FB"/>
    <w:rsid w:val="006C5B81"/>
    <w:rsid w:val="006C6101"/>
    <w:rsid w:val="006C6F45"/>
    <w:rsid w:val="006C6F9F"/>
    <w:rsid w:val="006D01FA"/>
    <w:rsid w:val="006D0496"/>
    <w:rsid w:val="006D069E"/>
    <w:rsid w:val="006D0817"/>
    <w:rsid w:val="006D1AD2"/>
    <w:rsid w:val="006D1CE7"/>
    <w:rsid w:val="006D1D1F"/>
    <w:rsid w:val="006D1FDF"/>
    <w:rsid w:val="006D2119"/>
    <w:rsid w:val="006D2B64"/>
    <w:rsid w:val="006D32CE"/>
    <w:rsid w:val="006D32FE"/>
    <w:rsid w:val="006D48DC"/>
    <w:rsid w:val="006D5F18"/>
    <w:rsid w:val="006D6352"/>
    <w:rsid w:val="006D637A"/>
    <w:rsid w:val="006D706C"/>
    <w:rsid w:val="006D7316"/>
    <w:rsid w:val="006D7492"/>
    <w:rsid w:val="006D7787"/>
    <w:rsid w:val="006D7893"/>
    <w:rsid w:val="006D7A1A"/>
    <w:rsid w:val="006E0920"/>
    <w:rsid w:val="006E0945"/>
    <w:rsid w:val="006E1353"/>
    <w:rsid w:val="006E1638"/>
    <w:rsid w:val="006E1F58"/>
    <w:rsid w:val="006E3921"/>
    <w:rsid w:val="006E496E"/>
    <w:rsid w:val="006E4D3A"/>
    <w:rsid w:val="006E5094"/>
    <w:rsid w:val="006E541F"/>
    <w:rsid w:val="006E5784"/>
    <w:rsid w:val="006E5B53"/>
    <w:rsid w:val="006E6315"/>
    <w:rsid w:val="006E6AC5"/>
    <w:rsid w:val="006E6BB8"/>
    <w:rsid w:val="006E6D18"/>
    <w:rsid w:val="006E7E55"/>
    <w:rsid w:val="006F0B05"/>
    <w:rsid w:val="006F0D6F"/>
    <w:rsid w:val="006F0F2E"/>
    <w:rsid w:val="006F0FBD"/>
    <w:rsid w:val="006F13C5"/>
    <w:rsid w:val="006F169A"/>
    <w:rsid w:val="006F16B5"/>
    <w:rsid w:val="006F19EA"/>
    <w:rsid w:val="006F1B41"/>
    <w:rsid w:val="006F1BB7"/>
    <w:rsid w:val="006F2330"/>
    <w:rsid w:val="006F3E4D"/>
    <w:rsid w:val="006F4076"/>
    <w:rsid w:val="006F4432"/>
    <w:rsid w:val="006F4BD4"/>
    <w:rsid w:val="006F4EE8"/>
    <w:rsid w:val="006F767E"/>
    <w:rsid w:val="006F7E3A"/>
    <w:rsid w:val="00701419"/>
    <w:rsid w:val="0070171F"/>
    <w:rsid w:val="00701D9D"/>
    <w:rsid w:val="00703E7C"/>
    <w:rsid w:val="00704382"/>
    <w:rsid w:val="00704BBD"/>
    <w:rsid w:val="00704D18"/>
    <w:rsid w:val="00705044"/>
    <w:rsid w:val="0070510F"/>
    <w:rsid w:val="00707906"/>
    <w:rsid w:val="00710841"/>
    <w:rsid w:val="0071245B"/>
    <w:rsid w:val="00712568"/>
    <w:rsid w:val="0071278C"/>
    <w:rsid w:val="0071361B"/>
    <w:rsid w:val="00713939"/>
    <w:rsid w:val="00713B66"/>
    <w:rsid w:val="00713E85"/>
    <w:rsid w:val="00714B04"/>
    <w:rsid w:val="00714B0F"/>
    <w:rsid w:val="00714BCC"/>
    <w:rsid w:val="00714E94"/>
    <w:rsid w:val="00715B9B"/>
    <w:rsid w:val="00715E69"/>
    <w:rsid w:val="00715F9D"/>
    <w:rsid w:val="00716931"/>
    <w:rsid w:val="00717F2A"/>
    <w:rsid w:val="0072115B"/>
    <w:rsid w:val="00721650"/>
    <w:rsid w:val="00721F82"/>
    <w:rsid w:val="00722B0D"/>
    <w:rsid w:val="00723B80"/>
    <w:rsid w:val="00723E35"/>
    <w:rsid w:val="0072400E"/>
    <w:rsid w:val="0072453F"/>
    <w:rsid w:val="00724595"/>
    <w:rsid w:val="007246F8"/>
    <w:rsid w:val="0072489C"/>
    <w:rsid w:val="007255A7"/>
    <w:rsid w:val="00725B12"/>
    <w:rsid w:val="00725BD9"/>
    <w:rsid w:val="00725D7D"/>
    <w:rsid w:val="007263EF"/>
    <w:rsid w:val="007268A5"/>
    <w:rsid w:val="00726C69"/>
    <w:rsid w:val="00726FF4"/>
    <w:rsid w:val="00727FDE"/>
    <w:rsid w:val="00730693"/>
    <w:rsid w:val="0073082D"/>
    <w:rsid w:val="00730AB2"/>
    <w:rsid w:val="00730E0B"/>
    <w:rsid w:val="00731480"/>
    <w:rsid w:val="00732C47"/>
    <w:rsid w:val="00733D7E"/>
    <w:rsid w:val="00734137"/>
    <w:rsid w:val="00734A52"/>
    <w:rsid w:val="00734A9C"/>
    <w:rsid w:val="00734DFD"/>
    <w:rsid w:val="00736384"/>
    <w:rsid w:val="00736BFB"/>
    <w:rsid w:val="00736EAE"/>
    <w:rsid w:val="007377FC"/>
    <w:rsid w:val="00740BF7"/>
    <w:rsid w:val="00740D6F"/>
    <w:rsid w:val="00740F8C"/>
    <w:rsid w:val="00742324"/>
    <w:rsid w:val="007423E7"/>
    <w:rsid w:val="007426D8"/>
    <w:rsid w:val="00742C8D"/>
    <w:rsid w:val="007430E1"/>
    <w:rsid w:val="00743183"/>
    <w:rsid w:val="007444C9"/>
    <w:rsid w:val="00744CBD"/>
    <w:rsid w:val="00746C46"/>
    <w:rsid w:val="00751402"/>
    <w:rsid w:val="007516CF"/>
    <w:rsid w:val="00751AFA"/>
    <w:rsid w:val="00752029"/>
    <w:rsid w:val="00752D37"/>
    <w:rsid w:val="0075395C"/>
    <w:rsid w:val="00754469"/>
    <w:rsid w:val="007556DE"/>
    <w:rsid w:val="0075660E"/>
    <w:rsid w:val="00756668"/>
    <w:rsid w:val="007573A9"/>
    <w:rsid w:val="007574A5"/>
    <w:rsid w:val="00757C02"/>
    <w:rsid w:val="007600DD"/>
    <w:rsid w:val="007602FC"/>
    <w:rsid w:val="007605D5"/>
    <w:rsid w:val="007607BE"/>
    <w:rsid w:val="007609C1"/>
    <w:rsid w:val="007622DA"/>
    <w:rsid w:val="007634DB"/>
    <w:rsid w:val="007639D0"/>
    <w:rsid w:val="00763A7A"/>
    <w:rsid w:val="00763B97"/>
    <w:rsid w:val="00765D55"/>
    <w:rsid w:val="00766883"/>
    <w:rsid w:val="00766D62"/>
    <w:rsid w:val="00766E82"/>
    <w:rsid w:val="0076716B"/>
    <w:rsid w:val="007671C8"/>
    <w:rsid w:val="007671F7"/>
    <w:rsid w:val="007676CD"/>
    <w:rsid w:val="007702D7"/>
    <w:rsid w:val="00770308"/>
    <w:rsid w:val="00770A3E"/>
    <w:rsid w:val="00770B40"/>
    <w:rsid w:val="00770BB5"/>
    <w:rsid w:val="00770C89"/>
    <w:rsid w:val="00770E88"/>
    <w:rsid w:val="00771D0A"/>
    <w:rsid w:val="00772423"/>
    <w:rsid w:val="00772D29"/>
    <w:rsid w:val="00772E9E"/>
    <w:rsid w:val="00773AB6"/>
    <w:rsid w:val="0077400F"/>
    <w:rsid w:val="0077402A"/>
    <w:rsid w:val="00774A51"/>
    <w:rsid w:val="00775279"/>
    <w:rsid w:val="00775E3F"/>
    <w:rsid w:val="00775EA5"/>
    <w:rsid w:val="007762B5"/>
    <w:rsid w:val="0077733C"/>
    <w:rsid w:val="00777517"/>
    <w:rsid w:val="00777589"/>
    <w:rsid w:val="00780824"/>
    <w:rsid w:val="0078097D"/>
    <w:rsid w:val="007813B4"/>
    <w:rsid w:val="007819E0"/>
    <w:rsid w:val="0078218A"/>
    <w:rsid w:val="00782381"/>
    <w:rsid w:val="0078260F"/>
    <w:rsid w:val="007827D6"/>
    <w:rsid w:val="00782CE6"/>
    <w:rsid w:val="00783419"/>
    <w:rsid w:val="0078358E"/>
    <w:rsid w:val="0078420A"/>
    <w:rsid w:val="0078462E"/>
    <w:rsid w:val="007861AB"/>
    <w:rsid w:val="00786622"/>
    <w:rsid w:val="007867B4"/>
    <w:rsid w:val="007879D7"/>
    <w:rsid w:val="00787E8D"/>
    <w:rsid w:val="00790020"/>
    <w:rsid w:val="0079115B"/>
    <w:rsid w:val="00791ABA"/>
    <w:rsid w:val="007927C6"/>
    <w:rsid w:val="00792A5A"/>
    <w:rsid w:val="00792FA2"/>
    <w:rsid w:val="0079302B"/>
    <w:rsid w:val="00793C02"/>
    <w:rsid w:val="00793E32"/>
    <w:rsid w:val="00793E64"/>
    <w:rsid w:val="00794297"/>
    <w:rsid w:val="00794319"/>
    <w:rsid w:val="00794339"/>
    <w:rsid w:val="0079442A"/>
    <w:rsid w:val="007947AC"/>
    <w:rsid w:val="00794E23"/>
    <w:rsid w:val="00794E24"/>
    <w:rsid w:val="00794FFD"/>
    <w:rsid w:val="00795964"/>
    <w:rsid w:val="00795B52"/>
    <w:rsid w:val="00795BB6"/>
    <w:rsid w:val="00795FD3"/>
    <w:rsid w:val="0079618F"/>
    <w:rsid w:val="00796245"/>
    <w:rsid w:val="00796947"/>
    <w:rsid w:val="007978E4"/>
    <w:rsid w:val="007A0053"/>
    <w:rsid w:val="007A03C4"/>
    <w:rsid w:val="007A091E"/>
    <w:rsid w:val="007A09DB"/>
    <w:rsid w:val="007A0BD4"/>
    <w:rsid w:val="007A1538"/>
    <w:rsid w:val="007A193C"/>
    <w:rsid w:val="007A1B09"/>
    <w:rsid w:val="007A1E53"/>
    <w:rsid w:val="007A1F19"/>
    <w:rsid w:val="007A2277"/>
    <w:rsid w:val="007A25B4"/>
    <w:rsid w:val="007A30DA"/>
    <w:rsid w:val="007A3E3E"/>
    <w:rsid w:val="007A3EC4"/>
    <w:rsid w:val="007A437B"/>
    <w:rsid w:val="007A48D3"/>
    <w:rsid w:val="007A4CD6"/>
    <w:rsid w:val="007A4E9C"/>
    <w:rsid w:val="007A546E"/>
    <w:rsid w:val="007A5E74"/>
    <w:rsid w:val="007A5F2A"/>
    <w:rsid w:val="007A6180"/>
    <w:rsid w:val="007A65D2"/>
    <w:rsid w:val="007A6CFD"/>
    <w:rsid w:val="007B062E"/>
    <w:rsid w:val="007B1599"/>
    <w:rsid w:val="007B1873"/>
    <w:rsid w:val="007B1988"/>
    <w:rsid w:val="007B2016"/>
    <w:rsid w:val="007B28E3"/>
    <w:rsid w:val="007B292D"/>
    <w:rsid w:val="007B31EF"/>
    <w:rsid w:val="007B3629"/>
    <w:rsid w:val="007B3D76"/>
    <w:rsid w:val="007B4647"/>
    <w:rsid w:val="007B4915"/>
    <w:rsid w:val="007B4A37"/>
    <w:rsid w:val="007B504C"/>
    <w:rsid w:val="007B5752"/>
    <w:rsid w:val="007B642A"/>
    <w:rsid w:val="007B721F"/>
    <w:rsid w:val="007B749C"/>
    <w:rsid w:val="007B7F70"/>
    <w:rsid w:val="007B7FF0"/>
    <w:rsid w:val="007C07BC"/>
    <w:rsid w:val="007C1009"/>
    <w:rsid w:val="007C138A"/>
    <w:rsid w:val="007C159B"/>
    <w:rsid w:val="007C19A0"/>
    <w:rsid w:val="007C1C66"/>
    <w:rsid w:val="007C230B"/>
    <w:rsid w:val="007C262A"/>
    <w:rsid w:val="007C29C9"/>
    <w:rsid w:val="007C2ABD"/>
    <w:rsid w:val="007C3312"/>
    <w:rsid w:val="007C37F1"/>
    <w:rsid w:val="007C4672"/>
    <w:rsid w:val="007C4875"/>
    <w:rsid w:val="007C4BB3"/>
    <w:rsid w:val="007C5283"/>
    <w:rsid w:val="007C551F"/>
    <w:rsid w:val="007C59E2"/>
    <w:rsid w:val="007C5F47"/>
    <w:rsid w:val="007C5F51"/>
    <w:rsid w:val="007C64D0"/>
    <w:rsid w:val="007C7997"/>
    <w:rsid w:val="007C7C1D"/>
    <w:rsid w:val="007D00DA"/>
    <w:rsid w:val="007D0A96"/>
    <w:rsid w:val="007D0DD1"/>
    <w:rsid w:val="007D16D9"/>
    <w:rsid w:val="007D2083"/>
    <w:rsid w:val="007D2145"/>
    <w:rsid w:val="007D2149"/>
    <w:rsid w:val="007D22EC"/>
    <w:rsid w:val="007D2B00"/>
    <w:rsid w:val="007D2BAF"/>
    <w:rsid w:val="007D2C1E"/>
    <w:rsid w:val="007D2F74"/>
    <w:rsid w:val="007D305C"/>
    <w:rsid w:val="007D3144"/>
    <w:rsid w:val="007D3E7E"/>
    <w:rsid w:val="007D43CB"/>
    <w:rsid w:val="007D48F8"/>
    <w:rsid w:val="007D57B0"/>
    <w:rsid w:val="007D57C6"/>
    <w:rsid w:val="007D5F55"/>
    <w:rsid w:val="007D630C"/>
    <w:rsid w:val="007D7011"/>
    <w:rsid w:val="007D75CC"/>
    <w:rsid w:val="007E0099"/>
    <w:rsid w:val="007E0569"/>
    <w:rsid w:val="007E0680"/>
    <w:rsid w:val="007E1145"/>
    <w:rsid w:val="007E18E2"/>
    <w:rsid w:val="007E1A5D"/>
    <w:rsid w:val="007E28D0"/>
    <w:rsid w:val="007E29B4"/>
    <w:rsid w:val="007E2AD3"/>
    <w:rsid w:val="007E34BB"/>
    <w:rsid w:val="007E501D"/>
    <w:rsid w:val="007E5161"/>
    <w:rsid w:val="007E53D4"/>
    <w:rsid w:val="007E57AC"/>
    <w:rsid w:val="007E5DA5"/>
    <w:rsid w:val="007E611F"/>
    <w:rsid w:val="007E61CB"/>
    <w:rsid w:val="007E6871"/>
    <w:rsid w:val="007E71A8"/>
    <w:rsid w:val="007E7AE0"/>
    <w:rsid w:val="007E7D65"/>
    <w:rsid w:val="007F2008"/>
    <w:rsid w:val="007F254A"/>
    <w:rsid w:val="007F42AE"/>
    <w:rsid w:val="007F44B2"/>
    <w:rsid w:val="007F4ACB"/>
    <w:rsid w:val="007F4D8A"/>
    <w:rsid w:val="007F58B4"/>
    <w:rsid w:val="007F6C63"/>
    <w:rsid w:val="008006D1"/>
    <w:rsid w:val="00800BDC"/>
    <w:rsid w:val="00800DC8"/>
    <w:rsid w:val="0080156C"/>
    <w:rsid w:val="0080210E"/>
    <w:rsid w:val="008021EE"/>
    <w:rsid w:val="0080286C"/>
    <w:rsid w:val="008030E5"/>
    <w:rsid w:val="008036B5"/>
    <w:rsid w:val="008038AA"/>
    <w:rsid w:val="00803A34"/>
    <w:rsid w:val="00803B47"/>
    <w:rsid w:val="00804045"/>
    <w:rsid w:val="00805129"/>
    <w:rsid w:val="00805472"/>
    <w:rsid w:val="0080586F"/>
    <w:rsid w:val="00805DCD"/>
    <w:rsid w:val="008061E2"/>
    <w:rsid w:val="00806693"/>
    <w:rsid w:val="008067C5"/>
    <w:rsid w:val="00806C84"/>
    <w:rsid w:val="0080719D"/>
    <w:rsid w:val="008079FA"/>
    <w:rsid w:val="00807AD8"/>
    <w:rsid w:val="00807F8B"/>
    <w:rsid w:val="00810228"/>
    <w:rsid w:val="008105E3"/>
    <w:rsid w:val="008106E7"/>
    <w:rsid w:val="00810773"/>
    <w:rsid w:val="00810AB2"/>
    <w:rsid w:val="00810B78"/>
    <w:rsid w:val="00812283"/>
    <w:rsid w:val="0081242C"/>
    <w:rsid w:val="0081243C"/>
    <w:rsid w:val="00812784"/>
    <w:rsid w:val="0081451A"/>
    <w:rsid w:val="00815505"/>
    <w:rsid w:val="008162B6"/>
    <w:rsid w:val="008174E6"/>
    <w:rsid w:val="0081778A"/>
    <w:rsid w:val="0082071F"/>
    <w:rsid w:val="00821268"/>
    <w:rsid w:val="0082144E"/>
    <w:rsid w:val="00821831"/>
    <w:rsid w:val="008219B9"/>
    <w:rsid w:val="00822D39"/>
    <w:rsid w:val="0082308A"/>
    <w:rsid w:val="008248D9"/>
    <w:rsid w:val="00824DC2"/>
    <w:rsid w:val="0082510E"/>
    <w:rsid w:val="008251A3"/>
    <w:rsid w:val="008254BC"/>
    <w:rsid w:val="008256BF"/>
    <w:rsid w:val="008258C0"/>
    <w:rsid w:val="00825B45"/>
    <w:rsid w:val="00825F1E"/>
    <w:rsid w:val="00826C05"/>
    <w:rsid w:val="00826D7D"/>
    <w:rsid w:val="00830741"/>
    <w:rsid w:val="00830778"/>
    <w:rsid w:val="00830C34"/>
    <w:rsid w:val="00830E66"/>
    <w:rsid w:val="00831951"/>
    <w:rsid w:val="00831EAC"/>
    <w:rsid w:val="00832A35"/>
    <w:rsid w:val="00834C59"/>
    <w:rsid w:val="00835212"/>
    <w:rsid w:val="008352BE"/>
    <w:rsid w:val="008353FF"/>
    <w:rsid w:val="00836469"/>
    <w:rsid w:val="0083648E"/>
    <w:rsid w:val="00836B6A"/>
    <w:rsid w:val="00836BCE"/>
    <w:rsid w:val="00836E5C"/>
    <w:rsid w:val="0084047D"/>
    <w:rsid w:val="008409D5"/>
    <w:rsid w:val="00840EDD"/>
    <w:rsid w:val="008413F7"/>
    <w:rsid w:val="008419A6"/>
    <w:rsid w:val="00841B22"/>
    <w:rsid w:val="00841DE0"/>
    <w:rsid w:val="0084256A"/>
    <w:rsid w:val="008429E2"/>
    <w:rsid w:val="00842CB9"/>
    <w:rsid w:val="00842DC4"/>
    <w:rsid w:val="0084308A"/>
    <w:rsid w:val="008437A5"/>
    <w:rsid w:val="008439E7"/>
    <w:rsid w:val="00843F74"/>
    <w:rsid w:val="00843FBC"/>
    <w:rsid w:val="008443BF"/>
    <w:rsid w:val="00844425"/>
    <w:rsid w:val="00844426"/>
    <w:rsid w:val="00844689"/>
    <w:rsid w:val="00845AE5"/>
    <w:rsid w:val="008469FF"/>
    <w:rsid w:val="00846BEE"/>
    <w:rsid w:val="00846F59"/>
    <w:rsid w:val="00847205"/>
    <w:rsid w:val="008476CA"/>
    <w:rsid w:val="00847BF0"/>
    <w:rsid w:val="0085042E"/>
    <w:rsid w:val="0085055F"/>
    <w:rsid w:val="008509D5"/>
    <w:rsid w:val="008510A5"/>
    <w:rsid w:val="008519D0"/>
    <w:rsid w:val="008522EB"/>
    <w:rsid w:val="00854714"/>
    <w:rsid w:val="00854D1A"/>
    <w:rsid w:val="008554A9"/>
    <w:rsid w:val="00855BC7"/>
    <w:rsid w:val="0085600A"/>
    <w:rsid w:val="0085673B"/>
    <w:rsid w:val="008569A9"/>
    <w:rsid w:val="00856B14"/>
    <w:rsid w:val="00856C09"/>
    <w:rsid w:val="00857305"/>
    <w:rsid w:val="0086052F"/>
    <w:rsid w:val="00861335"/>
    <w:rsid w:val="00861931"/>
    <w:rsid w:val="008622F8"/>
    <w:rsid w:val="008627A3"/>
    <w:rsid w:val="008630C2"/>
    <w:rsid w:val="008632F5"/>
    <w:rsid w:val="00863D39"/>
    <w:rsid w:val="0086485A"/>
    <w:rsid w:val="00864DD3"/>
    <w:rsid w:val="008655AC"/>
    <w:rsid w:val="00866441"/>
    <w:rsid w:val="00866596"/>
    <w:rsid w:val="008668F9"/>
    <w:rsid w:val="00866C7C"/>
    <w:rsid w:val="00866D9A"/>
    <w:rsid w:val="00867398"/>
    <w:rsid w:val="00867B00"/>
    <w:rsid w:val="00870BDC"/>
    <w:rsid w:val="008710FD"/>
    <w:rsid w:val="00871E7C"/>
    <w:rsid w:val="008723D6"/>
    <w:rsid w:val="008733A5"/>
    <w:rsid w:val="0087407A"/>
    <w:rsid w:val="00874389"/>
    <w:rsid w:val="00874EAB"/>
    <w:rsid w:val="0087508E"/>
    <w:rsid w:val="00875660"/>
    <w:rsid w:val="00875F48"/>
    <w:rsid w:val="00875F95"/>
    <w:rsid w:val="0087695A"/>
    <w:rsid w:val="008769EA"/>
    <w:rsid w:val="00876B6D"/>
    <w:rsid w:val="00877227"/>
    <w:rsid w:val="00877727"/>
    <w:rsid w:val="00877879"/>
    <w:rsid w:val="00877C23"/>
    <w:rsid w:val="00877C35"/>
    <w:rsid w:val="00877DC6"/>
    <w:rsid w:val="00877FF5"/>
    <w:rsid w:val="00880286"/>
    <w:rsid w:val="0088035E"/>
    <w:rsid w:val="00880966"/>
    <w:rsid w:val="00881BC2"/>
    <w:rsid w:val="00881E1C"/>
    <w:rsid w:val="00881E4F"/>
    <w:rsid w:val="00882553"/>
    <w:rsid w:val="0088316D"/>
    <w:rsid w:val="008838C3"/>
    <w:rsid w:val="0088393C"/>
    <w:rsid w:val="00883D7A"/>
    <w:rsid w:val="00884097"/>
    <w:rsid w:val="00884C97"/>
    <w:rsid w:val="0088531F"/>
    <w:rsid w:val="00885781"/>
    <w:rsid w:val="008858B4"/>
    <w:rsid w:val="00885B0B"/>
    <w:rsid w:val="00885FA9"/>
    <w:rsid w:val="00886143"/>
    <w:rsid w:val="0088653E"/>
    <w:rsid w:val="00886AF0"/>
    <w:rsid w:val="00887720"/>
    <w:rsid w:val="0088787D"/>
    <w:rsid w:val="00887C8B"/>
    <w:rsid w:val="00890A6E"/>
    <w:rsid w:val="008917EB"/>
    <w:rsid w:val="008918EC"/>
    <w:rsid w:val="00892906"/>
    <w:rsid w:val="008929D0"/>
    <w:rsid w:val="00892AF1"/>
    <w:rsid w:val="00892D1C"/>
    <w:rsid w:val="00893139"/>
    <w:rsid w:val="00893269"/>
    <w:rsid w:val="0089336B"/>
    <w:rsid w:val="0089381A"/>
    <w:rsid w:val="00895A31"/>
    <w:rsid w:val="0089626F"/>
    <w:rsid w:val="008962D5"/>
    <w:rsid w:val="00896A25"/>
    <w:rsid w:val="00896DA6"/>
    <w:rsid w:val="0089732C"/>
    <w:rsid w:val="008973F5"/>
    <w:rsid w:val="008A0198"/>
    <w:rsid w:val="008A03E5"/>
    <w:rsid w:val="008A05CC"/>
    <w:rsid w:val="008A0CA5"/>
    <w:rsid w:val="008A120F"/>
    <w:rsid w:val="008A1DEC"/>
    <w:rsid w:val="008A28E3"/>
    <w:rsid w:val="008A2C62"/>
    <w:rsid w:val="008A3417"/>
    <w:rsid w:val="008A36C9"/>
    <w:rsid w:val="008A409C"/>
    <w:rsid w:val="008A470F"/>
    <w:rsid w:val="008A5082"/>
    <w:rsid w:val="008A5248"/>
    <w:rsid w:val="008A5541"/>
    <w:rsid w:val="008A581A"/>
    <w:rsid w:val="008A7844"/>
    <w:rsid w:val="008B0811"/>
    <w:rsid w:val="008B16EE"/>
    <w:rsid w:val="008B25AA"/>
    <w:rsid w:val="008B25B4"/>
    <w:rsid w:val="008B2868"/>
    <w:rsid w:val="008B33BC"/>
    <w:rsid w:val="008B3DBA"/>
    <w:rsid w:val="008B3E72"/>
    <w:rsid w:val="008B436F"/>
    <w:rsid w:val="008B4D09"/>
    <w:rsid w:val="008B685F"/>
    <w:rsid w:val="008B68A8"/>
    <w:rsid w:val="008B69DD"/>
    <w:rsid w:val="008B6FA4"/>
    <w:rsid w:val="008B7FAB"/>
    <w:rsid w:val="008C01DA"/>
    <w:rsid w:val="008C01F1"/>
    <w:rsid w:val="008C0329"/>
    <w:rsid w:val="008C06EC"/>
    <w:rsid w:val="008C086B"/>
    <w:rsid w:val="008C11B4"/>
    <w:rsid w:val="008C1A3D"/>
    <w:rsid w:val="008C3C9D"/>
    <w:rsid w:val="008C3FD6"/>
    <w:rsid w:val="008C41CB"/>
    <w:rsid w:val="008C4996"/>
    <w:rsid w:val="008C5137"/>
    <w:rsid w:val="008C65F2"/>
    <w:rsid w:val="008C6D59"/>
    <w:rsid w:val="008C7025"/>
    <w:rsid w:val="008C79FE"/>
    <w:rsid w:val="008C7E37"/>
    <w:rsid w:val="008D0000"/>
    <w:rsid w:val="008D0184"/>
    <w:rsid w:val="008D0D9B"/>
    <w:rsid w:val="008D18B9"/>
    <w:rsid w:val="008D1A5D"/>
    <w:rsid w:val="008D2AC2"/>
    <w:rsid w:val="008D3F5F"/>
    <w:rsid w:val="008D466B"/>
    <w:rsid w:val="008D4810"/>
    <w:rsid w:val="008D512B"/>
    <w:rsid w:val="008D5483"/>
    <w:rsid w:val="008D64D6"/>
    <w:rsid w:val="008D666A"/>
    <w:rsid w:val="008D6A15"/>
    <w:rsid w:val="008D6B8B"/>
    <w:rsid w:val="008D6E53"/>
    <w:rsid w:val="008D720E"/>
    <w:rsid w:val="008D7753"/>
    <w:rsid w:val="008E05F4"/>
    <w:rsid w:val="008E0F0C"/>
    <w:rsid w:val="008E1571"/>
    <w:rsid w:val="008E16E7"/>
    <w:rsid w:val="008E1BE7"/>
    <w:rsid w:val="008E2A5B"/>
    <w:rsid w:val="008E2BA0"/>
    <w:rsid w:val="008E2D24"/>
    <w:rsid w:val="008E2EA8"/>
    <w:rsid w:val="008E3301"/>
    <w:rsid w:val="008E44CB"/>
    <w:rsid w:val="008E44E0"/>
    <w:rsid w:val="008E48A2"/>
    <w:rsid w:val="008E4A02"/>
    <w:rsid w:val="008E4BF2"/>
    <w:rsid w:val="008E58B9"/>
    <w:rsid w:val="008E618A"/>
    <w:rsid w:val="008E62F2"/>
    <w:rsid w:val="008E63EF"/>
    <w:rsid w:val="008E7423"/>
    <w:rsid w:val="008F057D"/>
    <w:rsid w:val="008F05B0"/>
    <w:rsid w:val="008F0A08"/>
    <w:rsid w:val="008F225B"/>
    <w:rsid w:val="008F2398"/>
    <w:rsid w:val="008F2401"/>
    <w:rsid w:val="008F2658"/>
    <w:rsid w:val="008F2C31"/>
    <w:rsid w:val="008F3F21"/>
    <w:rsid w:val="008F49C8"/>
    <w:rsid w:val="008F4A89"/>
    <w:rsid w:val="008F52B4"/>
    <w:rsid w:val="008F52FF"/>
    <w:rsid w:val="008F5602"/>
    <w:rsid w:val="008F65A8"/>
    <w:rsid w:val="008F6982"/>
    <w:rsid w:val="008F707B"/>
    <w:rsid w:val="008F7FF0"/>
    <w:rsid w:val="009019E6"/>
    <w:rsid w:val="00902126"/>
    <w:rsid w:val="00902D6B"/>
    <w:rsid w:val="00902DD5"/>
    <w:rsid w:val="00903104"/>
    <w:rsid w:val="00903D03"/>
    <w:rsid w:val="009040DF"/>
    <w:rsid w:val="009042DC"/>
    <w:rsid w:val="0090444B"/>
    <w:rsid w:val="009048B6"/>
    <w:rsid w:val="00904D0D"/>
    <w:rsid w:val="00906C72"/>
    <w:rsid w:val="00907077"/>
    <w:rsid w:val="0090713D"/>
    <w:rsid w:val="009077C0"/>
    <w:rsid w:val="009106F8"/>
    <w:rsid w:val="00910F59"/>
    <w:rsid w:val="00911554"/>
    <w:rsid w:val="009116CE"/>
    <w:rsid w:val="00911988"/>
    <w:rsid w:val="009120E9"/>
    <w:rsid w:val="00913066"/>
    <w:rsid w:val="00913E2A"/>
    <w:rsid w:val="00914866"/>
    <w:rsid w:val="00914D84"/>
    <w:rsid w:val="00916238"/>
    <w:rsid w:val="009163AF"/>
    <w:rsid w:val="00916AAB"/>
    <w:rsid w:val="0091757B"/>
    <w:rsid w:val="00917BA4"/>
    <w:rsid w:val="00920647"/>
    <w:rsid w:val="00920EE9"/>
    <w:rsid w:val="009212D8"/>
    <w:rsid w:val="00923577"/>
    <w:rsid w:val="00923B9C"/>
    <w:rsid w:val="00925DC7"/>
    <w:rsid w:val="0092659D"/>
    <w:rsid w:val="009265A7"/>
    <w:rsid w:val="00927856"/>
    <w:rsid w:val="00930EAD"/>
    <w:rsid w:val="00931D2C"/>
    <w:rsid w:val="009322C5"/>
    <w:rsid w:val="009325B1"/>
    <w:rsid w:val="009326B2"/>
    <w:rsid w:val="00932CBB"/>
    <w:rsid w:val="0093344B"/>
    <w:rsid w:val="00933CB9"/>
    <w:rsid w:val="0093416A"/>
    <w:rsid w:val="00935DFD"/>
    <w:rsid w:val="00936C32"/>
    <w:rsid w:val="00937051"/>
    <w:rsid w:val="00937358"/>
    <w:rsid w:val="009377A4"/>
    <w:rsid w:val="00937881"/>
    <w:rsid w:val="009379DF"/>
    <w:rsid w:val="009400B4"/>
    <w:rsid w:val="009402A7"/>
    <w:rsid w:val="0094081E"/>
    <w:rsid w:val="00941E07"/>
    <w:rsid w:val="00942A32"/>
    <w:rsid w:val="00942BA4"/>
    <w:rsid w:val="00942F87"/>
    <w:rsid w:val="0094318E"/>
    <w:rsid w:val="00943850"/>
    <w:rsid w:val="00944392"/>
    <w:rsid w:val="00945900"/>
    <w:rsid w:val="00945999"/>
    <w:rsid w:val="00946003"/>
    <w:rsid w:val="00946212"/>
    <w:rsid w:val="00946729"/>
    <w:rsid w:val="0094672E"/>
    <w:rsid w:val="00946CEE"/>
    <w:rsid w:val="009473D1"/>
    <w:rsid w:val="00950C64"/>
    <w:rsid w:val="00952946"/>
    <w:rsid w:val="00953133"/>
    <w:rsid w:val="009538D9"/>
    <w:rsid w:val="00954D93"/>
    <w:rsid w:val="00954E60"/>
    <w:rsid w:val="0095554F"/>
    <w:rsid w:val="009556BE"/>
    <w:rsid w:val="00955964"/>
    <w:rsid w:val="00955A0D"/>
    <w:rsid w:val="00955C24"/>
    <w:rsid w:val="00956434"/>
    <w:rsid w:val="009569B5"/>
    <w:rsid w:val="00956AE2"/>
    <w:rsid w:val="00956D67"/>
    <w:rsid w:val="0095721F"/>
    <w:rsid w:val="0095727F"/>
    <w:rsid w:val="0095774E"/>
    <w:rsid w:val="009579A9"/>
    <w:rsid w:val="00957C33"/>
    <w:rsid w:val="0096082C"/>
    <w:rsid w:val="00960E7A"/>
    <w:rsid w:val="00962831"/>
    <w:rsid w:val="00962948"/>
    <w:rsid w:val="00962F68"/>
    <w:rsid w:val="00963A43"/>
    <w:rsid w:val="00963E5D"/>
    <w:rsid w:val="0096484B"/>
    <w:rsid w:val="00964AA8"/>
    <w:rsid w:val="00964F79"/>
    <w:rsid w:val="009660AB"/>
    <w:rsid w:val="009663FC"/>
    <w:rsid w:val="0096652B"/>
    <w:rsid w:val="00966599"/>
    <w:rsid w:val="00966AE9"/>
    <w:rsid w:val="00966E4C"/>
    <w:rsid w:val="00967BF7"/>
    <w:rsid w:val="009705AA"/>
    <w:rsid w:val="00970C95"/>
    <w:rsid w:val="009710F6"/>
    <w:rsid w:val="009711B1"/>
    <w:rsid w:val="00971561"/>
    <w:rsid w:val="00971B57"/>
    <w:rsid w:val="00972923"/>
    <w:rsid w:val="00973C92"/>
    <w:rsid w:val="00973EC1"/>
    <w:rsid w:val="00974B0D"/>
    <w:rsid w:val="00974E4E"/>
    <w:rsid w:val="00974E53"/>
    <w:rsid w:val="0097542C"/>
    <w:rsid w:val="009754A5"/>
    <w:rsid w:val="00975805"/>
    <w:rsid w:val="0098002A"/>
    <w:rsid w:val="009814FE"/>
    <w:rsid w:val="0098199D"/>
    <w:rsid w:val="00982086"/>
    <w:rsid w:val="009821F7"/>
    <w:rsid w:val="00982D59"/>
    <w:rsid w:val="0098404D"/>
    <w:rsid w:val="00984327"/>
    <w:rsid w:val="0098472C"/>
    <w:rsid w:val="009854EC"/>
    <w:rsid w:val="00985830"/>
    <w:rsid w:val="00985BA2"/>
    <w:rsid w:val="009862A6"/>
    <w:rsid w:val="00987518"/>
    <w:rsid w:val="0098758D"/>
    <w:rsid w:val="00987760"/>
    <w:rsid w:val="00991352"/>
    <w:rsid w:val="00992119"/>
    <w:rsid w:val="0099219D"/>
    <w:rsid w:val="0099306E"/>
    <w:rsid w:val="00993229"/>
    <w:rsid w:val="0099389A"/>
    <w:rsid w:val="00993D27"/>
    <w:rsid w:val="009952C5"/>
    <w:rsid w:val="009953B2"/>
    <w:rsid w:val="00996591"/>
    <w:rsid w:val="00997C05"/>
    <w:rsid w:val="009A007A"/>
    <w:rsid w:val="009A0937"/>
    <w:rsid w:val="009A0EBC"/>
    <w:rsid w:val="009A0ED6"/>
    <w:rsid w:val="009A1310"/>
    <w:rsid w:val="009A183D"/>
    <w:rsid w:val="009A1EB1"/>
    <w:rsid w:val="009A1EDE"/>
    <w:rsid w:val="009A2491"/>
    <w:rsid w:val="009A25EB"/>
    <w:rsid w:val="009A2865"/>
    <w:rsid w:val="009A2BF4"/>
    <w:rsid w:val="009A2FC0"/>
    <w:rsid w:val="009A3DD6"/>
    <w:rsid w:val="009A4F4A"/>
    <w:rsid w:val="009A4FA3"/>
    <w:rsid w:val="009A5FB7"/>
    <w:rsid w:val="009A6163"/>
    <w:rsid w:val="009A6845"/>
    <w:rsid w:val="009A7362"/>
    <w:rsid w:val="009A748B"/>
    <w:rsid w:val="009B0259"/>
    <w:rsid w:val="009B04D2"/>
    <w:rsid w:val="009B06E4"/>
    <w:rsid w:val="009B1422"/>
    <w:rsid w:val="009B2DF9"/>
    <w:rsid w:val="009B3194"/>
    <w:rsid w:val="009B3199"/>
    <w:rsid w:val="009B3894"/>
    <w:rsid w:val="009B3FCD"/>
    <w:rsid w:val="009B41C7"/>
    <w:rsid w:val="009B506E"/>
    <w:rsid w:val="009B63DB"/>
    <w:rsid w:val="009B67BD"/>
    <w:rsid w:val="009B7413"/>
    <w:rsid w:val="009C043D"/>
    <w:rsid w:val="009C133A"/>
    <w:rsid w:val="009C1D29"/>
    <w:rsid w:val="009C1D6A"/>
    <w:rsid w:val="009C1D95"/>
    <w:rsid w:val="009C2090"/>
    <w:rsid w:val="009C250A"/>
    <w:rsid w:val="009C2923"/>
    <w:rsid w:val="009C2CB0"/>
    <w:rsid w:val="009C303F"/>
    <w:rsid w:val="009C3714"/>
    <w:rsid w:val="009C396C"/>
    <w:rsid w:val="009C3D7F"/>
    <w:rsid w:val="009C4528"/>
    <w:rsid w:val="009C46B9"/>
    <w:rsid w:val="009C4BE5"/>
    <w:rsid w:val="009C4C65"/>
    <w:rsid w:val="009C4D6D"/>
    <w:rsid w:val="009C5DFB"/>
    <w:rsid w:val="009C5EAD"/>
    <w:rsid w:val="009C6D98"/>
    <w:rsid w:val="009C7262"/>
    <w:rsid w:val="009D091B"/>
    <w:rsid w:val="009D0F70"/>
    <w:rsid w:val="009D1E6F"/>
    <w:rsid w:val="009D303F"/>
    <w:rsid w:val="009D3052"/>
    <w:rsid w:val="009D48B8"/>
    <w:rsid w:val="009D6404"/>
    <w:rsid w:val="009D681B"/>
    <w:rsid w:val="009D6EBE"/>
    <w:rsid w:val="009D77AB"/>
    <w:rsid w:val="009E04E5"/>
    <w:rsid w:val="009E0D54"/>
    <w:rsid w:val="009E0E33"/>
    <w:rsid w:val="009E13AF"/>
    <w:rsid w:val="009E1703"/>
    <w:rsid w:val="009E2998"/>
    <w:rsid w:val="009E2FF3"/>
    <w:rsid w:val="009E353A"/>
    <w:rsid w:val="009E38F7"/>
    <w:rsid w:val="009E3F59"/>
    <w:rsid w:val="009E48C4"/>
    <w:rsid w:val="009E4B92"/>
    <w:rsid w:val="009E569C"/>
    <w:rsid w:val="009E5770"/>
    <w:rsid w:val="009E5B0F"/>
    <w:rsid w:val="009E5B76"/>
    <w:rsid w:val="009E5BA0"/>
    <w:rsid w:val="009E5F41"/>
    <w:rsid w:val="009E60AD"/>
    <w:rsid w:val="009E6568"/>
    <w:rsid w:val="009E6B68"/>
    <w:rsid w:val="009E710B"/>
    <w:rsid w:val="009E7363"/>
    <w:rsid w:val="009E79B8"/>
    <w:rsid w:val="009F0B8B"/>
    <w:rsid w:val="009F0F23"/>
    <w:rsid w:val="009F1770"/>
    <w:rsid w:val="009F1910"/>
    <w:rsid w:val="009F2143"/>
    <w:rsid w:val="009F2B8D"/>
    <w:rsid w:val="009F2FAF"/>
    <w:rsid w:val="009F4BC3"/>
    <w:rsid w:val="009F4EDA"/>
    <w:rsid w:val="009F50FC"/>
    <w:rsid w:val="009F5460"/>
    <w:rsid w:val="009F6102"/>
    <w:rsid w:val="009F6BC7"/>
    <w:rsid w:val="009F7769"/>
    <w:rsid w:val="009F7866"/>
    <w:rsid w:val="009F7B98"/>
    <w:rsid w:val="00A0003B"/>
    <w:rsid w:val="00A0008D"/>
    <w:rsid w:val="00A00235"/>
    <w:rsid w:val="00A0030F"/>
    <w:rsid w:val="00A00EE3"/>
    <w:rsid w:val="00A00FB5"/>
    <w:rsid w:val="00A010BC"/>
    <w:rsid w:val="00A01245"/>
    <w:rsid w:val="00A013DC"/>
    <w:rsid w:val="00A01F67"/>
    <w:rsid w:val="00A02919"/>
    <w:rsid w:val="00A02AFD"/>
    <w:rsid w:val="00A02D60"/>
    <w:rsid w:val="00A03517"/>
    <w:rsid w:val="00A03C50"/>
    <w:rsid w:val="00A03CB7"/>
    <w:rsid w:val="00A040A0"/>
    <w:rsid w:val="00A04AAC"/>
    <w:rsid w:val="00A04C17"/>
    <w:rsid w:val="00A04CAA"/>
    <w:rsid w:val="00A051B9"/>
    <w:rsid w:val="00A06102"/>
    <w:rsid w:val="00A06581"/>
    <w:rsid w:val="00A067C3"/>
    <w:rsid w:val="00A0733D"/>
    <w:rsid w:val="00A075E7"/>
    <w:rsid w:val="00A07A51"/>
    <w:rsid w:val="00A10562"/>
    <w:rsid w:val="00A10C93"/>
    <w:rsid w:val="00A11370"/>
    <w:rsid w:val="00A124B8"/>
    <w:rsid w:val="00A127CC"/>
    <w:rsid w:val="00A12D17"/>
    <w:rsid w:val="00A132FF"/>
    <w:rsid w:val="00A13B59"/>
    <w:rsid w:val="00A13C72"/>
    <w:rsid w:val="00A142F1"/>
    <w:rsid w:val="00A152DD"/>
    <w:rsid w:val="00A159AA"/>
    <w:rsid w:val="00A162BB"/>
    <w:rsid w:val="00A1646D"/>
    <w:rsid w:val="00A16914"/>
    <w:rsid w:val="00A16982"/>
    <w:rsid w:val="00A174D3"/>
    <w:rsid w:val="00A17663"/>
    <w:rsid w:val="00A20015"/>
    <w:rsid w:val="00A203DC"/>
    <w:rsid w:val="00A207B3"/>
    <w:rsid w:val="00A20B4E"/>
    <w:rsid w:val="00A21192"/>
    <w:rsid w:val="00A21B12"/>
    <w:rsid w:val="00A21B4C"/>
    <w:rsid w:val="00A22052"/>
    <w:rsid w:val="00A231C2"/>
    <w:rsid w:val="00A23748"/>
    <w:rsid w:val="00A23FC7"/>
    <w:rsid w:val="00A24025"/>
    <w:rsid w:val="00A24203"/>
    <w:rsid w:val="00A2457B"/>
    <w:rsid w:val="00A24DAF"/>
    <w:rsid w:val="00A25025"/>
    <w:rsid w:val="00A252E7"/>
    <w:rsid w:val="00A25D21"/>
    <w:rsid w:val="00A266B6"/>
    <w:rsid w:val="00A2726B"/>
    <w:rsid w:val="00A273AE"/>
    <w:rsid w:val="00A27500"/>
    <w:rsid w:val="00A27BD4"/>
    <w:rsid w:val="00A3076A"/>
    <w:rsid w:val="00A30A29"/>
    <w:rsid w:val="00A30E11"/>
    <w:rsid w:val="00A30F4D"/>
    <w:rsid w:val="00A3123B"/>
    <w:rsid w:val="00A313BE"/>
    <w:rsid w:val="00A31F65"/>
    <w:rsid w:val="00A3293C"/>
    <w:rsid w:val="00A32A49"/>
    <w:rsid w:val="00A32A4D"/>
    <w:rsid w:val="00A32C7B"/>
    <w:rsid w:val="00A33B25"/>
    <w:rsid w:val="00A345CA"/>
    <w:rsid w:val="00A34904"/>
    <w:rsid w:val="00A35C55"/>
    <w:rsid w:val="00A35F23"/>
    <w:rsid w:val="00A35FD8"/>
    <w:rsid w:val="00A36946"/>
    <w:rsid w:val="00A369A2"/>
    <w:rsid w:val="00A37647"/>
    <w:rsid w:val="00A4082E"/>
    <w:rsid w:val="00A40881"/>
    <w:rsid w:val="00A40F42"/>
    <w:rsid w:val="00A41EBC"/>
    <w:rsid w:val="00A4275D"/>
    <w:rsid w:val="00A42CBD"/>
    <w:rsid w:val="00A43334"/>
    <w:rsid w:val="00A433E8"/>
    <w:rsid w:val="00A43414"/>
    <w:rsid w:val="00A43868"/>
    <w:rsid w:val="00A43C3D"/>
    <w:rsid w:val="00A443B4"/>
    <w:rsid w:val="00A44D66"/>
    <w:rsid w:val="00A4514C"/>
    <w:rsid w:val="00A453F3"/>
    <w:rsid w:val="00A46049"/>
    <w:rsid w:val="00A462C6"/>
    <w:rsid w:val="00A4686E"/>
    <w:rsid w:val="00A46A6A"/>
    <w:rsid w:val="00A46D48"/>
    <w:rsid w:val="00A4757F"/>
    <w:rsid w:val="00A47864"/>
    <w:rsid w:val="00A47E14"/>
    <w:rsid w:val="00A51A92"/>
    <w:rsid w:val="00A51FF0"/>
    <w:rsid w:val="00A52013"/>
    <w:rsid w:val="00A524CF"/>
    <w:rsid w:val="00A537EB"/>
    <w:rsid w:val="00A53F3F"/>
    <w:rsid w:val="00A547D5"/>
    <w:rsid w:val="00A54893"/>
    <w:rsid w:val="00A54BFF"/>
    <w:rsid w:val="00A558A3"/>
    <w:rsid w:val="00A562AC"/>
    <w:rsid w:val="00A562E2"/>
    <w:rsid w:val="00A56962"/>
    <w:rsid w:val="00A5741B"/>
    <w:rsid w:val="00A57431"/>
    <w:rsid w:val="00A601B0"/>
    <w:rsid w:val="00A60417"/>
    <w:rsid w:val="00A60A55"/>
    <w:rsid w:val="00A60BE1"/>
    <w:rsid w:val="00A60D55"/>
    <w:rsid w:val="00A6249A"/>
    <w:rsid w:val="00A62E24"/>
    <w:rsid w:val="00A63746"/>
    <w:rsid w:val="00A640FC"/>
    <w:rsid w:val="00A6488E"/>
    <w:rsid w:val="00A65129"/>
    <w:rsid w:val="00A65550"/>
    <w:rsid w:val="00A65618"/>
    <w:rsid w:val="00A65ED5"/>
    <w:rsid w:val="00A661AE"/>
    <w:rsid w:val="00A6658E"/>
    <w:rsid w:val="00A668AD"/>
    <w:rsid w:val="00A67485"/>
    <w:rsid w:val="00A710B5"/>
    <w:rsid w:val="00A71782"/>
    <w:rsid w:val="00A71994"/>
    <w:rsid w:val="00A72133"/>
    <w:rsid w:val="00A721E3"/>
    <w:rsid w:val="00A73146"/>
    <w:rsid w:val="00A73194"/>
    <w:rsid w:val="00A7335B"/>
    <w:rsid w:val="00A73FE8"/>
    <w:rsid w:val="00A73FF6"/>
    <w:rsid w:val="00A740EC"/>
    <w:rsid w:val="00A74447"/>
    <w:rsid w:val="00A74669"/>
    <w:rsid w:val="00A747AB"/>
    <w:rsid w:val="00A74865"/>
    <w:rsid w:val="00A74F2B"/>
    <w:rsid w:val="00A74FA7"/>
    <w:rsid w:val="00A75756"/>
    <w:rsid w:val="00A76F19"/>
    <w:rsid w:val="00A76F2F"/>
    <w:rsid w:val="00A77043"/>
    <w:rsid w:val="00A773AE"/>
    <w:rsid w:val="00A776CE"/>
    <w:rsid w:val="00A77EA5"/>
    <w:rsid w:val="00A801B4"/>
    <w:rsid w:val="00A80390"/>
    <w:rsid w:val="00A81FF3"/>
    <w:rsid w:val="00A820F5"/>
    <w:rsid w:val="00A8276C"/>
    <w:rsid w:val="00A83358"/>
    <w:rsid w:val="00A83D6A"/>
    <w:rsid w:val="00A841D2"/>
    <w:rsid w:val="00A87B6D"/>
    <w:rsid w:val="00A90052"/>
    <w:rsid w:val="00A902D3"/>
    <w:rsid w:val="00A903D7"/>
    <w:rsid w:val="00A9086D"/>
    <w:rsid w:val="00A90CBE"/>
    <w:rsid w:val="00A9169A"/>
    <w:rsid w:val="00A91A0F"/>
    <w:rsid w:val="00A9200E"/>
    <w:rsid w:val="00A936A2"/>
    <w:rsid w:val="00A93DDB"/>
    <w:rsid w:val="00A93E83"/>
    <w:rsid w:val="00A93E8E"/>
    <w:rsid w:val="00A94122"/>
    <w:rsid w:val="00A941CB"/>
    <w:rsid w:val="00A95387"/>
    <w:rsid w:val="00A95856"/>
    <w:rsid w:val="00A95965"/>
    <w:rsid w:val="00A9602F"/>
    <w:rsid w:val="00A962AF"/>
    <w:rsid w:val="00A9735F"/>
    <w:rsid w:val="00A974A3"/>
    <w:rsid w:val="00A97E37"/>
    <w:rsid w:val="00AA0DE3"/>
    <w:rsid w:val="00AA1088"/>
    <w:rsid w:val="00AA1FE0"/>
    <w:rsid w:val="00AA20AC"/>
    <w:rsid w:val="00AA223A"/>
    <w:rsid w:val="00AA2C58"/>
    <w:rsid w:val="00AA2F3B"/>
    <w:rsid w:val="00AA3831"/>
    <w:rsid w:val="00AA3DAF"/>
    <w:rsid w:val="00AA4218"/>
    <w:rsid w:val="00AA48C4"/>
    <w:rsid w:val="00AA531E"/>
    <w:rsid w:val="00AA549C"/>
    <w:rsid w:val="00AA54F0"/>
    <w:rsid w:val="00AA5667"/>
    <w:rsid w:val="00AA69C3"/>
    <w:rsid w:val="00AA79FD"/>
    <w:rsid w:val="00AA7D9D"/>
    <w:rsid w:val="00AB089F"/>
    <w:rsid w:val="00AB0F9D"/>
    <w:rsid w:val="00AB1CC4"/>
    <w:rsid w:val="00AB2950"/>
    <w:rsid w:val="00AB30F6"/>
    <w:rsid w:val="00AB31C8"/>
    <w:rsid w:val="00AB34DA"/>
    <w:rsid w:val="00AB35C2"/>
    <w:rsid w:val="00AB4D71"/>
    <w:rsid w:val="00AB697D"/>
    <w:rsid w:val="00AB6F23"/>
    <w:rsid w:val="00AB6F90"/>
    <w:rsid w:val="00AB770A"/>
    <w:rsid w:val="00AB7EEC"/>
    <w:rsid w:val="00AC0856"/>
    <w:rsid w:val="00AC1871"/>
    <w:rsid w:val="00AC1DA7"/>
    <w:rsid w:val="00AC2033"/>
    <w:rsid w:val="00AC2507"/>
    <w:rsid w:val="00AC2B42"/>
    <w:rsid w:val="00AC2D5B"/>
    <w:rsid w:val="00AC3ABA"/>
    <w:rsid w:val="00AC3CB7"/>
    <w:rsid w:val="00AC4223"/>
    <w:rsid w:val="00AC5345"/>
    <w:rsid w:val="00AC5C13"/>
    <w:rsid w:val="00AC611D"/>
    <w:rsid w:val="00AC6972"/>
    <w:rsid w:val="00AC73AE"/>
    <w:rsid w:val="00AC7458"/>
    <w:rsid w:val="00AD07F4"/>
    <w:rsid w:val="00AD1592"/>
    <w:rsid w:val="00AD1C09"/>
    <w:rsid w:val="00AD20D0"/>
    <w:rsid w:val="00AD23AC"/>
    <w:rsid w:val="00AD2B18"/>
    <w:rsid w:val="00AD318A"/>
    <w:rsid w:val="00AD5098"/>
    <w:rsid w:val="00AD5B5B"/>
    <w:rsid w:val="00AD5E8D"/>
    <w:rsid w:val="00AD607C"/>
    <w:rsid w:val="00AD6549"/>
    <w:rsid w:val="00AD6831"/>
    <w:rsid w:val="00AD6A28"/>
    <w:rsid w:val="00AD6E44"/>
    <w:rsid w:val="00AD765E"/>
    <w:rsid w:val="00AE00F5"/>
    <w:rsid w:val="00AE020B"/>
    <w:rsid w:val="00AE0F26"/>
    <w:rsid w:val="00AE1AE4"/>
    <w:rsid w:val="00AE1B90"/>
    <w:rsid w:val="00AE201A"/>
    <w:rsid w:val="00AE22D3"/>
    <w:rsid w:val="00AE23EE"/>
    <w:rsid w:val="00AE2904"/>
    <w:rsid w:val="00AE2FC6"/>
    <w:rsid w:val="00AE31AE"/>
    <w:rsid w:val="00AE3910"/>
    <w:rsid w:val="00AE3B3B"/>
    <w:rsid w:val="00AE402F"/>
    <w:rsid w:val="00AE44D8"/>
    <w:rsid w:val="00AE4C63"/>
    <w:rsid w:val="00AE5037"/>
    <w:rsid w:val="00AE6132"/>
    <w:rsid w:val="00AE6629"/>
    <w:rsid w:val="00AE73BC"/>
    <w:rsid w:val="00AE7958"/>
    <w:rsid w:val="00AE7AF3"/>
    <w:rsid w:val="00AE7F92"/>
    <w:rsid w:val="00AF1124"/>
    <w:rsid w:val="00AF3CB9"/>
    <w:rsid w:val="00AF40D0"/>
    <w:rsid w:val="00AF4540"/>
    <w:rsid w:val="00AF4C27"/>
    <w:rsid w:val="00AF4D34"/>
    <w:rsid w:val="00AF51F3"/>
    <w:rsid w:val="00AF54ED"/>
    <w:rsid w:val="00AF5527"/>
    <w:rsid w:val="00AF5960"/>
    <w:rsid w:val="00AF6C1E"/>
    <w:rsid w:val="00B01DD8"/>
    <w:rsid w:val="00B01EDB"/>
    <w:rsid w:val="00B027EC"/>
    <w:rsid w:val="00B03294"/>
    <w:rsid w:val="00B0680C"/>
    <w:rsid w:val="00B068D5"/>
    <w:rsid w:val="00B069C3"/>
    <w:rsid w:val="00B06C0B"/>
    <w:rsid w:val="00B07073"/>
    <w:rsid w:val="00B07699"/>
    <w:rsid w:val="00B10936"/>
    <w:rsid w:val="00B10B7F"/>
    <w:rsid w:val="00B11359"/>
    <w:rsid w:val="00B11A76"/>
    <w:rsid w:val="00B11BBC"/>
    <w:rsid w:val="00B1232F"/>
    <w:rsid w:val="00B12AEA"/>
    <w:rsid w:val="00B13867"/>
    <w:rsid w:val="00B143FE"/>
    <w:rsid w:val="00B14619"/>
    <w:rsid w:val="00B14634"/>
    <w:rsid w:val="00B147E0"/>
    <w:rsid w:val="00B1569E"/>
    <w:rsid w:val="00B16129"/>
    <w:rsid w:val="00B172C0"/>
    <w:rsid w:val="00B17D90"/>
    <w:rsid w:val="00B17ECE"/>
    <w:rsid w:val="00B204BC"/>
    <w:rsid w:val="00B205F7"/>
    <w:rsid w:val="00B2148A"/>
    <w:rsid w:val="00B22183"/>
    <w:rsid w:val="00B22A81"/>
    <w:rsid w:val="00B22CF3"/>
    <w:rsid w:val="00B2354E"/>
    <w:rsid w:val="00B2388B"/>
    <w:rsid w:val="00B23A05"/>
    <w:rsid w:val="00B24113"/>
    <w:rsid w:val="00B249DF"/>
    <w:rsid w:val="00B26091"/>
    <w:rsid w:val="00B260C6"/>
    <w:rsid w:val="00B263D2"/>
    <w:rsid w:val="00B2734B"/>
    <w:rsid w:val="00B276C0"/>
    <w:rsid w:val="00B3051E"/>
    <w:rsid w:val="00B30678"/>
    <w:rsid w:val="00B30AAC"/>
    <w:rsid w:val="00B30E60"/>
    <w:rsid w:val="00B3254F"/>
    <w:rsid w:val="00B328D4"/>
    <w:rsid w:val="00B32B1A"/>
    <w:rsid w:val="00B3359E"/>
    <w:rsid w:val="00B33698"/>
    <w:rsid w:val="00B33727"/>
    <w:rsid w:val="00B33844"/>
    <w:rsid w:val="00B344F6"/>
    <w:rsid w:val="00B34911"/>
    <w:rsid w:val="00B34AD0"/>
    <w:rsid w:val="00B34CC9"/>
    <w:rsid w:val="00B34DC7"/>
    <w:rsid w:val="00B3537A"/>
    <w:rsid w:val="00B35FFA"/>
    <w:rsid w:val="00B36083"/>
    <w:rsid w:val="00B36358"/>
    <w:rsid w:val="00B36B7A"/>
    <w:rsid w:val="00B3716F"/>
    <w:rsid w:val="00B3775A"/>
    <w:rsid w:val="00B37D95"/>
    <w:rsid w:val="00B402F9"/>
    <w:rsid w:val="00B406E9"/>
    <w:rsid w:val="00B40E5F"/>
    <w:rsid w:val="00B414EF"/>
    <w:rsid w:val="00B418A5"/>
    <w:rsid w:val="00B42723"/>
    <w:rsid w:val="00B42B99"/>
    <w:rsid w:val="00B434D3"/>
    <w:rsid w:val="00B4410C"/>
    <w:rsid w:val="00B44564"/>
    <w:rsid w:val="00B45075"/>
    <w:rsid w:val="00B46E5B"/>
    <w:rsid w:val="00B47418"/>
    <w:rsid w:val="00B47C0E"/>
    <w:rsid w:val="00B50388"/>
    <w:rsid w:val="00B506BD"/>
    <w:rsid w:val="00B51911"/>
    <w:rsid w:val="00B51B9E"/>
    <w:rsid w:val="00B53049"/>
    <w:rsid w:val="00B53E33"/>
    <w:rsid w:val="00B54489"/>
    <w:rsid w:val="00B55021"/>
    <w:rsid w:val="00B5518A"/>
    <w:rsid w:val="00B5577C"/>
    <w:rsid w:val="00B55839"/>
    <w:rsid w:val="00B572B4"/>
    <w:rsid w:val="00B57B0B"/>
    <w:rsid w:val="00B57E43"/>
    <w:rsid w:val="00B609AB"/>
    <w:rsid w:val="00B60CD1"/>
    <w:rsid w:val="00B615D5"/>
    <w:rsid w:val="00B62414"/>
    <w:rsid w:val="00B62FE2"/>
    <w:rsid w:val="00B63031"/>
    <w:rsid w:val="00B641B9"/>
    <w:rsid w:val="00B64766"/>
    <w:rsid w:val="00B666F2"/>
    <w:rsid w:val="00B66EDB"/>
    <w:rsid w:val="00B6787E"/>
    <w:rsid w:val="00B679DE"/>
    <w:rsid w:val="00B67D7B"/>
    <w:rsid w:val="00B717A2"/>
    <w:rsid w:val="00B718C3"/>
    <w:rsid w:val="00B7286C"/>
    <w:rsid w:val="00B733CA"/>
    <w:rsid w:val="00B7381F"/>
    <w:rsid w:val="00B73C8F"/>
    <w:rsid w:val="00B73DBC"/>
    <w:rsid w:val="00B74CCA"/>
    <w:rsid w:val="00B75573"/>
    <w:rsid w:val="00B75604"/>
    <w:rsid w:val="00B75B21"/>
    <w:rsid w:val="00B76590"/>
    <w:rsid w:val="00B76AD0"/>
    <w:rsid w:val="00B76B9E"/>
    <w:rsid w:val="00B77422"/>
    <w:rsid w:val="00B77680"/>
    <w:rsid w:val="00B778FE"/>
    <w:rsid w:val="00B77AD2"/>
    <w:rsid w:val="00B77BB1"/>
    <w:rsid w:val="00B77F3D"/>
    <w:rsid w:val="00B80063"/>
    <w:rsid w:val="00B808B0"/>
    <w:rsid w:val="00B81106"/>
    <w:rsid w:val="00B81924"/>
    <w:rsid w:val="00B819DA"/>
    <w:rsid w:val="00B81E94"/>
    <w:rsid w:val="00B82447"/>
    <w:rsid w:val="00B8394C"/>
    <w:rsid w:val="00B839EF"/>
    <w:rsid w:val="00B83EF2"/>
    <w:rsid w:val="00B84421"/>
    <w:rsid w:val="00B856D3"/>
    <w:rsid w:val="00B86A3F"/>
    <w:rsid w:val="00B87CD9"/>
    <w:rsid w:val="00B87E30"/>
    <w:rsid w:val="00B906B4"/>
    <w:rsid w:val="00B90E64"/>
    <w:rsid w:val="00B9102B"/>
    <w:rsid w:val="00B91F89"/>
    <w:rsid w:val="00B92286"/>
    <w:rsid w:val="00B922C6"/>
    <w:rsid w:val="00B9265A"/>
    <w:rsid w:val="00B93B9B"/>
    <w:rsid w:val="00B93EF4"/>
    <w:rsid w:val="00B93F1B"/>
    <w:rsid w:val="00B94543"/>
    <w:rsid w:val="00B94E4A"/>
    <w:rsid w:val="00B956C7"/>
    <w:rsid w:val="00B95C23"/>
    <w:rsid w:val="00B962ED"/>
    <w:rsid w:val="00B964A8"/>
    <w:rsid w:val="00B96A07"/>
    <w:rsid w:val="00B96B07"/>
    <w:rsid w:val="00B96CAA"/>
    <w:rsid w:val="00B976F4"/>
    <w:rsid w:val="00B97BD6"/>
    <w:rsid w:val="00B97FE8"/>
    <w:rsid w:val="00BA07B5"/>
    <w:rsid w:val="00BA0CBE"/>
    <w:rsid w:val="00BA19F7"/>
    <w:rsid w:val="00BA1CF8"/>
    <w:rsid w:val="00BA2376"/>
    <w:rsid w:val="00BA2CF0"/>
    <w:rsid w:val="00BA41CA"/>
    <w:rsid w:val="00BA45EB"/>
    <w:rsid w:val="00BA4879"/>
    <w:rsid w:val="00BA51F7"/>
    <w:rsid w:val="00BA5417"/>
    <w:rsid w:val="00BA77A7"/>
    <w:rsid w:val="00BA79D4"/>
    <w:rsid w:val="00BB0C15"/>
    <w:rsid w:val="00BB0E79"/>
    <w:rsid w:val="00BB1B5D"/>
    <w:rsid w:val="00BB2B9A"/>
    <w:rsid w:val="00BB3825"/>
    <w:rsid w:val="00BB3AA5"/>
    <w:rsid w:val="00BB40EF"/>
    <w:rsid w:val="00BB48D2"/>
    <w:rsid w:val="00BB52A6"/>
    <w:rsid w:val="00BB5A13"/>
    <w:rsid w:val="00BB5D66"/>
    <w:rsid w:val="00BB5E2C"/>
    <w:rsid w:val="00BB7817"/>
    <w:rsid w:val="00BB7F78"/>
    <w:rsid w:val="00BC0451"/>
    <w:rsid w:val="00BC087E"/>
    <w:rsid w:val="00BC091F"/>
    <w:rsid w:val="00BC096E"/>
    <w:rsid w:val="00BC0BC9"/>
    <w:rsid w:val="00BC0E8C"/>
    <w:rsid w:val="00BC24C2"/>
    <w:rsid w:val="00BC2CD0"/>
    <w:rsid w:val="00BC2DB9"/>
    <w:rsid w:val="00BC3888"/>
    <w:rsid w:val="00BC4499"/>
    <w:rsid w:val="00BC4D79"/>
    <w:rsid w:val="00BC4EF3"/>
    <w:rsid w:val="00BC55FB"/>
    <w:rsid w:val="00BC62AA"/>
    <w:rsid w:val="00BC67E3"/>
    <w:rsid w:val="00BC6D4F"/>
    <w:rsid w:val="00BC6FB3"/>
    <w:rsid w:val="00BC70E0"/>
    <w:rsid w:val="00BC7911"/>
    <w:rsid w:val="00BC7921"/>
    <w:rsid w:val="00BC7E2D"/>
    <w:rsid w:val="00BD0576"/>
    <w:rsid w:val="00BD095F"/>
    <w:rsid w:val="00BD2033"/>
    <w:rsid w:val="00BD20B9"/>
    <w:rsid w:val="00BD270D"/>
    <w:rsid w:val="00BD27B2"/>
    <w:rsid w:val="00BD2E4A"/>
    <w:rsid w:val="00BD3208"/>
    <w:rsid w:val="00BD3B40"/>
    <w:rsid w:val="00BD3DD3"/>
    <w:rsid w:val="00BD40D8"/>
    <w:rsid w:val="00BD4479"/>
    <w:rsid w:val="00BD4701"/>
    <w:rsid w:val="00BD52C4"/>
    <w:rsid w:val="00BD5B49"/>
    <w:rsid w:val="00BD7082"/>
    <w:rsid w:val="00BD72B7"/>
    <w:rsid w:val="00BD7723"/>
    <w:rsid w:val="00BE0761"/>
    <w:rsid w:val="00BE0DD6"/>
    <w:rsid w:val="00BE175C"/>
    <w:rsid w:val="00BE1C0C"/>
    <w:rsid w:val="00BE1E3F"/>
    <w:rsid w:val="00BE2264"/>
    <w:rsid w:val="00BE242E"/>
    <w:rsid w:val="00BE2457"/>
    <w:rsid w:val="00BE2A90"/>
    <w:rsid w:val="00BE2D02"/>
    <w:rsid w:val="00BE2EA9"/>
    <w:rsid w:val="00BE31BF"/>
    <w:rsid w:val="00BE3447"/>
    <w:rsid w:val="00BE35E9"/>
    <w:rsid w:val="00BE4301"/>
    <w:rsid w:val="00BE4787"/>
    <w:rsid w:val="00BE4A77"/>
    <w:rsid w:val="00BE4B38"/>
    <w:rsid w:val="00BE54B8"/>
    <w:rsid w:val="00BE5934"/>
    <w:rsid w:val="00BE5AF1"/>
    <w:rsid w:val="00BE63CA"/>
    <w:rsid w:val="00BE6B58"/>
    <w:rsid w:val="00BE704A"/>
    <w:rsid w:val="00BE7293"/>
    <w:rsid w:val="00BF01CF"/>
    <w:rsid w:val="00BF01EA"/>
    <w:rsid w:val="00BF0A9E"/>
    <w:rsid w:val="00BF1703"/>
    <w:rsid w:val="00BF229C"/>
    <w:rsid w:val="00BF3B42"/>
    <w:rsid w:val="00BF431B"/>
    <w:rsid w:val="00BF4B3F"/>
    <w:rsid w:val="00BF5029"/>
    <w:rsid w:val="00BF505C"/>
    <w:rsid w:val="00BF57CA"/>
    <w:rsid w:val="00BF5BBF"/>
    <w:rsid w:val="00BF642E"/>
    <w:rsid w:val="00BF6451"/>
    <w:rsid w:val="00BF6ACD"/>
    <w:rsid w:val="00C0022C"/>
    <w:rsid w:val="00C0044D"/>
    <w:rsid w:val="00C00492"/>
    <w:rsid w:val="00C00983"/>
    <w:rsid w:val="00C00EB8"/>
    <w:rsid w:val="00C01309"/>
    <w:rsid w:val="00C014B6"/>
    <w:rsid w:val="00C01A4B"/>
    <w:rsid w:val="00C01C5A"/>
    <w:rsid w:val="00C02709"/>
    <w:rsid w:val="00C0304D"/>
    <w:rsid w:val="00C03CE9"/>
    <w:rsid w:val="00C03CEB"/>
    <w:rsid w:val="00C10705"/>
    <w:rsid w:val="00C10B93"/>
    <w:rsid w:val="00C11E44"/>
    <w:rsid w:val="00C11E97"/>
    <w:rsid w:val="00C12267"/>
    <w:rsid w:val="00C12585"/>
    <w:rsid w:val="00C12AC4"/>
    <w:rsid w:val="00C12D36"/>
    <w:rsid w:val="00C12FCA"/>
    <w:rsid w:val="00C149B4"/>
    <w:rsid w:val="00C14A22"/>
    <w:rsid w:val="00C14A48"/>
    <w:rsid w:val="00C150BB"/>
    <w:rsid w:val="00C15B87"/>
    <w:rsid w:val="00C15C75"/>
    <w:rsid w:val="00C16076"/>
    <w:rsid w:val="00C1618C"/>
    <w:rsid w:val="00C16B75"/>
    <w:rsid w:val="00C206DD"/>
    <w:rsid w:val="00C224C8"/>
    <w:rsid w:val="00C22514"/>
    <w:rsid w:val="00C22571"/>
    <w:rsid w:val="00C22C10"/>
    <w:rsid w:val="00C22F98"/>
    <w:rsid w:val="00C23837"/>
    <w:rsid w:val="00C24513"/>
    <w:rsid w:val="00C24586"/>
    <w:rsid w:val="00C2602A"/>
    <w:rsid w:val="00C265D1"/>
    <w:rsid w:val="00C26913"/>
    <w:rsid w:val="00C26C05"/>
    <w:rsid w:val="00C2707B"/>
    <w:rsid w:val="00C273F5"/>
    <w:rsid w:val="00C27FD7"/>
    <w:rsid w:val="00C30886"/>
    <w:rsid w:val="00C321A0"/>
    <w:rsid w:val="00C32289"/>
    <w:rsid w:val="00C3290D"/>
    <w:rsid w:val="00C3343F"/>
    <w:rsid w:val="00C3441C"/>
    <w:rsid w:val="00C3462D"/>
    <w:rsid w:val="00C3514E"/>
    <w:rsid w:val="00C359FE"/>
    <w:rsid w:val="00C36D4C"/>
    <w:rsid w:val="00C36D5D"/>
    <w:rsid w:val="00C376DF"/>
    <w:rsid w:val="00C37A32"/>
    <w:rsid w:val="00C40F42"/>
    <w:rsid w:val="00C41201"/>
    <w:rsid w:val="00C415FD"/>
    <w:rsid w:val="00C41CD6"/>
    <w:rsid w:val="00C42401"/>
    <w:rsid w:val="00C42F6F"/>
    <w:rsid w:val="00C43613"/>
    <w:rsid w:val="00C43746"/>
    <w:rsid w:val="00C43E39"/>
    <w:rsid w:val="00C4437A"/>
    <w:rsid w:val="00C44979"/>
    <w:rsid w:val="00C44A6F"/>
    <w:rsid w:val="00C455BB"/>
    <w:rsid w:val="00C45875"/>
    <w:rsid w:val="00C45D81"/>
    <w:rsid w:val="00C45EFF"/>
    <w:rsid w:val="00C464C4"/>
    <w:rsid w:val="00C4682E"/>
    <w:rsid w:val="00C468AD"/>
    <w:rsid w:val="00C47088"/>
    <w:rsid w:val="00C47895"/>
    <w:rsid w:val="00C47991"/>
    <w:rsid w:val="00C479F3"/>
    <w:rsid w:val="00C47CA1"/>
    <w:rsid w:val="00C47E06"/>
    <w:rsid w:val="00C50BA9"/>
    <w:rsid w:val="00C50CE0"/>
    <w:rsid w:val="00C515D3"/>
    <w:rsid w:val="00C51F68"/>
    <w:rsid w:val="00C52507"/>
    <w:rsid w:val="00C52AD5"/>
    <w:rsid w:val="00C53714"/>
    <w:rsid w:val="00C53D21"/>
    <w:rsid w:val="00C53FC1"/>
    <w:rsid w:val="00C545DA"/>
    <w:rsid w:val="00C54FE3"/>
    <w:rsid w:val="00C556D7"/>
    <w:rsid w:val="00C56553"/>
    <w:rsid w:val="00C5684E"/>
    <w:rsid w:val="00C56A40"/>
    <w:rsid w:val="00C57916"/>
    <w:rsid w:val="00C57B2C"/>
    <w:rsid w:val="00C621C4"/>
    <w:rsid w:val="00C62C99"/>
    <w:rsid w:val="00C63C6A"/>
    <w:rsid w:val="00C63FCA"/>
    <w:rsid w:val="00C6483C"/>
    <w:rsid w:val="00C648D0"/>
    <w:rsid w:val="00C653FF"/>
    <w:rsid w:val="00C65910"/>
    <w:rsid w:val="00C67D59"/>
    <w:rsid w:val="00C70280"/>
    <w:rsid w:val="00C70290"/>
    <w:rsid w:val="00C7074F"/>
    <w:rsid w:val="00C70A4D"/>
    <w:rsid w:val="00C70AE1"/>
    <w:rsid w:val="00C72715"/>
    <w:rsid w:val="00C7276F"/>
    <w:rsid w:val="00C7281A"/>
    <w:rsid w:val="00C73AA8"/>
    <w:rsid w:val="00C73D78"/>
    <w:rsid w:val="00C73F27"/>
    <w:rsid w:val="00C74123"/>
    <w:rsid w:val="00C74229"/>
    <w:rsid w:val="00C746EF"/>
    <w:rsid w:val="00C74C1C"/>
    <w:rsid w:val="00C75315"/>
    <w:rsid w:val="00C75DED"/>
    <w:rsid w:val="00C75E3A"/>
    <w:rsid w:val="00C7605F"/>
    <w:rsid w:val="00C77058"/>
    <w:rsid w:val="00C77168"/>
    <w:rsid w:val="00C77201"/>
    <w:rsid w:val="00C772BB"/>
    <w:rsid w:val="00C7734F"/>
    <w:rsid w:val="00C77515"/>
    <w:rsid w:val="00C801C1"/>
    <w:rsid w:val="00C80367"/>
    <w:rsid w:val="00C80973"/>
    <w:rsid w:val="00C80CE8"/>
    <w:rsid w:val="00C81BE5"/>
    <w:rsid w:val="00C81EE3"/>
    <w:rsid w:val="00C820D9"/>
    <w:rsid w:val="00C826E5"/>
    <w:rsid w:val="00C82D39"/>
    <w:rsid w:val="00C83123"/>
    <w:rsid w:val="00C832F9"/>
    <w:rsid w:val="00C83BC3"/>
    <w:rsid w:val="00C83CC5"/>
    <w:rsid w:val="00C840CC"/>
    <w:rsid w:val="00C84236"/>
    <w:rsid w:val="00C84569"/>
    <w:rsid w:val="00C84759"/>
    <w:rsid w:val="00C84838"/>
    <w:rsid w:val="00C8498F"/>
    <w:rsid w:val="00C84AB5"/>
    <w:rsid w:val="00C85055"/>
    <w:rsid w:val="00C86132"/>
    <w:rsid w:val="00C8667F"/>
    <w:rsid w:val="00C87AD2"/>
    <w:rsid w:val="00C90D40"/>
    <w:rsid w:val="00C90F1F"/>
    <w:rsid w:val="00C91154"/>
    <w:rsid w:val="00C91219"/>
    <w:rsid w:val="00C91970"/>
    <w:rsid w:val="00C91C62"/>
    <w:rsid w:val="00C93026"/>
    <w:rsid w:val="00C933BD"/>
    <w:rsid w:val="00C939EB"/>
    <w:rsid w:val="00C940AA"/>
    <w:rsid w:val="00C94314"/>
    <w:rsid w:val="00C9434A"/>
    <w:rsid w:val="00C94CCE"/>
    <w:rsid w:val="00C94FF7"/>
    <w:rsid w:val="00C95D47"/>
    <w:rsid w:val="00C9692F"/>
    <w:rsid w:val="00C96E76"/>
    <w:rsid w:val="00C97451"/>
    <w:rsid w:val="00C978A9"/>
    <w:rsid w:val="00C9791F"/>
    <w:rsid w:val="00C97B5C"/>
    <w:rsid w:val="00CA19AB"/>
    <w:rsid w:val="00CA1AFE"/>
    <w:rsid w:val="00CA1B95"/>
    <w:rsid w:val="00CA1D5E"/>
    <w:rsid w:val="00CA220B"/>
    <w:rsid w:val="00CA33E8"/>
    <w:rsid w:val="00CA3646"/>
    <w:rsid w:val="00CA3724"/>
    <w:rsid w:val="00CA3892"/>
    <w:rsid w:val="00CA3FBA"/>
    <w:rsid w:val="00CA44C6"/>
    <w:rsid w:val="00CA45E5"/>
    <w:rsid w:val="00CA4C36"/>
    <w:rsid w:val="00CA4E3D"/>
    <w:rsid w:val="00CA4F0B"/>
    <w:rsid w:val="00CA4FAA"/>
    <w:rsid w:val="00CA52C0"/>
    <w:rsid w:val="00CA5B6A"/>
    <w:rsid w:val="00CA5B6C"/>
    <w:rsid w:val="00CA5C41"/>
    <w:rsid w:val="00CA5D95"/>
    <w:rsid w:val="00CA60FB"/>
    <w:rsid w:val="00CA61A9"/>
    <w:rsid w:val="00CA6F5E"/>
    <w:rsid w:val="00CA792B"/>
    <w:rsid w:val="00CB102C"/>
    <w:rsid w:val="00CB130C"/>
    <w:rsid w:val="00CB20A0"/>
    <w:rsid w:val="00CB2286"/>
    <w:rsid w:val="00CB273E"/>
    <w:rsid w:val="00CB2B46"/>
    <w:rsid w:val="00CB3555"/>
    <w:rsid w:val="00CB3772"/>
    <w:rsid w:val="00CB3BCB"/>
    <w:rsid w:val="00CB3E6D"/>
    <w:rsid w:val="00CB4963"/>
    <w:rsid w:val="00CB5B21"/>
    <w:rsid w:val="00CB62B0"/>
    <w:rsid w:val="00CB6851"/>
    <w:rsid w:val="00CB705A"/>
    <w:rsid w:val="00CB7388"/>
    <w:rsid w:val="00CB73AE"/>
    <w:rsid w:val="00CB73F3"/>
    <w:rsid w:val="00CC0596"/>
    <w:rsid w:val="00CC0CE3"/>
    <w:rsid w:val="00CC0F3D"/>
    <w:rsid w:val="00CC1136"/>
    <w:rsid w:val="00CC1359"/>
    <w:rsid w:val="00CC1B25"/>
    <w:rsid w:val="00CC2897"/>
    <w:rsid w:val="00CC2ADC"/>
    <w:rsid w:val="00CC381C"/>
    <w:rsid w:val="00CC389E"/>
    <w:rsid w:val="00CC3B50"/>
    <w:rsid w:val="00CC4314"/>
    <w:rsid w:val="00CC48F3"/>
    <w:rsid w:val="00CC4E0F"/>
    <w:rsid w:val="00CC6331"/>
    <w:rsid w:val="00CC6E0E"/>
    <w:rsid w:val="00CC7165"/>
    <w:rsid w:val="00CC7DAC"/>
    <w:rsid w:val="00CD0805"/>
    <w:rsid w:val="00CD1572"/>
    <w:rsid w:val="00CD1655"/>
    <w:rsid w:val="00CD1AC2"/>
    <w:rsid w:val="00CD1B56"/>
    <w:rsid w:val="00CD21DE"/>
    <w:rsid w:val="00CD2763"/>
    <w:rsid w:val="00CD2A62"/>
    <w:rsid w:val="00CD2DF3"/>
    <w:rsid w:val="00CD4B78"/>
    <w:rsid w:val="00CD4C67"/>
    <w:rsid w:val="00CD6107"/>
    <w:rsid w:val="00CD63F9"/>
    <w:rsid w:val="00CD6BD2"/>
    <w:rsid w:val="00CD6CE9"/>
    <w:rsid w:val="00CD6D15"/>
    <w:rsid w:val="00CD7354"/>
    <w:rsid w:val="00CD7524"/>
    <w:rsid w:val="00CE0139"/>
    <w:rsid w:val="00CE0464"/>
    <w:rsid w:val="00CE0A47"/>
    <w:rsid w:val="00CE0A96"/>
    <w:rsid w:val="00CE15C5"/>
    <w:rsid w:val="00CE1916"/>
    <w:rsid w:val="00CE2A69"/>
    <w:rsid w:val="00CE2ED5"/>
    <w:rsid w:val="00CE35C6"/>
    <w:rsid w:val="00CE4998"/>
    <w:rsid w:val="00CE5902"/>
    <w:rsid w:val="00CE590F"/>
    <w:rsid w:val="00CE6267"/>
    <w:rsid w:val="00CE63E5"/>
    <w:rsid w:val="00CE6D33"/>
    <w:rsid w:val="00CE795E"/>
    <w:rsid w:val="00CF0077"/>
    <w:rsid w:val="00CF0369"/>
    <w:rsid w:val="00CF1479"/>
    <w:rsid w:val="00CF15BF"/>
    <w:rsid w:val="00CF1AC9"/>
    <w:rsid w:val="00CF22DB"/>
    <w:rsid w:val="00CF2E0B"/>
    <w:rsid w:val="00CF467E"/>
    <w:rsid w:val="00CF4B40"/>
    <w:rsid w:val="00CF5199"/>
    <w:rsid w:val="00CF5319"/>
    <w:rsid w:val="00CF5BAF"/>
    <w:rsid w:val="00CF618B"/>
    <w:rsid w:val="00CF6654"/>
    <w:rsid w:val="00CF6682"/>
    <w:rsid w:val="00CF7786"/>
    <w:rsid w:val="00D0086D"/>
    <w:rsid w:val="00D0127F"/>
    <w:rsid w:val="00D01513"/>
    <w:rsid w:val="00D01867"/>
    <w:rsid w:val="00D01D42"/>
    <w:rsid w:val="00D0225C"/>
    <w:rsid w:val="00D02267"/>
    <w:rsid w:val="00D02542"/>
    <w:rsid w:val="00D02D41"/>
    <w:rsid w:val="00D02DC7"/>
    <w:rsid w:val="00D03F5E"/>
    <w:rsid w:val="00D040B1"/>
    <w:rsid w:val="00D047DC"/>
    <w:rsid w:val="00D06EC8"/>
    <w:rsid w:val="00D078E0"/>
    <w:rsid w:val="00D079C4"/>
    <w:rsid w:val="00D104BF"/>
    <w:rsid w:val="00D106A1"/>
    <w:rsid w:val="00D106CE"/>
    <w:rsid w:val="00D107D9"/>
    <w:rsid w:val="00D11CE9"/>
    <w:rsid w:val="00D12216"/>
    <w:rsid w:val="00D12730"/>
    <w:rsid w:val="00D13C57"/>
    <w:rsid w:val="00D15474"/>
    <w:rsid w:val="00D1620D"/>
    <w:rsid w:val="00D16B26"/>
    <w:rsid w:val="00D172CB"/>
    <w:rsid w:val="00D20E29"/>
    <w:rsid w:val="00D2136A"/>
    <w:rsid w:val="00D213E9"/>
    <w:rsid w:val="00D251D1"/>
    <w:rsid w:val="00D2555D"/>
    <w:rsid w:val="00D2582C"/>
    <w:rsid w:val="00D26796"/>
    <w:rsid w:val="00D26829"/>
    <w:rsid w:val="00D27036"/>
    <w:rsid w:val="00D275E7"/>
    <w:rsid w:val="00D30ED0"/>
    <w:rsid w:val="00D31214"/>
    <w:rsid w:val="00D316CD"/>
    <w:rsid w:val="00D31A4F"/>
    <w:rsid w:val="00D32D5A"/>
    <w:rsid w:val="00D33628"/>
    <w:rsid w:val="00D33825"/>
    <w:rsid w:val="00D33992"/>
    <w:rsid w:val="00D33A8A"/>
    <w:rsid w:val="00D345D1"/>
    <w:rsid w:val="00D34E7B"/>
    <w:rsid w:val="00D3563D"/>
    <w:rsid w:val="00D35703"/>
    <w:rsid w:val="00D35E26"/>
    <w:rsid w:val="00D3608F"/>
    <w:rsid w:val="00D36245"/>
    <w:rsid w:val="00D3633B"/>
    <w:rsid w:val="00D37CDE"/>
    <w:rsid w:val="00D37FF8"/>
    <w:rsid w:val="00D40204"/>
    <w:rsid w:val="00D4069A"/>
    <w:rsid w:val="00D40C5C"/>
    <w:rsid w:val="00D40F05"/>
    <w:rsid w:val="00D4104B"/>
    <w:rsid w:val="00D4143C"/>
    <w:rsid w:val="00D418E1"/>
    <w:rsid w:val="00D41952"/>
    <w:rsid w:val="00D41CB5"/>
    <w:rsid w:val="00D42737"/>
    <w:rsid w:val="00D431B4"/>
    <w:rsid w:val="00D43B9A"/>
    <w:rsid w:val="00D43E06"/>
    <w:rsid w:val="00D441E3"/>
    <w:rsid w:val="00D44260"/>
    <w:rsid w:val="00D44803"/>
    <w:rsid w:val="00D44BC1"/>
    <w:rsid w:val="00D45416"/>
    <w:rsid w:val="00D45D7C"/>
    <w:rsid w:val="00D460F3"/>
    <w:rsid w:val="00D461F7"/>
    <w:rsid w:val="00D4696C"/>
    <w:rsid w:val="00D46C15"/>
    <w:rsid w:val="00D5066A"/>
    <w:rsid w:val="00D50A30"/>
    <w:rsid w:val="00D50E39"/>
    <w:rsid w:val="00D510FF"/>
    <w:rsid w:val="00D516C6"/>
    <w:rsid w:val="00D51BB3"/>
    <w:rsid w:val="00D527CC"/>
    <w:rsid w:val="00D5418C"/>
    <w:rsid w:val="00D547B2"/>
    <w:rsid w:val="00D54F69"/>
    <w:rsid w:val="00D55546"/>
    <w:rsid w:val="00D557BA"/>
    <w:rsid w:val="00D55CF6"/>
    <w:rsid w:val="00D56144"/>
    <w:rsid w:val="00D566E8"/>
    <w:rsid w:val="00D56912"/>
    <w:rsid w:val="00D569A0"/>
    <w:rsid w:val="00D56B8B"/>
    <w:rsid w:val="00D57611"/>
    <w:rsid w:val="00D57F6D"/>
    <w:rsid w:val="00D607A2"/>
    <w:rsid w:val="00D60D70"/>
    <w:rsid w:val="00D618CA"/>
    <w:rsid w:val="00D624FF"/>
    <w:rsid w:val="00D62755"/>
    <w:rsid w:val="00D62CC5"/>
    <w:rsid w:val="00D6336E"/>
    <w:rsid w:val="00D6441D"/>
    <w:rsid w:val="00D64527"/>
    <w:rsid w:val="00D6474C"/>
    <w:rsid w:val="00D648F0"/>
    <w:rsid w:val="00D64A08"/>
    <w:rsid w:val="00D64E6C"/>
    <w:rsid w:val="00D65860"/>
    <w:rsid w:val="00D66763"/>
    <w:rsid w:val="00D66A44"/>
    <w:rsid w:val="00D66F8A"/>
    <w:rsid w:val="00D675D8"/>
    <w:rsid w:val="00D678DB"/>
    <w:rsid w:val="00D67B29"/>
    <w:rsid w:val="00D702AE"/>
    <w:rsid w:val="00D7088D"/>
    <w:rsid w:val="00D71FBF"/>
    <w:rsid w:val="00D7204E"/>
    <w:rsid w:val="00D7261A"/>
    <w:rsid w:val="00D726AD"/>
    <w:rsid w:val="00D728E6"/>
    <w:rsid w:val="00D72BCD"/>
    <w:rsid w:val="00D731D0"/>
    <w:rsid w:val="00D738B8"/>
    <w:rsid w:val="00D74708"/>
    <w:rsid w:val="00D74FD0"/>
    <w:rsid w:val="00D75214"/>
    <w:rsid w:val="00D75231"/>
    <w:rsid w:val="00D757C5"/>
    <w:rsid w:val="00D75988"/>
    <w:rsid w:val="00D75EC4"/>
    <w:rsid w:val="00D766FE"/>
    <w:rsid w:val="00D76B6C"/>
    <w:rsid w:val="00D7713C"/>
    <w:rsid w:val="00D7730C"/>
    <w:rsid w:val="00D77341"/>
    <w:rsid w:val="00D77B8F"/>
    <w:rsid w:val="00D80DAE"/>
    <w:rsid w:val="00D81DC2"/>
    <w:rsid w:val="00D82F5B"/>
    <w:rsid w:val="00D8368A"/>
    <w:rsid w:val="00D85E38"/>
    <w:rsid w:val="00D85FA4"/>
    <w:rsid w:val="00D8687F"/>
    <w:rsid w:val="00D869D5"/>
    <w:rsid w:val="00D87159"/>
    <w:rsid w:val="00D87613"/>
    <w:rsid w:val="00D91309"/>
    <w:rsid w:val="00D91E32"/>
    <w:rsid w:val="00D92641"/>
    <w:rsid w:val="00D92D30"/>
    <w:rsid w:val="00D92D7B"/>
    <w:rsid w:val="00D92E38"/>
    <w:rsid w:val="00D932E3"/>
    <w:rsid w:val="00D93AB3"/>
    <w:rsid w:val="00D948EB"/>
    <w:rsid w:val="00D95CE4"/>
    <w:rsid w:val="00D96336"/>
    <w:rsid w:val="00D965EF"/>
    <w:rsid w:val="00D967BB"/>
    <w:rsid w:val="00D9708A"/>
    <w:rsid w:val="00D973A5"/>
    <w:rsid w:val="00DA01AF"/>
    <w:rsid w:val="00DA03C6"/>
    <w:rsid w:val="00DA147D"/>
    <w:rsid w:val="00DA15ED"/>
    <w:rsid w:val="00DA18A2"/>
    <w:rsid w:val="00DA1DCA"/>
    <w:rsid w:val="00DA2C47"/>
    <w:rsid w:val="00DA2CF7"/>
    <w:rsid w:val="00DA2FA0"/>
    <w:rsid w:val="00DA33FD"/>
    <w:rsid w:val="00DA3F02"/>
    <w:rsid w:val="00DA49BD"/>
    <w:rsid w:val="00DA500C"/>
    <w:rsid w:val="00DA5A27"/>
    <w:rsid w:val="00DA5EB5"/>
    <w:rsid w:val="00DA62B6"/>
    <w:rsid w:val="00DA6B3C"/>
    <w:rsid w:val="00DA6C25"/>
    <w:rsid w:val="00DA740E"/>
    <w:rsid w:val="00DB0142"/>
    <w:rsid w:val="00DB167C"/>
    <w:rsid w:val="00DB26A7"/>
    <w:rsid w:val="00DB2E61"/>
    <w:rsid w:val="00DB35BC"/>
    <w:rsid w:val="00DB4E86"/>
    <w:rsid w:val="00DB6896"/>
    <w:rsid w:val="00DB6BD7"/>
    <w:rsid w:val="00DB6E16"/>
    <w:rsid w:val="00DB716E"/>
    <w:rsid w:val="00DB72A5"/>
    <w:rsid w:val="00DB76A0"/>
    <w:rsid w:val="00DB7963"/>
    <w:rsid w:val="00DC00EB"/>
    <w:rsid w:val="00DC0B49"/>
    <w:rsid w:val="00DC18A1"/>
    <w:rsid w:val="00DC18E3"/>
    <w:rsid w:val="00DC1C44"/>
    <w:rsid w:val="00DC1D86"/>
    <w:rsid w:val="00DC2337"/>
    <w:rsid w:val="00DC3040"/>
    <w:rsid w:val="00DC42F0"/>
    <w:rsid w:val="00DC437D"/>
    <w:rsid w:val="00DC4B2B"/>
    <w:rsid w:val="00DC5B3B"/>
    <w:rsid w:val="00DC698E"/>
    <w:rsid w:val="00DC77EE"/>
    <w:rsid w:val="00DC7A53"/>
    <w:rsid w:val="00DC7CB2"/>
    <w:rsid w:val="00DC7F7D"/>
    <w:rsid w:val="00DD00A6"/>
    <w:rsid w:val="00DD0BEE"/>
    <w:rsid w:val="00DD0C2D"/>
    <w:rsid w:val="00DD0D60"/>
    <w:rsid w:val="00DD14CE"/>
    <w:rsid w:val="00DD1E6E"/>
    <w:rsid w:val="00DD29C0"/>
    <w:rsid w:val="00DD2FB3"/>
    <w:rsid w:val="00DD4896"/>
    <w:rsid w:val="00DD4DD9"/>
    <w:rsid w:val="00DD528A"/>
    <w:rsid w:val="00DD55A7"/>
    <w:rsid w:val="00DD695A"/>
    <w:rsid w:val="00DD7758"/>
    <w:rsid w:val="00DD7B46"/>
    <w:rsid w:val="00DD7FF8"/>
    <w:rsid w:val="00DE0083"/>
    <w:rsid w:val="00DE03E3"/>
    <w:rsid w:val="00DE071A"/>
    <w:rsid w:val="00DE094F"/>
    <w:rsid w:val="00DE0D76"/>
    <w:rsid w:val="00DE0E7E"/>
    <w:rsid w:val="00DE15A8"/>
    <w:rsid w:val="00DE1751"/>
    <w:rsid w:val="00DE45DF"/>
    <w:rsid w:val="00DE4EA4"/>
    <w:rsid w:val="00DE4FE6"/>
    <w:rsid w:val="00DE5744"/>
    <w:rsid w:val="00DE5908"/>
    <w:rsid w:val="00DE5B8D"/>
    <w:rsid w:val="00DE5CA7"/>
    <w:rsid w:val="00DE73CC"/>
    <w:rsid w:val="00DE7E3C"/>
    <w:rsid w:val="00DF0C73"/>
    <w:rsid w:val="00DF128C"/>
    <w:rsid w:val="00DF1F18"/>
    <w:rsid w:val="00DF2171"/>
    <w:rsid w:val="00DF2972"/>
    <w:rsid w:val="00DF48DA"/>
    <w:rsid w:val="00DF4C19"/>
    <w:rsid w:val="00DF4D67"/>
    <w:rsid w:val="00DF5508"/>
    <w:rsid w:val="00DF6194"/>
    <w:rsid w:val="00DF6A9B"/>
    <w:rsid w:val="00DF6D89"/>
    <w:rsid w:val="00DF708B"/>
    <w:rsid w:val="00DF7209"/>
    <w:rsid w:val="00E0012F"/>
    <w:rsid w:val="00E00AC3"/>
    <w:rsid w:val="00E00B80"/>
    <w:rsid w:val="00E00CFD"/>
    <w:rsid w:val="00E013D1"/>
    <w:rsid w:val="00E01622"/>
    <w:rsid w:val="00E02560"/>
    <w:rsid w:val="00E02D9B"/>
    <w:rsid w:val="00E030A1"/>
    <w:rsid w:val="00E03110"/>
    <w:rsid w:val="00E035A8"/>
    <w:rsid w:val="00E03E9D"/>
    <w:rsid w:val="00E071D2"/>
    <w:rsid w:val="00E072BE"/>
    <w:rsid w:val="00E07B9F"/>
    <w:rsid w:val="00E07CDE"/>
    <w:rsid w:val="00E100FF"/>
    <w:rsid w:val="00E10C8B"/>
    <w:rsid w:val="00E10F68"/>
    <w:rsid w:val="00E12C6D"/>
    <w:rsid w:val="00E139FF"/>
    <w:rsid w:val="00E13F8F"/>
    <w:rsid w:val="00E160AC"/>
    <w:rsid w:val="00E16ADE"/>
    <w:rsid w:val="00E16BC2"/>
    <w:rsid w:val="00E17C84"/>
    <w:rsid w:val="00E17DC7"/>
    <w:rsid w:val="00E17E22"/>
    <w:rsid w:val="00E17FF1"/>
    <w:rsid w:val="00E2037B"/>
    <w:rsid w:val="00E20666"/>
    <w:rsid w:val="00E20966"/>
    <w:rsid w:val="00E21224"/>
    <w:rsid w:val="00E218E4"/>
    <w:rsid w:val="00E22A57"/>
    <w:rsid w:val="00E22B7C"/>
    <w:rsid w:val="00E2428E"/>
    <w:rsid w:val="00E24563"/>
    <w:rsid w:val="00E25382"/>
    <w:rsid w:val="00E253C0"/>
    <w:rsid w:val="00E2579F"/>
    <w:rsid w:val="00E25D54"/>
    <w:rsid w:val="00E25D68"/>
    <w:rsid w:val="00E25E66"/>
    <w:rsid w:val="00E2617B"/>
    <w:rsid w:val="00E268A3"/>
    <w:rsid w:val="00E26EE3"/>
    <w:rsid w:val="00E270DC"/>
    <w:rsid w:val="00E2726E"/>
    <w:rsid w:val="00E27716"/>
    <w:rsid w:val="00E27BF5"/>
    <w:rsid w:val="00E30976"/>
    <w:rsid w:val="00E30E2D"/>
    <w:rsid w:val="00E3196B"/>
    <w:rsid w:val="00E31D04"/>
    <w:rsid w:val="00E3286A"/>
    <w:rsid w:val="00E32A86"/>
    <w:rsid w:val="00E33437"/>
    <w:rsid w:val="00E334E7"/>
    <w:rsid w:val="00E337A7"/>
    <w:rsid w:val="00E33FA2"/>
    <w:rsid w:val="00E3431F"/>
    <w:rsid w:val="00E34491"/>
    <w:rsid w:val="00E3454A"/>
    <w:rsid w:val="00E34CDF"/>
    <w:rsid w:val="00E35990"/>
    <w:rsid w:val="00E3668B"/>
    <w:rsid w:val="00E36866"/>
    <w:rsid w:val="00E36C8A"/>
    <w:rsid w:val="00E370EF"/>
    <w:rsid w:val="00E3769D"/>
    <w:rsid w:val="00E37EF7"/>
    <w:rsid w:val="00E40369"/>
    <w:rsid w:val="00E413BD"/>
    <w:rsid w:val="00E417E9"/>
    <w:rsid w:val="00E41B95"/>
    <w:rsid w:val="00E43E6C"/>
    <w:rsid w:val="00E441B8"/>
    <w:rsid w:val="00E44E02"/>
    <w:rsid w:val="00E46A0E"/>
    <w:rsid w:val="00E4767D"/>
    <w:rsid w:val="00E47E1F"/>
    <w:rsid w:val="00E5043E"/>
    <w:rsid w:val="00E50A3B"/>
    <w:rsid w:val="00E50B35"/>
    <w:rsid w:val="00E517EE"/>
    <w:rsid w:val="00E52063"/>
    <w:rsid w:val="00E52259"/>
    <w:rsid w:val="00E52399"/>
    <w:rsid w:val="00E52CD5"/>
    <w:rsid w:val="00E5301B"/>
    <w:rsid w:val="00E53935"/>
    <w:rsid w:val="00E53B88"/>
    <w:rsid w:val="00E54155"/>
    <w:rsid w:val="00E541BB"/>
    <w:rsid w:val="00E54805"/>
    <w:rsid w:val="00E555AD"/>
    <w:rsid w:val="00E55802"/>
    <w:rsid w:val="00E562C2"/>
    <w:rsid w:val="00E56598"/>
    <w:rsid w:val="00E56A1A"/>
    <w:rsid w:val="00E56D6E"/>
    <w:rsid w:val="00E56E94"/>
    <w:rsid w:val="00E570EB"/>
    <w:rsid w:val="00E57C6C"/>
    <w:rsid w:val="00E608E4"/>
    <w:rsid w:val="00E60B94"/>
    <w:rsid w:val="00E61594"/>
    <w:rsid w:val="00E6371A"/>
    <w:rsid w:val="00E64525"/>
    <w:rsid w:val="00E64A16"/>
    <w:rsid w:val="00E65E7B"/>
    <w:rsid w:val="00E65F33"/>
    <w:rsid w:val="00E661F2"/>
    <w:rsid w:val="00E662A9"/>
    <w:rsid w:val="00E667EE"/>
    <w:rsid w:val="00E672BB"/>
    <w:rsid w:val="00E6771E"/>
    <w:rsid w:val="00E67D45"/>
    <w:rsid w:val="00E701F4"/>
    <w:rsid w:val="00E70D8A"/>
    <w:rsid w:val="00E7117E"/>
    <w:rsid w:val="00E714A0"/>
    <w:rsid w:val="00E71FF3"/>
    <w:rsid w:val="00E7209F"/>
    <w:rsid w:val="00E73415"/>
    <w:rsid w:val="00E73DE9"/>
    <w:rsid w:val="00E75767"/>
    <w:rsid w:val="00E75859"/>
    <w:rsid w:val="00E75B54"/>
    <w:rsid w:val="00E7666F"/>
    <w:rsid w:val="00E76CAD"/>
    <w:rsid w:val="00E775E8"/>
    <w:rsid w:val="00E80ED5"/>
    <w:rsid w:val="00E80F70"/>
    <w:rsid w:val="00E8159E"/>
    <w:rsid w:val="00E817AA"/>
    <w:rsid w:val="00E82B1F"/>
    <w:rsid w:val="00E836BA"/>
    <w:rsid w:val="00E83B60"/>
    <w:rsid w:val="00E83E06"/>
    <w:rsid w:val="00E8564D"/>
    <w:rsid w:val="00E8578C"/>
    <w:rsid w:val="00E86559"/>
    <w:rsid w:val="00E86625"/>
    <w:rsid w:val="00E87EBC"/>
    <w:rsid w:val="00E900B2"/>
    <w:rsid w:val="00E90346"/>
    <w:rsid w:val="00E90F61"/>
    <w:rsid w:val="00E9131F"/>
    <w:rsid w:val="00E91732"/>
    <w:rsid w:val="00E91D6F"/>
    <w:rsid w:val="00E9276A"/>
    <w:rsid w:val="00E92B3B"/>
    <w:rsid w:val="00E93472"/>
    <w:rsid w:val="00E93C1C"/>
    <w:rsid w:val="00E93E39"/>
    <w:rsid w:val="00E9418A"/>
    <w:rsid w:val="00E94852"/>
    <w:rsid w:val="00E949E1"/>
    <w:rsid w:val="00E94B5F"/>
    <w:rsid w:val="00E94C52"/>
    <w:rsid w:val="00E96A13"/>
    <w:rsid w:val="00E9750D"/>
    <w:rsid w:val="00E97CBB"/>
    <w:rsid w:val="00EA0287"/>
    <w:rsid w:val="00EA078C"/>
    <w:rsid w:val="00EA09E3"/>
    <w:rsid w:val="00EA0F79"/>
    <w:rsid w:val="00EA1412"/>
    <w:rsid w:val="00EA18C4"/>
    <w:rsid w:val="00EA2E9B"/>
    <w:rsid w:val="00EA3181"/>
    <w:rsid w:val="00EA48F1"/>
    <w:rsid w:val="00EA55D5"/>
    <w:rsid w:val="00EA5C53"/>
    <w:rsid w:val="00EA60FA"/>
    <w:rsid w:val="00EA6A79"/>
    <w:rsid w:val="00EA6F80"/>
    <w:rsid w:val="00EA72B9"/>
    <w:rsid w:val="00EA761D"/>
    <w:rsid w:val="00EA76C4"/>
    <w:rsid w:val="00EB0F76"/>
    <w:rsid w:val="00EB159A"/>
    <w:rsid w:val="00EB1BAF"/>
    <w:rsid w:val="00EB21B6"/>
    <w:rsid w:val="00EB238C"/>
    <w:rsid w:val="00EB31E6"/>
    <w:rsid w:val="00EB37B0"/>
    <w:rsid w:val="00EB3AAE"/>
    <w:rsid w:val="00EB3C8A"/>
    <w:rsid w:val="00EB3DC8"/>
    <w:rsid w:val="00EB3F45"/>
    <w:rsid w:val="00EB438D"/>
    <w:rsid w:val="00EB478B"/>
    <w:rsid w:val="00EB4F09"/>
    <w:rsid w:val="00EB5D6B"/>
    <w:rsid w:val="00EB611A"/>
    <w:rsid w:val="00EB6421"/>
    <w:rsid w:val="00EB6CF5"/>
    <w:rsid w:val="00EB6E91"/>
    <w:rsid w:val="00EB704C"/>
    <w:rsid w:val="00EB754F"/>
    <w:rsid w:val="00EB7721"/>
    <w:rsid w:val="00EB793E"/>
    <w:rsid w:val="00EC0034"/>
    <w:rsid w:val="00EC094A"/>
    <w:rsid w:val="00EC1286"/>
    <w:rsid w:val="00EC2515"/>
    <w:rsid w:val="00EC2EC0"/>
    <w:rsid w:val="00EC2FED"/>
    <w:rsid w:val="00EC484E"/>
    <w:rsid w:val="00EC49D0"/>
    <w:rsid w:val="00EC55EE"/>
    <w:rsid w:val="00EC6550"/>
    <w:rsid w:val="00EC65EA"/>
    <w:rsid w:val="00ED06C4"/>
    <w:rsid w:val="00ED0A90"/>
    <w:rsid w:val="00ED0ACD"/>
    <w:rsid w:val="00ED1368"/>
    <w:rsid w:val="00ED1460"/>
    <w:rsid w:val="00ED211E"/>
    <w:rsid w:val="00ED2FD8"/>
    <w:rsid w:val="00ED3256"/>
    <w:rsid w:val="00ED351D"/>
    <w:rsid w:val="00ED4096"/>
    <w:rsid w:val="00ED4D82"/>
    <w:rsid w:val="00ED4FE3"/>
    <w:rsid w:val="00ED5008"/>
    <w:rsid w:val="00ED53D9"/>
    <w:rsid w:val="00ED5E3D"/>
    <w:rsid w:val="00ED6F1C"/>
    <w:rsid w:val="00ED6FE4"/>
    <w:rsid w:val="00ED7AB0"/>
    <w:rsid w:val="00EE06FE"/>
    <w:rsid w:val="00EE0D1E"/>
    <w:rsid w:val="00EE0D3C"/>
    <w:rsid w:val="00EE1A44"/>
    <w:rsid w:val="00EE1CC4"/>
    <w:rsid w:val="00EE1D30"/>
    <w:rsid w:val="00EE220E"/>
    <w:rsid w:val="00EE35C4"/>
    <w:rsid w:val="00EE382D"/>
    <w:rsid w:val="00EE484E"/>
    <w:rsid w:val="00EE57F2"/>
    <w:rsid w:val="00EE5D24"/>
    <w:rsid w:val="00EE5F05"/>
    <w:rsid w:val="00EE61D2"/>
    <w:rsid w:val="00EE6916"/>
    <w:rsid w:val="00EE73B6"/>
    <w:rsid w:val="00EE79D6"/>
    <w:rsid w:val="00EE7F64"/>
    <w:rsid w:val="00EF05CA"/>
    <w:rsid w:val="00EF0B87"/>
    <w:rsid w:val="00EF0CA9"/>
    <w:rsid w:val="00EF10C7"/>
    <w:rsid w:val="00EF1DC3"/>
    <w:rsid w:val="00EF24CC"/>
    <w:rsid w:val="00EF2E46"/>
    <w:rsid w:val="00EF3924"/>
    <w:rsid w:val="00EF3DBC"/>
    <w:rsid w:val="00EF457F"/>
    <w:rsid w:val="00EF4BA9"/>
    <w:rsid w:val="00EF4EE4"/>
    <w:rsid w:val="00EF57A6"/>
    <w:rsid w:val="00EF655B"/>
    <w:rsid w:val="00EF6766"/>
    <w:rsid w:val="00EF6912"/>
    <w:rsid w:val="00EF6E04"/>
    <w:rsid w:val="00EF7991"/>
    <w:rsid w:val="00F00BE1"/>
    <w:rsid w:val="00F01035"/>
    <w:rsid w:val="00F020E5"/>
    <w:rsid w:val="00F02CD2"/>
    <w:rsid w:val="00F03279"/>
    <w:rsid w:val="00F034CB"/>
    <w:rsid w:val="00F03CE2"/>
    <w:rsid w:val="00F04A0D"/>
    <w:rsid w:val="00F054D6"/>
    <w:rsid w:val="00F0554B"/>
    <w:rsid w:val="00F05A81"/>
    <w:rsid w:val="00F05DB4"/>
    <w:rsid w:val="00F065BF"/>
    <w:rsid w:val="00F066D9"/>
    <w:rsid w:val="00F07560"/>
    <w:rsid w:val="00F076DA"/>
    <w:rsid w:val="00F07914"/>
    <w:rsid w:val="00F10F01"/>
    <w:rsid w:val="00F126D5"/>
    <w:rsid w:val="00F1288B"/>
    <w:rsid w:val="00F12A29"/>
    <w:rsid w:val="00F13A32"/>
    <w:rsid w:val="00F1490A"/>
    <w:rsid w:val="00F1500F"/>
    <w:rsid w:val="00F150DB"/>
    <w:rsid w:val="00F15332"/>
    <w:rsid w:val="00F15906"/>
    <w:rsid w:val="00F15A8C"/>
    <w:rsid w:val="00F163AD"/>
    <w:rsid w:val="00F17077"/>
    <w:rsid w:val="00F17AC9"/>
    <w:rsid w:val="00F20E1E"/>
    <w:rsid w:val="00F21242"/>
    <w:rsid w:val="00F2238A"/>
    <w:rsid w:val="00F2269D"/>
    <w:rsid w:val="00F228D0"/>
    <w:rsid w:val="00F22C47"/>
    <w:rsid w:val="00F22F21"/>
    <w:rsid w:val="00F22FF0"/>
    <w:rsid w:val="00F233D6"/>
    <w:rsid w:val="00F24105"/>
    <w:rsid w:val="00F246A1"/>
    <w:rsid w:val="00F2477C"/>
    <w:rsid w:val="00F24B64"/>
    <w:rsid w:val="00F24BFC"/>
    <w:rsid w:val="00F24D4A"/>
    <w:rsid w:val="00F25070"/>
    <w:rsid w:val="00F2513A"/>
    <w:rsid w:val="00F2515E"/>
    <w:rsid w:val="00F26203"/>
    <w:rsid w:val="00F268C3"/>
    <w:rsid w:val="00F26C56"/>
    <w:rsid w:val="00F26F9B"/>
    <w:rsid w:val="00F276CA"/>
    <w:rsid w:val="00F27E77"/>
    <w:rsid w:val="00F30482"/>
    <w:rsid w:val="00F30DB8"/>
    <w:rsid w:val="00F3144A"/>
    <w:rsid w:val="00F315BD"/>
    <w:rsid w:val="00F31EDB"/>
    <w:rsid w:val="00F324A7"/>
    <w:rsid w:val="00F3399D"/>
    <w:rsid w:val="00F34AF0"/>
    <w:rsid w:val="00F3569A"/>
    <w:rsid w:val="00F3612F"/>
    <w:rsid w:val="00F36791"/>
    <w:rsid w:val="00F368AA"/>
    <w:rsid w:val="00F36900"/>
    <w:rsid w:val="00F37350"/>
    <w:rsid w:val="00F374D7"/>
    <w:rsid w:val="00F403D6"/>
    <w:rsid w:val="00F40DFB"/>
    <w:rsid w:val="00F429B2"/>
    <w:rsid w:val="00F42CA2"/>
    <w:rsid w:val="00F43606"/>
    <w:rsid w:val="00F43662"/>
    <w:rsid w:val="00F44055"/>
    <w:rsid w:val="00F44A15"/>
    <w:rsid w:val="00F45497"/>
    <w:rsid w:val="00F45584"/>
    <w:rsid w:val="00F45BA1"/>
    <w:rsid w:val="00F46045"/>
    <w:rsid w:val="00F461F2"/>
    <w:rsid w:val="00F46535"/>
    <w:rsid w:val="00F466C3"/>
    <w:rsid w:val="00F4690B"/>
    <w:rsid w:val="00F47398"/>
    <w:rsid w:val="00F500CF"/>
    <w:rsid w:val="00F50283"/>
    <w:rsid w:val="00F50610"/>
    <w:rsid w:val="00F51C7C"/>
    <w:rsid w:val="00F51DAF"/>
    <w:rsid w:val="00F522B4"/>
    <w:rsid w:val="00F532A6"/>
    <w:rsid w:val="00F53BE5"/>
    <w:rsid w:val="00F53DD9"/>
    <w:rsid w:val="00F53DED"/>
    <w:rsid w:val="00F54E18"/>
    <w:rsid w:val="00F55143"/>
    <w:rsid w:val="00F55C2A"/>
    <w:rsid w:val="00F55DE8"/>
    <w:rsid w:val="00F5601E"/>
    <w:rsid w:val="00F56627"/>
    <w:rsid w:val="00F604E8"/>
    <w:rsid w:val="00F60520"/>
    <w:rsid w:val="00F60817"/>
    <w:rsid w:val="00F60E30"/>
    <w:rsid w:val="00F61E97"/>
    <w:rsid w:val="00F6311C"/>
    <w:rsid w:val="00F63120"/>
    <w:rsid w:val="00F6345C"/>
    <w:rsid w:val="00F6400B"/>
    <w:rsid w:val="00F65114"/>
    <w:rsid w:val="00F66F93"/>
    <w:rsid w:val="00F6704D"/>
    <w:rsid w:val="00F7025A"/>
    <w:rsid w:val="00F708B7"/>
    <w:rsid w:val="00F70EBD"/>
    <w:rsid w:val="00F713F8"/>
    <w:rsid w:val="00F7220D"/>
    <w:rsid w:val="00F72E2A"/>
    <w:rsid w:val="00F73159"/>
    <w:rsid w:val="00F7412D"/>
    <w:rsid w:val="00F7540B"/>
    <w:rsid w:val="00F75495"/>
    <w:rsid w:val="00F75932"/>
    <w:rsid w:val="00F75972"/>
    <w:rsid w:val="00F75EB0"/>
    <w:rsid w:val="00F76490"/>
    <w:rsid w:val="00F765DA"/>
    <w:rsid w:val="00F7706A"/>
    <w:rsid w:val="00F77DA8"/>
    <w:rsid w:val="00F803EF"/>
    <w:rsid w:val="00F80A03"/>
    <w:rsid w:val="00F80A59"/>
    <w:rsid w:val="00F80D30"/>
    <w:rsid w:val="00F80DAF"/>
    <w:rsid w:val="00F8100D"/>
    <w:rsid w:val="00F823C4"/>
    <w:rsid w:val="00F8268F"/>
    <w:rsid w:val="00F82B1A"/>
    <w:rsid w:val="00F82C16"/>
    <w:rsid w:val="00F83423"/>
    <w:rsid w:val="00F83C1C"/>
    <w:rsid w:val="00F844B9"/>
    <w:rsid w:val="00F84812"/>
    <w:rsid w:val="00F84BE6"/>
    <w:rsid w:val="00F85197"/>
    <w:rsid w:val="00F879FE"/>
    <w:rsid w:val="00F90A86"/>
    <w:rsid w:val="00F91C6A"/>
    <w:rsid w:val="00F91DB5"/>
    <w:rsid w:val="00F945A6"/>
    <w:rsid w:val="00F94BDB"/>
    <w:rsid w:val="00F95188"/>
    <w:rsid w:val="00F95AF0"/>
    <w:rsid w:val="00F964D5"/>
    <w:rsid w:val="00FA126A"/>
    <w:rsid w:val="00FA13B0"/>
    <w:rsid w:val="00FA29EA"/>
    <w:rsid w:val="00FA2AB0"/>
    <w:rsid w:val="00FA2BFF"/>
    <w:rsid w:val="00FA3981"/>
    <w:rsid w:val="00FA3CCE"/>
    <w:rsid w:val="00FA4306"/>
    <w:rsid w:val="00FA4BE5"/>
    <w:rsid w:val="00FA4FD6"/>
    <w:rsid w:val="00FA6349"/>
    <w:rsid w:val="00FA6DD7"/>
    <w:rsid w:val="00FA7161"/>
    <w:rsid w:val="00FA76DE"/>
    <w:rsid w:val="00FA7E64"/>
    <w:rsid w:val="00FB0232"/>
    <w:rsid w:val="00FB0E16"/>
    <w:rsid w:val="00FB0EB0"/>
    <w:rsid w:val="00FB124D"/>
    <w:rsid w:val="00FB1448"/>
    <w:rsid w:val="00FB1E01"/>
    <w:rsid w:val="00FB1FBC"/>
    <w:rsid w:val="00FB2291"/>
    <w:rsid w:val="00FB24C2"/>
    <w:rsid w:val="00FB2D3E"/>
    <w:rsid w:val="00FB2E9A"/>
    <w:rsid w:val="00FB2F40"/>
    <w:rsid w:val="00FB48FD"/>
    <w:rsid w:val="00FB4924"/>
    <w:rsid w:val="00FB4DCE"/>
    <w:rsid w:val="00FB5195"/>
    <w:rsid w:val="00FB552D"/>
    <w:rsid w:val="00FB55C5"/>
    <w:rsid w:val="00FB567E"/>
    <w:rsid w:val="00FB5F28"/>
    <w:rsid w:val="00FB7464"/>
    <w:rsid w:val="00FC0172"/>
    <w:rsid w:val="00FC0E5B"/>
    <w:rsid w:val="00FC1877"/>
    <w:rsid w:val="00FC35BB"/>
    <w:rsid w:val="00FC474C"/>
    <w:rsid w:val="00FC5817"/>
    <w:rsid w:val="00FC5BE8"/>
    <w:rsid w:val="00FC5DBC"/>
    <w:rsid w:val="00FC63EF"/>
    <w:rsid w:val="00FC7403"/>
    <w:rsid w:val="00FC7724"/>
    <w:rsid w:val="00FC7810"/>
    <w:rsid w:val="00FC7F75"/>
    <w:rsid w:val="00FD0284"/>
    <w:rsid w:val="00FD03FF"/>
    <w:rsid w:val="00FD0581"/>
    <w:rsid w:val="00FD063A"/>
    <w:rsid w:val="00FD0CB7"/>
    <w:rsid w:val="00FD1808"/>
    <w:rsid w:val="00FD1C2A"/>
    <w:rsid w:val="00FD1C46"/>
    <w:rsid w:val="00FD25DF"/>
    <w:rsid w:val="00FD2E36"/>
    <w:rsid w:val="00FD392A"/>
    <w:rsid w:val="00FD4C9E"/>
    <w:rsid w:val="00FD4FC3"/>
    <w:rsid w:val="00FD59B6"/>
    <w:rsid w:val="00FD5AD1"/>
    <w:rsid w:val="00FD5B82"/>
    <w:rsid w:val="00FD5C36"/>
    <w:rsid w:val="00FD7395"/>
    <w:rsid w:val="00FD7C77"/>
    <w:rsid w:val="00FD7D09"/>
    <w:rsid w:val="00FE0F60"/>
    <w:rsid w:val="00FE14B2"/>
    <w:rsid w:val="00FE18AE"/>
    <w:rsid w:val="00FE2AF9"/>
    <w:rsid w:val="00FE2E34"/>
    <w:rsid w:val="00FE4169"/>
    <w:rsid w:val="00FE457D"/>
    <w:rsid w:val="00FE495B"/>
    <w:rsid w:val="00FE4CB7"/>
    <w:rsid w:val="00FE5CD1"/>
    <w:rsid w:val="00FE6178"/>
    <w:rsid w:val="00FE690F"/>
    <w:rsid w:val="00FE6BE3"/>
    <w:rsid w:val="00FE71C0"/>
    <w:rsid w:val="00FE72E2"/>
    <w:rsid w:val="00FE73FF"/>
    <w:rsid w:val="00FE7588"/>
    <w:rsid w:val="00FE76D2"/>
    <w:rsid w:val="00FE786A"/>
    <w:rsid w:val="00FE7A25"/>
    <w:rsid w:val="00FE7A82"/>
    <w:rsid w:val="00FE7C90"/>
    <w:rsid w:val="00FE7EF0"/>
    <w:rsid w:val="00FF08DA"/>
    <w:rsid w:val="00FF08E3"/>
    <w:rsid w:val="00FF0AE7"/>
    <w:rsid w:val="00FF116F"/>
    <w:rsid w:val="00FF1E6B"/>
    <w:rsid w:val="00FF2910"/>
    <w:rsid w:val="00FF2B41"/>
    <w:rsid w:val="00FF3ACA"/>
    <w:rsid w:val="00FF59CE"/>
    <w:rsid w:val="00FF5AC3"/>
    <w:rsid w:val="00FF6554"/>
    <w:rsid w:val="00FF6E7E"/>
    <w:rsid w:val="00FF6F3B"/>
    <w:rsid w:val="00FF742C"/>
    <w:rsid w:val="00FF7A1B"/>
    <w:rsid w:val="00FF7C02"/>
    <w:rsid w:val="0158A953"/>
    <w:rsid w:val="0199BDF4"/>
    <w:rsid w:val="02740494"/>
    <w:rsid w:val="02CFD32B"/>
    <w:rsid w:val="03FAA66B"/>
    <w:rsid w:val="0434A8D7"/>
    <w:rsid w:val="0486DA65"/>
    <w:rsid w:val="04C960E6"/>
    <w:rsid w:val="04E603B6"/>
    <w:rsid w:val="0543CA4B"/>
    <w:rsid w:val="05B28E12"/>
    <w:rsid w:val="05B29E94"/>
    <w:rsid w:val="05DBE8A8"/>
    <w:rsid w:val="0685F65F"/>
    <w:rsid w:val="06996A81"/>
    <w:rsid w:val="06BBC45A"/>
    <w:rsid w:val="06E0F4B8"/>
    <w:rsid w:val="0710F5D3"/>
    <w:rsid w:val="074BEC76"/>
    <w:rsid w:val="07834CDB"/>
    <w:rsid w:val="0785FC51"/>
    <w:rsid w:val="085643BF"/>
    <w:rsid w:val="089B56A5"/>
    <w:rsid w:val="08C7C745"/>
    <w:rsid w:val="08D0F7C5"/>
    <w:rsid w:val="08EBC181"/>
    <w:rsid w:val="08EC7A8D"/>
    <w:rsid w:val="09ADE9A9"/>
    <w:rsid w:val="0A4471FA"/>
    <w:rsid w:val="0A4F77E5"/>
    <w:rsid w:val="0A7367B0"/>
    <w:rsid w:val="0AF2BD58"/>
    <w:rsid w:val="0AFAB857"/>
    <w:rsid w:val="0B37CEA9"/>
    <w:rsid w:val="0B4B07BE"/>
    <w:rsid w:val="0B64D485"/>
    <w:rsid w:val="0B766A68"/>
    <w:rsid w:val="0C5BFFE0"/>
    <w:rsid w:val="0C66EAC0"/>
    <w:rsid w:val="0C86FDA7"/>
    <w:rsid w:val="0CA89DDC"/>
    <w:rsid w:val="0D1A68CB"/>
    <w:rsid w:val="0D21FD99"/>
    <w:rsid w:val="0D63013C"/>
    <w:rsid w:val="0D71A30B"/>
    <w:rsid w:val="0DB57F2D"/>
    <w:rsid w:val="0DC8F109"/>
    <w:rsid w:val="0DF8EF54"/>
    <w:rsid w:val="0E0A841D"/>
    <w:rsid w:val="0E7826AE"/>
    <w:rsid w:val="0EC95C88"/>
    <w:rsid w:val="0EE3B2E1"/>
    <w:rsid w:val="0F0DEED6"/>
    <w:rsid w:val="0F8B2D87"/>
    <w:rsid w:val="0F9D148A"/>
    <w:rsid w:val="0FAE17F3"/>
    <w:rsid w:val="10A4939D"/>
    <w:rsid w:val="10A49E07"/>
    <w:rsid w:val="10BD8D53"/>
    <w:rsid w:val="10C36BBD"/>
    <w:rsid w:val="10CB4C57"/>
    <w:rsid w:val="10F6E765"/>
    <w:rsid w:val="11084A14"/>
    <w:rsid w:val="1120417E"/>
    <w:rsid w:val="119C4159"/>
    <w:rsid w:val="11A36B1C"/>
    <w:rsid w:val="12099C4A"/>
    <w:rsid w:val="1214B83C"/>
    <w:rsid w:val="121B0F05"/>
    <w:rsid w:val="127000E3"/>
    <w:rsid w:val="12E5ABFA"/>
    <w:rsid w:val="1383BB41"/>
    <w:rsid w:val="13CFFA9A"/>
    <w:rsid w:val="13F663CA"/>
    <w:rsid w:val="13FCB8E9"/>
    <w:rsid w:val="14A2E6D4"/>
    <w:rsid w:val="1636EF6D"/>
    <w:rsid w:val="1659FB6F"/>
    <w:rsid w:val="166A616C"/>
    <w:rsid w:val="1672CE36"/>
    <w:rsid w:val="16B3E05D"/>
    <w:rsid w:val="170753E3"/>
    <w:rsid w:val="1707BCE8"/>
    <w:rsid w:val="17498324"/>
    <w:rsid w:val="17CDF75D"/>
    <w:rsid w:val="17EFF2E0"/>
    <w:rsid w:val="17F4D0C1"/>
    <w:rsid w:val="187CF0A8"/>
    <w:rsid w:val="18A68314"/>
    <w:rsid w:val="18F73C1C"/>
    <w:rsid w:val="18FA1672"/>
    <w:rsid w:val="1988227A"/>
    <w:rsid w:val="19ABED27"/>
    <w:rsid w:val="19DD4FD7"/>
    <w:rsid w:val="1A2C022F"/>
    <w:rsid w:val="1A946F76"/>
    <w:rsid w:val="1AB1D1F4"/>
    <w:rsid w:val="1AF31FD7"/>
    <w:rsid w:val="1B9064E4"/>
    <w:rsid w:val="1B98E031"/>
    <w:rsid w:val="1BFE0DE7"/>
    <w:rsid w:val="1C524657"/>
    <w:rsid w:val="1C9006EB"/>
    <w:rsid w:val="1CD4152F"/>
    <w:rsid w:val="1D1258BC"/>
    <w:rsid w:val="1DDBA694"/>
    <w:rsid w:val="1E1DDBD6"/>
    <w:rsid w:val="1E7ED3FC"/>
    <w:rsid w:val="1EEE1458"/>
    <w:rsid w:val="1F08AA4B"/>
    <w:rsid w:val="1F0D1EBA"/>
    <w:rsid w:val="1F156A76"/>
    <w:rsid w:val="1FB7FD91"/>
    <w:rsid w:val="206AD2BC"/>
    <w:rsid w:val="215CD11C"/>
    <w:rsid w:val="21B4BC92"/>
    <w:rsid w:val="21DD3BCD"/>
    <w:rsid w:val="21F9C451"/>
    <w:rsid w:val="22026CE2"/>
    <w:rsid w:val="2266E793"/>
    <w:rsid w:val="22CC387B"/>
    <w:rsid w:val="230EED0F"/>
    <w:rsid w:val="231712BB"/>
    <w:rsid w:val="23178077"/>
    <w:rsid w:val="238E7A07"/>
    <w:rsid w:val="23ABE718"/>
    <w:rsid w:val="23B9B9A1"/>
    <w:rsid w:val="241C5145"/>
    <w:rsid w:val="242E46E3"/>
    <w:rsid w:val="24887372"/>
    <w:rsid w:val="2492F594"/>
    <w:rsid w:val="24F59EF5"/>
    <w:rsid w:val="2530687D"/>
    <w:rsid w:val="25814699"/>
    <w:rsid w:val="2593DC08"/>
    <w:rsid w:val="262B0318"/>
    <w:rsid w:val="26C24637"/>
    <w:rsid w:val="2790FF9A"/>
    <w:rsid w:val="27986F27"/>
    <w:rsid w:val="2848A425"/>
    <w:rsid w:val="293EA8E6"/>
    <w:rsid w:val="29887A61"/>
    <w:rsid w:val="2A1A7CD6"/>
    <w:rsid w:val="2A812CBA"/>
    <w:rsid w:val="2AE29092"/>
    <w:rsid w:val="2BC128B2"/>
    <w:rsid w:val="2BEFEC42"/>
    <w:rsid w:val="2C8C7E57"/>
    <w:rsid w:val="2C97F1E5"/>
    <w:rsid w:val="2CC749E4"/>
    <w:rsid w:val="2CE0A332"/>
    <w:rsid w:val="2CEAE6B3"/>
    <w:rsid w:val="2CFF881D"/>
    <w:rsid w:val="2D1B6B4E"/>
    <w:rsid w:val="2D470B0A"/>
    <w:rsid w:val="2D4AB4EA"/>
    <w:rsid w:val="2D65F6E4"/>
    <w:rsid w:val="2D680079"/>
    <w:rsid w:val="2D9F384B"/>
    <w:rsid w:val="2DAD11C0"/>
    <w:rsid w:val="2DC3E20F"/>
    <w:rsid w:val="2DFFFB7D"/>
    <w:rsid w:val="2E831228"/>
    <w:rsid w:val="2ED6835F"/>
    <w:rsid w:val="2F09F294"/>
    <w:rsid w:val="2F1A3639"/>
    <w:rsid w:val="2F1EEE0D"/>
    <w:rsid w:val="2F2AE6FB"/>
    <w:rsid w:val="2F41CA95"/>
    <w:rsid w:val="2F574D27"/>
    <w:rsid w:val="2F62CBD0"/>
    <w:rsid w:val="2F6F0FB6"/>
    <w:rsid w:val="2FA7EBBD"/>
    <w:rsid w:val="31594FAD"/>
    <w:rsid w:val="31C12457"/>
    <w:rsid w:val="32087DE3"/>
    <w:rsid w:val="3257EDA1"/>
    <w:rsid w:val="33169DB5"/>
    <w:rsid w:val="3372BF4C"/>
    <w:rsid w:val="33BF274A"/>
    <w:rsid w:val="33FFEF59"/>
    <w:rsid w:val="344E0C8B"/>
    <w:rsid w:val="350C8A68"/>
    <w:rsid w:val="351FB375"/>
    <w:rsid w:val="35B60E71"/>
    <w:rsid w:val="36271344"/>
    <w:rsid w:val="364B5FD0"/>
    <w:rsid w:val="365353B8"/>
    <w:rsid w:val="36CF9373"/>
    <w:rsid w:val="36FB1419"/>
    <w:rsid w:val="37535E6E"/>
    <w:rsid w:val="37A65B0A"/>
    <w:rsid w:val="3835E046"/>
    <w:rsid w:val="385FBD7F"/>
    <w:rsid w:val="398B8E5C"/>
    <w:rsid w:val="398C1F50"/>
    <w:rsid w:val="3A80F2DA"/>
    <w:rsid w:val="3AA7C449"/>
    <w:rsid w:val="3AEF94FC"/>
    <w:rsid w:val="3B6B7FDA"/>
    <w:rsid w:val="3BA5020F"/>
    <w:rsid w:val="3BA5CB1B"/>
    <w:rsid w:val="3BBFD98D"/>
    <w:rsid w:val="3BCFFEC7"/>
    <w:rsid w:val="3C1E1381"/>
    <w:rsid w:val="3C1EB72C"/>
    <w:rsid w:val="3C2204A4"/>
    <w:rsid w:val="3C467CCF"/>
    <w:rsid w:val="3C86D0E7"/>
    <w:rsid w:val="3D123AE3"/>
    <w:rsid w:val="3D5BDE51"/>
    <w:rsid w:val="3DB6A89B"/>
    <w:rsid w:val="3DF39A9C"/>
    <w:rsid w:val="3E399D53"/>
    <w:rsid w:val="3F3DE524"/>
    <w:rsid w:val="3F78DA30"/>
    <w:rsid w:val="3FA15558"/>
    <w:rsid w:val="3FDC683E"/>
    <w:rsid w:val="3FF7633C"/>
    <w:rsid w:val="401BDF27"/>
    <w:rsid w:val="40756D10"/>
    <w:rsid w:val="407F6A60"/>
    <w:rsid w:val="40A7F21C"/>
    <w:rsid w:val="40B65E29"/>
    <w:rsid w:val="4111DCD7"/>
    <w:rsid w:val="4125CEA3"/>
    <w:rsid w:val="41359319"/>
    <w:rsid w:val="417B7539"/>
    <w:rsid w:val="41C34837"/>
    <w:rsid w:val="41E96F7F"/>
    <w:rsid w:val="41F04885"/>
    <w:rsid w:val="41FFA5CE"/>
    <w:rsid w:val="423754BC"/>
    <w:rsid w:val="426D4551"/>
    <w:rsid w:val="42B9947C"/>
    <w:rsid w:val="42BEFB49"/>
    <w:rsid w:val="4319F4E1"/>
    <w:rsid w:val="431EB516"/>
    <w:rsid w:val="43353C81"/>
    <w:rsid w:val="43AE44C5"/>
    <w:rsid w:val="43DE109B"/>
    <w:rsid w:val="440E7F1F"/>
    <w:rsid w:val="444D28BE"/>
    <w:rsid w:val="44B3B223"/>
    <w:rsid w:val="451F0B1B"/>
    <w:rsid w:val="457D8721"/>
    <w:rsid w:val="45948899"/>
    <w:rsid w:val="45BFB07B"/>
    <w:rsid w:val="4648155C"/>
    <w:rsid w:val="465572E4"/>
    <w:rsid w:val="46A09A1E"/>
    <w:rsid w:val="47028620"/>
    <w:rsid w:val="4740DAA7"/>
    <w:rsid w:val="4746C2AC"/>
    <w:rsid w:val="47C083AE"/>
    <w:rsid w:val="47D4C1C8"/>
    <w:rsid w:val="48141295"/>
    <w:rsid w:val="48239F53"/>
    <w:rsid w:val="4831C9D0"/>
    <w:rsid w:val="484C81A6"/>
    <w:rsid w:val="48883C31"/>
    <w:rsid w:val="489C4D14"/>
    <w:rsid w:val="48B91AEC"/>
    <w:rsid w:val="48C97944"/>
    <w:rsid w:val="48EC0DCC"/>
    <w:rsid w:val="497F3A1A"/>
    <w:rsid w:val="498499F5"/>
    <w:rsid w:val="4A69318F"/>
    <w:rsid w:val="4A797F2C"/>
    <w:rsid w:val="4AB76C31"/>
    <w:rsid w:val="4B12E9CF"/>
    <w:rsid w:val="4B738FE4"/>
    <w:rsid w:val="4C7EA76F"/>
    <w:rsid w:val="4CDCFE7C"/>
    <w:rsid w:val="4D0591BF"/>
    <w:rsid w:val="4D6D503D"/>
    <w:rsid w:val="4D9AE241"/>
    <w:rsid w:val="4DA65985"/>
    <w:rsid w:val="4E44D866"/>
    <w:rsid w:val="4E908D08"/>
    <w:rsid w:val="4EBFC205"/>
    <w:rsid w:val="4F3DED1B"/>
    <w:rsid w:val="4F4A8343"/>
    <w:rsid w:val="4F8A6495"/>
    <w:rsid w:val="4FAFE00F"/>
    <w:rsid w:val="5004A618"/>
    <w:rsid w:val="5074803E"/>
    <w:rsid w:val="50B16F2A"/>
    <w:rsid w:val="50DF9486"/>
    <w:rsid w:val="50F6BE5A"/>
    <w:rsid w:val="51BA2A35"/>
    <w:rsid w:val="51C8EFAC"/>
    <w:rsid w:val="51EB461E"/>
    <w:rsid w:val="51F89454"/>
    <w:rsid w:val="52086AC5"/>
    <w:rsid w:val="5265C3A9"/>
    <w:rsid w:val="52A23A8D"/>
    <w:rsid w:val="52D2C9C7"/>
    <w:rsid w:val="52D2D01F"/>
    <w:rsid w:val="53CBBF36"/>
    <w:rsid w:val="53D2F44B"/>
    <w:rsid w:val="53F2CF09"/>
    <w:rsid w:val="53FB0572"/>
    <w:rsid w:val="5490BD6C"/>
    <w:rsid w:val="5492E0B2"/>
    <w:rsid w:val="54D19F99"/>
    <w:rsid w:val="5529BE48"/>
    <w:rsid w:val="552FFFDE"/>
    <w:rsid w:val="553FA81E"/>
    <w:rsid w:val="55843F8C"/>
    <w:rsid w:val="55CB4BDF"/>
    <w:rsid w:val="56065AAE"/>
    <w:rsid w:val="56236D44"/>
    <w:rsid w:val="564D73CD"/>
    <w:rsid w:val="5660DB66"/>
    <w:rsid w:val="5676D047"/>
    <w:rsid w:val="56A70F70"/>
    <w:rsid w:val="56AE8DD3"/>
    <w:rsid w:val="56B1C2F4"/>
    <w:rsid w:val="56D6F72E"/>
    <w:rsid w:val="56D716C4"/>
    <w:rsid w:val="56FE47A6"/>
    <w:rsid w:val="57063E32"/>
    <w:rsid w:val="576EF2A5"/>
    <w:rsid w:val="5780414B"/>
    <w:rsid w:val="579C619E"/>
    <w:rsid w:val="57A440C2"/>
    <w:rsid w:val="5802A04F"/>
    <w:rsid w:val="58057076"/>
    <w:rsid w:val="58257694"/>
    <w:rsid w:val="5884DEC3"/>
    <w:rsid w:val="58911340"/>
    <w:rsid w:val="58C90002"/>
    <w:rsid w:val="59A23AD4"/>
    <w:rsid w:val="59F59AE4"/>
    <w:rsid w:val="5A80F11D"/>
    <w:rsid w:val="5AAA8C57"/>
    <w:rsid w:val="5AF84F2B"/>
    <w:rsid w:val="5B3F28C6"/>
    <w:rsid w:val="5B6572B0"/>
    <w:rsid w:val="5B9167BC"/>
    <w:rsid w:val="5BBE6345"/>
    <w:rsid w:val="5C006990"/>
    <w:rsid w:val="5C0AE8E2"/>
    <w:rsid w:val="5D08B975"/>
    <w:rsid w:val="5E29F3BD"/>
    <w:rsid w:val="5E58B70B"/>
    <w:rsid w:val="5E9E380A"/>
    <w:rsid w:val="5F597B26"/>
    <w:rsid w:val="5F689C89"/>
    <w:rsid w:val="5F728B10"/>
    <w:rsid w:val="5FB039BF"/>
    <w:rsid w:val="601398DA"/>
    <w:rsid w:val="60E868A4"/>
    <w:rsid w:val="6126C1A9"/>
    <w:rsid w:val="61384379"/>
    <w:rsid w:val="615D745A"/>
    <w:rsid w:val="61A63DCF"/>
    <w:rsid w:val="61C4B611"/>
    <w:rsid w:val="628DF4C1"/>
    <w:rsid w:val="6307647F"/>
    <w:rsid w:val="63E0C904"/>
    <w:rsid w:val="64327D1D"/>
    <w:rsid w:val="6435BC34"/>
    <w:rsid w:val="64A9E655"/>
    <w:rsid w:val="64D66CDD"/>
    <w:rsid w:val="6527E4A6"/>
    <w:rsid w:val="655DCED4"/>
    <w:rsid w:val="6564CB5F"/>
    <w:rsid w:val="65D626FA"/>
    <w:rsid w:val="665B8F8B"/>
    <w:rsid w:val="66812E1E"/>
    <w:rsid w:val="66CF404E"/>
    <w:rsid w:val="675F6A4F"/>
    <w:rsid w:val="676DA283"/>
    <w:rsid w:val="678AAADF"/>
    <w:rsid w:val="67B84A99"/>
    <w:rsid w:val="683879A2"/>
    <w:rsid w:val="6866FC2E"/>
    <w:rsid w:val="68FDC8FA"/>
    <w:rsid w:val="6932DB4E"/>
    <w:rsid w:val="6974E9A8"/>
    <w:rsid w:val="6975C2B2"/>
    <w:rsid w:val="69974B5B"/>
    <w:rsid w:val="69DA5354"/>
    <w:rsid w:val="6A7D641C"/>
    <w:rsid w:val="6AE5F2F5"/>
    <w:rsid w:val="6B1B3857"/>
    <w:rsid w:val="6B5AE9CB"/>
    <w:rsid w:val="6BD7092A"/>
    <w:rsid w:val="6BF2A407"/>
    <w:rsid w:val="6C27BA5C"/>
    <w:rsid w:val="6C793B4D"/>
    <w:rsid w:val="6C7B516A"/>
    <w:rsid w:val="6CDABF07"/>
    <w:rsid w:val="6CF27F80"/>
    <w:rsid w:val="6CF996F0"/>
    <w:rsid w:val="6D2F2F72"/>
    <w:rsid w:val="6D3A19CC"/>
    <w:rsid w:val="6DA05F8E"/>
    <w:rsid w:val="6DBFAA53"/>
    <w:rsid w:val="6DDBA904"/>
    <w:rsid w:val="6E49C4EF"/>
    <w:rsid w:val="6E626715"/>
    <w:rsid w:val="6E8C512E"/>
    <w:rsid w:val="6ED3ABB9"/>
    <w:rsid w:val="6EEF1E40"/>
    <w:rsid w:val="6F3BEB9F"/>
    <w:rsid w:val="6F8EC96B"/>
    <w:rsid w:val="6FCB5A85"/>
    <w:rsid w:val="6FE05FA3"/>
    <w:rsid w:val="70165043"/>
    <w:rsid w:val="702D635F"/>
    <w:rsid w:val="705177F2"/>
    <w:rsid w:val="7088F08E"/>
    <w:rsid w:val="70BF337A"/>
    <w:rsid w:val="70FE6988"/>
    <w:rsid w:val="7187AEF5"/>
    <w:rsid w:val="72444415"/>
    <w:rsid w:val="72CFC97E"/>
    <w:rsid w:val="737D8029"/>
    <w:rsid w:val="744F698B"/>
    <w:rsid w:val="7515E948"/>
    <w:rsid w:val="75C7A38E"/>
    <w:rsid w:val="75E372EC"/>
    <w:rsid w:val="75E3CA25"/>
    <w:rsid w:val="760CCC75"/>
    <w:rsid w:val="7616B984"/>
    <w:rsid w:val="76453088"/>
    <w:rsid w:val="768C6107"/>
    <w:rsid w:val="76A8E743"/>
    <w:rsid w:val="76E30A9B"/>
    <w:rsid w:val="7707913D"/>
    <w:rsid w:val="77123635"/>
    <w:rsid w:val="77627961"/>
    <w:rsid w:val="778A18D0"/>
    <w:rsid w:val="77B73D6F"/>
    <w:rsid w:val="77BF0D16"/>
    <w:rsid w:val="78D134BB"/>
    <w:rsid w:val="78DF41A4"/>
    <w:rsid w:val="793E318E"/>
    <w:rsid w:val="793F412F"/>
    <w:rsid w:val="79416EEF"/>
    <w:rsid w:val="7B51D8EE"/>
    <w:rsid w:val="7C0E58B8"/>
    <w:rsid w:val="7CA6666B"/>
    <w:rsid w:val="7CF12212"/>
    <w:rsid w:val="7CFF5B57"/>
    <w:rsid w:val="7D142392"/>
    <w:rsid w:val="7D77600E"/>
    <w:rsid w:val="7DEEF5DD"/>
    <w:rsid w:val="7EF9BF1A"/>
    <w:rsid w:val="7F23812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80A3E"/>
  <w15:chartTrackingRefBased/>
  <w15:docId w15:val="{1572F00F-ECA2-409A-B689-8A72FA26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364"/>
    <w:pPr>
      <w:spacing w:after="120" w:line="240" w:lineRule="auto"/>
      <w:jc w:val="both"/>
    </w:pPr>
    <w:rPr>
      <w:rFonts w:eastAsiaTheme="minorEastAsia"/>
      <w:color w:val="161718" w:themeColor="text1"/>
      <w:sz w:val="20"/>
      <w:szCs w:val="22"/>
    </w:rPr>
  </w:style>
  <w:style w:type="paragraph" w:styleId="Heading1">
    <w:name w:val="heading 1"/>
    <w:basedOn w:val="Normal"/>
    <w:link w:val="Heading1Char"/>
    <w:qFormat/>
    <w:rsid w:val="00D95CE4"/>
    <w:pPr>
      <w:keepNext/>
      <w:pageBreakBefore/>
      <w:numPr>
        <w:numId w:val="1"/>
      </w:numPr>
      <w:spacing w:before="120"/>
      <w:outlineLvl w:val="0"/>
    </w:pPr>
    <w:rPr>
      <w:rFonts w:asciiTheme="majorHAnsi" w:eastAsia="Times New Roman" w:hAnsiTheme="majorHAnsi" w:cs="Times New Roman"/>
      <w:b/>
      <w:caps/>
      <w:sz w:val="40"/>
      <w:szCs w:val="24"/>
    </w:rPr>
  </w:style>
  <w:style w:type="paragraph" w:styleId="Heading2">
    <w:name w:val="heading 2"/>
    <w:basedOn w:val="Normal"/>
    <w:link w:val="Heading2Char"/>
    <w:unhideWhenUsed/>
    <w:qFormat/>
    <w:rsid w:val="001B02F1"/>
    <w:pPr>
      <w:keepNext/>
      <w:numPr>
        <w:ilvl w:val="1"/>
        <w:numId w:val="1"/>
      </w:numPr>
      <w:spacing w:before="120"/>
      <w:outlineLvl w:val="1"/>
    </w:pPr>
    <w:rPr>
      <w:rFonts w:asciiTheme="majorHAnsi" w:eastAsia="Times New Roman" w:hAnsiTheme="majorHAnsi" w:cs="Times New Roman"/>
      <w:caps/>
      <w:sz w:val="28"/>
    </w:rPr>
  </w:style>
  <w:style w:type="paragraph" w:styleId="Heading3">
    <w:name w:val="heading 3"/>
    <w:basedOn w:val="Normal"/>
    <w:link w:val="Heading3Char"/>
    <w:autoRedefine/>
    <w:uiPriority w:val="2"/>
    <w:unhideWhenUsed/>
    <w:qFormat/>
    <w:rsid w:val="00DE5CA7"/>
    <w:pPr>
      <w:numPr>
        <w:numId w:val="3"/>
      </w:numPr>
      <w:spacing w:before="120"/>
      <w:outlineLvl w:val="2"/>
    </w:pPr>
    <w:rPr>
      <w:rFonts w:eastAsia="Times New Roman" w:cs="Times New Roman"/>
      <w:szCs w:val="20"/>
    </w:rPr>
  </w:style>
  <w:style w:type="paragraph" w:styleId="Heading4">
    <w:name w:val="heading 4"/>
    <w:basedOn w:val="Normal"/>
    <w:link w:val="Heading4Char"/>
    <w:uiPriority w:val="2"/>
    <w:unhideWhenUsed/>
    <w:qFormat/>
    <w:rsid w:val="00356954"/>
    <w:pPr>
      <w:keepNext/>
      <w:keepLines/>
      <w:numPr>
        <w:ilvl w:val="3"/>
        <w:numId w:val="1"/>
      </w:numPr>
      <w:spacing w:before="120"/>
      <w:outlineLvl w:val="3"/>
    </w:pPr>
    <w:rPr>
      <w:rFonts w:eastAsia="Times New Roman" w:cs="Times New Roman"/>
      <w:caps/>
      <w:kern w:val="28"/>
    </w:rPr>
  </w:style>
  <w:style w:type="paragraph" w:styleId="Heading5">
    <w:name w:val="heading 5"/>
    <w:basedOn w:val="Normal"/>
    <w:next w:val="Normal"/>
    <w:link w:val="Heading5Char"/>
    <w:uiPriority w:val="2"/>
    <w:unhideWhenUsed/>
    <w:qFormat/>
    <w:rsid w:val="00356954"/>
    <w:pPr>
      <w:keepLines/>
      <w:numPr>
        <w:ilvl w:val="4"/>
        <w:numId w:val="1"/>
      </w:numPr>
      <w:spacing w:before="120"/>
      <w:outlineLvl w:val="4"/>
    </w:pPr>
    <w:rPr>
      <w:rFonts w:eastAsia="Times New Roman" w:cs="Times New Roman"/>
      <w:caps/>
      <w:spacing w:val="-4"/>
      <w:kern w:val="28"/>
    </w:rPr>
  </w:style>
  <w:style w:type="paragraph" w:styleId="Heading6">
    <w:name w:val="heading 6"/>
    <w:basedOn w:val="Normal"/>
    <w:next w:val="Normal"/>
    <w:link w:val="Heading6Char"/>
    <w:uiPriority w:val="2"/>
    <w:unhideWhenUsed/>
    <w:qFormat/>
    <w:rsid w:val="00356954"/>
    <w:pPr>
      <w:keepNext/>
      <w:keepLines/>
      <w:numPr>
        <w:ilvl w:val="5"/>
        <w:numId w:val="1"/>
      </w:numPr>
      <w:spacing w:before="120"/>
      <w:outlineLvl w:val="5"/>
    </w:pPr>
    <w:rPr>
      <w:rFonts w:eastAsiaTheme="majorEastAsia" w:cstheme="majorBidi"/>
      <w:caps/>
      <w:color w:val="auto"/>
    </w:rPr>
  </w:style>
  <w:style w:type="paragraph" w:styleId="Heading7">
    <w:name w:val="heading 7"/>
    <w:basedOn w:val="Normal"/>
    <w:next w:val="Normal"/>
    <w:link w:val="Heading7Char"/>
    <w:uiPriority w:val="2"/>
    <w:unhideWhenUsed/>
    <w:qFormat/>
    <w:rsid w:val="003C3F6C"/>
    <w:pPr>
      <w:keepNext/>
      <w:keepLines/>
      <w:numPr>
        <w:ilvl w:val="6"/>
        <w:numId w:val="1"/>
      </w:numPr>
      <w:spacing w:before="40"/>
      <w:outlineLvl w:val="6"/>
    </w:pPr>
    <w:rPr>
      <w:rFonts w:asciiTheme="majorHAnsi" w:eastAsiaTheme="majorEastAsia" w:hAnsiTheme="majorHAnsi" w:cstheme="majorBidi"/>
      <w:i/>
      <w:iCs/>
      <w:color w:val="5CA100" w:themeColor="accent1" w:themeShade="7F"/>
    </w:rPr>
  </w:style>
  <w:style w:type="paragraph" w:styleId="Heading8">
    <w:name w:val="heading 8"/>
    <w:basedOn w:val="Normal"/>
    <w:next w:val="Normal"/>
    <w:link w:val="Heading8Char"/>
    <w:uiPriority w:val="2"/>
    <w:unhideWhenUsed/>
    <w:qFormat/>
    <w:rsid w:val="003C3F6C"/>
    <w:pPr>
      <w:keepNext/>
      <w:keepLines/>
      <w:numPr>
        <w:ilvl w:val="7"/>
        <w:numId w:val="1"/>
      </w:numPr>
      <w:spacing w:before="40"/>
      <w:outlineLvl w:val="7"/>
    </w:pPr>
    <w:rPr>
      <w:rFonts w:asciiTheme="majorHAnsi" w:eastAsiaTheme="majorEastAsia" w:hAnsiTheme="majorHAnsi" w:cstheme="majorBidi"/>
      <w:color w:val="373A3C" w:themeColor="text1" w:themeTint="D8"/>
      <w:sz w:val="21"/>
      <w:szCs w:val="21"/>
    </w:rPr>
  </w:style>
  <w:style w:type="paragraph" w:styleId="Heading9">
    <w:name w:val="heading 9"/>
    <w:basedOn w:val="Normal"/>
    <w:next w:val="Normal"/>
    <w:link w:val="Heading9Char"/>
    <w:uiPriority w:val="2"/>
    <w:semiHidden/>
    <w:unhideWhenUsed/>
    <w:qFormat/>
    <w:rsid w:val="003C3F6C"/>
    <w:pPr>
      <w:keepNext/>
      <w:keepLines/>
      <w:numPr>
        <w:ilvl w:val="8"/>
        <w:numId w:val="1"/>
      </w:numPr>
      <w:spacing w:before="40"/>
      <w:outlineLvl w:val="8"/>
    </w:pPr>
    <w:rPr>
      <w:rFonts w:asciiTheme="majorHAnsi" w:eastAsiaTheme="majorEastAsia" w:hAnsiTheme="majorHAnsi" w:cstheme="majorBidi"/>
      <w:i/>
      <w:iCs/>
      <w:color w:val="373A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5CE4"/>
    <w:rPr>
      <w:rFonts w:asciiTheme="majorHAnsi" w:eastAsia="Times New Roman" w:hAnsiTheme="majorHAnsi" w:cs="Times New Roman"/>
      <w:b/>
      <w:caps/>
      <w:color w:val="161718" w:themeColor="text1"/>
      <w:sz w:val="40"/>
      <w:szCs w:val="24"/>
    </w:rPr>
  </w:style>
  <w:style w:type="paragraph" w:styleId="Title">
    <w:name w:val="Title"/>
    <w:basedOn w:val="Normal"/>
    <w:link w:val="TitleChar"/>
    <w:uiPriority w:val="1"/>
    <w:qFormat/>
    <w:rsid w:val="00C63FCA"/>
    <w:pPr>
      <w:contextualSpacing/>
    </w:pPr>
    <w:rPr>
      <w:rFonts w:eastAsia="Times New Roman" w:cs="Times New Roman"/>
      <w:color w:val="4D5154" w:themeColor="text2"/>
      <w:sz w:val="56"/>
      <w:szCs w:val="40"/>
    </w:rPr>
  </w:style>
  <w:style w:type="character" w:customStyle="1" w:styleId="TitleChar">
    <w:name w:val="Title Char"/>
    <w:basedOn w:val="DefaultParagraphFont"/>
    <w:link w:val="Title"/>
    <w:uiPriority w:val="1"/>
    <w:rsid w:val="00C63FCA"/>
    <w:rPr>
      <w:rFonts w:eastAsia="Times New Roman" w:cs="Times New Roman"/>
      <w:color w:val="4D5154" w:themeColor="text2"/>
      <w:sz w:val="56"/>
      <w:szCs w:val="40"/>
    </w:rPr>
  </w:style>
  <w:style w:type="paragraph" w:styleId="Subtitle">
    <w:name w:val="Subtitle"/>
    <w:basedOn w:val="Normal"/>
    <w:link w:val="SubtitleChar"/>
    <w:uiPriority w:val="4"/>
    <w:qFormat/>
    <w:rsid w:val="00C415FD"/>
    <w:pPr>
      <w:contextualSpacing/>
    </w:pPr>
    <w:rPr>
      <w:rFonts w:eastAsia="Times New Roman" w:cs="Times New Roman"/>
      <w:b/>
    </w:rPr>
  </w:style>
  <w:style w:type="character" w:customStyle="1" w:styleId="SubtitleChar">
    <w:name w:val="Subtitle Char"/>
    <w:basedOn w:val="DefaultParagraphFont"/>
    <w:link w:val="Subtitle"/>
    <w:uiPriority w:val="4"/>
    <w:qFormat/>
    <w:rsid w:val="00C415FD"/>
    <w:rPr>
      <w:rFonts w:eastAsia="Times New Roman" w:cs="Times New Roman"/>
      <w:b/>
      <w:color w:val="161718" w:themeColor="text1"/>
      <w:sz w:val="2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qFormat/>
    <w:rsid w:val="001B02F1"/>
    <w:rPr>
      <w:rFonts w:asciiTheme="majorHAnsi" w:eastAsia="Times New Roman" w:hAnsiTheme="majorHAnsi" w:cs="Times New Roman"/>
      <w:caps/>
      <w:color w:val="161718" w:themeColor="text1"/>
      <w:sz w:val="28"/>
      <w:szCs w:val="22"/>
    </w:rPr>
  </w:style>
  <w:style w:type="character" w:customStyle="1" w:styleId="Heading3Char">
    <w:name w:val="Heading 3 Char"/>
    <w:basedOn w:val="DefaultParagraphFont"/>
    <w:link w:val="Heading3"/>
    <w:uiPriority w:val="2"/>
    <w:rsid w:val="00DE5CA7"/>
    <w:rPr>
      <w:rFonts w:eastAsia="Times New Roman" w:cs="Times New Roman"/>
      <w:color w:val="161718" w:themeColor="text1"/>
      <w:sz w:val="20"/>
      <w:szCs w:val="20"/>
    </w:rPr>
  </w:style>
  <w:style w:type="character" w:customStyle="1" w:styleId="Heading4Char">
    <w:name w:val="Heading 4 Char"/>
    <w:basedOn w:val="DefaultParagraphFont"/>
    <w:link w:val="Heading4"/>
    <w:uiPriority w:val="2"/>
    <w:rsid w:val="00356954"/>
    <w:rPr>
      <w:rFonts w:eastAsia="Times New Roman" w:cs="Times New Roman"/>
      <w:caps/>
      <w:color w:val="161718" w:themeColor="text1"/>
      <w:kern w:val="28"/>
      <w:sz w:val="20"/>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rsid w:val="00356954"/>
    <w:rPr>
      <w:rFonts w:eastAsia="Times New Roman" w:cs="Times New Roman"/>
      <w:caps/>
      <w:color w:val="161718" w:themeColor="text1"/>
      <w:spacing w:val="-4"/>
      <w:kern w:val="28"/>
      <w:sz w:val="20"/>
      <w:szCs w:val="22"/>
    </w:rPr>
  </w:style>
  <w:style w:type="paragraph" w:styleId="Header">
    <w:name w:val="header"/>
    <w:basedOn w:val="Normal"/>
    <w:link w:val="HeaderChar"/>
    <w:uiPriority w:val="99"/>
    <w:unhideWhenUsed/>
    <w:rsid w:val="0049227C"/>
    <w:pPr>
      <w:spacing w:after="0"/>
    </w:pPr>
  </w:style>
  <w:style w:type="character" w:customStyle="1" w:styleId="HeaderChar">
    <w:name w:val="Header Char"/>
    <w:basedOn w:val="DefaultParagraphFont"/>
    <w:link w:val="Header"/>
    <w:uiPriority w:val="99"/>
    <w:rsid w:val="0049227C"/>
    <w:rPr>
      <w:rFonts w:eastAsiaTheme="minorEastAsia"/>
      <w:color w:val="161718" w:themeColor="text1"/>
      <w:sz w:val="22"/>
      <w:szCs w:val="22"/>
    </w:rPr>
  </w:style>
  <w:style w:type="paragraph" w:styleId="Footer">
    <w:name w:val="footer"/>
    <w:basedOn w:val="Normal"/>
    <w:link w:val="FooterChar"/>
    <w:uiPriority w:val="99"/>
    <w:unhideWhenUsed/>
    <w:rsid w:val="0049227C"/>
    <w:pPr>
      <w:spacing w:after="0"/>
      <w:jc w:val="center"/>
    </w:pPr>
  </w:style>
  <w:style w:type="character" w:customStyle="1" w:styleId="FooterChar">
    <w:name w:val="Footer Char"/>
    <w:basedOn w:val="DefaultParagraphFont"/>
    <w:link w:val="Footer"/>
    <w:uiPriority w:val="99"/>
    <w:rsid w:val="0049227C"/>
    <w:rPr>
      <w:rFonts w:eastAsiaTheme="minorEastAsia"/>
      <w:color w:val="161718" w:themeColor="text1"/>
      <w:sz w:val="22"/>
      <w:szCs w:val="22"/>
    </w:rPr>
  </w:style>
  <w:style w:type="character" w:styleId="PlaceholderText">
    <w:name w:val="Placeholder Text"/>
    <w:basedOn w:val="DefaultParagraphFont"/>
    <w:uiPriority w:val="99"/>
    <w:semiHidden/>
    <w:rsid w:val="00945900"/>
    <w:rPr>
      <w:color w:val="808080"/>
    </w:rPr>
  </w:style>
  <w:style w:type="paragraph" w:styleId="ListParagraph">
    <w:name w:val="List Paragraph"/>
    <w:basedOn w:val="Normal"/>
    <w:uiPriority w:val="34"/>
    <w:unhideWhenUsed/>
    <w:qFormat/>
    <w:rsid w:val="00367664"/>
    <w:pPr>
      <w:spacing w:after="0"/>
      <w:ind w:left="720"/>
    </w:pPr>
  </w:style>
  <w:style w:type="character" w:customStyle="1" w:styleId="Heading6Char">
    <w:name w:val="Heading 6 Char"/>
    <w:basedOn w:val="DefaultParagraphFont"/>
    <w:link w:val="Heading6"/>
    <w:uiPriority w:val="2"/>
    <w:rsid w:val="00356954"/>
    <w:rPr>
      <w:rFonts w:eastAsiaTheme="majorEastAsia" w:cstheme="majorBidi"/>
      <w:caps/>
      <w:sz w:val="20"/>
      <w:szCs w:val="22"/>
    </w:rPr>
  </w:style>
  <w:style w:type="table" w:styleId="TableGrid">
    <w:name w:val="Table Grid"/>
    <w:basedOn w:val="TableNormal"/>
    <w:uiPriority w:val="39"/>
    <w:rsid w:val="00A91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169A"/>
    <w:pPr>
      <w:spacing w:after="0" w:line="240" w:lineRule="auto"/>
    </w:pPr>
    <w:tblPr>
      <w:tblStyleRowBandSize w:val="1"/>
      <w:tblStyleColBandSize w:val="1"/>
      <w:tblBorders>
        <w:top w:val="single" w:sz="4" w:space="0" w:color="CFFF8F" w:themeColor="accent1" w:themeTint="99"/>
        <w:left w:val="single" w:sz="4" w:space="0" w:color="CFFF8F" w:themeColor="accent1" w:themeTint="99"/>
        <w:bottom w:val="single" w:sz="4" w:space="0" w:color="CFFF8F" w:themeColor="accent1" w:themeTint="99"/>
        <w:right w:val="single" w:sz="4" w:space="0" w:color="CFFF8F" w:themeColor="accent1" w:themeTint="99"/>
        <w:insideH w:val="single" w:sz="4" w:space="0" w:color="CFFF8F" w:themeColor="accent1" w:themeTint="99"/>
        <w:insideV w:val="single" w:sz="4" w:space="0" w:color="CFFF8F" w:themeColor="accent1" w:themeTint="99"/>
      </w:tblBorders>
    </w:tblPr>
    <w:tblStylePr w:type="firstRow">
      <w:rPr>
        <w:b/>
        <w:bCs/>
        <w:color w:val="FFFFFF" w:themeColor="background1"/>
      </w:rPr>
      <w:tblPr/>
      <w:tcPr>
        <w:tcBorders>
          <w:top w:val="single" w:sz="4" w:space="0" w:color="B0FF45" w:themeColor="accent1"/>
          <w:left w:val="single" w:sz="4" w:space="0" w:color="B0FF45" w:themeColor="accent1"/>
          <w:bottom w:val="single" w:sz="4" w:space="0" w:color="B0FF45" w:themeColor="accent1"/>
          <w:right w:val="single" w:sz="4" w:space="0" w:color="B0FF45" w:themeColor="accent1"/>
          <w:insideH w:val="nil"/>
          <w:insideV w:val="nil"/>
        </w:tcBorders>
        <w:shd w:val="clear" w:color="auto" w:fill="B0FF45" w:themeFill="accent1"/>
      </w:tcPr>
    </w:tblStylePr>
    <w:tblStylePr w:type="lastRow">
      <w:rPr>
        <w:b/>
        <w:bCs/>
      </w:rPr>
      <w:tblPr/>
      <w:tcPr>
        <w:tcBorders>
          <w:top w:val="double" w:sz="4" w:space="0" w:color="B0FF45" w:themeColor="accent1"/>
        </w:tcBorders>
      </w:tcPr>
    </w:tblStylePr>
    <w:tblStylePr w:type="firstCol">
      <w:rPr>
        <w:b/>
        <w:bCs/>
      </w:rPr>
    </w:tblStylePr>
    <w:tblStylePr w:type="lastCol">
      <w:rPr>
        <w:b/>
        <w:bCs/>
      </w:rPr>
    </w:tblStylePr>
    <w:tblStylePr w:type="band1Vert">
      <w:tblPr/>
      <w:tcPr>
        <w:shd w:val="clear" w:color="auto" w:fill="EFFFD9" w:themeFill="accent1" w:themeFillTint="33"/>
      </w:tcPr>
    </w:tblStylePr>
    <w:tblStylePr w:type="band1Horz">
      <w:tblPr/>
      <w:tcPr>
        <w:shd w:val="clear" w:color="auto" w:fill="EFFFD9" w:themeFill="accent1" w:themeFillTint="33"/>
      </w:tcPr>
    </w:tblStylePr>
  </w:style>
  <w:style w:type="table" w:styleId="GridTable4-Accent4">
    <w:name w:val="Grid Table 4 Accent 4"/>
    <w:basedOn w:val="TableNormal"/>
    <w:uiPriority w:val="49"/>
    <w:rsid w:val="00A9169A"/>
    <w:pPr>
      <w:spacing w:after="0" w:line="240" w:lineRule="auto"/>
    </w:pPr>
    <w:tblPr>
      <w:tblStyleRowBandSize w:val="1"/>
      <w:tblStyleColBandSize w:val="1"/>
      <w:tblBorders>
        <w:top w:val="single" w:sz="4" w:space="0" w:color="AB8AFF" w:themeColor="accent4" w:themeTint="99"/>
        <w:left w:val="single" w:sz="4" w:space="0" w:color="AB8AFF" w:themeColor="accent4" w:themeTint="99"/>
        <w:bottom w:val="single" w:sz="4" w:space="0" w:color="AB8AFF" w:themeColor="accent4" w:themeTint="99"/>
        <w:right w:val="single" w:sz="4" w:space="0" w:color="AB8AFF" w:themeColor="accent4" w:themeTint="99"/>
        <w:insideH w:val="single" w:sz="4" w:space="0" w:color="AB8AFF" w:themeColor="accent4" w:themeTint="99"/>
        <w:insideV w:val="single" w:sz="4" w:space="0" w:color="AB8AFF" w:themeColor="accent4" w:themeTint="99"/>
      </w:tblBorders>
    </w:tblPr>
    <w:tblStylePr w:type="firstRow">
      <w:rPr>
        <w:b/>
        <w:bCs/>
        <w:color w:val="FFFFFF" w:themeColor="background1"/>
      </w:rPr>
      <w:tblPr/>
      <w:tcPr>
        <w:tcBorders>
          <w:top w:val="single" w:sz="4" w:space="0" w:color="753DFF" w:themeColor="accent4"/>
          <w:left w:val="single" w:sz="4" w:space="0" w:color="753DFF" w:themeColor="accent4"/>
          <w:bottom w:val="single" w:sz="4" w:space="0" w:color="753DFF" w:themeColor="accent4"/>
          <w:right w:val="single" w:sz="4" w:space="0" w:color="753DFF" w:themeColor="accent4"/>
          <w:insideH w:val="nil"/>
          <w:insideV w:val="nil"/>
        </w:tcBorders>
        <w:shd w:val="clear" w:color="auto" w:fill="753DFF" w:themeFill="accent4"/>
      </w:tcPr>
    </w:tblStylePr>
    <w:tblStylePr w:type="lastRow">
      <w:rPr>
        <w:b/>
        <w:bCs/>
      </w:rPr>
      <w:tblPr/>
      <w:tcPr>
        <w:tcBorders>
          <w:top w:val="double" w:sz="4" w:space="0" w:color="753DFF" w:themeColor="accent4"/>
        </w:tcBorders>
      </w:tcPr>
    </w:tblStylePr>
    <w:tblStylePr w:type="firstCol">
      <w:rPr>
        <w:b/>
        <w:bCs/>
      </w:rPr>
    </w:tblStylePr>
    <w:tblStylePr w:type="lastCol">
      <w:rPr>
        <w:b/>
        <w:bCs/>
      </w:rPr>
    </w:tblStylePr>
    <w:tblStylePr w:type="band1Vert">
      <w:tblPr/>
      <w:tcPr>
        <w:shd w:val="clear" w:color="auto" w:fill="E3D8FF" w:themeFill="accent4" w:themeFillTint="33"/>
      </w:tcPr>
    </w:tblStylePr>
    <w:tblStylePr w:type="band1Horz">
      <w:tblPr/>
      <w:tcPr>
        <w:shd w:val="clear" w:color="auto" w:fill="E3D8FF" w:themeFill="accent4" w:themeFillTint="33"/>
      </w:tcPr>
    </w:tblStylePr>
  </w:style>
  <w:style w:type="table" w:styleId="GridTable4-Accent3">
    <w:name w:val="Grid Table 4 Accent 3"/>
    <w:basedOn w:val="TableNormal"/>
    <w:uiPriority w:val="49"/>
    <w:rsid w:val="00A9169A"/>
    <w:pPr>
      <w:spacing w:after="0" w:line="240" w:lineRule="auto"/>
    </w:pPr>
    <w:tblPr>
      <w:tblStyleRowBandSize w:val="1"/>
      <w:tblStyleColBandSize w:val="1"/>
      <w:tblBorders>
        <w:top w:val="single" w:sz="4" w:space="0" w:color="8DF920" w:themeColor="accent3" w:themeTint="99"/>
        <w:left w:val="single" w:sz="4" w:space="0" w:color="8DF920" w:themeColor="accent3" w:themeTint="99"/>
        <w:bottom w:val="single" w:sz="4" w:space="0" w:color="8DF920" w:themeColor="accent3" w:themeTint="99"/>
        <w:right w:val="single" w:sz="4" w:space="0" w:color="8DF920" w:themeColor="accent3" w:themeTint="99"/>
        <w:insideH w:val="single" w:sz="4" w:space="0" w:color="8DF920" w:themeColor="accent3" w:themeTint="99"/>
        <w:insideV w:val="single" w:sz="4" w:space="0" w:color="8DF920" w:themeColor="accent3" w:themeTint="99"/>
      </w:tblBorders>
    </w:tblPr>
    <w:tblStylePr w:type="firstRow">
      <w:rPr>
        <w:b/>
        <w:bCs/>
        <w:color w:val="FFFFFF" w:themeColor="background1"/>
      </w:rPr>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nil"/>
          <w:insideV w:val="nil"/>
        </w:tcBorders>
        <w:shd w:val="clear" w:color="auto" w:fill="428003" w:themeFill="accent3"/>
      </w:tcPr>
    </w:tblStylePr>
    <w:tblStylePr w:type="lastRow">
      <w:rPr>
        <w:b/>
        <w:bCs/>
      </w:rPr>
      <w:tblPr/>
      <w:tcPr>
        <w:tcBorders>
          <w:top w:val="double" w:sz="4" w:space="0" w:color="428003" w:themeColor="accent3"/>
        </w:tcBorders>
      </w:tcPr>
    </w:tblStylePr>
    <w:tblStylePr w:type="firstCol">
      <w:rPr>
        <w:b/>
        <w:bCs/>
      </w:rPr>
    </w:tblStylePr>
    <w:tblStylePr w:type="lastCol">
      <w:rPr>
        <w:b/>
        <w:bCs/>
      </w:rPr>
    </w:tblStylePr>
    <w:tblStylePr w:type="band1Vert">
      <w:tblPr/>
      <w:tcPr>
        <w:shd w:val="clear" w:color="auto" w:fill="D9FDB4" w:themeFill="accent3" w:themeFillTint="33"/>
      </w:tcPr>
    </w:tblStylePr>
    <w:tblStylePr w:type="band1Horz">
      <w:tblPr/>
      <w:tcPr>
        <w:shd w:val="clear" w:color="auto" w:fill="D9FDB4" w:themeFill="accent3" w:themeFillTint="33"/>
      </w:tcPr>
    </w:tblStylePr>
  </w:style>
  <w:style w:type="paragraph" w:styleId="BalloonText">
    <w:name w:val="Balloon Text"/>
    <w:basedOn w:val="Normal"/>
    <w:link w:val="BalloonTextChar"/>
    <w:uiPriority w:val="99"/>
    <w:semiHidden/>
    <w:unhideWhenUsed/>
    <w:rsid w:val="007216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1650"/>
    <w:rPr>
      <w:rFonts w:ascii="Segoe UI" w:eastAsiaTheme="minorEastAsia" w:hAnsi="Segoe UI" w:cs="Segoe UI"/>
      <w:color w:val="161718" w:themeColor="text1"/>
    </w:rPr>
  </w:style>
  <w:style w:type="character" w:customStyle="1" w:styleId="Heading7Char">
    <w:name w:val="Heading 7 Char"/>
    <w:basedOn w:val="DefaultParagraphFont"/>
    <w:link w:val="Heading7"/>
    <w:uiPriority w:val="2"/>
    <w:rsid w:val="003C3F6C"/>
    <w:rPr>
      <w:rFonts w:asciiTheme="majorHAnsi" w:eastAsiaTheme="majorEastAsia" w:hAnsiTheme="majorHAnsi" w:cstheme="majorBidi"/>
      <w:i/>
      <w:iCs/>
      <w:color w:val="5CA100" w:themeColor="accent1" w:themeShade="7F"/>
      <w:sz w:val="20"/>
      <w:szCs w:val="22"/>
    </w:rPr>
  </w:style>
  <w:style w:type="character" w:customStyle="1" w:styleId="Heading8Char">
    <w:name w:val="Heading 8 Char"/>
    <w:basedOn w:val="DefaultParagraphFont"/>
    <w:link w:val="Heading8"/>
    <w:uiPriority w:val="2"/>
    <w:rsid w:val="003C3F6C"/>
    <w:rPr>
      <w:rFonts w:asciiTheme="majorHAnsi" w:eastAsiaTheme="majorEastAsia" w:hAnsiTheme="majorHAnsi" w:cstheme="majorBidi"/>
      <w:color w:val="373A3C" w:themeColor="text1" w:themeTint="D8"/>
      <w:sz w:val="21"/>
      <w:szCs w:val="21"/>
    </w:rPr>
  </w:style>
  <w:style w:type="character" w:customStyle="1" w:styleId="Heading9Char">
    <w:name w:val="Heading 9 Char"/>
    <w:basedOn w:val="DefaultParagraphFont"/>
    <w:link w:val="Heading9"/>
    <w:uiPriority w:val="2"/>
    <w:semiHidden/>
    <w:rsid w:val="003C3F6C"/>
    <w:rPr>
      <w:rFonts w:asciiTheme="majorHAnsi" w:eastAsiaTheme="majorEastAsia" w:hAnsiTheme="majorHAnsi" w:cstheme="majorBidi"/>
      <w:i/>
      <w:iCs/>
      <w:color w:val="373A3C" w:themeColor="text1" w:themeTint="D8"/>
      <w:sz w:val="21"/>
      <w:szCs w:val="21"/>
    </w:rPr>
  </w:style>
  <w:style w:type="table" w:styleId="ListTable4-Accent1">
    <w:name w:val="List Table 4 Accent 1"/>
    <w:basedOn w:val="TableNormal"/>
    <w:uiPriority w:val="49"/>
    <w:rsid w:val="00B17ECE"/>
    <w:pPr>
      <w:spacing w:after="0" w:line="240" w:lineRule="auto"/>
    </w:pPr>
    <w:tblPr>
      <w:tblStyleRowBandSize w:val="1"/>
      <w:tblStyleColBandSize w:val="1"/>
      <w:tblBorders>
        <w:top w:val="single" w:sz="4" w:space="0" w:color="CFFF8F" w:themeColor="accent1" w:themeTint="99"/>
        <w:left w:val="single" w:sz="4" w:space="0" w:color="CFFF8F" w:themeColor="accent1" w:themeTint="99"/>
        <w:bottom w:val="single" w:sz="4" w:space="0" w:color="CFFF8F" w:themeColor="accent1" w:themeTint="99"/>
        <w:right w:val="single" w:sz="4" w:space="0" w:color="CFFF8F" w:themeColor="accent1" w:themeTint="99"/>
        <w:insideH w:val="single" w:sz="4" w:space="0" w:color="CFFF8F" w:themeColor="accent1" w:themeTint="99"/>
      </w:tblBorders>
    </w:tblPr>
    <w:tblStylePr w:type="firstRow">
      <w:rPr>
        <w:b/>
        <w:bCs/>
        <w:color w:val="FFFFFF" w:themeColor="background1"/>
      </w:rPr>
      <w:tblPr/>
      <w:tcPr>
        <w:tcBorders>
          <w:top w:val="single" w:sz="4" w:space="0" w:color="B0FF45" w:themeColor="accent1"/>
          <w:left w:val="single" w:sz="4" w:space="0" w:color="B0FF45" w:themeColor="accent1"/>
          <w:bottom w:val="single" w:sz="4" w:space="0" w:color="B0FF45" w:themeColor="accent1"/>
          <w:right w:val="single" w:sz="4" w:space="0" w:color="B0FF45" w:themeColor="accent1"/>
          <w:insideH w:val="nil"/>
        </w:tcBorders>
        <w:shd w:val="clear" w:color="auto" w:fill="B0FF45" w:themeFill="accent1"/>
      </w:tcPr>
    </w:tblStylePr>
    <w:tblStylePr w:type="lastRow">
      <w:rPr>
        <w:b/>
        <w:bCs/>
      </w:rPr>
      <w:tblPr/>
      <w:tcPr>
        <w:tcBorders>
          <w:top w:val="double" w:sz="4" w:space="0" w:color="CFFF8F" w:themeColor="accent1" w:themeTint="99"/>
        </w:tcBorders>
      </w:tcPr>
    </w:tblStylePr>
    <w:tblStylePr w:type="firstCol">
      <w:rPr>
        <w:b w:val="0"/>
        <w:bCs/>
      </w:rPr>
    </w:tblStylePr>
    <w:tblStylePr w:type="lastCol">
      <w:rPr>
        <w:b w:val="0"/>
        <w:bCs/>
      </w:rPr>
    </w:tblStylePr>
    <w:tblStylePr w:type="band1Vert">
      <w:tblPr/>
      <w:tcPr>
        <w:shd w:val="clear" w:color="auto" w:fill="EFFFD9" w:themeFill="accent1" w:themeFillTint="33"/>
      </w:tcPr>
    </w:tblStylePr>
    <w:tblStylePr w:type="band1Horz">
      <w:tblPr/>
      <w:tcPr>
        <w:shd w:val="clear" w:color="auto" w:fill="EFFFD9" w:themeFill="accent1" w:themeFillTint="33"/>
      </w:tcPr>
    </w:tblStylePr>
  </w:style>
  <w:style w:type="table" w:styleId="ListTable4-Accent3">
    <w:name w:val="List Table 4 Accent 3"/>
    <w:basedOn w:val="TableNormal"/>
    <w:uiPriority w:val="49"/>
    <w:rsid w:val="00B17ECE"/>
    <w:pPr>
      <w:spacing w:after="0" w:line="240" w:lineRule="auto"/>
    </w:pPr>
    <w:tblPr>
      <w:tblStyleRowBandSize w:val="1"/>
      <w:tblStyleColBandSize w:val="1"/>
      <w:tblBorders>
        <w:top w:val="single" w:sz="4" w:space="0" w:color="8DF920" w:themeColor="accent3" w:themeTint="99"/>
        <w:left w:val="single" w:sz="4" w:space="0" w:color="8DF920" w:themeColor="accent3" w:themeTint="99"/>
        <w:bottom w:val="single" w:sz="4" w:space="0" w:color="8DF920" w:themeColor="accent3" w:themeTint="99"/>
        <w:right w:val="single" w:sz="4" w:space="0" w:color="8DF920" w:themeColor="accent3" w:themeTint="99"/>
        <w:insideH w:val="single" w:sz="4" w:space="0" w:color="8DF920" w:themeColor="accent3" w:themeTint="99"/>
      </w:tblBorders>
    </w:tblPr>
    <w:tblStylePr w:type="firstRow">
      <w:rPr>
        <w:b/>
        <w:bCs/>
        <w:color w:val="FFFFFF" w:themeColor="background1"/>
      </w:rPr>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nil"/>
        </w:tcBorders>
        <w:shd w:val="clear" w:color="auto" w:fill="428003" w:themeFill="accent3"/>
      </w:tcPr>
    </w:tblStylePr>
    <w:tblStylePr w:type="lastRow">
      <w:rPr>
        <w:b/>
        <w:bCs/>
      </w:rPr>
      <w:tblPr/>
      <w:tcPr>
        <w:tcBorders>
          <w:top w:val="double" w:sz="4" w:space="0" w:color="8DF920" w:themeColor="accent3" w:themeTint="99"/>
        </w:tcBorders>
      </w:tcPr>
    </w:tblStylePr>
    <w:tblStylePr w:type="firstCol">
      <w:rPr>
        <w:b w:val="0"/>
        <w:bCs/>
      </w:rPr>
    </w:tblStylePr>
    <w:tblStylePr w:type="lastCol">
      <w:rPr>
        <w:b w:val="0"/>
        <w:bCs/>
      </w:rPr>
    </w:tblStylePr>
    <w:tblStylePr w:type="band1Vert">
      <w:tblPr/>
      <w:tcPr>
        <w:shd w:val="clear" w:color="auto" w:fill="D9FDB4" w:themeFill="accent3" w:themeFillTint="33"/>
      </w:tcPr>
    </w:tblStylePr>
    <w:tblStylePr w:type="band1Horz">
      <w:tblPr/>
      <w:tcPr>
        <w:shd w:val="clear" w:color="auto" w:fill="D9FDB4" w:themeFill="accent3" w:themeFillTint="33"/>
      </w:tcPr>
    </w:tblStylePr>
  </w:style>
  <w:style w:type="table" w:styleId="ListTable4-Accent2">
    <w:name w:val="List Table 4 Accent 2"/>
    <w:basedOn w:val="TableNormal"/>
    <w:uiPriority w:val="49"/>
    <w:rsid w:val="00B17ECE"/>
    <w:pPr>
      <w:spacing w:after="0" w:line="240" w:lineRule="auto"/>
    </w:pPr>
    <w:tblPr>
      <w:tblStyleRowBandSize w:val="1"/>
      <w:tblStyleColBandSize w:val="1"/>
      <w:tblBorders>
        <w:top w:val="single" w:sz="4" w:space="0" w:color="C2FF50" w:themeColor="accent2" w:themeTint="99"/>
        <w:left w:val="single" w:sz="4" w:space="0" w:color="C2FF50" w:themeColor="accent2" w:themeTint="99"/>
        <w:bottom w:val="single" w:sz="4" w:space="0" w:color="C2FF50" w:themeColor="accent2" w:themeTint="99"/>
        <w:right w:val="single" w:sz="4" w:space="0" w:color="C2FF50" w:themeColor="accent2" w:themeTint="99"/>
        <w:insideH w:val="single" w:sz="4" w:space="0" w:color="C2FF50" w:themeColor="accent2" w:themeTint="99"/>
      </w:tblBorders>
    </w:tblPr>
    <w:tblStylePr w:type="firstRow">
      <w:rPr>
        <w:b/>
        <w:bCs/>
        <w:color w:val="FFFFFF" w:themeColor="background1"/>
      </w:rPr>
      <w:tblPr/>
      <w:tcPr>
        <w:tcBorders>
          <w:top w:val="single" w:sz="4" w:space="0" w:color="8FDB00" w:themeColor="accent2"/>
          <w:left w:val="single" w:sz="4" w:space="0" w:color="8FDB00" w:themeColor="accent2"/>
          <w:bottom w:val="single" w:sz="4" w:space="0" w:color="8FDB00" w:themeColor="accent2"/>
          <w:right w:val="single" w:sz="4" w:space="0" w:color="8FDB00" w:themeColor="accent2"/>
          <w:insideH w:val="nil"/>
        </w:tcBorders>
        <w:shd w:val="clear" w:color="auto" w:fill="8FDB00" w:themeFill="accent2"/>
      </w:tcPr>
    </w:tblStylePr>
    <w:tblStylePr w:type="lastRow">
      <w:rPr>
        <w:b/>
        <w:bCs/>
      </w:rPr>
      <w:tblPr/>
      <w:tcPr>
        <w:tcBorders>
          <w:top w:val="double" w:sz="4" w:space="0" w:color="C2FF50" w:themeColor="accent2" w:themeTint="99"/>
        </w:tcBorders>
      </w:tcPr>
    </w:tblStylePr>
    <w:tblStylePr w:type="firstCol">
      <w:rPr>
        <w:b w:val="0"/>
        <w:bCs/>
      </w:rPr>
    </w:tblStylePr>
    <w:tblStylePr w:type="lastCol">
      <w:rPr>
        <w:b w:val="0"/>
        <w:bCs/>
      </w:rPr>
    </w:tblStylePr>
    <w:tblStylePr w:type="band1Vert">
      <w:tblPr/>
      <w:tcPr>
        <w:shd w:val="clear" w:color="auto" w:fill="EAFFC4" w:themeFill="accent2" w:themeFillTint="33"/>
      </w:tcPr>
    </w:tblStylePr>
    <w:tblStylePr w:type="band1Horz">
      <w:tblPr/>
      <w:tcPr>
        <w:shd w:val="clear" w:color="auto" w:fill="EAFFC4" w:themeFill="accent2" w:themeFillTint="33"/>
      </w:tcPr>
    </w:tblStylePr>
  </w:style>
  <w:style w:type="table" w:styleId="ListTable3-Accent2">
    <w:name w:val="List Table 3 Accent 2"/>
    <w:basedOn w:val="TableNormal"/>
    <w:uiPriority w:val="48"/>
    <w:rsid w:val="001B6887"/>
    <w:pPr>
      <w:spacing w:after="0" w:line="240" w:lineRule="auto"/>
    </w:pPr>
    <w:tblPr>
      <w:tblStyleRowBandSize w:val="1"/>
      <w:tblStyleColBandSize w:val="1"/>
      <w:tblBorders>
        <w:top w:val="single" w:sz="4" w:space="0" w:color="8FDB00" w:themeColor="accent2"/>
        <w:left w:val="single" w:sz="4" w:space="0" w:color="8FDB00" w:themeColor="accent2"/>
        <w:bottom w:val="single" w:sz="4" w:space="0" w:color="8FDB00" w:themeColor="accent2"/>
        <w:right w:val="single" w:sz="4" w:space="0" w:color="8FDB00" w:themeColor="accent2"/>
      </w:tblBorders>
    </w:tblPr>
    <w:tblStylePr w:type="firstRow">
      <w:rPr>
        <w:b/>
        <w:bCs/>
        <w:color w:val="FFFFFF" w:themeColor="background1"/>
      </w:rPr>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shd w:val="clear" w:color="auto" w:fill="8FDB00" w:themeFill="accent2"/>
      </w:tcPr>
    </w:tblStylePr>
    <w:tblStylePr w:type="lastRow">
      <w:rPr>
        <w:b/>
        <w:bCs/>
      </w:rPr>
      <w:tblPr/>
      <w:tcPr>
        <w:tcBorders>
          <w:top w:val="double" w:sz="4" w:space="0" w:color="8FDB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2Vert">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1Horz">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2Horz">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DB00" w:themeColor="accent2"/>
          <w:left w:val="nil"/>
        </w:tcBorders>
      </w:tcPr>
    </w:tblStylePr>
    <w:tblStylePr w:type="swCell">
      <w:tblPr/>
      <w:tcPr>
        <w:tcBorders>
          <w:top w:val="double" w:sz="4" w:space="0" w:color="8FDB00" w:themeColor="accent2"/>
          <w:right w:val="nil"/>
        </w:tcBorders>
      </w:tcPr>
    </w:tblStylePr>
  </w:style>
  <w:style w:type="paragraph" w:styleId="TOCHeading">
    <w:name w:val="TOC Heading"/>
    <w:basedOn w:val="Heading1"/>
    <w:next w:val="Normal"/>
    <w:uiPriority w:val="39"/>
    <w:unhideWhenUsed/>
    <w:qFormat/>
    <w:rsid w:val="0078260F"/>
    <w:pPr>
      <w:keepLines/>
      <w:numPr>
        <w:numId w:val="0"/>
      </w:numPr>
      <w:spacing w:before="240" w:after="0" w:line="259" w:lineRule="auto"/>
      <w:outlineLvl w:val="9"/>
    </w:pPr>
    <w:rPr>
      <w:rFonts w:eastAsiaTheme="majorEastAsia" w:cstheme="majorBidi"/>
      <w:b w:val="0"/>
      <w:color w:val="8AF200" w:themeColor="accent1" w:themeShade="BF"/>
      <w:sz w:val="32"/>
      <w:szCs w:val="32"/>
    </w:rPr>
  </w:style>
  <w:style w:type="paragraph" w:styleId="TOC1">
    <w:name w:val="toc 1"/>
    <w:basedOn w:val="Normal"/>
    <w:next w:val="Normal"/>
    <w:autoRedefine/>
    <w:uiPriority w:val="39"/>
    <w:unhideWhenUsed/>
    <w:rsid w:val="00682B69"/>
    <w:pPr>
      <w:tabs>
        <w:tab w:val="left" w:pos="480"/>
        <w:tab w:val="right" w:leader="dot" w:pos="10456"/>
      </w:tabs>
      <w:spacing w:after="0"/>
    </w:pPr>
    <w:rPr>
      <w:b/>
      <w:bCs/>
      <w:caps/>
      <w:szCs w:val="20"/>
    </w:rPr>
  </w:style>
  <w:style w:type="paragraph" w:styleId="TOC2">
    <w:name w:val="toc 2"/>
    <w:basedOn w:val="Normal"/>
    <w:next w:val="Normal"/>
    <w:autoRedefine/>
    <w:uiPriority w:val="39"/>
    <w:unhideWhenUsed/>
    <w:rsid w:val="008510A5"/>
    <w:pPr>
      <w:tabs>
        <w:tab w:val="left" w:pos="480"/>
        <w:tab w:val="right" w:leader="dot" w:pos="10456"/>
      </w:tabs>
      <w:spacing w:after="0"/>
    </w:pPr>
    <w:rPr>
      <w:b/>
      <w:bCs/>
      <w:smallCaps/>
      <w:noProof/>
      <w:szCs w:val="20"/>
    </w:rPr>
  </w:style>
  <w:style w:type="paragraph" w:styleId="TOC3">
    <w:name w:val="toc 3"/>
    <w:basedOn w:val="Normal"/>
    <w:next w:val="Normal"/>
    <w:autoRedefine/>
    <w:uiPriority w:val="39"/>
    <w:unhideWhenUsed/>
    <w:rsid w:val="008510A5"/>
    <w:pPr>
      <w:tabs>
        <w:tab w:val="left" w:pos="1200"/>
        <w:tab w:val="right" w:leader="dot" w:pos="9908"/>
      </w:tabs>
      <w:ind w:left="480"/>
    </w:pPr>
    <w:rPr>
      <w:b/>
      <w:bCs/>
      <w:iCs/>
      <w:noProof/>
      <w:szCs w:val="20"/>
    </w:rPr>
  </w:style>
  <w:style w:type="character" w:styleId="Hyperlink">
    <w:name w:val="Hyperlink"/>
    <w:basedOn w:val="DefaultParagraphFont"/>
    <w:uiPriority w:val="99"/>
    <w:unhideWhenUsed/>
    <w:rsid w:val="0078260F"/>
    <w:rPr>
      <w:color w:val="753DFF" w:themeColor="hyperlink"/>
      <w:u w:val="single"/>
    </w:rPr>
  </w:style>
  <w:style w:type="paragraph" w:styleId="TOC4">
    <w:name w:val="toc 4"/>
    <w:basedOn w:val="Normal"/>
    <w:next w:val="Normal"/>
    <w:autoRedefine/>
    <w:uiPriority w:val="39"/>
    <w:unhideWhenUsed/>
    <w:rsid w:val="0078260F"/>
    <w:pPr>
      <w:ind w:left="720"/>
    </w:pPr>
    <w:rPr>
      <w:sz w:val="18"/>
      <w:szCs w:val="18"/>
    </w:rPr>
  </w:style>
  <w:style w:type="paragraph" w:styleId="TOC5">
    <w:name w:val="toc 5"/>
    <w:basedOn w:val="Normal"/>
    <w:next w:val="Normal"/>
    <w:autoRedefine/>
    <w:uiPriority w:val="39"/>
    <w:unhideWhenUsed/>
    <w:rsid w:val="0078260F"/>
    <w:pPr>
      <w:ind w:left="960"/>
    </w:pPr>
    <w:rPr>
      <w:sz w:val="18"/>
      <w:szCs w:val="18"/>
    </w:rPr>
  </w:style>
  <w:style w:type="paragraph" w:styleId="TOC6">
    <w:name w:val="toc 6"/>
    <w:basedOn w:val="Normal"/>
    <w:next w:val="Normal"/>
    <w:autoRedefine/>
    <w:uiPriority w:val="39"/>
    <w:unhideWhenUsed/>
    <w:rsid w:val="0078260F"/>
    <w:pPr>
      <w:ind w:left="1200"/>
    </w:pPr>
    <w:rPr>
      <w:sz w:val="18"/>
      <w:szCs w:val="18"/>
    </w:rPr>
  </w:style>
  <w:style w:type="paragraph" w:styleId="TOC7">
    <w:name w:val="toc 7"/>
    <w:basedOn w:val="Normal"/>
    <w:next w:val="Normal"/>
    <w:autoRedefine/>
    <w:uiPriority w:val="39"/>
    <w:unhideWhenUsed/>
    <w:rsid w:val="0078260F"/>
    <w:pPr>
      <w:ind w:left="1440"/>
    </w:pPr>
    <w:rPr>
      <w:sz w:val="18"/>
      <w:szCs w:val="18"/>
    </w:rPr>
  </w:style>
  <w:style w:type="paragraph" w:styleId="TOC8">
    <w:name w:val="toc 8"/>
    <w:basedOn w:val="Normal"/>
    <w:next w:val="Normal"/>
    <w:autoRedefine/>
    <w:uiPriority w:val="39"/>
    <w:unhideWhenUsed/>
    <w:rsid w:val="0078260F"/>
    <w:pPr>
      <w:ind w:left="1680"/>
    </w:pPr>
    <w:rPr>
      <w:sz w:val="18"/>
      <w:szCs w:val="18"/>
    </w:rPr>
  </w:style>
  <w:style w:type="paragraph" w:styleId="TOC9">
    <w:name w:val="toc 9"/>
    <w:basedOn w:val="Normal"/>
    <w:next w:val="Normal"/>
    <w:autoRedefine/>
    <w:uiPriority w:val="39"/>
    <w:unhideWhenUsed/>
    <w:rsid w:val="0078260F"/>
    <w:pPr>
      <w:ind w:left="1920"/>
    </w:pPr>
    <w:rPr>
      <w:sz w:val="18"/>
      <w:szCs w:val="18"/>
    </w:rPr>
  </w:style>
  <w:style w:type="table" w:styleId="ListTable3-Accent4">
    <w:name w:val="List Table 3 Accent 4"/>
    <w:basedOn w:val="TableNormal"/>
    <w:uiPriority w:val="48"/>
    <w:rsid w:val="00A37647"/>
    <w:pPr>
      <w:spacing w:after="0" w:line="240" w:lineRule="auto"/>
    </w:pPr>
    <w:tblPr>
      <w:tblStyleRowBandSize w:val="1"/>
      <w:tblStyleColBandSize w:val="1"/>
    </w:tblPr>
    <w:tblStylePr w:type="firstRow">
      <w:rPr>
        <w:b/>
        <w:bCs/>
        <w:color w:val="FFFFFF" w:themeColor="background1"/>
      </w:rPr>
      <w:tblPr/>
      <w:tcPr>
        <w:tcBorders>
          <w:top w:val="single" w:sz="4" w:space="0" w:color="481EA3" w:themeColor="accent5" w:themeShade="BF"/>
          <w:left w:val="single" w:sz="4" w:space="0" w:color="481EA3" w:themeColor="accent5" w:themeShade="BF"/>
          <w:bottom w:val="single" w:sz="4" w:space="0" w:color="481EA3" w:themeColor="accent5" w:themeShade="BF"/>
          <w:right w:val="single" w:sz="4" w:space="0" w:color="481EA3" w:themeColor="accent5" w:themeShade="BF"/>
          <w:insideH w:val="single" w:sz="4" w:space="0" w:color="481EA3" w:themeColor="accent5" w:themeShade="BF"/>
          <w:insideV w:val="single" w:sz="4" w:space="0" w:color="481EA3" w:themeColor="accent5" w:themeShade="BF"/>
        </w:tcBorders>
        <w:shd w:val="clear" w:color="auto" w:fill="753DFF" w:themeFill="accent4"/>
      </w:tcPr>
    </w:tblStylePr>
    <w:tblStylePr w:type="lastRow">
      <w:rPr>
        <w:b/>
        <w:bCs/>
      </w:rPr>
      <w:tblPr/>
      <w:tcPr>
        <w:tcBorders>
          <w:top w:val="double" w:sz="4" w:space="0" w:color="753DFF" w:themeColor="accent4"/>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2Vert">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1Horz">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2Horz">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3DFF" w:themeColor="accent4"/>
          <w:left w:val="nil"/>
        </w:tcBorders>
      </w:tcPr>
    </w:tblStylePr>
    <w:tblStylePr w:type="swCell">
      <w:tblPr/>
      <w:tcPr>
        <w:tcBorders>
          <w:top w:val="double" w:sz="4" w:space="0" w:color="753DFF" w:themeColor="accent4"/>
          <w:right w:val="nil"/>
        </w:tcBorders>
      </w:tcPr>
    </w:tblStylePr>
  </w:style>
  <w:style w:type="table" w:styleId="ListTable3-Accent1">
    <w:name w:val="List Table 3 Accent 1"/>
    <w:basedOn w:val="TableNormal"/>
    <w:uiPriority w:val="48"/>
    <w:rsid w:val="00F54E18"/>
    <w:pPr>
      <w:spacing w:after="0" w:line="240" w:lineRule="auto"/>
    </w:pPr>
    <w:tblPr>
      <w:tblStyleRowBandSize w:val="1"/>
      <w:tblStyleColBandSize w:val="1"/>
      <w:tbl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B0FF45" w:themeFill="accent1"/>
      </w:tcPr>
    </w:tblStylePr>
    <w:tblStylePr w:type="lastRow">
      <w:rPr>
        <w:b/>
        <w:bCs/>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FFFFFF" w:themeFill="background1"/>
      </w:tcPr>
    </w:tblStylePr>
    <w:tblStylePr w:type="firstCol">
      <w:rPr>
        <w:b w:val="0"/>
        <w:bCs/>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FFFFFF" w:themeFill="background1"/>
      </w:tcPr>
    </w:tblStylePr>
    <w:tblStylePr w:type="lastCol">
      <w:rPr>
        <w:b w:val="0"/>
        <w:bCs/>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FFFFFF" w:themeFill="background1"/>
      </w:tcPr>
    </w:tblStylePr>
    <w:tblStylePr w:type="band1Vert">
      <w:tblPr/>
      <w:tcPr>
        <w:tcBorders>
          <w:left w:val="single" w:sz="4" w:space="0" w:color="B0FF45" w:themeColor="accent1"/>
          <w:right w:val="single" w:sz="4" w:space="0" w:color="B0FF45" w:themeColor="accent1"/>
        </w:tcBorders>
      </w:tcPr>
    </w:tblStylePr>
    <w:tblStylePr w:type="band1Horz">
      <w:tblPr/>
      <w:tcPr>
        <w:tcBorders>
          <w:top w:val="single" w:sz="4" w:space="0" w:color="B0FF45" w:themeColor="accent1"/>
          <w:bottom w:val="single" w:sz="4" w:space="0" w:color="B0FF4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FF45" w:themeColor="accent1"/>
          <w:left w:val="nil"/>
        </w:tcBorders>
      </w:tcPr>
    </w:tblStylePr>
    <w:tblStylePr w:type="swCell">
      <w:tblPr/>
      <w:tcPr>
        <w:tcBorders>
          <w:top w:val="double" w:sz="4" w:space="0" w:color="B0FF45" w:themeColor="accent1"/>
          <w:right w:val="nil"/>
        </w:tcBorders>
      </w:tcPr>
    </w:tblStylePr>
  </w:style>
  <w:style w:type="paragraph" w:styleId="ListNumber">
    <w:name w:val="List Number"/>
    <w:basedOn w:val="Normal"/>
    <w:rsid w:val="008B69DD"/>
    <w:pPr>
      <w:numPr>
        <w:numId w:val="2"/>
      </w:numPr>
      <w:spacing w:before="20" w:after="20"/>
    </w:pPr>
    <w:rPr>
      <w:rFonts w:ascii="Trebuchet MS" w:eastAsia="Times New Roman" w:hAnsi="Trebuchet MS" w:cs="Times New Roman"/>
      <w:color w:val="auto"/>
      <w:szCs w:val="24"/>
      <w:lang w:val="en-GB" w:bidi="ur-PK"/>
    </w:rPr>
  </w:style>
  <w:style w:type="table" w:styleId="GridTable5Dark-Accent3">
    <w:name w:val="Grid Table 5 Dark Accent 3"/>
    <w:basedOn w:val="TableNormal"/>
    <w:uiPriority w:val="50"/>
    <w:rsid w:val="003676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DB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80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80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80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8003" w:themeFill="accent3"/>
      </w:tcPr>
    </w:tblStylePr>
    <w:tblStylePr w:type="band1Vert">
      <w:tblPr/>
      <w:tcPr>
        <w:shd w:val="clear" w:color="auto" w:fill="B3FB6A" w:themeFill="accent3" w:themeFillTint="66"/>
      </w:tcPr>
    </w:tblStylePr>
    <w:tblStylePr w:type="band1Horz">
      <w:tblPr/>
      <w:tcPr>
        <w:shd w:val="clear" w:color="auto" w:fill="B3FB6A" w:themeFill="accent3" w:themeFillTint="66"/>
      </w:tcPr>
    </w:tblStylePr>
  </w:style>
  <w:style w:type="table" w:styleId="GridTable5Dark-Accent2">
    <w:name w:val="Grid Table 5 Dark Accent 2"/>
    <w:basedOn w:val="TableNormal"/>
    <w:uiPriority w:val="50"/>
    <w:rsid w:val="003676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FC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DB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DB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DB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DB00" w:themeFill="accent2"/>
      </w:tcPr>
    </w:tblStylePr>
    <w:tblStylePr w:type="band1Vert">
      <w:tblPr/>
      <w:tcPr>
        <w:shd w:val="clear" w:color="auto" w:fill="D6FF8A" w:themeFill="accent2" w:themeFillTint="66"/>
      </w:tcPr>
    </w:tblStylePr>
    <w:tblStylePr w:type="band1Horz">
      <w:tblPr/>
      <w:tcPr>
        <w:shd w:val="clear" w:color="auto" w:fill="D6FF8A" w:themeFill="accent2" w:themeFillTint="66"/>
      </w:tcPr>
    </w:tblStylePr>
  </w:style>
  <w:style w:type="table" w:styleId="ListTable4-Accent4">
    <w:name w:val="List Table 4 Accent 4"/>
    <w:basedOn w:val="TableNormal"/>
    <w:uiPriority w:val="49"/>
    <w:rsid w:val="000811B0"/>
    <w:pPr>
      <w:spacing w:after="0" w:line="240" w:lineRule="auto"/>
    </w:pPr>
    <w:tblPr>
      <w:tblStyleRowBandSize w:val="1"/>
      <w:tblStyleColBandSize w:val="1"/>
      <w:tblBorders>
        <w:top w:val="single" w:sz="4" w:space="0" w:color="AB8AFF" w:themeColor="accent4" w:themeTint="99"/>
        <w:left w:val="single" w:sz="4" w:space="0" w:color="AB8AFF" w:themeColor="accent4" w:themeTint="99"/>
        <w:bottom w:val="single" w:sz="4" w:space="0" w:color="AB8AFF" w:themeColor="accent4" w:themeTint="99"/>
        <w:right w:val="single" w:sz="4" w:space="0" w:color="AB8AFF" w:themeColor="accent4" w:themeTint="99"/>
        <w:insideH w:val="single" w:sz="4" w:space="0" w:color="AB8AFF" w:themeColor="accent4" w:themeTint="99"/>
      </w:tblBorders>
    </w:tblPr>
    <w:tblStylePr w:type="firstRow">
      <w:rPr>
        <w:b/>
        <w:bCs/>
        <w:color w:val="FFFFFF" w:themeColor="background1"/>
      </w:rPr>
      <w:tblPr/>
      <w:tcPr>
        <w:tcBorders>
          <w:top w:val="single" w:sz="4" w:space="0" w:color="753DFF" w:themeColor="accent4"/>
          <w:left w:val="single" w:sz="4" w:space="0" w:color="753DFF" w:themeColor="accent4"/>
          <w:bottom w:val="single" w:sz="4" w:space="0" w:color="753DFF" w:themeColor="accent4"/>
          <w:right w:val="single" w:sz="4" w:space="0" w:color="753DFF" w:themeColor="accent4"/>
          <w:insideH w:val="nil"/>
        </w:tcBorders>
        <w:shd w:val="clear" w:color="auto" w:fill="753DFF" w:themeFill="accent4"/>
      </w:tcPr>
    </w:tblStylePr>
    <w:tblStylePr w:type="lastRow">
      <w:rPr>
        <w:b/>
        <w:bCs/>
      </w:rPr>
      <w:tblPr/>
      <w:tcPr>
        <w:tcBorders>
          <w:top w:val="double" w:sz="4" w:space="0" w:color="AB8AFF" w:themeColor="accent4" w:themeTint="99"/>
        </w:tcBorders>
      </w:tcPr>
    </w:tblStylePr>
    <w:tblStylePr w:type="firstCol">
      <w:rPr>
        <w:b w:val="0"/>
        <w:bCs/>
      </w:rPr>
    </w:tblStylePr>
    <w:tblStylePr w:type="lastCol">
      <w:rPr>
        <w:b w:val="0"/>
        <w:bCs/>
      </w:rPr>
    </w:tblStylePr>
    <w:tblStylePr w:type="band1Vert">
      <w:tblPr/>
      <w:tcPr>
        <w:shd w:val="clear" w:color="auto" w:fill="E3D8FF" w:themeFill="accent4" w:themeFillTint="33"/>
      </w:tcPr>
    </w:tblStylePr>
    <w:tblStylePr w:type="band1Horz">
      <w:tblPr/>
      <w:tcPr>
        <w:shd w:val="clear" w:color="auto" w:fill="E3D8FF" w:themeFill="accent4" w:themeFillTint="33"/>
      </w:tcPr>
    </w:tblStylePr>
  </w:style>
  <w:style w:type="table" w:styleId="ListTable4-Accent5">
    <w:name w:val="List Table 4 Accent 5"/>
    <w:basedOn w:val="TableNormal"/>
    <w:uiPriority w:val="49"/>
    <w:rsid w:val="005766CF"/>
    <w:pPr>
      <w:spacing w:after="0" w:line="240" w:lineRule="auto"/>
    </w:pPr>
    <w:tblPr>
      <w:tblStyleRowBandSize w:val="1"/>
      <w:tblStyleColBandSize w:val="1"/>
      <w:tblBorders>
        <w:top w:val="single" w:sz="4" w:space="0" w:color="A07FE7" w:themeColor="accent5" w:themeTint="99"/>
        <w:left w:val="single" w:sz="4" w:space="0" w:color="A07FE7" w:themeColor="accent5" w:themeTint="99"/>
        <w:bottom w:val="single" w:sz="4" w:space="0" w:color="A07FE7" w:themeColor="accent5" w:themeTint="99"/>
        <w:right w:val="single" w:sz="4" w:space="0" w:color="A07FE7" w:themeColor="accent5" w:themeTint="99"/>
        <w:insideH w:val="single" w:sz="4" w:space="0" w:color="A07FE7" w:themeColor="accent5" w:themeTint="99"/>
      </w:tblBorders>
    </w:tblPr>
    <w:tblStylePr w:type="firstRow">
      <w:rPr>
        <w:b/>
        <w:bCs/>
        <w:color w:val="FFFFFF" w:themeColor="background1"/>
      </w:rPr>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nil"/>
        </w:tcBorders>
        <w:shd w:val="clear" w:color="auto" w:fill="622AD8" w:themeFill="accent5"/>
      </w:tcPr>
    </w:tblStylePr>
    <w:tblStylePr w:type="lastRow">
      <w:rPr>
        <w:b/>
        <w:bCs/>
      </w:rPr>
      <w:tblPr/>
      <w:tcPr>
        <w:tcBorders>
          <w:top w:val="double" w:sz="4" w:space="0" w:color="A07FE7" w:themeColor="accent5" w:themeTint="99"/>
        </w:tcBorders>
      </w:tcPr>
    </w:tblStylePr>
    <w:tblStylePr w:type="firstCol">
      <w:rPr>
        <w:b w:val="0"/>
        <w:bCs/>
      </w:rPr>
    </w:tblStylePr>
    <w:tblStylePr w:type="lastCol">
      <w:rPr>
        <w:b w:val="0"/>
        <w:bCs/>
      </w:rPr>
    </w:tblStylePr>
    <w:tblStylePr w:type="band1Vert">
      <w:tblPr/>
      <w:tcPr>
        <w:shd w:val="clear" w:color="auto" w:fill="DFD4F7" w:themeFill="accent5" w:themeFillTint="33"/>
      </w:tcPr>
    </w:tblStylePr>
    <w:tblStylePr w:type="band1Horz">
      <w:tblPr/>
      <w:tcPr>
        <w:shd w:val="clear" w:color="auto" w:fill="DFD4F7" w:themeFill="accent5" w:themeFillTint="33"/>
      </w:tcPr>
    </w:tblStylePr>
  </w:style>
  <w:style w:type="table" w:styleId="ListTable4-Accent6">
    <w:name w:val="List Table 4 Accent 6"/>
    <w:basedOn w:val="TableNormal"/>
    <w:uiPriority w:val="49"/>
    <w:rsid w:val="00113E26"/>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tcBorders>
        <w:shd w:val="clear" w:color="auto" w:fill="7F7F7F" w:themeFill="accent6"/>
      </w:tcPr>
    </w:tblStylePr>
    <w:tblStylePr w:type="lastRow">
      <w:rPr>
        <w:b/>
        <w:bCs/>
      </w:rPr>
      <w:tblPr/>
      <w:tcPr>
        <w:tcBorders>
          <w:top w:val="double" w:sz="4" w:space="0" w:color="B2B2B2" w:themeColor="accent6" w:themeTint="99"/>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ListTable3-Accent3">
    <w:name w:val="List Table 3 Accent 3"/>
    <w:basedOn w:val="TableNormal"/>
    <w:uiPriority w:val="48"/>
    <w:rsid w:val="00401F46"/>
    <w:pPr>
      <w:spacing w:after="0" w:line="240" w:lineRule="auto"/>
    </w:pPr>
    <w:tblPr>
      <w:tblStyleRowBandSize w:val="1"/>
      <w:tblStyleColBandSize w:val="1"/>
      <w:tblBorders>
        <w:top w:val="single" w:sz="4" w:space="0" w:color="428003" w:themeColor="accent3"/>
        <w:left w:val="single" w:sz="4" w:space="0" w:color="428003" w:themeColor="accent3"/>
        <w:bottom w:val="single" w:sz="4" w:space="0" w:color="428003" w:themeColor="accent3"/>
        <w:right w:val="single" w:sz="4" w:space="0" w:color="428003" w:themeColor="accent3"/>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428003" w:themeFill="accent3"/>
      </w:tcPr>
    </w:tblStylePr>
    <w:tblStylePr w:type="lastRow">
      <w:rPr>
        <w:b/>
        <w:bCs/>
      </w:rPr>
      <w:tblPr/>
      <w:tcPr>
        <w:tcBorders>
          <w:top w:val="double" w:sz="4" w:space="0" w:color="428003" w:themeColor="accent3"/>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2Vert">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1Horz">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band2Horz">
      <w:tblPr/>
      <w:tcPr>
        <w:tcBorders>
          <w:top w:val="single" w:sz="4" w:space="0" w:color="428003" w:themeColor="accent3"/>
          <w:left w:val="single" w:sz="4" w:space="0" w:color="428003" w:themeColor="accent3"/>
          <w:bottom w:val="single" w:sz="4" w:space="0" w:color="428003" w:themeColor="accent3"/>
          <w:right w:val="single" w:sz="4" w:space="0" w:color="428003" w:themeColor="accent3"/>
          <w:insideH w:val="single" w:sz="4" w:space="0" w:color="428003" w:themeColor="accent3"/>
          <w:insideV w:val="single" w:sz="4" w:space="0" w:color="428003"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8003" w:themeColor="accent3"/>
          <w:left w:val="nil"/>
        </w:tcBorders>
      </w:tcPr>
    </w:tblStylePr>
    <w:tblStylePr w:type="swCell">
      <w:tblPr/>
      <w:tcPr>
        <w:tcBorders>
          <w:top w:val="double" w:sz="4" w:space="0" w:color="428003" w:themeColor="accent3"/>
          <w:right w:val="nil"/>
        </w:tcBorders>
      </w:tcPr>
    </w:tblStylePr>
  </w:style>
  <w:style w:type="table" w:styleId="ListTable3-Accent5">
    <w:name w:val="List Table 3 Accent 5"/>
    <w:basedOn w:val="TableNormal"/>
    <w:uiPriority w:val="48"/>
    <w:rsid w:val="006F4EE8"/>
    <w:pPr>
      <w:spacing w:after="0" w:line="240" w:lineRule="auto"/>
    </w:pPr>
    <w:tblPr>
      <w:tblStyleRowBandSize w:val="1"/>
      <w:tblStyleColBandSize w:val="1"/>
      <w:tblBorders>
        <w:top w:val="single" w:sz="4" w:space="0" w:color="481EA3" w:themeColor="accent5" w:themeShade="BF"/>
        <w:left w:val="single" w:sz="4" w:space="0" w:color="481EA3" w:themeColor="accent5" w:themeShade="BF"/>
        <w:bottom w:val="single" w:sz="4" w:space="0" w:color="481EA3" w:themeColor="accent5" w:themeShade="BF"/>
        <w:right w:val="single" w:sz="4" w:space="0" w:color="481EA3" w:themeColor="accent5" w:themeShade="BF"/>
      </w:tblBorders>
    </w:tblPr>
    <w:tblStylePr w:type="firstRow">
      <w:rPr>
        <w:b/>
        <w:bCs/>
        <w:color w:val="FFFFFF" w:themeColor="background1"/>
      </w:rPr>
      <w:tblPr/>
      <w:tcPr>
        <w:tcBorders>
          <w:top w:val="single" w:sz="4" w:space="0" w:color="481EA3" w:themeColor="accent5" w:themeShade="BF"/>
          <w:left w:val="single" w:sz="4" w:space="0" w:color="481EA3" w:themeColor="accent5" w:themeShade="BF"/>
          <w:bottom w:val="single" w:sz="4" w:space="0" w:color="481EA3" w:themeColor="accent5" w:themeShade="BF"/>
          <w:right w:val="single" w:sz="4" w:space="0" w:color="481EA3" w:themeColor="accent5" w:themeShade="BF"/>
          <w:insideH w:val="single" w:sz="4" w:space="0" w:color="481EA3" w:themeColor="accent5" w:themeShade="BF"/>
          <w:insideV w:val="single" w:sz="4" w:space="0" w:color="481EA3" w:themeColor="accent5" w:themeShade="BF"/>
        </w:tcBorders>
        <w:shd w:val="clear" w:color="auto" w:fill="622AD8" w:themeFill="accent5"/>
      </w:tcPr>
    </w:tblStylePr>
    <w:tblStylePr w:type="lastRow">
      <w:rPr>
        <w:b/>
        <w:bCs/>
      </w:rPr>
      <w:tblPr/>
      <w:tcPr>
        <w:tcBorders>
          <w:top w:val="double" w:sz="4" w:space="0" w:color="622AD8" w:themeColor="accent5"/>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2Vert">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1Horz">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band2Horz">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single" w:sz="4" w:space="0" w:color="622AD8" w:themeColor="accent5"/>
          <w:insideV w:val="single" w:sz="4" w:space="0" w:color="622AD8"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AD8" w:themeColor="accent5"/>
          <w:left w:val="nil"/>
        </w:tcBorders>
      </w:tcPr>
    </w:tblStylePr>
    <w:tblStylePr w:type="swCell">
      <w:tblPr/>
      <w:tcPr>
        <w:tcBorders>
          <w:top w:val="double" w:sz="4" w:space="0" w:color="622AD8" w:themeColor="accent5"/>
          <w:right w:val="nil"/>
        </w:tcBorders>
      </w:tcPr>
    </w:tblStylePr>
  </w:style>
  <w:style w:type="table" w:styleId="ListTable3-Accent6">
    <w:name w:val="List Table 3 Accent 6"/>
    <w:basedOn w:val="TableNormal"/>
    <w:uiPriority w:val="48"/>
    <w:rsid w:val="007861AB"/>
    <w:pPr>
      <w:spacing w:after="0" w:line="240" w:lineRule="auto"/>
    </w:pPr>
    <w:tblPr>
      <w:tblStyleRowBandSize w:val="1"/>
      <w:tblStyleColBandSize w:val="1"/>
      <w:tblBorders>
        <w:top w:val="single" w:sz="4" w:space="0" w:color="7F7F7F" w:themeColor="accent6"/>
        <w:left w:val="single" w:sz="4" w:space="0" w:color="7F7F7F" w:themeColor="accent6"/>
        <w:bottom w:val="single" w:sz="4" w:space="0" w:color="7F7F7F" w:themeColor="accent6"/>
        <w:right w:val="single" w:sz="4" w:space="0" w:color="7F7F7F" w:themeColor="accent6"/>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shd w:val="clear" w:color="auto" w:fill="7F7F7F" w:themeFill="accent6"/>
      </w:tcPr>
    </w:tblStylePr>
    <w:tblStylePr w:type="lastRow">
      <w:rPr>
        <w:b/>
        <w:bCs/>
      </w:rPr>
      <w:tblPr/>
      <w:tcPr>
        <w:tcBorders>
          <w:top w:val="double" w:sz="4" w:space="0" w:color="7F7F7F" w:themeColor="accent6"/>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tcPr>
    </w:tblStylePr>
    <w:tblStylePr w:type="band2Vert">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tcPr>
    </w:tblStylePr>
    <w:tblStylePr w:type="band1Horz">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tcPr>
    </w:tblStylePr>
    <w:tblStylePr w:type="band2Horz">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single" w:sz="4" w:space="0" w:color="161718" w:themeColor="text1"/>
          <w:insideV w:val="single" w:sz="4" w:space="0" w:color="161718"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7F7F" w:themeColor="accent6"/>
          <w:left w:val="nil"/>
        </w:tcBorders>
      </w:tcPr>
    </w:tblStylePr>
    <w:tblStylePr w:type="swCell">
      <w:tblPr/>
      <w:tcPr>
        <w:tcBorders>
          <w:top w:val="double" w:sz="4" w:space="0" w:color="7F7F7F" w:themeColor="accent6"/>
          <w:right w:val="nil"/>
        </w:tcBorders>
      </w:tcPr>
    </w:tblStylePr>
  </w:style>
  <w:style w:type="table" w:styleId="GridTable4-Accent2">
    <w:name w:val="Grid Table 4 Accent 2"/>
    <w:basedOn w:val="TableNormal"/>
    <w:uiPriority w:val="49"/>
    <w:rsid w:val="00201374"/>
    <w:pPr>
      <w:spacing w:after="0" w:line="240" w:lineRule="auto"/>
    </w:pPr>
    <w:tblPr>
      <w:tblStyleRowBandSize w:val="1"/>
      <w:tblStyleColBandSize w:val="1"/>
      <w:tblBorders>
        <w:top w:val="single" w:sz="4" w:space="0" w:color="C2FF50" w:themeColor="accent2" w:themeTint="99"/>
        <w:left w:val="single" w:sz="4" w:space="0" w:color="C2FF50" w:themeColor="accent2" w:themeTint="99"/>
        <w:bottom w:val="single" w:sz="4" w:space="0" w:color="C2FF50" w:themeColor="accent2" w:themeTint="99"/>
        <w:right w:val="single" w:sz="4" w:space="0" w:color="C2FF50" w:themeColor="accent2" w:themeTint="99"/>
        <w:insideH w:val="single" w:sz="4" w:space="0" w:color="C2FF50" w:themeColor="accent2" w:themeTint="99"/>
        <w:insideV w:val="single" w:sz="4" w:space="0" w:color="C2FF50" w:themeColor="accent2" w:themeTint="99"/>
      </w:tblBorders>
    </w:tblPr>
    <w:tblStylePr w:type="firstRow">
      <w:rPr>
        <w:b/>
        <w:bCs/>
        <w:color w:val="FFFFFF" w:themeColor="background1"/>
      </w:rPr>
      <w:tblPr/>
      <w:tcPr>
        <w:tcBorders>
          <w:top w:val="single" w:sz="4" w:space="0" w:color="8FDB00" w:themeColor="accent2"/>
          <w:left w:val="single" w:sz="4" w:space="0" w:color="8FDB00" w:themeColor="accent2"/>
          <w:bottom w:val="single" w:sz="4" w:space="0" w:color="8FDB00" w:themeColor="accent2"/>
          <w:right w:val="single" w:sz="4" w:space="0" w:color="8FDB00" w:themeColor="accent2"/>
          <w:insideH w:val="nil"/>
          <w:insideV w:val="nil"/>
        </w:tcBorders>
        <w:shd w:val="clear" w:color="auto" w:fill="8FDB00" w:themeFill="accent2"/>
      </w:tcPr>
    </w:tblStylePr>
    <w:tblStylePr w:type="lastRow">
      <w:rPr>
        <w:b/>
        <w:bCs/>
      </w:rPr>
      <w:tblPr/>
      <w:tcPr>
        <w:tcBorders>
          <w:top w:val="double" w:sz="4" w:space="0" w:color="8FDB00" w:themeColor="accent2"/>
        </w:tcBorders>
      </w:tcPr>
    </w:tblStylePr>
    <w:tblStylePr w:type="firstCol">
      <w:rPr>
        <w:b/>
        <w:bCs/>
      </w:rPr>
    </w:tblStylePr>
    <w:tblStylePr w:type="lastCol">
      <w:rPr>
        <w:b/>
        <w:bCs/>
      </w:rPr>
    </w:tblStylePr>
    <w:tblStylePr w:type="band1Vert">
      <w:tblPr/>
      <w:tcPr>
        <w:shd w:val="clear" w:color="auto" w:fill="EAFFC4" w:themeFill="accent2" w:themeFillTint="33"/>
      </w:tcPr>
    </w:tblStylePr>
    <w:tblStylePr w:type="band1Horz">
      <w:tblPr/>
      <w:tcPr>
        <w:shd w:val="clear" w:color="auto" w:fill="EAFFC4" w:themeFill="accent2" w:themeFillTint="33"/>
      </w:tcPr>
    </w:tblStylePr>
  </w:style>
  <w:style w:type="paragraph" w:styleId="NormalWeb">
    <w:name w:val="Normal (Web)"/>
    <w:basedOn w:val="Normal"/>
    <w:uiPriority w:val="99"/>
    <w:unhideWhenUsed/>
    <w:rsid w:val="0079302B"/>
    <w:pPr>
      <w:spacing w:before="100" w:beforeAutospacing="1" w:after="100" w:afterAutospacing="1"/>
      <w:jc w:val="left"/>
    </w:pPr>
    <w:rPr>
      <w:rFonts w:ascii="Times New Roman" w:eastAsia="Times New Roman" w:hAnsi="Times New Roman" w:cs="Times New Roman"/>
      <w:color w:val="auto"/>
      <w:sz w:val="24"/>
      <w:szCs w:val="24"/>
    </w:rPr>
  </w:style>
  <w:style w:type="character" w:customStyle="1" w:styleId="ui-provider">
    <w:name w:val="ui-provider"/>
    <w:basedOn w:val="DefaultParagraphFont"/>
    <w:qFormat/>
    <w:rsid w:val="0030366E"/>
  </w:style>
  <w:style w:type="character" w:customStyle="1" w:styleId="fs-mm">
    <w:name w:val="fs-mm"/>
    <w:basedOn w:val="DefaultParagraphFont"/>
    <w:rsid w:val="002E7623"/>
  </w:style>
  <w:style w:type="character" w:styleId="Strong">
    <w:name w:val="Strong"/>
    <w:basedOn w:val="DefaultParagraphFont"/>
    <w:uiPriority w:val="22"/>
    <w:qFormat/>
    <w:rsid w:val="009379DF"/>
    <w:rPr>
      <w:b/>
      <w:bCs/>
    </w:rPr>
  </w:style>
  <w:style w:type="paragraph" w:styleId="TableofFigures">
    <w:name w:val="table of figures"/>
    <w:basedOn w:val="Normal"/>
    <w:next w:val="Normal"/>
    <w:uiPriority w:val="99"/>
    <w:unhideWhenUsed/>
    <w:rsid w:val="00863D39"/>
    <w:pPr>
      <w:spacing w:after="0"/>
      <w:ind w:left="400" w:hanging="400"/>
      <w:jc w:val="left"/>
    </w:pPr>
    <w:rPr>
      <w:smallCaps/>
      <w:szCs w:val="20"/>
    </w:rPr>
  </w:style>
  <w:style w:type="character" w:styleId="UnresolvedMention">
    <w:name w:val="Unresolved Mention"/>
    <w:basedOn w:val="DefaultParagraphFont"/>
    <w:uiPriority w:val="99"/>
    <w:semiHidden/>
    <w:unhideWhenUsed/>
    <w:rsid w:val="003B6ED1"/>
    <w:rPr>
      <w:color w:val="605E5C"/>
      <w:shd w:val="clear" w:color="auto" w:fill="E1DFDD"/>
    </w:rPr>
  </w:style>
  <w:style w:type="character" w:styleId="FollowedHyperlink">
    <w:name w:val="FollowedHyperlink"/>
    <w:basedOn w:val="DefaultParagraphFont"/>
    <w:uiPriority w:val="99"/>
    <w:semiHidden/>
    <w:unhideWhenUsed/>
    <w:rsid w:val="009B41C7"/>
    <w:rPr>
      <w:color w:val="A5A5A5" w:themeColor="followedHyperlink"/>
      <w:u w:val="single"/>
    </w:rPr>
  </w:style>
  <w:style w:type="character" w:styleId="CommentReference">
    <w:name w:val="annotation reference"/>
    <w:basedOn w:val="DefaultParagraphFont"/>
    <w:uiPriority w:val="99"/>
    <w:semiHidden/>
    <w:unhideWhenUsed/>
    <w:rsid w:val="008D18B9"/>
    <w:rPr>
      <w:sz w:val="16"/>
      <w:szCs w:val="16"/>
    </w:rPr>
  </w:style>
  <w:style w:type="paragraph" w:styleId="CommentText">
    <w:name w:val="annotation text"/>
    <w:basedOn w:val="Normal"/>
    <w:link w:val="CommentTextChar"/>
    <w:uiPriority w:val="99"/>
    <w:unhideWhenUsed/>
    <w:rsid w:val="008D18B9"/>
    <w:rPr>
      <w:szCs w:val="20"/>
    </w:rPr>
  </w:style>
  <w:style w:type="character" w:customStyle="1" w:styleId="CommentTextChar">
    <w:name w:val="Comment Text Char"/>
    <w:basedOn w:val="DefaultParagraphFont"/>
    <w:link w:val="CommentText"/>
    <w:uiPriority w:val="99"/>
    <w:rsid w:val="008D18B9"/>
    <w:rPr>
      <w:rFonts w:eastAsiaTheme="minorEastAsia"/>
      <w:color w:val="161718" w:themeColor="text1"/>
      <w:sz w:val="20"/>
      <w:szCs w:val="20"/>
    </w:rPr>
  </w:style>
  <w:style w:type="paragraph" w:styleId="CommentSubject">
    <w:name w:val="annotation subject"/>
    <w:basedOn w:val="CommentText"/>
    <w:next w:val="CommentText"/>
    <w:link w:val="CommentSubjectChar"/>
    <w:uiPriority w:val="99"/>
    <w:semiHidden/>
    <w:unhideWhenUsed/>
    <w:rsid w:val="008D18B9"/>
    <w:rPr>
      <w:b/>
      <w:bCs/>
    </w:rPr>
  </w:style>
  <w:style w:type="character" w:customStyle="1" w:styleId="CommentSubjectChar">
    <w:name w:val="Comment Subject Char"/>
    <w:basedOn w:val="CommentTextChar"/>
    <w:link w:val="CommentSubject"/>
    <w:uiPriority w:val="99"/>
    <w:semiHidden/>
    <w:rsid w:val="008D18B9"/>
    <w:rPr>
      <w:rFonts w:eastAsiaTheme="minorEastAsia"/>
      <w:b/>
      <w:bCs/>
      <w:color w:val="161718" w:themeColor="text1"/>
      <w:sz w:val="20"/>
      <w:szCs w:val="20"/>
    </w:rPr>
  </w:style>
  <w:style w:type="paragraph" w:styleId="Caption">
    <w:name w:val="caption"/>
    <w:basedOn w:val="Normal"/>
    <w:next w:val="Normal"/>
    <w:uiPriority w:val="35"/>
    <w:unhideWhenUsed/>
    <w:qFormat/>
    <w:rsid w:val="00EE79D6"/>
    <w:pPr>
      <w:spacing w:after="200"/>
    </w:pPr>
    <w:rPr>
      <w:i/>
      <w:iCs/>
      <w:color w:val="4D5154" w:themeColor="text2"/>
      <w:sz w:val="18"/>
      <w:szCs w:val="18"/>
    </w:rPr>
  </w:style>
  <w:style w:type="character" w:styleId="Mention">
    <w:name w:val="Mention"/>
    <w:basedOn w:val="DefaultParagraphFont"/>
    <w:uiPriority w:val="99"/>
    <w:unhideWhenUsed/>
    <w:rsid w:val="00ED3256"/>
    <w:rPr>
      <w:color w:val="2B579A"/>
      <w:shd w:val="clear" w:color="auto" w:fill="E1DFDD"/>
    </w:rPr>
  </w:style>
  <w:style w:type="table" w:styleId="GridTable4-Accent5">
    <w:name w:val="Grid Table 4 Accent 5"/>
    <w:basedOn w:val="TableNormal"/>
    <w:uiPriority w:val="49"/>
    <w:rsid w:val="00C97B5C"/>
    <w:pPr>
      <w:spacing w:after="0" w:line="240" w:lineRule="auto"/>
    </w:pPr>
    <w:tblPr>
      <w:tblStyleRowBandSize w:val="1"/>
      <w:tblStyleColBandSize w:val="1"/>
      <w:tblBorders>
        <w:top w:val="single" w:sz="4" w:space="0" w:color="A07FE7" w:themeColor="accent5" w:themeTint="99"/>
        <w:left w:val="single" w:sz="4" w:space="0" w:color="A07FE7" w:themeColor="accent5" w:themeTint="99"/>
        <w:bottom w:val="single" w:sz="4" w:space="0" w:color="A07FE7" w:themeColor="accent5" w:themeTint="99"/>
        <w:right w:val="single" w:sz="4" w:space="0" w:color="A07FE7" w:themeColor="accent5" w:themeTint="99"/>
        <w:insideH w:val="single" w:sz="4" w:space="0" w:color="A07FE7" w:themeColor="accent5" w:themeTint="99"/>
        <w:insideV w:val="single" w:sz="4" w:space="0" w:color="A07FE7" w:themeColor="accent5" w:themeTint="99"/>
      </w:tblBorders>
    </w:tblPr>
    <w:tblStylePr w:type="firstRow">
      <w:rPr>
        <w:b/>
        <w:bCs/>
        <w:color w:val="FFFFFF" w:themeColor="background1"/>
      </w:rPr>
      <w:tblPr/>
      <w:tcPr>
        <w:tcBorders>
          <w:top w:val="single" w:sz="4" w:space="0" w:color="622AD8" w:themeColor="accent5"/>
          <w:left w:val="single" w:sz="4" w:space="0" w:color="622AD8" w:themeColor="accent5"/>
          <w:bottom w:val="single" w:sz="4" w:space="0" w:color="622AD8" w:themeColor="accent5"/>
          <w:right w:val="single" w:sz="4" w:space="0" w:color="622AD8" w:themeColor="accent5"/>
          <w:insideH w:val="nil"/>
          <w:insideV w:val="nil"/>
        </w:tcBorders>
        <w:shd w:val="clear" w:color="auto" w:fill="622AD8" w:themeFill="accent5"/>
      </w:tcPr>
    </w:tblStylePr>
    <w:tblStylePr w:type="lastRow">
      <w:rPr>
        <w:b/>
        <w:bCs/>
      </w:rPr>
      <w:tblPr/>
      <w:tcPr>
        <w:tcBorders>
          <w:top w:val="double" w:sz="4" w:space="0" w:color="622AD8" w:themeColor="accent5"/>
        </w:tcBorders>
      </w:tcPr>
    </w:tblStylePr>
    <w:tblStylePr w:type="firstCol">
      <w:rPr>
        <w:b/>
        <w:bCs/>
      </w:rPr>
    </w:tblStylePr>
    <w:tblStylePr w:type="lastCol">
      <w:rPr>
        <w:b/>
        <w:bCs/>
      </w:rPr>
    </w:tblStylePr>
    <w:tblStylePr w:type="band1Vert">
      <w:tblPr/>
      <w:tcPr>
        <w:shd w:val="clear" w:color="auto" w:fill="DFD4F7" w:themeFill="accent5" w:themeFillTint="33"/>
      </w:tcPr>
    </w:tblStylePr>
    <w:tblStylePr w:type="band1Horz">
      <w:tblPr/>
      <w:tcPr>
        <w:shd w:val="clear" w:color="auto" w:fill="DFD4F7" w:themeFill="accent5" w:themeFillTint="33"/>
      </w:tcPr>
    </w:tblStylePr>
  </w:style>
  <w:style w:type="table" w:styleId="GridTable3-Accent5">
    <w:name w:val="Grid Table 3 Accent 5"/>
    <w:basedOn w:val="TableNormal"/>
    <w:uiPriority w:val="48"/>
    <w:rsid w:val="00C97B5C"/>
    <w:pPr>
      <w:spacing w:after="0" w:line="240" w:lineRule="auto"/>
    </w:pPr>
    <w:tblPr>
      <w:tblStyleRowBandSize w:val="1"/>
      <w:tblStyleColBandSize w:val="1"/>
      <w:tblBorders>
        <w:top w:val="single" w:sz="4" w:space="0" w:color="A07FE7" w:themeColor="accent5" w:themeTint="99"/>
        <w:left w:val="single" w:sz="4" w:space="0" w:color="A07FE7" w:themeColor="accent5" w:themeTint="99"/>
        <w:bottom w:val="single" w:sz="4" w:space="0" w:color="A07FE7" w:themeColor="accent5" w:themeTint="99"/>
        <w:right w:val="single" w:sz="4" w:space="0" w:color="A07FE7" w:themeColor="accent5" w:themeTint="99"/>
        <w:insideH w:val="single" w:sz="4" w:space="0" w:color="A07FE7" w:themeColor="accent5" w:themeTint="99"/>
        <w:insideV w:val="single" w:sz="4" w:space="0" w:color="A07FE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4F7" w:themeFill="accent5" w:themeFillTint="33"/>
      </w:tcPr>
    </w:tblStylePr>
    <w:tblStylePr w:type="band1Horz">
      <w:tblPr/>
      <w:tcPr>
        <w:shd w:val="clear" w:color="auto" w:fill="DFD4F7" w:themeFill="accent5" w:themeFillTint="33"/>
      </w:tcPr>
    </w:tblStylePr>
    <w:tblStylePr w:type="neCell">
      <w:tblPr/>
      <w:tcPr>
        <w:tcBorders>
          <w:bottom w:val="single" w:sz="4" w:space="0" w:color="A07FE7" w:themeColor="accent5" w:themeTint="99"/>
        </w:tcBorders>
      </w:tcPr>
    </w:tblStylePr>
    <w:tblStylePr w:type="nwCell">
      <w:tblPr/>
      <w:tcPr>
        <w:tcBorders>
          <w:bottom w:val="single" w:sz="4" w:space="0" w:color="A07FE7" w:themeColor="accent5" w:themeTint="99"/>
        </w:tcBorders>
      </w:tcPr>
    </w:tblStylePr>
    <w:tblStylePr w:type="seCell">
      <w:tblPr/>
      <w:tcPr>
        <w:tcBorders>
          <w:top w:val="single" w:sz="4" w:space="0" w:color="A07FE7" w:themeColor="accent5" w:themeTint="99"/>
        </w:tcBorders>
      </w:tcPr>
    </w:tblStylePr>
    <w:tblStylePr w:type="swCell">
      <w:tblPr/>
      <w:tcPr>
        <w:tcBorders>
          <w:top w:val="single" w:sz="4" w:space="0" w:color="A07FE7" w:themeColor="accent5" w:themeTint="99"/>
        </w:tcBorders>
      </w:tcPr>
    </w:tblStylePr>
  </w:style>
  <w:style w:type="table" w:styleId="GridTable4">
    <w:name w:val="Grid Table 4"/>
    <w:basedOn w:val="TableNormal"/>
    <w:uiPriority w:val="49"/>
    <w:rsid w:val="00C97B5C"/>
    <w:pPr>
      <w:spacing w:after="0" w:line="240" w:lineRule="auto"/>
    </w:pPr>
    <w:tblPr>
      <w:tblStyleRowBandSize w:val="1"/>
      <w:tblStyleColBandSize w:val="1"/>
      <w:tbl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insideH w:val="single" w:sz="4" w:space="0" w:color="6E7378" w:themeColor="text1" w:themeTint="99"/>
        <w:insideV w:val="single" w:sz="4" w:space="0" w:color="6E7378" w:themeColor="text1" w:themeTint="99"/>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nil"/>
          <w:insideV w:val="nil"/>
        </w:tcBorders>
        <w:shd w:val="clear" w:color="auto" w:fill="161718" w:themeFill="text1"/>
      </w:tcPr>
    </w:tblStylePr>
    <w:tblStylePr w:type="lastRow">
      <w:rPr>
        <w:b/>
        <w:bCs/>
      </w:rPr>
      <w:tblPr/>
      <w:tcPr>
        <w:tcBorders>
          <w:top w:val="double" w:sz="4" w:space="0" w:color="161718" w:themeColor="text1"/>
        </w:tcBorders>
      </w:tcPr>
    </w:tblStylePr>
    <w:tblStylePr w:type="firstCol">
      <w:rPr>
        <w:b/>
        <w:bCs/>
      </w:rPr>
    </w:tblStylePr>
    <w:tblStylePr w:type="lastCol">
      <w:rPr>
        <w:b/>
        <w:bCs/>
      </w:rPr>
    </w:tblStylePr>
    <w:tblStylePr w:type="band1Vert">
      <w:tblPr/>
      <w:tcPr>
        <w:shd w:val="clear" w:color="auto" w:fill="CED0D2" w:themeFill="text1" w:themeFillTint="33"/>
      </w:tcPr>
    </w:tblStylePr>
    <w:tblStylePr w:type="band1Horz">
      <w:tblPr/>
      <w:tcPr>
        <w:shd w:val="clear" w:color="auto" w:fill="CED0D2" w:themeFill="text1" w:themeFillTint="33"/>
      </w:tcPr>
    </w:tblStylePr>
  </w:style>
  <w:style w:type="table" w:styleId="GridTable6Colorful-Accent4">
    <w:name w:val="Grid Table 6 Colorful Accent 4"/>
    <w:basedOn w:val="TableNormal"/>
    <w:uiPriority w:val="51"/>
    <w:rsid w:val="00C97B5C"/>
    <w:pPr>
      <w:spacing w:after="0" w:line="240" w:lineRule="auto"/>
    </w:pPr>
    <w:rPr>
      <w:color w:val="4300EC" w:themeColor="accent4" w:themeShade="BF"/>
    </w:rPr>
    <w:tblPr>
      <w:tblStyleRowBandSize w:val="1"/>
      <w:tblStyleColBandSize w:val="1"/>
      <w:tblBorders>
        <w:top w:val="single" w:sz="4" w:space="0" w:color="AB8AFF" w:themeColor="accent4" w:themeTint="99"/>
        <w:left w:val="single" w:sz="4" w:space="0" w:color="AB8AFF" w:themeColor="accent4" w:themeTint="99"/>
        <w:bottom w:val="single" w:sz="4" w:space="0" w:color="AB8AFF" w:themeColor="accent4" w:themeTint="99"/>
        <w:right w:val="single" w:sz="4" w:space="0" w:color="AB8AFF" w:themeColor="accent4" w:themeTint="99"/>
        <w:insideH w:val="single" w:sz="4" w:space="0" w:color="AB8AFF" w:themeColor="accent4" w:themeTint="99"/>
        <w:insideV w:val="single" w:sz="4" w:space="0" w:color="AB8AFF" w:themeColor="accent4" w:themeTint="99"/>
      </w:tblBorders>
    </w:tblPr>
    <w:tblStylePr w:type="firstRow">
      <w:rPr>
        <w:b/>
        <w:bCs/>
      </w:rPr>
      <w:tblPr/>
      <w:tcPr>
        <w:tcBorders>
          <w:bottom w:val="single" w:sz="12" w:space="0" w:color="AB8AFF" w:themeColor="accent4" w:themeTint="99"/>
        </w:tcBorders>
      </w:tcPr>
    </w:tblStylePr>
    <w:tblStylePr w:type="lastRow">
      <w:rPr>
        <w:b/>
        <w:bCs/>
      </w:rPr>
      <w:tblPr/>
      <w:tcPr>
        <w:tcBorders>
          <w:top w:val="double" w:sz="4" w:space="0" w:color="AB8AFF" w:themeColor="accent4" w:themeTint="99"/>
        </w:tcBorders>
      </w:tcPr>
    </w:tblStylePr>
    <w:tblStylePr w:type="firstCol">
      <w:rPr>
        <w:b/>
        <w:bCs/>
      </w:rPr>
    </w:tblStylePr>
    <w:tblStylePr w:type="lastCol">
      <w:rPr>
        <w:b/>
        <w:bCs/>
      </w:rPr>
    </w:tblStylePr>
    <w:tblStylePr w:type="band1Vert">
      <w:tblPr/>
      <w:tcPr>
        <w:shd w:val="clear" w:color="auto" w:fill="E3D8FF" w:themeFill="accent4" w:themeFillTint="33"/>
      </w:tcPr>
    </w:tblStylePr>
    <w:tblStylePr w:type="band1Horz">
      <w:tblPr/>
      <w:tcPr>
        <w:shd w:val="clear" w:color="auto" w:fill="E3D8FF" w:themeFill="accent4" w:themeFillTint="33"/>
      </w:tcPr>
    </w:tblStylePr>
  </w:style>
  <w:style w:type="table" w:styleId="PlainTable2">
    <w:name w:val="Plain Table 2"/>
    <w:basedOn w:val="TableNormal"/>
    <w:uiPriority w:val="42"/>
    <w:rsid w:val="00F50283"/>
    <w:pPr>
      <w:spacing w:after="0" w:line="240" w:lineRule="auto"/>
    </w:pPr>
    <w:tblPr>
      <w:tblStyleRowBandSize w:val="1"/>
      <w:tblStyleColBandSize w:val="1"/>
      <w:tblBorders>
        <w:top w:val="single" w:sz="4" w:space="0" w:color="858A8F" w:themeColor="text1" w:themeTint="80"/>
        <w:bottom w:val="single" w:sz="4" w:space="0" w:color="858A8F" w:themeColor="text1" w:themeTint="80"/>
      </w:tblBorders>
    </w:tblPr>
    <w:tblStylePr w:type="firstRow">
      <w:rPr>
        <w:b/>
        <w:bCs/>
      </w:rPr>
      <w:tblPr/>
      <w:tcPr>
        <w:tcBorders>
          <w:bottom w:val="single" w:sz="4" w:space="0" w:color="858A8F" w:themeColor="text1" w:themeTint="80"/>
        </w:tcBorders>
      </w:tcPr>
    </w:tblStylePr>
    <w:tblStylePr w:type="lastRow">
      <w:rPr>
        <w:b/>
        <w:bCs/>
      </w:rPr>
      <w:tblPr/>
      <w:tcPr>
        <w:tcBorders>
          <w:top w:val="single" w:sz="4" w:space="0" w:color="858A8F" w:themeColor="text1" w:themeTint="80"/>
        </w:tcBorders>
      </w:tcPr>
    </w:tblStylePr>
    <w:tblStylePr w:type="firstCol">
      <w:rPr>
        <w:b/>
        <w:bCs/>
      </w:rPr>
    </w:tblStylePr>
    <w:tblStylePr w:type="lastCol">
      <w:rPr>
        <w:b/>
        <w:bCs/>
      </w:rPr>
    </w:tblStylePr>
    <w:tblStylePr w:type="band1Vert">
      <w:tblPr/>
      <w:tcPr>
        <w:tcBorders>
          <w:left w:val="single" w:sz="4" w:space="0" w:color="858A8F" w:themeColor="text1" w:themeTint="80"/>
          <w:right w:val="single" w:sz="4" w:space="0" w:color="858A8F" w:themeColor="text1" w:themeTint="80"/>
        </w:tcBorders>
      </w:tcPr>
    </w:tblStylePr>
    <w:tblStylePr w:type="band2Vert">
      <w:tblPr/>
      <w:tcPr>
        <w:tcBorders>
          <w:left w:val="single" w:sz="4" w:space="0" w:color="858A8F" w:themeColor="text1" w:themeTint="80"/>
          <w:right w:val="single" w:sz="4" w:space="0" w:color="858A8F" w:themeColor="text1" w:themeTint="80"/>
        </w:tcBorders>
      </w:tcPr>
    </w:tblStylePr>
    <w:tblStylePr w:type="band1Horz">
      <w:tblPr/>
      <w:tcPr>
        <w:tcBorders>
          <w:top w:val="single" w:sz="4" w:space="0" w:color="858A8F" w:themeColor="text1" w:themeTint="80"/>
          <w:bottom w:val="single" w:sz="4" w:space="0" w:color="858A8F" w:themeColor="text1" w:themeTint="80"/>
        </w:tcBorders>
      </w:tcPr>
    </w:tblStylePr>
  </w:style>
  <w:style w:type="paragraph" w:customStyle="1" w:styleId="paragraph">
    <w:name w:val="paragraph"/>
    <w:basedOn w:val="Normal"/>
    <w:rsid w:val="00CD6BD2"/>
    <w:pPr>
      <w:spacing w:before="100" w:beforeAutospacing="1" w:after="100" w:afterAutospacing="1"/>
      <w:jc w:val="left"/>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CD6BD2"/>
  </w:style>
  <w:style w:type="character" w:customStyle="1" w:styleId="eop">
    <w:name w:val="eop"/>
    <w:basedOn w:val="DefaultParagraphFont"/>
    <w:rsid w:val="00CD6BD2"/>
  </w:style>
  <w:style w:type="paragraph" w:customStyle="1" w:styleId="Style2">
    <w:name w:val="Style2"/>
    <w:basedOn w:val="Heading2"/>
    <w:link w:val="Style2Char"/>
    <w:qFormat/>
    <w:rsid w:val="00874389"/>
  </w:style>
  <w:style w:type="character" w:customStyle="1" w:styleId="Style2Char">
    <w:name w:val="Style2 Char"/>
    <w:basedOn w:val="Heading2Char"/>
    <w:link w:val="Style2"/>
    <w:rsid w:val="00874389"/>
    <w:rPr>
      <w:rFonts w:asciiTheme="majorHAnsi" w:eastAsia="Times New Roman" w:hAnsiTheme="majorHAnsi" w:cs="Times New Roman"/>
      <w:caps/>
      <w:color w:val="161718" w:themeColor="text1"/>
      <w:sz w:val="28"/>
      <w:szCs w:val="22"/>
    </w:rPr>
  </w:style>
  <w:style w:type="numbering" w:customStyle="1" w:styleId="CurrentList1">
    <w:name w:val="Current List1"/>
    <w:uiPriority w:val="99"/>
    <w:rsid w:val="001338BF"/>
    <w:pPr>
      <w:numPr>
        <w:numId w:val="29"/>
      </w:numPr>
    </w:pPr>
  </w:style>
  <w:style w:type="character" w:customStyle="1" w:styleId="font71">
    <w:name w:val="font71"/>
    <w:basedOn w:val="DefaultParagraphFont"/>
    <w:rsid w:val="009C133A"/>
    <w:rPr>
      <w:rFonts w:ascii="Aptos Narrow" w:hAnsi="Aptos Narrow" w:hint="default"/>
      <w:b/>
      <w:bCs/>
      <w:i w:val="0"/>
      <w:iCs w:val="0"/>
      <w:strike w:val="0"/>
      <w:dstrike w:val="0"/>
      <w:color w:val="000000"/>
      <w:sz w:val="22"/>
      <w:szCs w:val="22"/>
      <w:u w:val="none"/>
      <w:effect w:val="none"/>
    </w:rPr>
  </w:style>
  <w:style w:type="character" w:customStyle="1" w:styleId="font01">
    <w:name w:val="font01"/>
    <w:basedOn w:val="DefaultParagraphFont"/>
    <w:rsid w:val="009C133A"/>
    <w:rPr>
      <w:rFonts w:ascii="Aptos Narrow" w:hAnsi="Aptos Narrow" w:hint="default"/>
      <w:b w:val="0"/>
      <w:bCs w:val="0"/>
      <w:i w:val="0"/>
      <w:iCs w:val="0"/>
      <w:strike w:val="0"/>
      <w:dstrike w:val="0"/>
      <w:color w:val="000000"/>
      <w:sz w:val="22"/>
      <w:szCs w:val="22"/>
      <w:u w:val="none"/>
      <w:effect w:val="none"/>
    </w:rPr>
  </w:style>
  <w:style w:type="character" w:customStyle="1" w:styleId="font101">
    <w:name w:val="font101"/>
    <w:basedOn w:val="DefaultParagraphFont"/>
    <w:rsid w:val="009C133A"/>
    <w:rPr>
      <w:rFonts w:ascii="Aptos Narrow" w:hAnsi="Aptos Narrow" w:hint="default"/>
      <w:b/>
      <w:bCs/>
      <w:i w:val="0"/>
      <w:iCs w:val="0"/>
      <w:strike w:val="0"/>
      <w:dstrike w:val="0"/>
      <w:color w:val="000000"/>
      <w:sz w:val="22"/>
      <w:szCs w:val="22"/>
      <w:u w:val="none"/>
      <w:effect w:val="none"/>
    </w:rPr>
  </w:style>
  <w:style w:type="character" w:customStyle="1" w:styleId="font91">
    <w:name w:val="font91"/>
    <w:basedOn w:val="DefaultParagraphFont"/>
    <w:rsid w:val="009C133A"/>
    <w:rPr>
      <w:rFonts w:ascii="Aptos Narrow" w:hAnsi="Aptos Narrow"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013">
      <w:bodyDiv w:val="1"/>
      <w:marLeft w:val="0"/>
      <w:marRight w:val="0"/>
      <w:marTop w:val="0"/>
      <w:marBottom w:val="0"/>
      <w:divBdr>
        <w:top w:val="none" w:sz="0" w:space="0" w:color="auto"/>
        <w:left w:val="none" w:sz="0" w:space="0" w:color="auto"/>
        <w:bottom w:val="none" w:sz="0" w:space="0" w:color="auto"/>
        <w:right w:val="none" w:sz="0" w:space="0" w:color="auto"/>
      </w:divBdr>
    </w:div>
    <w:div w:id="28260864">
      <w:bodyDiv w:val="1"/>
      <w:marLeft w:val="0"/>
      <w:marRight w:val="0"/>
      <w:marTop w:val="0"/>
      <w:marBottom w:val="0"/>
      <w:divBdr>
        <w:top w:val="none" w:sz="0" w:space="0" w:color="auto"/>
        <w:left w:val="none" w:sz="0" w:space="0" w:color="auto"/>
        <w:bottom w:val="none" w:sz="0" w:space="0" w:color="auto"/>
        <w:right w:val="none" w:sz="0" w:space="0" w:color="auto"/>
      </w:divBdr>
    </w:div>
    <w:div w:id="28648825">
      <w:bodyDiv w:val="1"/>
      <w:marLeft w:val="0"/>
      <w:marRight w:val="0"/>
      <w:marTop w:val="0"/>
      <w:marBottom w:val="0"/>
      <w:divBdr>
        <w:top w:val="none" w:sz="0" w:space="0" w:color="auto"/>
        <w:left w:val="none" w:sz="0" w:space="0" w:color="auto"/>
        <w:bottom w:val="none" w:sz="0" w:space="0" w:color="auto"/>
        <w:right w:val="none" w:sz="0" w:space="0" w:color="auto"/>
      </w:divBdr>
      <w:divsChild>
        <w:div w:id="1180048636">
          <w:marLeft w:val="547"/>
          <w:marRight w:val="0"/>
          <w:marTop w:val="0"/>
          <w:marBottom w:val="0"/>
          <w:divBdr>
            <w:top w:val="none" w:sz="0" w:space="0" w:color="auto"/>
            <w:left w:val="none" w:sz="0" w:space="0" w:color="auto"/>
            <w:bottom w:val="none" w:sz="0" w:space="0" w:color="auto"/>
            <w:right w:val="none" w:sz="0" w:space="0" w:color="auto"/>
          </w:divBdr>
        </w:div>
      </w:divsChild>
    </w:div>
    <w:div w:id="50545453">
      <w:bodyDiv w:val="1"/>
      <w:marLeft w:val="0"/>
      <w:marRight w:val="0"/>
      <w:marTop w:val="0"/>
      <w:marBottom w:val="0"/>
      <w:divBdr>
        <w:top w:val="none" w:sz="0" w:space="0" w:color="auto"/>
        <w:left w:val="none" w:sz="0" w:space="0" w:color="auto"/>
        <w:bottom w:val="none" w:sz="0" w:space="0" w:color="auto"/>
        <w:right w:val="none" w:sz="0" w:space="0" w:color="auto"/>
      </w:divBdr>
    </w:div>
    <w:div w:id="56248072">
      <w:bodyDiv w:val="1"/>
      <w:marLeft w:val="0"/>
      <w:marRight w:val="0"/>
      <w:marTop w:val="0"/>
      <w:marBottom w:val="0"/>
      <w:divBdr>
        <w:top w:val="none" w:sz="0" w:space="0" w:color="auto"/>
        <w:left w:val="none" w:sz="0" w:space="0" w:color="auto"/>
        <w:bottom w:val="none" w:sz="0" w:space="0" w:color="auto"/>
        <w:right w:val="none" w:sz="0" w:space="0" w:color="auto"/>
      </w:divBdr>
      <w:divsChild>
        <w:div w:id="319696342">
          <w:marLeft w:val="547"/>
          <w:marRight w:val="0"/>
          <w:marTop w:val="0"/>
          <w:marBottom w:val="0"/>
          <w:divBdr>
            <w:top w:val="none" w:sz="0" w:space="0" w:color="auto"/>
            <w:left w:val="none" w:sz="0" w:space="0" w:color="auto"/>
            <w:bottom w:val="none" w:sz="0" w:space="0" w:color="auto"/>
            <w:right w:val="none" w:sz="0" w:space="0" w:color="auto"/>
          </w:divBdr>
        </w:div>
      </w:divsChild>
    </w:div>
    <w:div w:id="66735214">
      <w:bodyDiv w:val="1"/>
      <w:marLeft w:val="0"/>
      <w:marRight w:val="0"/>
      <w:marTop w:val="0"/>
      <w:marBottom w:val="0"/>
      <w:divBdr>
        <w:top w:val="none" w:sz="0" w:space="0" w:color="auto"/>
        <w:left w:val="none" w:sz="0" w:space="0" w:color="auto"/>
        <w:bottom w:val="none" w:sz="0" w:space="0" w:color="auto"/>
        <w:right w:val="none" w:sz="0" w:space="0" w:color="auto"/>
      </w:divBdr>
      <w:divsChild>
        <w:div w:id="641933518">
          <w:marLeft w:val="547"/>
          <w:marRight w:val="0"/>
          <w:marTop w:val="0"/>
          <w:marBottom w:val="0"/>
          <w:divBdr>
            <w:top w:val="none" w:sz="0" w:space="0" w:color="auto"/>
            <w:left w:val="none" w:sz="0" w:space="0" w:color="auto"/>
            <w:bottom w:val="none" w:sz="0" w:space="0" w:color="auto"/>
            <w:right w:val="none" w:sz="0" w:space="0" w:color="auto"/>
          </w:divBdr>
        </w:div>
        <w:div w:id="1852716535">
          <w:marLeft w:val="547"/>
          <w:marRight w:val="0"/>
          <w:marTop w:val="0"/>
          <w:marBottom w:val="0"/>
          <w:divBdr>
            <w:top w:val="none" w:sz="0" w:space="0" w:color="auto"/>
            <w:left w:val="none" w:sz="0" w:space="0" w:color="auto"/>
            <w:bottom w:val="none" w:sz="0" w:space="0" w:color="auto"/>
            <w:right w:val="none" w:sz="0" w:space="0" w:color="auto"/>
          </w:divBdr>
        </w:div>
      </w:divsChild>
    </w:div>
    <w:div w:id="74984126">
      <w:bodyDiv w:val="1"/>
      <w:marLeft w:val="0"/>
      <w:marRight w:val="0"/>
      <w:marTop w:val="0"/>
      <w:marBottom w:val="0"/>
      <w:divBdr>
        <w:top w:val="none" w:sz="0" w:space="0" w:color="auto"/>
        <w:left w:val="none" w:sz="0" w:space="0" w:color="auto"/>
        <w:bottom w:val="none" w:sz="0" w:space="0" w:color="auto"/>
        <w:right w:val="none" w:sz="0" w:space="0" w:color="auto"/>
      </w:divBdr>
      <w:divsChild>
        <w:div w:id="83958065">
          <w:marLeft w:val="418"/>
          <w:marRight w:val="0"/>
          <w:marTop w:val="200"/>
          <w:marBottom w:val="120"/>
          <w:divBdr>
            <w:top w:val="none" w:sz="0" w:space="0" w:color="auto"/>
            <w:left w:val="none" w:sz="0" w:space="0" w:color="auto"/>
            <w:bottom w:val="none" w:sz="0" w:space="0" w:color="auto"/>
            <w:right w:val="none" w:sz="0" w:space="0" w:color="auto"/>
          </w:divBdr>
        </w:div>
        <w:div w:id="256212722">
          <w:marLeft w:val="418"/>
          <w:marRight w:val="0"/>
          <w:marTop w:val="200"/>
          <w:marBottom w:val="120"/>
          <w:divBdr>
            <w:top w:val="none" w:sz="0" w:space="0" w:color="auto"/>
            <w:left w:val="none" w:sz="0" w:space="0" w:color="auto"/>
            <w:bottom w:val="none" w:sz="0" w:space="0" w:color="auto"/>
            <w:right w:val="none" w:sz="0" w:space="0" w:color="auto"/>
          </w:divBdr>
        </w:div>
        <w:div w:id="801196598">
          <w:marLeft w:val="418"/>
          <w:marRight w:val="0"/>
          <w:marTop w:val="200"/>
          <w:marBottom w:val="120"/>
          <w:divBdr>
            <w:top w:val="none" w:sz="0" w:space="0" w:color="auto"/>
            <w:left w:val="none" w:sz="0" w:space="0" w:color="auto"/>
            <w:bottom w:val="none" w:sz="0" w:space="0" w:color="auto"/>
            <w:right w:val="none" w:sz="0" w:space="0" w:color="auto"/>
          </w:divBdr>
        </w:div>
        <w:div w:id="909272724">
          <w:marLeft w:val="418"/>
          <w:marRight w:val="0"/>
          <w:marTop w:val="200"/>
          <w:marBottom w:val="120"/>
          <w:divBdr>
            <w:top w:val="none" w:sz="0" w:space="0" w:color="auto"/>
            <w:left w:val="none" w:sz="0" w:space="0" w:color="auto"/>
            <w:bottom w:val="none" w:sz="0" w:space="0" w:color="auto"/>
            <w:right w:val="none" w:sz="0" w:space="0" w:color="auto"/>
          </w:divBdr>
        </w:div>
        <w:div w:id="1047025760">
          <w:marLeft w:val="418"/>
          <w:marRight w:val="0"/>
          <w:marTop w:val="200"/>
          <w:marBottom w:val="120"/>
          <w:divBdr>
            <w:top w:val="none" w:sz="0" w:space="0" w:color="auto"/>
            <w:left w:val="none" w:sz="0" w:space="0" w:color="auto"/>
            <w:bottom w:val="none" w:sz="0" w:space="0" w:color="auto"/>
            <w:right w:val="none" w:sz="0" w:space="0" w:color="auto"/>
          </w:divBdr>
        </w:div>
        <w:div w:id="1302268492">
          <w:marLeft w:val="418"/>
          <w:marRight w:val="0"/>
          <w:marTop w:val="200"/>
          <w:marBottom w:val="120"/>
          <w:divBdr>
            <w:top w:val="none" w:sz="0" w:space="0" w:color="auto"/>
            <w:left w:val="none" w:sz="0" w:space="0" w:color="auto"/>
            <w:bottom w:val="none" w:sz="0" w:space="0" w:color="auto"/>
            <w:right w:val="none" w:sz="0" w:space="0" w:color="auto"/>
          </w:divBdr>
        </w:div>
        <w:div w:id="1878657584">
          <w:marLeft w:val="418"/>
          <w:marRight w:val="0"/>
          <w:marTop w:val="200"/>
          <w:marBottom w:val="120"/>
          <w:divBdr>
            <w:top w:val="none" w:sz="0" w:space="0" w:color="auto"/>
            <w:left w:val="none" w:sz="0" w:space="0" w:color="auto"/>
            <w:bottom w:val="none" w:sz="0" w:space="0" w:color="auto"/>
            <w:right w:val="none" w:sz="0" w:space="0" w:color="auto"/>
          </w:divBdr>
        </w:div>
        <w:div w:id="2018919380">
          <w:marLeft w:val="418"/>
          <w:marRight w:val="0"/>
          <w:marTop w:val="200"/>
          <w:marBottom w:val="120"/>
          <w:divBdr>
            <w:top w:val="none" w:sz="0" w:space="0" w:color="auto"/>
            <w:left w:val="none" w:sz="0" w:space="0" w:color="auto"/>
            <w:bottom w:val="none" w:sz="0" w:space="0" w:color="auto"/>
            <w:right w:val="none" w:sz="0" w:space="0" w:color="auto"/>
          </w:divBdr>
        </w:div>
        <w:div w:id="2032801678">
          <w:marLeft w:val="418"/>
          <w:marRight w:val="0"/>
          <w:marTop w:val="200"/>
          <w:marBottom w:val="120"/>
          <w:divBdr>
            <w:top w:val="none" w:sz="0" w:space="0" w:color="auto"/>
            <w:left w:val="none" w:sz="0" w:space="0" w:color="auto"/>
            <w:bottom w:val="none" w:sz="0" w:space="0" w:color="auto"/>
            <w:right w:val="none" w:sz="0" w:space="0" w:color="auto"/>
          </w:divBdr>
        </w:div>
      </w:divsChild>
    </w:div>
    <w:div w:id="85005976">
      <w:bodyDiv w:val="1"/>
      <w:marLeft w:val="0"/>
      <w:marRight w:val="0"/>
      <w:marTop w:val="0"/>
      <w:marBottom w:val="0"/>
      <w:divBdr>
        <w:top w:val="none" w:sz="0" w:space="0" w:color="auto"/>
        <w:left w:val="none" w:sz="0" w:space="0" w:color="auto"/>
        <w:bottom w:val="none" w:sz="0" w:space="0" w:color="auto"/>
        <w:right w:val="none" w:sz="0" w:space="0" w:color="auto"/>
      </w:divBdr>
      <w:divsChild>
        <w:div w:id="888882167">
          <w:marLeft w:val="0"/>
          <w:marRight w:val="0"/>
          <w:marTop w:val="0"/>
          <w:marBottom w:val="0"/>
          <w:divBdr>
            <w:top w:val="none" w:sz="0" w:space="0" w:color="auto"/>
            <w:left w:val="none" w:sz="0" w:space="0" w:color="auto"/>
            <w:bottom w:val="none" w:sz="0" w:space="0" w:color="auto"/>
            <w:right w:val="none" w:sz="0" w:space="0" w:color="auto"/>
          </w:divBdr>
          <w:divsChild>
            <w:div w:id="473760232">
              <w:marLeft w:val="0"/>
              <w:marRight w:val="0"/>
              <w:marTop w:val="0"/>
              <w:marBottom w:val="0"/>
              <w:divBdr>
                <w:top w:val="none" w:sz="0" w:space="0" w:color="auto"/>
                <w:left w:val="none" w:sz="0" w:space="0" w:color="auto"/>
                <w:bottom w:val="none" w:sz="0" w:space="0" w:color="auto"/>
                <w:right w:val="none" w:sz="0" w:space="0" w:color="auto"/>
              </w:divBdr>
              <w:divsChild>
                <w:div w:id="1030032318">
                  <w:marLeft w:val="0"/>
                  <w:marRight w:val="0"/>
                  <w:marTop w:val="0"/>
                  <w:marBottom w:val="0"/>
                  <w:divBdr>
                    <w:top w:val="none" w:sz="0" w:space="0" w:color="auto"/>
                    <w:left w:val="none" w:sz="0" w:space="0" w:color="auto"/>
                    <w:bottom w:val="none" w:sz="0" w:space="0" w:color="auto"/>
                    <w:right w:val="none" w:sz="0" w:space="0" w:color="auto"/>
                  </w:divBdr>
                </w:div>
                <w:div w:id="19292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5389">
      <w:bodyDiv w:val="1"/>
      <w:marLeft w:val="0"/>
      <w:marRight w:val="0"/>
      <w:marTop w:val="0"/>
      <w:marBottom w:val="0"/>
      <w:divBdr>
        <w:top w:val="none" w:sz="0" w:space="0" w:color="auto"/>
        <w:left w:val="none" w:sz="0" w:space="0" w:color="auto"/>
        <w:bottom w:val="none" w:sz="0" w:space="0" w:color="auto"/>
        <w:right w:val="none" w:sz="0" w:space="0" w:color="auto"/>
      </w:divBdr>
    </w:div>
    <w:div w:id="117144020">
      <w:bodyDiv w:val="1"/>
      <w:marLeft w:val="0"/>
      <w:marRight w:val="0"/>
      <w:marTop w:val="0"/>
      <w:marBottom w:val="0"/>
      <w:divBdr>
        <w:top w:val="none" w:sz="0" w:space="0" w:color="auto"/>
        <w:left w:val="none" w:sz="0" w:space="0" w:color="auto"/>
        <w:bottom w:val="none" w:sz="0" w:space="0" w:color="auto"/>
        <w:right w:val="none" w:sz="0" w:space="0" w:color="auto"/>
      </w:divBdr>
    </w:div>
    <w:div w:id="123428425">
      <w:bodyDiv w:val="1"/>
      <w:marLeft w:val="0"/>
      <w:marRight w:val="0"/>
      <w:marTop w:val="0"/>
      <w:marBottom w:val="0"/>
      <w:divBdr>
        <w:top w:val="none" w:sz="0" w:space="0" w:color="auto"/>
        <w:left w:val="none" w:sz="0" w:space="0" w:color="auto"/>
        <w:bottom w:val="none" w:sz="0" w:space="0" w:color="auto"/>
        <w:right w:val="none" w:sz="0" w:space="0" w:color="auto"/>
      </w:divBdr>
    </w:div>
    <w:div w:id="124781456">
      <w:bodyDiv w:val="1"/>
      <w:marLeft w:val="0"/>
      <w:marRight w:val="0"/>
      <w:marTop w:val="0"/>
      <w:marBottom w:val="0"/>
      <w:divBdr>
        <w:top w:val="none" w:sz="0" w:space="0" w:color="auto"/>
        <w:left w:val="none" w:sz="0" w:space="0" w:color="auto"/>
        <w:bottom w:val="none" w:sz="0" w:space="0" w:color="auto"/>
        <w:right w:val="none" w:sz="0" w:space="0" w:color="auto"/>
      </w:divBdr>
    </w:div>
    <w:div w:id="141393581">
      <w:bodyDiv w:val="1"/>
      <w:marLeft w:val="0"/>
      <w:marRight w:val="0"/>
      <w:marTop w:val="0"/>
      <w:marBottom w:val="0"/>
      <w:divBdr>
        <w:top w:val="none" w:sz="0" w:space="0" w:color="auto"/>
        <w:left w:val="none" w:sz="0" w:space="0" w:color="auto"/>
        <w:bottom w:val="none" w:sz="0" w:space="0" w:color="auto"/>
        <w:right w:val="none" w:sz="0" w:space="0" w:color="auto"/>
      </w:divBdr>
      <w:divsChild>
        <w:div w:id="1638684665">
          <w:marLeft w:val="0"/>
          <w:marRight w:val="0"/>
          <w:marTop w:val="0"/>
          <w:marBottom w:val="0"/>
          <w:divBdr>
            <w:top w:val="none" w:sz="0" w:space="0" w:color="auto"/>
            <w:left w:val="none" w:sz="0" w:space="0" w:color="auto"/>
            <w:bottom w:val="none" w:sz="0" w:space="0" w:color="auto"/>
            <w:right w:val="none" w:sz="0" w:space="0" w:color="auto"/>
          </w:divBdr>
        </w:div>
      </w:divsChild>
    </w:div>
    <w:div w:id="144048532">
      <w:bodyDiv w:val="1"/>
      <w:marLeft w:val="0"/>
      <w:marRight w:val="0"/>
      <w:marTop w:val="0"/>
      <w:marBottom w:val="0"/>
      <w:divBdr>
        <w:top w:val="none" w:sz="0" w:space="0" w:color="auto"/>
        <w:left w:val="none" w:sz="0" w:space="0" w:color="auto"/>
        <w:bottom w:val="none" w:sz="0" w:space="0" w:color="auto"/>
        <w:right w:val="none" w:sz="0" w:space="0" w:color="auto"/>
      </w:divBdr>
    </w:div>
    <w:div w:id="148639902">
      <w:bodyDiv w:val="1"/>
      <w:marLeft w:val="0"/>
      <w:marRight w:val="0"/>
      <w:marTop w:val="0"/>
      <w:marBottom w:val="0"/>
      <w:divBdr>
        <w:top w:val="none" w:sz="0" w:space="0" w:color="auto"/>
        <w:left w:val="none" w:sz="0" w:space="0" w:color="auto"/>
        <w:bottom w:val="none" w:sz="0" w:space="0" w:color="auto"/>
        <w:right w:val="none" w:sz="0" w:space="0" w:color="auto"/>
      </w:divBdr>
    </w:div>
    <w:div w:id="157428979">
      <w:bodyDiv w:val="1"/>
      <w:marLeft w:val="0"/>
      <w:marRight w:val="0"/>
      <w:marTop w:val="0"/>
      <w:marBottom w:val="0"/>
      <w:divBdr>
        <w:top w:val="none" w:sz="0" w:space="0" w:color="auto"/>
        <w:left w:val="none" w:sz="0" w:space="0" w:color="auto"/>
        <w:bottom w:val="none" w:sz="0" w:space="0" w:color="auto"/>
        <w:right w:val="none" w:sz="0" w:space="0" w:color="auto"/>
      </w:divBdr>
    </w:div>
    <w:div w:id="188836879">
      <w:bodyDiv w:val="1"/>
      <w:marLeft w:val="0"/>
      <w:marRight w:val="0"/>
      <w:marTop w:val="0"/>
      <w:marBottom w:val="0"/>
      <w:divBdr>
        <w:top w:val="none" w:sz="0" w:space="0" w:color="auto"/>
        <w:left w:val="none" w:sz="0" w:space="0" w:color="auto"/>
        <w:bottom w:val="none" w:sz="0" w:space="0" w:color="auto"/>
        <w:right w:val="none" w:sz="0" w:space="0" w:color="auto"/>
      </w:divBdr>
    </w:div>
    <w:div w:id="203295961">
      <w:bodyDiv w:val="1"/>
      <w:marLeft w:val="0"/>
      <w:marRight w:val="0"/>
      <w:marTop w:val="0"/>
      <w:marBottom w:val="0"/>
      <w:divBdr>
        <w:top w:val="none" w:sz="0" w:space="0" w:color="auto"/>
        <w:left w:val="none" w:sz="0" w:space="0" w:color="auto"/>
        <w:bottom w:val="none" w:sz="0" w:space="0" w:color="auto"/>
        <w:right w:val="none" w:sz="0" w:space="0" w:color="auto"/>
      </w:divBdr>
    </w:div>
    <w:div w:id="218710646">
      <w:bodyDiv w:val="1"/>
      <w:marLeft w:val="0"/>
      <w:marRight w:val="0"/>
      <w:marTop w:val="0"/>
      <w:marBottom w:val="0"/>
      <w:divBdr>
        <w:top w:val="none" w:sz="0" w:space="0" w:color="auto"/>
        <w:left w:val="none" w:sz="0" w:space="0" w:color="auto"/>
        <w:bottom w:val="none" w:sz="0" w:space="0" w:color="auto"/>
        <w:right w:val="none" w:sz="0" w:space="0" w:color="auto"/>
      </w:divBdr>
    </w:div>
    <w:div w:id="242646743">
      <w:bodyDiv w:val="1"/>
      <w:marLeft w:val="0"/>
      <w:marRight w:val="0"/>
      <w:marTop w:val="0"/>
      <w:marBottom w:val="0"/>
      <w:divBdr>
        <w:top w:val="none" w:sz="0" w:space="0" w:color="auto"/>
        <w:left w:val="none" w:sz="0" w:space="0" w:color="auto"/>
        <w:bottom w:val="none" w:sz="0" w:space="0" w:color="auto"/>
        <w:right w:val="none" w:sz="0" w:space="0" w:color="auto"/>
      </w:divBdr>
    </w:div>
    <w:div w:id="254636443">
      <w:bodyDiv w:val="1"/>
      <w:marLeft w:val="0"/>
      <w:marRight w:val="0"/>
      <w:marTop w:val="0"/>
      <w:marBottom w:val="0"/>
      <w:divBdr>
        <w:top w:val="none" w:sz="0" w:space="0" w:color="auto"/>
        <w:left w:val="none" w:sz="0" w:space="0" w:color="auto"/>
        <w:bottom w:val="none" w:sz="0" w:space="0" w:color="auto"/>
        <w:right w:val="none" w:sz="0" w:space="0" w:color="auto"/>
      </w:divBdr>
    </w:div>
    <w:div w:id="258877795">
      <w:bodyDiv w:val="1"/>
      <w:marLeft w:val="0"/>
      <w:marRight w:val="0"/>
      <w:marTop w:val="0"/>
      <w:marBottom w:val="0"/>
      <w:divBdr>
        <w:top w:val="none" w:sz="0" w:space="0" w:color="auto"/>
        <w:left w:val="none" w:sz="0" w:space="0" w:color="auto"/>
        <w:bottom w:val="none" w:sz="0" w:space="0" w:color="auto"/>
        <w:right w:val="none" w:sz="0" w:space="0" w:color="auto"/>
      </w:divBdr>
    </w:div>
    <w:div w:id="261113514">
      <w:bodyDiv w:val="1"/>
      <w:marLeft w:val="0"/>
      <w:marRight w:val="0"/>
      <w:marTop w:val="0"/>
      <w:marBottom w:val="0"/>
      <w:divBdr>
        <w:top w:val="none" w:sz="0" w:space="0" w:color="auto"/>
        <w:left w:val="none" w:sz="0" w:space="0" w:color="auto"/>
        <w:bottom w:val="none" w:sz="0" w:space="0" w:color="auto"/>
        <w:right w:val="none" w:sz="0" w:space="0" w:color="auto"/>
      </w:divBdr>
    </w:div>
    <w:div w:id="277369963">
      <w:bodyDiv w:val="1"/>
      <w:marLeft w:val="0"/>
      <w:marRight w:val="0"/>
      <w:marTop w:val="0"/>
      <w:marBottom w:val="0"/>
      <w:divBdr>
        <w:top w:val="none" w:sz="0" w:space="0" w:color="auto"/>
        <w:left w:val="none" w:sz="0" w:space="0" w:color="auto"/>
        <w:bottom w:val="none" w:sz="0" w:space="0" w:color="auto"/>
        <w:right w:val="none" w:sz="0" w:space="0" w:color="auto"/>
      </w:divBdr>
    </w:div>
    <w:div w:id="299530957">
      <w:bodyDiv w:val="1"/>
      <w:marLeft w:val="0"/>
      <w:marRight w:val="0"/>
      <w:marTop w:val="0"/>
      <w:marBottom w:val="0"/>
      <w:divBdr>
        <w:top w:val="none" w:sz="0" w:space="0" w:color="auto"/>
        <w:left w:val="none" w:sz="0" w:space="0" w:color="auto"/>
        <w:bottom w:val="none" w:sz="0" w:space="0" w:color="auto"/>
        <w:right w:val="none" w:sz="0" w:space="0" w:color="auto"/>
      </w:divBdr>
      <w:divsChild>
        <w:div w:id="514226105">
          <w:marLeft w:val="0"/>
          <w:marRight w:val="0"/>
          <w:marTop w:val="0"/>
          <w:marBottom w:val="0"/>
          <w:divBdr>
            <w:top w:val="none" w:sz="0" w:space="0" w:color="auto"/>
            <w:left w:val="none" w:sz="0" w:space="0" w:color="auto"/>
            <w:bottom w:val="none" w:sz="0" w:space="0" w:color="auto"/>
            <w:right w:val="none" w:sz="0" w:space="0" w:color="auto"/>
          </w:divBdr>
        </w:div>
      </w:divsChild>
    </w:div>
    <w:div w:id="305549865">
      <w:bodyDiv w:val="1"/>
      <w:marLeft w:val="0"/>
      <w:marRight w:val="0"/>
      <w:marTop w:val="0"/>
      <w:marBottom w:val="0"/>
      <w:divBdr>
        <w:top w:val="none" w:sz="0" w:space="0" w:color="auto"/>
        <w:left w:val="none" w:sz="0" w:space="0" w:color="auto"/>
        <w:bottom w:val="none" w:sz="0" w:space="0" w:color="auto"/>
        <w:right w:val="none" w:sz="0" w:space="0" w:color="auto"/>
      </w:divBdr>
    </w:div>
    <w:div w:id="308944672">
      <w:bodyDiv w:val="1"/>
      <w:marLeft w:val="0"/>
      <w:marRight w:val="0"/>
      <w:marTop w:val="0"/>
      <w:marBottom w:val="0"/>
      <w:divBdr>
        <w:top w:val="none" w:sz="0" w:space="0" w:color="auto"/>
        <w:left w:val="none" w:sz="0" w:space="0" w:color="auto"/>
        <w:bottom w:val="none" w:sz="0" w:space="0" w:color="auto"/>
        <w:right w:val="none" w:sz="0" w:space="0" w:color="auto"/>
      </w:divBdr>
    </w:div>
    <w:div w:id="348722533">
      <w:bodyDiv w:val="1"/>
      <w:marLeft w:val="0"/>
      <w:marRight w:val="0"/>
      <w:marTop w:val="0"/>
      <w:marBottom w:val="0"/>
      <w:divBdr>
        <w:top w:val="none" w:sz="0" w:space="0" w:color="auto"/>
        <w:left w:val="none" w:sz="0" w:space="0" w:color="auto"/>
        <w:bottom w:val="none" w:sz="0" w:space="0" w:color="auto"/>
        <w:right w:val="none" w:sz="0" w:space="0" w:color="auto"/>
      </w:divBdr>
    </w:div>
    <w:div w:id="365328401">
      <w:bodyDiv w:val="1"/>
      <w:marLeft w:val="0"/>
      <w:marRight w:val="0"/>
      <w:marTop w:val="0"/>
      <w:marBottom w:val="0"/>
      <w:divBdr>
        <w:top w:val="none" w:sz="0" w:space="0" w:color="auto"/>
        <w:left w:val="none" w:sz="0" w:space="0" w:color="auto"/>
        <w:bottom w:val="none" w:sz="0" w:space="0" w:color="auto"/>
        <w:right w:val="none" w:sz="0" w:space="0" w:color="auto"/>
      </w:divBdr>
    </w:div>
    <w:div w:id="399836465">
      <w:bodyDiv w:val="1"/>
      <w:marLeft w:val="0"/>
      <w:marRight w:val="0"/>
      <w:marTop w:val="0"/>
      <w:marBottom w:val="0"/>
      <w:divBdr>
        <w:top w:val="none" w:sz="0" w:space="0" w:color="auto"/>
        <w:left w:val="none" w:sz="0" w:space="0" w:color="auto"/>
        <w:bottom w:val="none" w:sz="0" w:space="0" w:color="auto"/>
        <w:right w:val="none" w:sz="0" w:space="0" w:color="auto"/>
      </w:divBdr>
    </w:div>
    <w:div w:id="407271393">
      <w:bodyDiv w:val="1"/>
      <w:marLeft w:val="0"/>
      <w:marRight w:val="0"/>
      <w:marTop w:val="0"/>
      <w:marBottom w:val="0"/>
      <w:divBdr>
        <w:top w:val="none" w:sz="0" w:space="0" w:color="auto"/>
        <w:left w:val="none" w:sz="0" w:space="0" w:color="auto"/>
        <w:bottom w:val="none" w:sz="0" w:space="0" w:color="auto"/>
        <w:right w:val="none" w:sz="0" w:space="0" w:color="auto"/>
      </w:divBdr>
    </w:div>
    <w:div w:id="435826423">
      <w:bodyDiv w:val="1"/>
      <w:marLeft w:val="0"/>
      <w:marRight w:val="0"/>
      <w:marTop w:val="0"/>
      <w:marBottom w:val="0"/>
      <w:divBdr>
        <w:top w:val="none" w:sz="0" w:space="0" w:color="auto"/>
        <w:left w:val="none" w:sz="0" w:space="0" w:color="auto"/>
        <w:bottom w:val="none" w:sz="0" w:space="0" w:color="auto"/>
        <w:right w:val="none" w:sz="0" w:space="0" w:color="auto"/>
      </w:divBdr>
    </w:div>
    <w:div w:id="437215031">
      <w:bodyDiv w:val="1"/>
      <w:marLeft w:val="0"/>
      <w:marRight w:val="0"/>
      <w:marTop w:val="0"/>
      <w:marBottom w:val="0"/>
      <w:divBdr>
        <w:top w:val="none" w:sz="0" w:space="0" w:color="auto"/>
        <w:left w:val="none" w:sz="0" w:space="0" w:color="auto"/>
        <w:bottom w:val="none" w:sz="0" w:space="0" w:color="auto"/>
        <w:right w:val="none" w:sz="0" w:space="0" w:color="auto"/>
      </w:divBdr>
      <w:divsChild>
        <w:div w:id="1707950946">
          <w:marLeft w:val="0"/>
          <w:marRight w:val="0"/>
          <w:marTop w:val="0"/>
          <w:marBottom w:val="0"/>
          <w:divBdr>
            <w:top w:val="none" w:sz="0" w:space="0" w:color="auto"/>
            <w:left w:val="none" w:sz="0" w:space="0" w:color="auto"/>
            <w:bottom w:val="none" w:sz="0" w:space="0" w:color="auto"/>
            <w:right w:val="none" w:sz="0" w:space="0" w:color="auto"/>
          </w:divBdr>
        </w:div>
      </w:divsChild>
    </w:div>
    <w:div w:id="445344245">
      <w:bodyDiv w:val="1"/>
      <w:marLeft w:val="0"/>
      <w:marRight w:val="0"/>
      <w:marTop w:val="0"/>
      <w:marBottom w:val="0"/>
      <w:divBdr>
        <w:top w:val="none" w:sz="0" w:space="0" w:color="auto"/>
        <w:left w:val="none" w:sz="0" w:space="0" w:color="auto"/>
        <w:bottom w:val="none" w:sz="0" w:space="0" w:color="auto"/>
        <w:right w:val="none" w:sz="0" w:space="0" w:color="auto"/>
      </w:divBdr>
    </w:div>
    <w:div w:id="469176240">
      <w:bodyDiv w:val="1"/>
      <w:marLeft w:val="0"/>
      <w:marRight w:val="0"/>
      <w:marTop w:val="0"/>
      <w:marBottom w:val="0"/>
      <w:divBdr>
        <w:top w:val="none" w:sz="0" w:space="0" w:color="auto"/>
        <w:left w:val="none" w:sz="0" w:space="0" w:color="auto"/>
        <w:bottom w:val="none" w:sz="0" w:space="0" w:color="auto"/>
        <w:right w:val="none" w:sz="0" w:space="0" w:color="auto"/>
      </w:divBdr>
    </w:div>
    <w:div w:id="479923217">
      <w:bodyDiv w:val="1"/>
      <w:marLeft w:val="0"/>
      <w:marRight w:val="0"/>
      <w:marTop w:val="0"/>
      <w:marBottom w:val="0"/>
      <w:divBdr>
        <w:top w:val="none" w:sz="0" w:space="0" w:color="auto"/>
        <w:left w:val="none" w:sz="0" w:space="0" w:color="auto"/>
        <w:bottom w:val="none" w:sz="0" w:space="0" w:color="auto"/>
        <w:right w:val="none" w:sz="0" w:space="0" w:color="auto"/>
      </w:divBdr>
    </w:div>
    <w:div w:id="496459399">
      <w:bodyDiv w:val="1"/>
      <w:marLeft w:val="0"/>
      <w:marRight w:val="0"/>
      <w:marTop w:val="0"/>
      <w:marBottom w:val="0"/>
      <w:divBdr>
        <w:top w:val="none" w:sz="0" w:space="0" w:color="auto"/>
        <w:left w:val="none" w:sz="0" w:space="0" w:color="auto"/>
        <w:bottom w:val="none" w:sz="0" w:space="0" w:color="auto"/>
        <w:right w:val="none" w:sz="0" w:space="0" w:color="auto"/>
      </w:divBdr>
    </w:div>
    <w:div w:id="503477988">
      <w:bodyDiv w:val="1"/>
      <w:marLeft w:val="0"/>
      <w:marRight w:val="0"/>
      <w:marTop w:val="0"/>
      <w:marBottom w:val="0"/>
      <w:divBdr>
        <w:top w:val="none" w:sz="0" w:space="0" w:color="auto"/>
        <w:left w:val="none" w:sz="0" w:space="0" w:color="auto"/>
        <w:bottom w:val="none" w:sz="0" w:space="0" w:color="auto"/>
        <w:right w:val="none" w:sz="0" w:space="0" w:color="auto"/>
      </w:divBdr>
    </w:div>
    <w:div w:id="510149516">
      <w:bodyDiv w:val="1"/>
      <w:marLeft w:val="0"/>
      <w:marRight w:val="0"/>
      <w:marTop w:val="0"/>
      <w:marBottom w:val="0"/>
      <w:divBdr>
        <w:top w:val="none" w:sz="0" w:space="0" w:color="auto"/>
        <w:left w:val="none" w:sz="0" w:space="0" w:color="auto"/>
        <w:bottom w:val="none" w:sz="0" w:space="0" w:color="auto"/>
        <w:right w:val="none" w:sz="0" w:space="0" w:color="auto"/>
      </w:divBdr>
    </w:div>
    <w:div w:id="511531839">
      <w:bodyDiv w:val="1"/>
      <w:marLeft w:val="0"/>
      <w:marRight w:val="0"/>
      <w:marTop w:val="0"/>
      <w:marBottom w:val="0"/>
      <w:divBdr>
        <w:top w:val="none" w:sz="0" w:space="0" w:color="auto"/>
        <w:left w:val="none" w:sz="0" w:space="0" w:color="auto"/>
        <w:bottom w:val="none" w:sz="0" w:space="0" w:color="auto"/>
        <w:right w:val="none" w:sz="0" w:space="0" w:color="auto"/>
      </w:divBdr>
      <w:divsChild>
        <w:div w:id="1772042425">
          <w:marLeft w:val="547"/>
          <w:marRight w:val="0"/>
          <w:marTop w:val="0"/>
          <w:marBottom w:val="0"/>
          <w:divBdr>
            <w:top w:val="none" w:sz="0" w:space="0" w:color="auto"/>
            <w:left w:val="none" w:sz="0" w:space="0" w:color="auto"/>
            <w:bottom w:val="none" w:sz="0" w:space="0" w:color="auto"/>
            <w:right w:val="none" w:sz="0" w:space="0" w:color="auto"/>
          </w:divBdr>
        </w:div>
      </w:divsChild>
    </w:div>
    <w:div w:id="513807186">
      <w:bodyDiv w:val="1"/>
      <w:marLeft w:val="0"/>
      <w:marRight w:val="0"/>
      <w:marTop w:val="0"/>
      <w:marBottom w:val="0"/>
      <w:divBdr>
        <w:top w:val="none" w:sz="0" w:space="0" w:color="auto"/>
        <w:left w:val="none" w:sz="0" w:space="0" w:color="auto"/>
        <w:bottom w:val="none" w:sz="0" w:space="0" w:color="auto"/>
        <w:right w:val="none" w:sz="0" w:space="0" w:color="auto"/>
      </w:divBdr>
    </w:div>
    <w:div w:id="519003722">
      <w:bodyDiv w:val="1"/>
      <w:marLeft w:val="0"/>
      <w:marRight w:val="0"/>
      <w:marTop w:val="0"/>
      <w:marBottom w:val="0"/>
      <w:divBdr>
        <w:top w:val="none" w:sz="0" w:space="0" w:color="auto"/>
        <w:left w:val="none" w:sz="0" w:space="0" w:color="auto"/>
        <w:bottom w:val="none" w:sz="0" w:space="0" w:color="auto"/>
        <w:right w:val="none" w:sz="0" w:space="0" w:color="auto"/>
      </w:divBdr>
    </w:div>
    <w:div w:id="535120832">
      <w:bodyDiv w:val="1"/>
      <w:marLeft w:val="0"/>
      <w:marRight w:val="0"/>
      <w:marTop w:val="0"/>
      <w:marBottom w:val="0"/>
      <w:divBdr>
        <w:top w:val="none" w:sz="0" w:space="0" w:color="auto"/>
        <w:left w:val="none" w:sz="0" w:space="0" w:color="auto"/>
        <w:bottom w:val="none" w:sz="0" w:space="0" w:color="auto"/>
        <w:right w:val="none" w:sz="0" w:space="0" w:color="auto"/>
      </w:divBdr>
    </w:div>
    <w:div w:id="587929016">
      <w:bodyDiv w:val="1"/>
      <w:marLeft w:val="0"/>
      <w:marRight w:val="0"/>
      <w:marTop w:val="0"/>
      <w:marBottom w:val="0"/>
      <w:divBdr>
        <w:top w:val="none" w:sz="0" w:space="0" w:color="auto"/>
        <w:left w:val="none" w:sz="0" w:space="0" w:color="auto"/>
        <w:bottom w:val="none" w:sz="0" w:space="0" w:color="auto"/>
        <w:right w:val="none" w:sz="0" w:space="0" w:color="auto"/>
      </w:divBdr>
    </w:div>
    <w:div w:id="609706270">
      <w:bodyDiv w:val="1"/>
      <w:marLeft w:val="0"/>
      <w:marRight w:val="0"/>
      <w:marTop w:val="0"/>
      <w:marBottom w:val="0"/>
      <w:divBdr>
        <w:top w:val="none" w:sz="0" w:space="0" w:color="auto"/>
        <w:left w:val="none" w:sz="0" w:space="0" w:color="auto"/>
        <w:bottom w:val="none" w:sz="0" w:space="0" w:color="auto"/>
        <w:right w:val="none" w:sz="0" w:space="0" w:color="auto"/>
      </w:divBdr>
    </w:div>
    <w:div w:id="624698937">
      <w:bodyDiv w:val="1"/>
      <w:marLeft w:val="0"/>
      <w:marRight w:val="0"/>
      <w:marTop w:val="0"/>
      <w:marBottom w:val="0"/>
      <w:divBdr>
        <w:top w:val="none" w:sz="0" w:space="0" w:color="auto"/>
        <w:left w:val="none" w:sz="0" w:space="0" w:color="auto"/>
        <w:bottom w:val="none" w:sz="0" w:space="0" w:color="auto"/>
        <w:right w:val="none" w:sz="0" w:space="0" w:color="auto"/>
      </w:divBdr>
    </w:div>
    <w:div w:id="649868454">
      <w:bodyDiv w:val="1"/>
      <w:marLeft w:val="0"/>
      <w:marRight w:val="0"/>
      <w:marTop w:val="0"/>
      <w:marBottom w:val="0"/>
      <w:divBdr>
        <w:top w:val="none" w:sz="0" w:space="0" w:color="auto"/>
        <w:left w:val="none" w:sz="0" w:space="0" w:color="auto"/>
        <w:bottom w:val="none" w:sz="0" w:space="0" w:color="auto"/>
        <w:right w:val="none" w:sz="0" w:space="0" w:color="auto"/>
      </w:divBdr>
    </w:div>
    <w:div w:id="650058224">
      <w:bodyDiv w:val="1"/>
      <w:marLeft w:val="0"/>
      <w:marRight w:val="0"/>
      <w:marTop w:val="0"/>
      <w:marBottom w:val="0"/>
      <w:divBdr>
        <w:top w:val="none" w:sz="0" w:space="0" w:color="auto"/>
        <w:left w:val="none" w:sz="0" w:space="0" w:color="auto"/>
        <w:bottom w:val="none" w:sz="0" w:space="0" w:color="auto"/>
        <w:right w:val="none" w:sz="0" w:space="0" w:color="auto"/>
      </w:divBdr>
    </w:div>
    <w:div w:id="667249051">
      <w:bodyDiv w:val="1"/>
      <w:marLeft w:val="0"/>
      <w:marRight w:val="0"/>
      <w:marTop w:val="0"/>
      <w:marBottom w:val="0"/>
      <w:divBdr>
        <w:top w:val="none" w:sz="0" w:space="0" w:color="auto"/>
        <w:left w:val="none" w:sz="0" w:space="0" w:color="auto"/>
        <w:bottom w:val="none" w:sz="0" w:space="0" w:color="auto"/>
        <w:right w:val="none" w:sz="0" w:space="0" w:color="auto"/>
      </w:divBdr>
    </w:div>
    <w:div w:id="667640175">
      <w:bodyDiv w:val="1"/>
      <w:marLeft w:val="0"/>
      <w:marRight w:val="0"/>
      <w:marTop w:val="0"/>
      <w:marBottom w:val="0"/>
      <w:divBdr>
        <w:top w:val="none" w:sz="0" w:space="0" w:color="auto"/>
        <w:left w:val="none" w:sz="0" w:space="0" w:color="auto"/>
        <w:bottom w:val="none" w:sz="0" w:space="0" w:color="auto"/>
        <w:right w:val="none" w:sz="0" w:space="0" w:color="auto"/>
      </w:divBdr>
    </w:div>
    <w:div w:id="692804816">
      <w:bodyDiv w:val="1"/>
      <w:marLeft w:val="0"/>
      <w:marRight w:val="0"/>
      <w:marTop w:val="0"/>
      <w:marBottom w:val="0"/>
      <w:divBdr>
        <w:top w:val="none" w:sz="0" w:space="0" w:color="auto"/>
        <w:left w:val="none" w:sz="0" w:space="0" w:color="auto"/>
        <w:bottom w:val="none" w:sz="0" w:space="0" w:color="auto"/>
        <w:right w:val="none" w:sz="0" w:space="0" w:color="auto"/>
      </w:divBdr>
    </w:div>
    <w:div w:id="704983639">
      <w:bodyDiv w:val="1"/>
      <w:marLeft w:val="0"/>
      <w:marRight w:val="0"/>
      <w:marTop w:val="0"/>
      <w:marBottom w:val="0"/>
      <w:divBdr>
        <w:top w:val="none" w:sz="0" w:space="0" w:color="auto"/>
        <w:left w:val="none" w:sz="0" w:space="0" w:color="auto"/>
        <w:bottom w:val="none" w:sz="0" w:space="0" w:color="auto"/>
        <w:right w:val="none" w:sz="0" w:space="0" w:color="auto"/>
      </w:divBdr>
    </w:div>
    <w:div w:id="707146836">
      <w:bodyDiv w:val="1"/>
      <w:marLeft w:val="0"/>
      <w:marRight w:val="0"/>
      <w:marTop w:val="0"/>
      <w:marBottom w:val="0"/>
      <w:divBdr>
        <w:top w:val="none" w:sz="0" w:space="0" w:color="auto"/>
        <w:left w:val="none" w:sz="0" w:space="0" w:color="auto"/>
        <w:bottom w:val="none" w:sz="0" w:space="0" w:color="auto"/>
        <w:right w:val="none" w:sz="0" w:space="0" w:color="auto"/>
      </w:divBdr>
    </w:div>
    <w:div w:id="731780532">
      <w:bodyDiv w:val="1"/>
      <w:marLeft w:val="0"/>
      <w:marRight w:val="0"/>
      <w:marTop w:val="0"/>
      <w:marBottom w:val="0"/>
      <w:divBdr>
        <w:top w:val="none" w:sz="0" w:space="0" w:color="auto"/>
        <w:left w:val="none" w:sz="0" w:space="0" w:color="auto"/>
        <w:bottom w:val="none" w:sz="0" w:space="0" w:color="auto"/>
        <w:right w:val="none" w:sz="0" w:space="0" w:color="auto"/>
      </w:divBdr>
    </w:div>
    <w:div w:id="759762593">
      <w:bodyDiv w:val="1"/>
      <w:marLeft w:val="0"/>
      <w:marRight w:val="0"/>
      <w:marTop w:val="0"/>
      <w:marBottom w:val="0"/>
      <w:divBdr>
        <w:top w:val="none" w:sz="0" w:space="0" w:color="auto"/>
        <w:left w:val="none" w:sz="0" w:space="0" w:color="auto"/>
        <w:bottom w:val="none" w:sz="0" w:space="0" w:color="auto"/>
        <w:right w:val="none" w:sz="0" w:space="0" w:color="auto"/>
      </w:divBdr>
    </w:div>
    <w:div w:id="776217430">
      <w:bodyDiv w:val="1"/>
      <w:marLeft w:val="0"/>
      <w:marRight w:val="0"/>
      <w:marTop w:val="0"/>
      <w:marBottom w:val="0"/>
      <w:divBdr>
        <w:top w:val="none" w:sz="0" w:space="0" w:color="auto"/>
        <w:left w:val="none" w:sz="0" w:space="0" w:color="auto"/>
        <w:bottom w:val="none" w:sz="0" w:space="0" w:color="auto"/>
        <w:right w:val="none" w:sz="0" w:space="0" w:color="auto"/>
      </w:divBdr>
    </w:div>
    <w:div w:id="781995128">
      <w:bodyDiv w:val="1"/>
      <w:marLeft w:val="0"/>
      <w:marRight w:val="0"/>
      <w:marTop w:val="0"/>
      <w:marBottom w:val="0"/>
      <w:divBdr>
        <w:top w:val="none" w:sz="0" w:space="0" w:color="auto"/>
        <w:left w:val="none" w:sz="0" w:space="0" w:color="auto"/>
        <w:bottom w:val="none" w:sz="0" w:space="0" w:color="auto"/>
        <w:right w:val="none" w:sz="0" w:space="0" w:color="auto"/>
      </w:divBdr>
    </w:div>
    <w:div w:id="791048067">
      <w:bodyDiv w:val="1"/>
      <w:marLeft w:val="0"/>
      <w:marRight w:val="0"/>
      <w:marTop w:val="0"/>
      <w:marBottom w:val="0"/>
      <w:divBdr>
        <w:top w:val="none" w:sz="0" w:space="0" w:color="auto"/>
        <w:left w:val="none" w:sz="0" w:space="0" w:color="auto"/>
        <w:bottom w:val="none" w:sz="0" w:space="0" w:color="auto"/>
        <w:right w:val="none" w:sz="0" w:space="0" w:color="auto"/>
      </w:divBdr>
    </w:div>
    <w:div w:id="838740101">
      <w:bodyDiv w:val="1"/>
      <w:marLeft w:val="0"/>
      <w:marRight w:val="0"/>
      <w:marTop w:val="0"/>
      <w:marBottom w:val="0"/>
      <w:divBdr>
        <w:top w:val="none" w:sz="0" w:space="0" w:color="auto"/>
        <w:left w:val="none" w:sz="0" w:space="0" w:color="auto"/>
        <w:bottom w:val="none" w:sz="0" w:space="0" w:color="auto"/>
        <w:right w:val="none" w:sz="0" w:space="0" w:color="auto"/>
      </w:divBdr>
    </w:div>
    <w:div w:id="839081705">
      <w:bodyDiv w:val="1"/>
      <w:marLeft w:val="0"/>
      <w:marRight w:val="0"/>
      <w:marTop w:val="0"/>
      <w:marBottom w:val="0"/>
      <w:divBdr>
        <w:top w:val="none" w:sz="0" w:space="0" w:color="auto"/>
        <w:left w:val="none" w:sz="0" w:space="0" w:color="auto"/>
        <w:bottom w:val="none" w:sz="0" w:space="0" w:color="auto"/>
        <w:right w:val="none" w:sz="0" w:space="0" w:color="auto"/>
      </w:divBdr>
    </w:div>
    <w:div w:id="851339803">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sChild>
        <w:div w:id="621111334">
          <w:marLeft w:val="0"/>
          <w:marRight w:val="0"/>
          <w:marTop w:val="0"/>
          <w:marBottom w:val="0"/>
          <w:divBdr>
            <w:top w:val="none" w:sz="0" w:space="0" w:color="auto"/>
            <w:left w:val="none" w:sz="0" w:space="0" w:color="auto"/>
            <w:bottom w:val="none" w:sz="0" w:space="0" w:color="auto"/>
            <w:right w:val="none" w:sz="0" w:space="0" w:color="auto"/>
          </w:divBdr>
          <w:divsChild>
            <w:div w:id="689181635">
              <w:marLeft w:val="0"/>
              <w:marRight w:val="0"/>
              <w:marTop w:val="0"/>
              <w:marBottom w:val="0"/>
              <w:divBdr>
                <w:top w:val="none" w:sz="0" w:space="0" w:color="auto"/>
                <w:left w:val="none" w:sz="0" w:space="0" w:color="auto"/>
                <w:bottom w:val="none" w:sz="0" w:space="0" w:color="auto"/>
                <w:right w:val="none" w:sz="0" w:space="0" w:color="auto"/>
              </w:divBdr>
              <w:divsChild>
                <w:div w:id="705907028">
                  <w:marLeft w:val="0"/>
                  <w:marRight w:val="0"/>
                  <w:marTop w:val="0"/>
                  <w:marBottom w:val="0"/>
                  <w:divBdr>
                    <w:top w:val="none" w:sz="0" w:space="0" w:color="auto"/>
                    <w:left w:val="none" w:sz="0" w:space="0" w:color="auto"/>
                    <w:bottom w:val="none" w:sz="0" w:space="0" w:color="auto"/>
                    <w:right w:val="none" w:sz="0" w:space="0" w:color="auto"/>
                  </w:divBdr>
                </w:div>
                <w:div w:id="15100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5021">
      <w:bodyDiv w:val="1"/>
      <w:marLeft w:val="0"/>
      <w:marRight w:val="0"/>
      <w:marTop w:val="0"/>
      <w:marBottom w:val="0"/>
      <w:divBdr>
        <w:top w:val="none" w:sz="0" w:space="0" w:color="auto"/>
        <w:left w:val="none" w:sz="0" w:space="0" w:color="auto"/>
        <w:bottom w:val="none" w:sz="0" w:space="0" w:color="auto"/>
        <w:right w:val="none" w:sz="0" w:space="0" w:color="auto"/>
      </w:divBdr>
    </w:div>
    <w:div w:id="912742438">
      <w:bodyDiv w:val="1"/>
      <w:marLeft w:val="0"/>
      <w:marRight w:val="0"/>
      <w:marTop w:val="0"/>
      <w:marBottom w:val="0"/>
      <w:divBdr>
        <w:top w:val="none" w:sz="0" w:space="0" w:color="auto"/>
        <w:left w:val="none" w:sz="0" w:space="0" w:color="auto"/>
        <w:bottom w:val="none" w:sz="0" w:space="0" w:color="auto"/>
        <w:right w:val="none" w:sz="0" w:space="0" w:color="auto"/>
      </w:divBdr>
    </w:div>
    <w:div w:id="926183974">
      <w:bodyDiv w:val="1"/>
      <w:marLeft w:val="0"/>
      <w:marRight w:val="0"/>
      <w:marTop w:val="0"/>
      <w:marBottom w:val="0"/>
      <w:divBdr>
        <w:top w:val="none" w:sz="0" w:space="0" w:color="auto"/>
        <w:left w:val="none" w:sz="0" w:space="0" w:color="auto"/>
        <w:bottom w:val="none" w:sz="0" w:space="0" w:color="auto"/>
        <w:right w:val="none" w:sz="0" w:space="0" w:color="auto"/>
      </w:divBdr>
    </w:div>
    <w:div w:id="933367967">
      <w:bodyDiv w:val="1"/>
      <w:marLeft w:val="0"/>
      <w:marRight w:val="0"/>
      <w:marTop w:val="0"/>
      <w:marBottom w:val="0"/>
      <w:divBdr>
        <w:top w:val="none" w:sz="0" w:space="0" w:color="auto"/>
        <w:left w:val="none" w:sz="0" w:space="0" w:color="auto"/>
        <w:bottom w:val="none" w:sz="0" w:space="0" w:color="auto"/>
        <w:right w:val="none" w:sz="0" w:space="0" w:color="auto"/>
      </w:divBdr>
    </w:div>
    <w:div w:id="941063963">
      <w:bodyDiv w:val="1"/>
      <w:marLeft w:val="0"/>
      <w:marRight w:val="0"/>
      <w:marTop w:val="0"/>
      <w:marBottom w:val="0"/>
      <w:divBdr>
        <w:top w:val="none" w:sz="0" w:space="0" w:color="auto"/>
        <w:left w:val="none" w:sz="0" w:space="0" w:color="auto"/>
        <w:bottom w:val="none" w:sz="0" w:space="0" w:color="auto"/>
        <w:right w:val="none" w:sz="0" w:space="0" w:color="auto"/>
      </w:divBdr>
    </w:div>
    <w:div w:id="947544545">
      <w:bodyDiv w:val="1"/>
      <w:marLeft w:val="0"/>
      <w:marRight w:val="0"/>
      <w:marTop w:val="0"/>
      <w:marBottom w:val="0"/>
      <w:divBdr>
        <w:top w:val="none" w:sz="0" w:space="0" w:color="auto"/>
        <w:left w:val="none" w:sz="0" w:space="0" w:color="auto"/>
        <w:bottom w:val="none" w:sz="0" w:space="0" w:color="auto"/>
        <w:right w:val="none" w:sz="0" w:space="0" w:color="auto"/>
      </w:divBdr>
    </w:div>
    <w:div w:id="957369611">
      <w:bodyDiv w:val="1"/>
      <w:marLeft w:val="0"/>
      <w:marRight w:val="0"/>
      <w:marTop w:val="0"/>
      <w:marBottom w:val="0"/>
      <w:divBdr>
        <w:top w:val="none" w:sz="0" w:space="0" w:color="auto"/>
        <w:left w:val="none" w:sz="0" w:space="0" w:color="auto"/>
        <w:bottom w:val="none" w:sz="0" w:space="0" w:color="auto"/>
        <w:right w:val="none" w:sz="0" w:space="0" w:color="auto"/>
      </w:divBdr>
    </w:div>
    <w:div w:id="996305829">
      <w:bodyDiv w:val="1"/>
      <w:marLeft w:val="0"/>
      <w:marRight w:val="0"/>
      <w:marTop w:val="0"/>
      <w:marBottom w:val="0"/>
      <w:divBdr>
        <w:top w:val="none" w:sz="0" w:space="0" w:color="auto"/>
        <w:left w:val="none" w:sz="0" w:space="0" w:color="auto"/>
        <w:bottom w:val="none" w:sz="0" w:space="0" w:color="auto"/>
        <w:right w:val="none" w:sz="0" w:space="0" w:color="auto"/>
      </w:divBdr>
    </w:div>
    <w:div w:id="1008679515">
      <w:bodyDiv w:val="1"/>
      <w:marLeft w:val="0"/>
      <w:marRight w:val="0"/>
      <w:marTop w:val="0"/>
      <w:marBottom w:val="0"/>
      <w:divBdr>
        <w:top w:val="none" w:sz="0" w:space="0" w:color="auto"/>
        <w:left w:val="none" w:sz="0" w:space="0" w:color="auto"/>
        <w:bottom w:val="none" w:sz="0" w:space="0" w:color="auto"/>
        <w:right w:val="none" w:sz="0" w:space="0" w:color="auto"/>
      </w:divBdr>
    </w:div>
    <w:div w:id="1013071996">
      <w:bodyDiv w:val="1"/>
      <w:marLeft w:val="0"/>
      <w:marRight w:val="0"/>
      <w:marTop w:val="0"/>
      <w:marBottom w:val="0"/>
      <w:divBdr>
        <w:top w:val="none" w:sz="0" w:space="0" w:color="auto"/>
        <w:left w:val="none" w:sz="0" w:space="0" w:color="auto"/>
        <w:bottom w:val="none" w:sz="0" w:space="0" w:color="auto"/>
        <w:right w:val="none" w:sz="0" w:space="0" w:color="auto"/>
      </w:divBdr>
    </w:div>
    <w:div w:id="1014571091">
      <w:bodyDiv w:val="1"/>
      <w:marLeft w:val="0"/>
      <w:marRight w:val="0"/>
      <w:marTop w:val="0"/>
      <w:marBottom w:val="0"/>
      <w:divBdr>
        <w:top w:val="none" w:sz="0" w:space="0" w:color="auto"/>
        <w:left w:val="none" w:sz="0" w:space="0" w:color="auto"/>
        <w:bottom w:val="none" w:sz="0" w:space="0" w:color="auto"/>
        <w:right w:val="none" w:sz="0" w:space="0" w:color="auto"/>
      </w:divBdr>
    </w:div>
    <w:div w:id="1040593774">
      <w:bodyDiv w:val="1"/>
      <w:marLeft w:val="0"/>
      <w:marRight w:val="0"/>
      <w:marTop w:val="0"/>
      <w:marBottom w:val="0"/>
      <w:divBdr>
        <w:top w:val="none" w:sz="0" w:space="0" w:color="auto"/>
        <w:left w:val="none" w:sz="0" w:space="0" w:color="auto"/>
        <w:bottom w:val="none" w:sz="0" w:space="0" w:color="auto"/>
        <w:right w:val="none" w:sz="0" w:space="0" w:color="auto"/>
      </w:divBdr>
    </w:div>
    <w:div w:id="1049259663">
      <w:bodyDiv w:val="1"/>
      <w:marLeft w:val="0"/>
      <w:marRight w:val="0"/>
      <w:marTop w:val="0"/>
      <w:marBottom w:val="0"/>
      <w:divBdr>
        <w:top w:val="none" w:sz="0" w:space="0" w:color="auto"/>
        <w:left w:val="none" w:sz="0" w:space="0" w:color="auto"/>
        <w:bottom w:val="none" w:sz="0" w:space="0" w:color="auto"/>
        <w:right w:val="none" w:sz="0" w:space="0" w:color="auto"/>
      </w:divBdr>
    </w:div>
    <w:div w:id="1062602436">
      <w:bodyDiv w:val="1"/>
      <w:marLeft w:val="0"/>
      <w:marRight w:val="0"/>
      <w:marTop w:val="0"/>
      <w:marBottom w:val="0"/>
      <w:divBdr>
        <w:top w:val="none" w:sz="0" w:space="0" w:color="auto"/>
        <w:left w:val="none" w:sz="0" w:space="0" w:color="auto"/>
        <w:bottom w:val="none" w:sz="0" w:space="0" w:color="auto"/>
        <w:right w:val="none" w:sz="0" w:space="0" w:color="auto"/>
      </w:divBdr>
    </w:div>
    <w:div w:id="1082680926">
      <w:bodyDiv w:val="1"/>
      <w:marLeft w:val="0"/>
      <w:marRight w:val="0"/>
      <w:marTop w:val="0"/>
      <w:marBottom w:val="0"/>
      <w:divBdr>
        <w:top w:val="none" w:sz="0" w:space="0" w:color="auto"/>
        <w:left w:val="none" w:sz="0" w:space="0" w:color="auto"/>
        <w:bottom w:val="none" w:sz="0" w:space="0" w:color="auto"/>
        <w:right w:val="none" w:sz="0" w:space="0" w:color="auto"/>
      </w:divBdr>
    </w:div>
    <w:div w:id="1104689164">
      <w:bodyDiv w:val="1"/>
      <w:marLeft w:val="0"/>
      <w:marRight w:val="0"/>
      <w:marTop w:val="0"/>
      <w:marBottom w:val="0"/>
      <w:divBdr>
        <w:top w:val="none" w:sz="0" w:space="0" w:color="auto"/>
        <w:left w:val="none" w:sz="0" w:space="0" w:color="auto"/>
        <w:bottom w:val="none" w:sz="0" w:space="0" w:color="auto"/>
        <w:right w:val="none" w:sz="0" w:space="0" w:color="auto"/>
      </w:divBdr>
      <w:divsChild>
        <w:div w:id="1231769138">
          <w:marLeft w:val="547"/>
          <w:marRight w:val="0"/>
          <w:marTop w:val="0"/>
          <w:marBottom w:val="0"/>
          <w:divBdr>
            <w:top w:val="none" w:sz="0" w:space="0" w:color="auto"/>
            <w:left w:val="none" w:sz="0" w:space="0" w:color="auto"/>
            <w:bottom w:val="none" w:sz="0" w:space="0" w:color="auto"/>
            <w:right w:val="none" w:sz="0" w:space="0" w:color="auto"/>
          </w:divBdr>
        </w:div>
        <w:div w:id="1872257363">
          <w:marLeft w:val="547"/>
          <w:marRight w:val="0"/>
          <w:marTop w:val="0"/>
          <w:marBottom w:val="0"/>
          <w:divBdr>
            <w:top w:val="none" w:sz="0" w:space="0" w:color="auto"/>
            <w:left w:val="none" w:sz="0" w:space="0" w:color="auto"/>
            <w:bottom w:val="none" w:sz="0" w:space="0" w:color="auto"/>
            <w:right w:val="none" w:sz="0" w:space="0" w:color="auto"/>
          </w:divBdr>
        </w:div>
      </w:divsChild>
    </w:div>
    <w:div w:id="1117915237">
      <w:bodyDiv w:val="1"/>
      <w:marLeft w:val="0"/>
      <w:marRight w:val="0"/>
      <w:marTop w:val="0"/>
      <w:marBottom w:val="0"/>
      <w:divBdr>
        <w:top w:val="none" w:sz="0" w:space="0" w:color="auto"/>
        <w:left w:val="none" w:sz="0" w:space="0" w:color="auto"/>
        <w:bottom w:val="none" w:sz="0" w:space="0" w:color="auto"/>
        <w:right w:val="none" w:sz="0" w:space="0" w:color="auto"/>
      </w:divBdr>
    </w:div>
    <w:div w:id="1135491603">
      <w:bodyDiv w:val="1"/>
      <w:marLeft w:val="0"/>
      <w:marRight w:val="0"/>
      <w:marTop w:val="0"/>
      <w:marBottom w:val="0"/>
      <w:divBdr>
        <w:top w:val="none" w:sz="0" w:space="0" w:color="auto"/>
        <w:left w:val="none" w:sz="0" w:space="0" w:color="auto"/>
        <w:bottom w:val="none" w:sz="0" w:space="0" w:color="auto"/>
        <w:right w:val="none" w:sz="0" w:space="0" w:color="auto"/>
      </w:divBdr>
    </w:div>
    <w:div w:id="1155953667">
      <w:bodyDiv w:val="1"/>
      <w:marLeft w:val="0"/>
      <w:marRight w:val="0"/>
      <w:marTop w:val="0"/>
      <w:marBottom w:val="0"/>
      <w:divBdr>
        <w:top w:val="none" w:sz="0" w:space="0" w:color="auto"/>
        <w:left w:val="none" w:sz="0" w:space="0" w:color="auto"/>
        <w:bottom w:val="none" w:sz="0" w:space="0" w:color="auto"/>
        <w:right w:val="none" w:sz="0" w:space="0" w:color="auto"/>
      </w:divBdr>
      <w:divsChild>
        <w:div w:id="152335042">
          <w:marLeft w:val="418"/>
          <w:marRight w:val="0"/>
          <w:marTop w:val="200"/>
          <w:marBottom w:val="120"/>
          <w:divBdr>
            <w:top w:val="none" w:sz="0" w:space="0" w:color="auto"/>
            <w:left w:val="none" w:sz="0" w:space="0" w:color="auto"/>
            <w:bottom w:val="none" w:sz="0" w:space="0" w:color="auto"/>
            <w:right w:val="none" w:sz="0" w:space="0" w:color="auto"/>
          </w:divBdr>
        </w:div>
        <w:div w:id="285549471">
          <w:marLeft w:val="418"/>
          <w:marRight w:val="0"/>
          <w:marTop w:val="200"/>
          <w:marBottom w:val="120"/>
          <w:divBdr>
            <w:top w:val="none" w:sz="0" w:space="0" w:color="auto"/>
            <w:left w:val="none" w:sz="0" w:space="0" w:color="auto"/>
            <w:bottom w:val="none" w:sz="0" w:space="0" w:color="auto"/>
            <w:right w:val="none" w:sz="0" w:space="0" w:color="auto"/>
          </w:divBdr>
        </w:div>
        <w:div w:id="735081580">
          <w:marLeft w:val="418"/>
          <w:marRight w:val="0"/>
          <w:marTop w:val="200"/>
          <w:marBottom w:val="120"/>
          <w:divBdr>
            <w:top w:val="none" w:sz="0" w:space="0" w:color="auto"/>
            <w:left w:val="none" w:sz="0" w:space="0" w:color="auto"/>
            <w:bottom w:val="none" w:sz="0" w:space="0" w:color="auto"/>
            <w:right w:val="none" w:sz="0" w:space="0" w:color="auto"/>
          </w:divBdr>
        </w:div>
        <w:div w:id="794057246">
          <w:marLeft w:val="418"/>
          <w:marRight w:val="0"/>
          <w:marTop w:val="200"/>
          <w:marBottom w:val="120"/>
          <w:divBdr>
            <w:top w:val="none" w:sz="0" w:space="0" w:color="auto"/>
            <w:left w:val="none" w:sz="0" w:space="0" w:color="auto"/>
            <w:bottom w:val="none" w:sz="0" w:space="0" w:color="auto"/>
            <w:right w:val="none" w:sz="0" w:space="0" w:color="auto"/>
          </w:divBdr>
        </w:div>
        <w:div w:id="851141981">
          <w:marLeft w:val="418"/>
          <w:marRight w:val="0"/>
          <w:marTop w:val="200"/>
          <w:marBottom w:val="120"/>
          <w:divBdr>
            <w:top w:val="none" w:sz="0" w:space="0" w:color="auto"/>
            <w:left w:val="none" w:sz="0" w:space="0" w:color="auto"/>
            <w:bottom w:val="none" w:sz="0" w:space="0" w:color="auto"/>
            <w:right w:val="none" w:sz="0" w:space="0" w:color="auto"/>
          </w:divBdr>
        </w:div>
        <w:div w:id="1003702724">
          <w:marLeft w:val="418"/>
          <w:marRight w:val="0"/>
          <w:marTop w:val="200"/>
          <w:marBottom w:val="120"/>
          <w:divBdr>
            <w:top w:val="none" w:sz="0" w:space="0" w:color="auto"/>
            <w:left w:val="none" w:sz="0" w:space="0" w:color="auto"/>
            <w:bottom w:val="none" w:sz="0" w:space="0" w:color="auto"/>
            <w:right w:val="none" w:sz="0" w:space="0" w:color="auto"/>
          </w:divBdr>
        </w:div>
        <w:div w:id="1079864999">
          <w:marLeft w:val="418"/>
          <w:marRight w:val="0"/>
          <w:marTop w:val="200"/>
          <w:marBottom w:val="120"/>
          <w:divBdr>
            <w:top w:val="none" w:sz="0" w:space="0" w:color="auto"/>
            <w:left w:val="none" w:sz="0" w:space="0" w:color="auto"/>
            <w:bottom w:val="none" w:sz="0" w:space="0" w:color="auto"/>
            <w:right w:val="none" w:sz="0" w:space="0" w:color="auto"/>
          </w:divBdr>
        </w:div>
        <w:div w:id="1296596745">
          <w:marLeft w:val="418"/>
          <w:marRight w:val="0"/>
          <w:marTop w:val="200"/>
          <w:marBottom w:val="120"/>
          <w:divBdr>
            <w:top w:val="none" w:sz="0" w:space="0" w:color="auto"/>
            <w:left w:val="none" w:sz="0" w:space="0" w:color="auto"/>
            <w:bottom w:val="none" w:sz="0" w:space="0" w:color="auto"/>
            <w:right w:val="none" w:sz="0" w:space="0" w:color="auto"/>
          </w:divBdr>
        </w:div>
        <w:div w:id="1904562687">
          <w:marLeft w:val="418"/>
          <w:marRight w:val="0"/>
          <w:marTop w:val="200"/>
          <w:marBottom w:val="120"/>
          <w:divBdr>
            <w:top w:val="none" w:sz="0" w:space="0" w:color="auto"/>
            <w:left w:val="none" w:sz="0" w:space="0" w:color="auto"/>
            <w:bottom w:val="none" w:sz="0" w:space="0" w:color="auto"/>
            <w:right w:val="none" w:sz="0" w:space="0" w:color="auto"/>
          </w:divBdr>
        </w:div>
      </w:divsChild>
    </w:div>
    <w:div w:id="1163592837">
      <w:bodyDiv w:val="1"/>
      <w:marLeft w:val="0"/>
      <w:marRight w:val="0"/>
      <w:marTop w:val="0"/>
      <w:marBottom w:val="0"/>
      <w:divBdr>
        <w:top w:val="none" w:sz="0" w:space="0" w:color="auto"/>
        <w:left w:val="none" w:sz="0" w:space="0" w:color="auto"/>
        <w:bottom w:val="none" w:sz="0" w:space="0" w:color="auto"/>
        <w:right w:val="none" w:sz="0" w:space="0" w:color="auto"/>
      </w:divBdr>
    </w:div>
    <w:div w:id="1178040674">
      <w:bodyDiv w:val="1"/>
      <w:marLeft w:val="0"/>
      <w:marRight w:val="0"/>
      <w:marTop w:val="0"/>
      <w:marBottom w:val="0"/>
      <w:divBdr>
        <w:top w:val="none" w:sz="0" w:space="0" w:color="auto"/>
        <w:left w:val="none" w:sz="0" w:space="0" w:color="auto"/>
        <w:bottom w:val="none" w:sz="0" w:space="0" w:color="auto"/>
        <w:right w:val="none" w:sz="0" w:space="0" w:color="auto"/>
      </w:divBdr>
      <w:divsChild>
        <w:div w:id="310137607">
          <w:marLeft w:val="547"/>
          <w:marRight w:val="0"/>
          <w:marTop w:val="0"/>
          <w:marBottom w:val="0"/>
          <w:divBdr>
            <w:top w:val="none" w:sz="0" w:space="0" w:color="auto"/>
            <w:left w:val="none" w:sz="0" w:space="0" w:color="auto"/>
            <w:bottom w:val="none" w:sz="0" w:space="0" w:color="auto"/>
            <w:right w:val="none" w:sz="0" w:space="0" w:color="auto"/>
          </w:divBdr>
        </w:div>
      </w:divsChild>
    </w:div>
    <w:div w:id="1185173966">
      <w:bodyDiv w:val="1"/>
      <w:marLeft w:val="0"/>
      <w:marRight w:val="0"/>
      <w:marTop w:val="0"/>
      <w:marBottom w:val="0"/>
      <w:divBdr>
        <w:top w:val="none" w:sz="0" w:space="0" w:color="auto"/>
        <w:left w:val="none" w:sz="0" w:space="0" w:color="auto"/>
        <w:bottom w:val="none" w:sz="0" w:space="0" w:color="auto"/>
        <w:right w:val="none" w:sz="0" w:space="0" w:color="auto"/>
      </w:divBdr>
    </w:div>
    <w:div w:id="1202133954">
      <w:bodyDiv w:val="1"/>
      <w:marLeft w:val="0"/>
      <w:marRight w:val="0"/>
      <w:marTop w:val="0"/>
      <w:marBottom w:val="0"/>
      <w:divBdr>
        <w:top w:val="none" w:sz="0" w:space="0" w:color="auto"/>
        <w:left w:val="none" w:sz="0" w:space="0" w:color="auto"/>
        <w:bottom w:val="none" w:sz="0" w:space="0" w:color="auto"/>
        <w:right w:val="none" w:sz="0" w:space="0" w:color="auto"/>
      </w:divBdr>
    </w:div>
    <w:div w:id="1207256675">
      <w:bodyDiv w:val="1"/>
      <w:marLeft w:val="0"/>
      <w:marRight w:val="0"/>
      <w:marTop w:val="0"/>
      <w:marBottom w:val="0"/>
      <w:divBdr>
        <w:top w:val="none" w:sz="0" w:space="0" w:color="auto"/>
        <w:left w:val="none" w:sz="0" w:space="0" w:color="auto"/>
        <w:bottom w:val="none" w:sz="0" w:space="0" w:color="auto"/>
        <w:right w:val="none" w:sz="0" w:space="0" w:color="auto"/>
      </w:divBdr>
    </w:div>
    <w:div w:id="1217858687">
      <w:bodyDiv w:val="1"/>
      <w:marLeft w:val="0"/>
      <w:marRight w:val="0"/>
      <w:marTop w:val="0"/>
      <w:marBottom w:val="0"/>
      <w:divBdr>
        <w:top w:val="none" w:sz="0" w:space="0" w:color="auto"/>
        <w:left w:val="none" w:sz="0" w:space="0" w:color="auto"/>
        <w:bottom w:val="none" w:sz="0" w:space="0" w:color="auto"/>
        <w:right w:val="none" w:sz="0" w:space="0" w:color="auto"/>
      </w:divBdr>
      <w:divsChild>
        <w:div w:id="1813671148">
          <w:marLeft w:val="547"/>
          <w:marRight w:val="0"/>
          <w:marTop w:val="0"/>
          <w:marBottom w:val="120"/>
          <w:divBdr>
            <w:top w:val="none" w:sz="0" w:space="0" w:color="auto"/>
            <w:left w:val="none" w:sz="0" w:space="0" w:color="auto"/>
            <w:bottom w:val="none" w:sz="0" w:space="0" w:color="auto"/>
            <w:right w:val="none" w:sz="0" w:space="0" w:color="auto"/>
          </w:divBdr>
        </w:div>
        <w:div w:id="2139370078">
          <w:marLeft w:val="547"/>
          <w:marRight w:val="0"/>
          <w:marTop w:val="0"/>
          <w:marBottom w:val="120"/>
          <w:divBdr>
            <w:top w:val="none" w:sz="0" w:space="0" w:color="auto"/>
            <w:left w:val="none" w:sz="0" w:space="0" w:color="auto"/>
            <w:bottom w:val="none" w:sz="0" w:space="0" w:color="auto"/>
            <w:right w:val="none" w:sz="0" w:space="0" w:color="auto"/>
          </w:divBdr>
        </w:div>
      </w:divsChild>
    </w:div>
    <w:div w:id="1231232023">
      <w:bodyDiv w:val="1"/>
      <w:marLeft w:val="0"/>
      <w:marRight w:val="0"/>
      <w:marTop w:val="0"/>
      <w:marBottom w:val="0"/>
      <w:divBdr>
        <w:top w:val="none" w:sz="0" w:space="0" w:color="auto"/>
        <w:left w:val="none" w:sz="0" w:space="0" w:color="auto"/>
        <w:bottom w:val="none" w:sz="0" w:space="0" w:color="auto"/>
        <w:right w:val="none" w:sz="0" w:space="0" w:color="auto"/>
      </w:divBdr>
      <w:divsChild>
        <w:div w:id="442001227">
          <w:marLeft w:val="547"/>
          <w:marRight w:val="0"/>
          <w:marTop w:val="0"/>
          <w:marBottom w:val="0"/>
          <w:divBdr>
            <w:top w:val="none" w:sz="0" w:space="0" w:color="auto"/>
            <w:left w:val="none" w:sz="0" w:space="0" w:color="auto"/>
            <w:bottom w:val="none" w:sz="0" w:space="0" w:color="auto"/>
            <w:right w:val="none" w:sz="0" w:space="0" w:color="auto"/>
          </w:divBdr>
        </w:div>
        <w:div w:id="1380517979">
          <w:marLeft w:val="547"/>
          <w:marRight w:val="0"/>
          <w:marTop w:val="0"/>
          <w:marBottom w:val="0"/>
          <w:divBdr>
            <w:top w:val="none" w:sz="0" w:space="0" w:color="auto"/>
            <w:left w:val="none" w:sz="0" w:space="0" w:color="auto"/>
            <w:bottom w:val="none" w:sz="0" w:space="0" w:color="auto"/>
            <w:right w:val="none" w:sz="0" w:space="0" w:color="auto"/>
          </w:divBdr>
        </w:div>
      </w:divsChild>
    </w:div>
    <w:div w:id="1234462933">
      <w:bodyDiv w:val="1"/>
      <w:marLeft w:val="0"/>
      <w:marRight w:val="0"/>
      <w:marTop w:val="0"/>
      <w:marBottom w:val="0"/>
      <w:divBdr>
        <w:top w:val="none" w:sz="0" w:space="0" w:color="auto"/>
        <w:left w:val="none" w:sz="0" w:space="0" w:color="auto"/>
        <w:bottom w:val="none" w:sz="0" w:space="0" w:color="auto"/>
        <w:right w:val="none" w:sz="0" w:space="0" w:color="auto"/>
      </w:divBdr>
      <w:divsChild>
        <w:div w:id="119030707">
          <w:marLeft w:val="547"/>
          <w:marRight w:val="0"/>
          <w:marTop w:val="0"/>
          <w:marBottom w:val="0"/>
          <w:divBdr>
            <w:top w:val="none" w:sz="0" w:space="0" w:color="auto"/>
            <w:left w:val="none" w:sz="0" w:space="0" w:color="auto"/>
            <w:bottom w:val="none" w:sz="0" w:space="0" w:color="auto"/>
            <w:right w:val="none" w:sz="0" w:space="0" w:color="auto"/>
          </w:divBdr>
        </w:div>
      </w:divsChild>
    </w:div>
    <w:div w:id="1237320295">
      <w:bodyDiv w:val="1"/>
      <w:marLeft w:val="0"/>
      <w:marRight w:val="0"/>
      <w:marTop w:val="0"/>
      <w:marBottom w:val="0"/>
      <w:divBdr>
        <w:top w:val="none" w:sz="0" w:space="0" w:color="auto"/>
        <w:left w:val="none" w:sz="0" w:space="0" w:color="auto"/>
        <w:bottom w:val="none" w:sz="0" w:space="0" w:color="auto"/>
        <w:right w:val="none" w:sz="0" w:space="0" w:color="auto"/>
      </w:divBdr>
    </w:div>
    <w:div w:id="1241449347">
      <w:bodyDiv w:val="1"/>
      <w:marLeft w:val="0"/>
      <w:marRight w:val="0"/>
      <w:marTop w:val="0"/>
      <w:marBottom w:val="0"/>
      <w:divBdr>
        <w:top w:val="none" w:sz="0" w:space="0" w:color="auto"/>
        <w:left w:val="none" w:sz="0" w:space="0" w:color="auto"/>
        <w:bottom w:val="none" w:sz="0" w:space="0" w:color="auto"/>
        <w:right w:val="none" w:sz="0" w:space="0" w:color="auto"/>
      </w:divBdr>
    </w:div>
    <w:div w:id="1278945064">
      <w:bodyDiv w:val="1"/>
      <w:marLeft w:val="0"/>
      <w:marRight w:val="0"/>
      <w:marTop w:val="0"/>
      <w:marBottom w:val="0"/>
      <w:divBdr>
        <w:top w:val="none" w:sz="0" w:space="0" w:color="auto"/>
        <w:left w:val="none" w:sz="0" w:space="0" w:color="auto"/>
        <w:bottom w:val="none" w:sz="0" w:space="0" w:color="auto"/>
        <w:right w:val="none" w:sz="0" w:space="0" w:color="auto"/>
      </w:divBdr>
    </w:div>
    <w:div w:id="1288588684">
      <w:bodyDiv w:val="1"/>
      <w:marLeft w:val="0"/>
      <w:marRight w:val="0"/>
      <w:marTop w:val="0"/>
      <w:marBottom w:val="0"/>
      <w:divBdr>
        <w:top w:val="none" w:sz="0" w:space="0" w:color="auto"/>
        <w:left w:val="none" w:sz="0" w:space="0" w:color="auto"/>
        <w:bottom w:val="none" w:sz="0" w:space="0" w:color="auto"/>
        <w:right w:val="none" w:sz="0" w:space="0" w:color="auto"/>
      </w:divBdr>
    </w:div>
    <w:div w:id="1290429470">
      <w:bodyDiv w:val="1"/>
      <w:marLeft w:val="0"/>
      <w:marRight w:val="0"/>
      <w:marTop w:val="0"/>
      <w:marBottom w:val="0"/>
      <w:divBdr>
        <w:top w:val="none" w:sz="0" w:space="0" w:color="auto"/>
        <w:left w:val="none" w:sz="0" w:space="0" w:color="auto"/>
        <w:bottom w:val="none" w:sz="0" w:space="0" w:color="auto"/>
        <w:right w:val="none" w:sz="0" w:space="0" w:color="auto"/>
      </w:divBdr>
    </w:div>
    <w:div w:id="1312176321">
      <w:bodyDiv w:val="1"/>
      <w:marLeft w:val="0"/>
      <w:marRight w:val="0"/>
      <w:marTop w:val="0"/>
      <w:marBottom w:val="0"/>
      <w:divBdr>
        <w:top w:val="none" w:sz="0" w:space="0" w:color="auto"/>
        <w:left w:val="none" w:sz="0" w:space="0" w:color="auto"/>
        <w:bottom w:val="none" w:sz="0" w:space="0" w:color="auto"/>
        <w:right w:val="none" w:sz="0" w:space="0" w:color="auto"/>
      </w:divBdr>
    </w:div>
    <w:div w:id="1360006427">
      <w:bodyDiv w:val="1"/>
      <w:marLeft w:val="0"/>
      <w:marRight w:val="0"/>
      <w:marTop w:val="0"/>
      <w:marBottom w:val="0"/>
      <w:divBdr>
        <w:top w:val="none" w:sz="0" w:space="0" w:color="auto"/>
        <w:left w:val="none" w:sz="0" w:space="0" w:color="auto"/>
        <w:bottom w:val="none" w:sz="0" w:space="0" w:color="auto"/>
        <w:right w:val="none" w:sz="0" w:space="0" w:color="auto"/>
      </w:divBdr>
    </w:div>
    <w:div w:id="1396663325">
      <w:bodyDiv w:val="1"/>
      <w:marLeft w:val="0"/>
      <w:marRight w:val="0"/>
      <w:marTop w:val="0"/>
      <w:marBottom w:val="0"/>
      <w:divBdr>
        <w:top w:val="none" w:sz="0" w:space="0" w:color="auto"/>
        <w:left w:val="none" w:sz="0" w:space="0" w:color="auto"/>
        <w:bottom w:val="none" w:sz="0" w:space="0" w:color="auto"/>
        <w:right w:val="none" w:sz="0" w:space="0" w:color="auto"/>
      </w:divBdr>
    </w:div>
    <w:div w:id="1415542325">
      <w:bodyDiv w:val="1"/>
      <w:marLeft w:val="0"/>
      <w:marRight w:val="0"/>
      <w:marTop w:val="0"/>
      <w:marBottom w:val="0"/>
      <w:divBdr>
        <w:top w:val="none" w:sz="0" w:space="0" w:color="auto"/>
        <w:left w:val="none" w:sz="0" w:space="0" w:color="auto"/>
        <w:bottom w:val="none" w:sz="0" w:space="0" w:color="auto"/>
        <w:right w:val="none" w:sz="0" w:space="0" w:color="auto"/>
      </w:divBdr>
    </w:div>
    <w:div w:id="1418558486">
      <w:bodyDiv w:val="1"/>
      <w:marLeft w:val="0"/>
      <w:marRight w:val="0"/>
      <w:marTop w:val="0"/>
      <w:marBottom w:val="0"/>
      <w:divBdr>
        <w:top w:val="none" w:sz="0" w:space="0" w:color="auto"/>
        <w:left w:val="none" w:sz="0" w:space="0" w:color="auto"/>
        <w:bottom w:val="none" w:sz="0" w:space="0" w:color="auto"/>
        <w:right w:val="none" w:sz="0" w:space="0" w:color="auto"/>
      </w:divBdr>
    </w:div>
    <w:div w:id="1427531321">
      <w:bodyDiv w:val="1"/>
      <w:marLeft w:val="0"/>
      <w:marRight w:val="0"/>
      <w:marTop w:val="0"/>
      <w:marBottom w:val="0"/>
      <w:divBdr>
        <w:top w:val="none" w:sz="0" w:space="0" w:color="auto"/>
        <w:left w:val="none" w:sz="0" w:space="0" w:color="auto"/>
        <w:bottom w:val="none" w:sz="0" w:space="0" w:color="auto"/>
        <w:right w:val="none" w:sz="0" w:space="0" w:color="auto"/>
      </w:divBdr>
    </w:div>
    <w:div w:id="1427657247">
      <w:bodyDiv w:val="1"/>
      <w:marLeft w:val="0"/>
      <w:marRight w:val="0"/>
      <w:marTop w:val="0"/>
      <w:marBottom w:val="0"/>
      <w:divBdr>
        <w:top w:val="none" w:sz="0" w:space="0" w:color="auto"/>
        <w:left w:val="none" w:sz="0" w:space="0" w:color="auto"/>
        <w:bottom w:val="none" w:sz="0" w:space="0" w:color="auto"/>
        <w:right w:val="none" w:sz="0" w:space="0" w:color="auto"/>
      </w:divBdr>
    </w:div>
    <w:div w:id="1448083893">
      <w:bodyDiv w:val="1"/>
      <w:marLeft w:val="0"/>
      <w:marRight w:val="0"/>
      <w:marTop w:val="0"/>
      <w:marBottom w:val="0"/>
      <w:divBdr>
        <w:top w:val="none" w:sz="0" w:space="0" w:color="auto"/>
        <w:left w:val="none" w:sz="0" w:space="0" w:color="auto"/>
        <w:bottom w:val="none" w:sz="0" w:space="0" w:color="auto"/>
        <w:right w:val="none" w:sz="0" w:space="0" w:color="auto"/>
      </w:divBdr>
    </w:div>
    <w:div w:id="1456482405">
      <w:bodyDiv w:val="1"/>
      <w:marLeft w:val="0"/>
      <w:marRight w:val="0"/>
      <w:marTop w:val="0"/>
      <w:marBottom w:val="0"/>
      <w:divBdr>
        <w:top w:val="none" w:sz="0" w:space="0" w:color="auto"/>
        <w:left w:val="none" w:sz="0" w:space="0" w:color="auto"/>
        <w:bottom w:val="none" w:sz="0" w:space="0" w:color="auto"/>
        <w:right w:val="none" w:sz="0" w:space="0" w:color="auto"/>
      </w:divBdr>
    </w:div>
    <w:div w:id="1497309463">
      <w:bodyDiv w:val="1"/>
      <w:marLeft w:val="0"/>
      <w:marRight w:val="0"/>
      <w:marTop w:val="0"/>
      <w:marBottom w:val="0"/>
      <w:divBdr>
        <w:top w:val="none" w:sz="0" w:space="0" w:color="auto"/>
        <w:left w:val="none" w:sz="0" w:space="0" w:color="auto"/>
        <w:bottom w:val="none" w:sz="0" w:space="0" w:color="auto"/>
        <w:right w:val="none" w:sz="0" w:space="0" w:color="auto"/>
      </w:divBdr>
      <w:divsChild>
        <w:div w:id="994140966">
          <w:marLeft w:val="547"/>
          <w:marRight w:val="0"/>
          <w:marTop w:val="0"/>
          <w:marBottom w:val="0"/>
          <w:divBdr>
            <w:top w:val="none" w:sz="0" w:space="0" w:color="auto"/>
            <w:left w:val="none" w:sz="0" w:space="0" w:color="auto"/>
            <w:bottom w:val="none" w:sz="0" w:space="0" w:color="auto"/>
            <w:right w:val="none" w:sz="0" w:space="0" w:color="auto"/>
          </w:divBdr>
        </w:div>
        <w:div w:id="1471555011">
          <w:marLeft w:val="547"/>
          <w:marRight w:val="0"/>
          <w:marTop w:val="0"/>
          <w:marBottom w:val="0"/>
          <w:divBdr>
            <w:top w:val="none" w:sz="0" w:space="0" w:color="auto"/>
            <w:left w:val="none" w:sz="0" w:space="0" w:color="auto"/>
            <w:bottom w:val="none" w:sz="0" w:space="0" w:color="auto"/>
            <w:right w:val="none" w:sz="0" w:space="0" w:color="auto"/>
          </w:divBdr>
        </w:div>
        <w:div w:id="1727296304">
          <w:marLeft w:val="547"/>
          <w:marRight w:val="0"/>
          <w:marTop w:val="0"/>
          <w:marBottom w:val="0"/>
          <w:divBdr>
            <w:top w:val="none" w:sz="0" w:space="0" w:color="auto"/>
            <w:left w:val="none" w:sz="0" w:space="0" w:color="auto"/>
            <w:bottom w:val="none" w:sz="0" w:space="0" w:color="auto"/>
            <w:right w:val="none" w:sz="0" w:space="0" w:color="auto"/>
          </w:divBdr>
        </w:div>
        <w:div w:id="1909655280">
          <w:marLeft w:val="547"/>
          <w:marRight w:val="0"/>
          <w:marTop w:val="0"/>
          <w:marBottom w:val="0"/>
          <w:divBdr>
            <w:top w:val="none" w:sz="0" w:space="0" w:color="auto"/>
            <w:left w:val="none" w:sz="0" w:space="0" w:color="auto"/>
            <w:bottom w:val="none" w:sz="0" w:space="0" w:color="auto"/>
            <w:right w:val="none" w:sz="0" w:space="0" w:color="auto"/>
          </w:divBdr>
        </w:div>
      </w:divsChild>
    </w:div>
    <w:div w:id="1507162372">
      <w:bodyDiv w:val="1"/>
      <w:marLeft w:val="0"/>
      <w:marRight w:val="0"/>
      <w:marTop w:val="0"/>
      <w:marBottom w:val="0"/>
      <w:divBdr>
        <w:top w:val="none" w:sz="0" w:space="0" w:color="auto"/>
        <w:left w:val="none" w:sz="0" w:space="0" w:color="auto"/>
        <w:bottom w:val="none" w:sz="0" w:space="0" w:color="auto"/>
        <w:right w:val="none" w:sz="0" w:space="0" w:color="auto"/>
      </w:divBdr>
    </w:div>
    <w:div w:id="1507214040">
      <w:bodyDiv w:val="1"/>
      <w:marLeft w:val="0"/>
      <w:marRight w:val="0"/>
      <w:marTop w:val="0"/>
      <w:marBottom w:val="0"/>
      <w:divBdr>
        <w:top w:val="none" w:sz="0" w:space="0" w:color="auto"/>
        <w:left w:val="none" w:sz="0" w:space="0" w:color="auto"/>
        <w:bottom w:val="none" w:sz="0" w:space="0" w:color="auto"/>
        <w:right w:val="none" w:sz="0" w:space="0" w:color="auto"/>
      </w:divBdr>
    </w:div>
    <w:div w:id="1510947008">
      <w:bodyDiv w:val="1"/>
      <w:marLeft w:val="0"/>
      <w:marRight w:val="0"/>
      <w:marTop w:val="0"/>
      <w:marBottom w:val="0"/>
      <w:divBdr>
        <w:top w:val="none" w:sz="0" w:space="0" w:color="auto"/>
        <w:left w:val="none" w:sz="0" w:space="0" w:color="auto"/>
        <w:bottom w:val="none" w:sz="0" w:space="0" w:color="auto"/>
        <w:right w:val="none" w:sz="0" w:space="0" w:color="auto"/>
      </w:divBdr>
    </w:div>
    <w:div w:id="1594977328">
      <w:bodyDiv w:val="1"/>
      <w:marLeft w:val="0"/>
      <w:marRight w:val="0"/>
      <w:marTop w:val="0"/>
      <w:marBottom w:val="0"/>
      <w:divBdr>
        <w:top w:val="none" w:sz="0" w:space="0" w:color="auto"/>
        <w:left w:val="none" w:sz="0" w:space="0" w:color="auto"/>
        <w:bottom w:val="none" w:sz="0" w:space="0" w:color="auto"/>
        <w:right w:val="none" w:sz="0" w:space="0" w:color="auto"/>
      </w:divBdr>
    </w:div>
    <w:div w:id="1608267310">
      <w:bodyDiv w:val="1"/>
      <w:marLeft w:val="0"/>
      <w:marRight w:val="0"/>
      <w:marTop w:val="0"/>
      <w:marBottom w:val="0"/>
      <w:divBdr>
        <w:top w:val="none" w:sz="0" w:space="0" w:color="auto"/>
        <w:left w:val="none" w:sz="0" w:space="0" w:color="auto"/>
        <w:bottom w:val="none" w:sz="0" w:space="0" w:color="auto"/>
        <w:right w:val="none" w:sz="0" w:space="0" w:color="auto"/>
      </w:divBdr>
    </w:div>
    <w:div w:id="1609658991">
      <w:bodyDiv w:val="1"/>
      <w:marLeft w:val="0"/>
      <w:marRight w:val="0"/>
      <w:marTop w:val="0"/>
      <w:marBottom w:val="0"/>
      <w:divBdr>
        <w:top w:val="none" w:sz="0" w:space="0" w:color="auto"/>
        <w:left w:val="none" w:sz="0" w:space="0" w:color="auto"/>
        <w:bottom w:val="none" w:sz="0" w:space="0" w:color="auto"/>
        <w:right w:val="none" w:sz="0" w:space="0" w:color="auto"/>
      </w:divBdr>
    </w:div>
    <w:div w:id="1633638184">
      <w:bodyDiv w:val="1"/>
      <w:marLeft w:val="0"/>
      <w:marRight w:val="0"/>
      <w:marTop w:val="0"/>
      <w:marBottom w:val="0"/>
      <w:divBdr>
        <w:top w:val="none" w:sz="0" w:space="0" w:color="auto"/>
        <w:left w:val="none" w:sz="0" w:space="0" w:color="auto"/>
        <w:bottom w:val="none" w:sz="0" w:space="0" w:color="auto"/>
        <w:right w:val="none" w:sz="0" w:space="0" w:color="auto"/>
      </w:divBdr>
    </w:div>
    <w:div w:id="1645698516">
      <w:bodyDiv w:val="1"/>
      <w:marLeft w:val="0"/>
      <w:marRight w:val="0"/>
      <w:marTop w:val="0"/>
      <w:marBottom w:val="0"/>
      <w:divBdr>
        <w:top w:val="none" w:sz="0" w:space="0" w:color="auto"/>
        <w:left w:val="none" w:sz="0" w:space="0" w:color="auto"/>
        <w:bottom w:val="none" w:sz="0" w:space="0" w:color="auto"/>
        <w:right w:val="none" w:sz="0" w:space="0" w:color="auto"/>
      </w:divBdr>
      <w:divsChild>
        <w:div w:id="1534032690">
          <w:marLeft w:val="547"/>
          <w:marRight w:val="0"/>
          <w:marTop w:val="0"/>
          <w:marBottom w:val="0"/>
          <w:divBdr>
            <w:top w:val="none" w:sz="0" w:space="0" w:color="auto"/>
            <w:left w:val="none" w:sz="0" w:space="0" w:color="auto"/>
            <w:bottom w:val="none" w:sz="0" w:space="0" w:color="auto"/>
            <w:right w:val="none" w:sz="0" w:space="0" w:color="auto"/>
          </w:divBdr>
        </w:div>
      </w:divsChild>
    </w:div>
    <w:div w:id="1655528276">
      <w:bodyDiv w:val="1"/>
      <w:marLeft w:val="0"/>
      <w:marRight w:val="0"/>
      <w:marTop w:val="0"/>
      <w:marBottom w:val="0"/>
      <w:divBdr>
        <w:top w:val="none" w:sz="0" w:space="0" w:color="auto"/>
        <w:left w:val="none" w:sz="0" w:space="0" w:color="auto"/>
        <w:bottom w:val="none" w:sz="0" w:space="0" w:color="auto"/>
        <w:right w:val="none" w:sz="0" w:space="0" w:color="auto"/>
      </w:divBdr>
      <w:divsChild>
        <w:div w:id="888226096">
          <w:marLeft w:val="446"/>
          <w:marRight w:val="0"/>
          <w:marTop w:val="0"/>
          <w:marBottom w:val="0"/>
          <w:divBdr>
            <w:top w:val="none" w:sz="0" w:space="0" w:color="auto"/>
            <w:left w:val="none" w:sz="0" w:space="0" w:color="auto"/>
            <w:bottom w:val="none" w:sz="0" w:space="0" w:color="auto"/>
            <w:right w:val="none" w:sz="0" w:space="0" w:color="auto"/>
          </w:divBdr>
        </w:div>
        <w:div w:id="2059350726">
          <w:marLeft w:val="446"/>
          <w:marRight w:val="0"/>
          <w:marTop w:val="0"/>
          <w:marBottom w:val="0"/>
          <w:divBdr>
            <w:top w:val="none" w:sz="0" w:space="0" w:color="auto"/>
            <w:left w:val="none" w:sz="0" w:space="0" w:color="auto"/>
            <w:bottom w:val="none" w:sz="0" w:space="0" w:color="auto"/>
            <w:right w:val="none" w:sz="0" w:space="0" w:color="auto"/>
          </w:divBdr>
        </w:div>
      </w:divsChild>
    </w:div>
    <w:div w:id="1658411745">
      <w:bodyDiv w:val="1"/>
      <w:marLeft w:val="0"/>
      <w:marRight w:val="0"/>
      <w:marTop w:val="0"/>
      <w:marBottom w:val="0"/>
      <w:divBdr>
        <w:top w:val="none" w:sz="0" w:space="0" w:color="auto"/>
        <w:left w:val="none" w:sz="0" w:space="0" w:color="auto"/>
        <w:bottom w:val="none" w:sz="0" w:space="0" w:color="auto"/>
        <w:right w:val="none" w:sz="0" w:space="0" w:color="auto"/>
      </w:divBdr>
    </w:div>
    <w:div w:id="1660693907">
      <w:bodyDiv w:val="1"/>
      <w:marLeft w:val="0"/>
      <w:marRight w:val="0"/>
      <w:marTop w:val="0"/>
      <w:marBottom w:val="0"/>
      <w:divBdr>
        <w:top w:val="none" w:sz="0" w:space="0" w:color="auto"/>
        <w:left w:val="none" w:sz="0" w:space="0" w:color="auto"/>
        <w:bottom w:val="none" w:sz="0" w:space="0" w:color="auto"/>
        <w:right w:val="none" w:sz="0" w:space="0" w:color="auto"/>
      </w:divBdr>
    </w:div>
    <w:div w:id="1661620482">
      <w:bodyDiv w:val="1"/>
      <w:marLeft w:val="0"/>
      <w:marRight w:val="0"/>
      <w:marTop w:val="0"/>
      <w:marBottom w:val="0"/>
      <w:divBdr>
        <w:top w:val="none" w:sz="0" w:space="0" w:color="auto"/>
        <w:left w:val="none" w:sz="0" w:space="0" w:color="auto"/>
        <w:bottom w:val="none" w:sz="0" w:space="0" w:color="auto"/>
        <w:right w:val="none" w:sz="0" w:space="0" w:color="auto"/>
      </w:divBdr>
    </w:div>
    <w:div w:id="1664623295">
      <w:bodyDiv w:val="1"/>
      <w:marLeft w:val="0"/>
      <w:marRight w:val="0"/>
      <w:marTop w:val="0"/>
      <w:marBottom w:val="0"/>
      <w:divBdr>
        <w:top w:val="none" w:sz="0" w:space="0" w:color="auto"/>
        <w:left w:val="none" w:sz="0" w:space="0" w:color="auto"/>
        <w:bottom w:val="none" w:sz="0" w:space="0" w:color="auto"/>
        <w:right w:val="none" w:sz="0" w:space="0" w:color="auto"/>
      </w:divBdr>
      <w:divsChild>
        <w:div w:id="1628046529">
          <w:marLeft w:val="0"/>
          <w:marRight w:val="0"/>
          <w:marTop w:val="0"/>
          <w:marBottom w:val="0"/>
          <w:divBdr>
            <w:top w:val="none" w:sz="0" w:space="0" w:color="auto"/>
            <w:left w:val="none" w:sz="0" w:space="0" w:color="auto"/>
            <w:bottom w:val="none" w:sz="0" w:space="0" w:color="auto"/>
            <w:right w:val="none" w:sz="0" w:space="0" w:color="auto"/>
          </w:divBdr>
        </w:div>
      </w:divsChild>
    </w:div>
    <w:div w:id="1669019195">
      <w:bodyDiv w:val="1"/>
      <w:marLeft w:val="0"/>
      <w:marRight w:val="0"/>
      <w:marTop w:val="0"/>
      <w:marBottom w:val="0"/>
      <w:divBdr>
        <w:top w:val="none" w:sz="0" w:space="0" w:color="auto"/>
        <w:left w:val="none" w:sz="0" w:space="0" w:color="auto"/>
        <w:bottom w:val="none" w:sz="0" w:space="0" w:color="auto"/>
        <w:right w:val="none" w:sz="0" w:space="0" w:color="auto"/>
      </w:divBdr>
    </w:div>
    <w:div w:id="1671718780">
      <w:bodyDiv w:val="1"/>
      <w:marLeft w:val="0"/>
      <w:marRight w:val="0"/>
      <w:marTop w:val="0"/>
      <w:marBottom w:val="0"/>
      <w:divBdr>
        <w:top w:val="none" w:sz="0" w:space="0" w:color="auto"/>
        <w:left w:val="none" w:sz="0" w:space="0" w:color="auto"/>
        <w:bottom w:val="none" w:sz="0" w:space="0" w:color="auto"/>
        <w:right w:val="none" w:sz="0" w:space="0" w:color="auto"/>
      </w:divBdr>
      <w:divsChild>
        <w:div w:id="1992831863">
          <w:marLeft w:val="547"/>
          <w:marRight w:val="0"/>
          <w:marTop w:val="0"/>
          <w:marBottom w:val="0"/>
          <w:divBdr>
            <w:top w:val="none" w:sz="0" w:space="0" w:color="auto"/>
            <w:left w:val="none" w:sz="0" w:space="0" w:color="auto"/>
            <w:bottom w:val="none" w:sz="0" w:space="0" w:color="auto"/>
            <w:right w:val="none" w:sz="0" w:space="0" w:color="auto"/>
          </w:divBdr>
        </w:div>
      </w:divsChild>
    </w:div>
    <w:div w:id="1676614483">
      <w:bodyDiv w:val="1"/>
      <w:marLeft w:val="0"/>
      <w:marRight w:val="0"/>
      <w:marTop w:val="0"/>
      <w:marBottom w:val="0"/>
      <w:divBdr>
        <w:top w:val="none" w:sz="0" w:space="0" w:color="auto"/>
        <w:left w:val="none" w:sz="0" w:space="0" w:color="auto"/>
        <w:bottom w:val="none" w:sz="0" w:space="0" w:color="auto"/>
        <w:right w:val="none" w:sz="0" w:space="0" w:color="auto"/>
      </w:divBdr>
    </w:div>
    <w:div w:id="1708021544">
      <w:bodyDiv w:val="1"/>
      <w:marLeft w:val="0"/>
      <w:marRight w:val="0"/>
      <w:marTop w:val="0"/>
      <w:marBottom w:val="0"/>
      <w:divBdr>
        <w:top w:val="none" w:sz="0" w:space="0" w:color="auto"/>
        <w:left w:val="none" w:sz="0" w:space="0" w:color="auto"/>
        <w:bottom w:val="none" w:sz="0" w:space="0" w:color="auto"/>
        <w:right w:val="none" w:sz="0" w:space="0" w:color="auto"/>
      </w:divBdr>
    </w:div>
    <w:div w:id="1708800991">
      <w:bodyDiv w:val="1"/>
      <w:marLeft w:val="0"/>
      <w:marRight w:val="0"/>
      <w:marTop w:val="0"/>
      <w:marBottom w:val="0"/>
      <w:divBdr>
        <w:top w:val="none" w:sz="0" w:space="0" w:color="auto"/>
        <w:left w:val="none" w:sz="0" w:space="0" w:color="auto"/>
        <w:bottom w:val="none" w:sz="0" w:space="0" w:color="auto"/>
        <w:right w:val="none" w:sz="0" w:space="0" w:color="auto"/>
      </w:divBdr>
    </w:div>
    <w:div w:id="1719744911">
      <w:bodyDiv w:val="1"/>
      <w:marLeft w:val="0"/>
      <w:marRight w:val="0"/>
      <w:marTop w:val="0"/>
      <w:marBottom w:val="0"/>
      <w:divBdr>
        <w:top w:val="none" w:sz="0" w:space="0" w:color="auto"/>
        <w:left w:val="none" w:sz="0" w:space="0" w:color="auto"/>
        <w:bottom w:val="none" w:sz="0" w:space="0" w:color="auto"/>
        <w:right w:val="none" w:sz="0" w:space="0" w:color="auto"/>
      </w:divBdr>
      <w:divsChild>
        <w:div w:id="100538182">
          <w:marLeft w:val="418"/>
          <w:marRight w:val="0"/>
          <w:marTop w:val="200"/>
          <w:marBottom w:val="120"/>
          <w:divBdr>
            <w:top w:val="none" w:sz="0" w:space="0" w:color="auto"/>
            <w:left w:val="none" w:sz="0" w:space="0" w:color="auto"/>
            <w:bottom w:val="none" w:sz="0" w:space="0" w:color="auto"/>
            <w:right w:val="none" w:sz="0" w:space="0" w:color="auto"/>
          </w:divBdr>
        </w:div>
        <w:div w:id="112018425">
          <w:marLeft w:val="418"/>
          <w:marRight w:val="0"/>
          <w:marTop w:val="200"/>
          <w:marBottom w:val="120"/>
          <w:divBdr>
            <w:top w:val="none" w:sz="0" w:space="0" w:color="auto"/>
            <w:left w:val="none" w:sz="0" w:space="0" w:color="auto"/>
            <w:bottom w:val="none" w:sz="0" w:space="0" w:color="auto"/>
            <w:right w:val="none" w:sz="0" w:space="0" w:color="auto"/>
          </w:divBdr>
        </w:div>
        <w:div w:id="303435252">
          <w:marLeft w:val="418"/>
          <w:marRight w:val="0"/>
          <w:marTop w:val="200"/>
          <w:marBottom w:val="120"/>
          <w:divBdr>
            <w:top w:val="none" w:sz="0" w:space="0" w:color="auto"/>
            <w:left w:val="none" w:sz="0" w:space="0" w:color="auto"/>
            <w:bottom w:val="none" w:sz="0" w:space="0" w:color="auto"/>
            <w:right w:val="none" w:sz="0" w:space="0" w:color="auto"/>
          </w:divBdr>
        </w:div>
        <w:div w:id="881330985">
          <w:marLeft w:val="418"/>
          <w:marRight w:val="0"/>
          <w:marTop w:val="200"/>
          <w:marBottom w:val="120"/>
          <w:divBdr>
            <w:top w:val="none" w:sz="0" w:space="0" w:color="auto"/>
            <w:left w:val="none" w:sz="0" w:space="0" w:color="auto"/>
            <w:bottom w:val="none" w:sz="0" w:space="0" w:color="auto"/>
            <w:right w:val="none" w:sz="0" w:space="0" w:color="auto"/>
          </w:divBdr>
        </w:div>
        <w:div w:id="1359118132">
          <w:marLeft w:val="418"/>
          <w:marRight w:val="0"/>
          <w:marTop w:val="200"/>
          <w:marBottom w:val="120"/>
          <w:divBdr>
            <w:top w:val="none" w:sz="0" w:space="0" w:color="auto"/>
            <w:left w:val="none" w:sz="0" w:space="0" w:color="auto"/>
            <w:bottom w:val="none" w:sz="0" w:space="0" w:color="auto"/>
            <w:right w:val="none" w:sz="0" w:space="0" w:color="auto"/>
          </w:divBdr>
        </w:div>
        <w:div w:id="2029676066">
          <w:marLeft w:val="418"/>
          <w:marRight w:val="0"/>
          <w:marTop w:val="200"/>
          <w:marBottom w:val="120"/>
          <w:divBdr>
            <w:top w:val="none" w:sz="0" w:space="0" w:color="auto"/>
            <w:left w:val="none" w:sz="0" w:space="0" w:color="auto"/>
            <w:bottom w:val="none" w:sz="0" w:space="0" w:color="auto"/>
            <w:right w:val="none" w:sz="0" w:space="0" w:color="auto"/>
          </w:divBdr>
        </w:div>
      </w:divsChild>
    </w:div>
    <w:div w:id="1729840300">
      <w:bodyDiv w:val="1"/>
      <w:marLeft w:val="0"/>
      <w:marRight w:val="0"/>
      <w:marTop w:val="0"/>
      <w:marBottom w:val="0"/>
      <w:divBdr>
        <w:top w:val="none" w:sz="0" w:space="0" w:color="auto"/>
        <w:left w:val="none" w:sz="0" w:space="0" w:color="auto"/>
        <w:bottom w:val="none" w:sz="0" w:space="0" w:color="auto"/>
        <w:right w:val="none" w:sz="0" w:space="0" w:color="auto"/>
      </w:divBdr>
    </w:div>
    <w:div w:id="1736467720">
      <w:bodyDiv w:val="1"/>
      <w:marLeft w:val="0"/>
      <w:marRight w:val="0"/>
      <w:marTop w:val="0"/>
      <w:marBottom w:val="0"/>
      <w:divBdr>
        <w:top w:val="none" w:sz="0" w:space="0" w:color="auto"/>
        <w:left w:val="none" w:sz="0" w:space="0" w:color="auto"/>
        <w:bottom w:val="none" w:sz="0" w:space="0" w:color="auto"/>
        <w:right w:val="none" w:sz="0" w:space="0" w:color="auto"/>
      </w:divBdr>
    </w:div>
    <w:div w:id="1744646465">
      <w:bodyDiv w:val="1"/>
      <w:marLeft w:val="0"/>
      <w:marRight w:val="0"/>
      <w:marTop w:val="0"/>
      <w:marBottom w:val="0"/>
      <w:divBdr>
        <w:top w:val="none" w:sz="0" w:space="0" w:color="auto"/>
        <w:left w:val="none" w:sz="0" w:space="0" w:color="auto"/>
        <w:bottom w:val="none" w:sz="0" w:space="0" w:color="auto"/>
        <w:right w:val="none" w:sz="0" w:space="0" w:color="auto"/>
      </w:divBdr>
    </w:div>
    <w:div w:id="1757510496">
      <w:bodyDiv w:val="1"/>
      <w:marLeft w:val="0"/>
      <w:marRight w:val="0"/>
      <w:marTop w:val="0"/>
      <w:marBottom w:val="0"/>
      <w:divBdr>
        <w:top w:val="none" w:sz="0" w:space="0" w:color="auto"/>
        <w:left w:val="none" w:sz="0" w:space="0" w:color="auto"/>
        <w:bottom w:val="none" w:sz="0" w:space="0" w:color="auto"/>
        <w:right w:val="none" w:sz="0" w:space="0" w:color="auto"/>
      </w:divBdr>
    </w:div>
    <w:div w:id="1760758051">
      <w:bodyDiv w:val="1"/>
      <w:marLeft w:val="0"/>
      <w:marRight w:val="0"/>
      <w:marTop w:val="0"/>
      <w:marBottom w:val="0"/>
      <w:divBdr>
        <w:top w:val="none" w:sz="0" w:space="0" w:color="auto"/>
        <w:left w:val="none" w:sz="0" w:space="0" w:color="auto"/>
        <w:bottom w:val="none" w:sz="0" w:space="0" w:color="auto"/>
        <w:right w:val="none" w:sz="0" w:space="0" w:color="auto"/>
      </w:divBdr>
    </w:div>
    <w:div w:id="1771467202">
      <w:bodyDiv w:val="1"/>
      <w:marLeft w:val="0"/>
      <w:marRight w:val="0"/>
      <w:marTop w:val="0"/>
      <w:marBottom w:val="0"/>
      <w:divBdr>
        <w:top w:val="none" w:sz="0" w:space="0" w:color="auto"/>
        <w:left w:val="none" w:sz="0" w:space="0" w:color="auto"/>
        <w:bottom w:val="none" w:sz="0" w:space="0" w:color="auto"/>
        <w:right w:val="none" w:sz="0" w:space="0" w:color="auto"/>
      </w:divBdr>
    </w:div>
    <w:div w:id="1773090316">
      <w:bodyDiv w:val="1"/>
      <w:marLeft w:val="0"/>
      <w:marRight w:val="0"/>
      <w:marTop w:val="0"/>
      <w:marBottom w:val="0"/>
      <w:divBdr>
        <w:top w:val="none" w:sz="0" w:space="0" w:color="auto"/>
        <w:left w:val="none" w:sz="0" w:space="0" w:color="auto"/>
        <w:bottom w:val="none" w:sz="0" w:space="0" w:color="auto"/>
        <w:right w:val="none" w:sz="0" w:space="0" w:color="auto"/>
      </w:divBdr>
    </w:div>
    <w:div w:id="1774085186">
      <w:bodyDiv w:val="1"/>
      <w:marLeft w:val="0"/>
      <w:marRight w:val="0"/>
      <w:marTop w:val="0"/>
      <w:marBottom w:val="0"/>
      <w:divBdr>
        <w:top w:val="none" w:sz="0" w:space="0" w:color="auto"/>
        <w:left w:val="none" w:sz="0" w:space="0" w:color="auto"/>
        <w:bottom w:val="none" w:sz="0" w:space="0" w:color="auto"/>
        <w:right w:val="none" w:sz="0" w:space="0" w:color="auto"/>
      </w:divBdr>
    </w:div>
    <w:div w:id="1832478855">
      <w:bodyDiv w:val="1"/>
      <w:marLeft w:val="0"/>
      <w:marRight w:val="0"/>
      <w:marTop w:val="0"/>
      <w:marBottom w:val="0"/>
      <w:divBdr>
        <w:top w:val="none" w:sz="0" w:space="0" w:color="auto"/>
        <w:left w:val="none" w:sz="0" w:space="0" w:color="auto"/>
        <w:bottom w:val="none" w:sz="0" w:space="0" w:color="auto"/>
        <w:right w:val="none" w:sz="0" w:space="0" w:color="auto"/>
      </w:divBdr>
    </w:div>
    <w:div w:id="1839885635">
      <w:bodyDiv w:val="1"/>
      <w:marLeft w:val="0"/>
      <w:marRight w:val="0"/>
      <w:marTop w:val="0"/>
      <w:marBottom w:val="0"/>
      <w:divBdr>
        <w:top w:val="none" w:sz="0" w:space="0" w:color="auto"/>
        <w:left w:val="none" w:sz="0" w:space="0" w:color="auto"/>
        <w:bottom w:val="none" w:sz="0" w:space="0" w:color="auto"/>
        <w:right w:val="none" w:sz="0" w:space="0" w:color="auto"/>
      </w:divBdr>
    </w:div>
    <w:div w:id="1868710689">
      <w:bodyDiv w:val="1"/>
      <w:marLeft w:val="0"/>
      <w:marRight w:val="0"/>
      <w:marTop w:val="0"/>
      <w:marBottom w:val="0"/>
      <w:divBdr>
        <w:top w:val="none" w:sz="0" w:space="0" w:color="auto"/>
        <w:left w:val="none" w:sz="0" w:space="0" w:color="auto"/>
        <w:bottom w:val="none" w:sz="0" w:space="0" w:color="auto"/>
        <w:right w:val="none" w:sz="0" w:space="0" w:color="auto"/>
      </w:divBdr>
      <w:divsChild>
        <w:div w:id="240140189">
          <w:marLeft w:val="418"/>
          <w:marRight w:val="0"/>
          <w:marTop w:val="200"/>
          <w:marBottom w:val="120"/>
          <w:divBdr>
            <w:top w:val="none" w:sz="0" w:space="0" w:color="auto"/>
            <w:left w:val="none" w:sz="0" w:space="0" w:color="auto"/>
            <w:bottom w:val="none" w:sz="0" w:space="0" w:color="auto"/>
            <w:right w:val="none" w:sz="0" w:space="0" w:color="auto"/>
          </w:divBdr>
        </w:div>
        <w:div w:id="480778423">
          <w:marLeft w:val="418"/>
          <w:marRight w:val="0"/>
          <w:marTop w:val="200"/>
          <w:marBottom w:val="120"/>
          <w:divBdr>
            <w:top w:val="none" w:sz="0" w:space="0" w:color="auto"/>
            <w:left w:val="none" w:sz="0" w:space="0" w:color="auto"/>
            <w:bottom w:val="none" w:sz="0" w:space="0" w:color="auto"/>
            <w:right w:val="none" w:sz="0" w:space="0" w:color="auto"/>
          </w:divBdr>
        </w:div>
        <w:div w:id="564685144">
          <w:marLeft w:val="418"/>
          <w:marRight w:val="0"/>
          <w:marTop w:val="200"/>
          <w:marBottom w:val="120"/>
          <w:divBdr>
            <w:top w:val="none" w:sz="0" w:space="0" w:color="auto"/>
            <w:left w:val="none" w:sz="0" w:space="0" w:color="auto"/>
            <w:bottom w:val="none" w:sz="0" w:space="0" w:color="auto"/>
            <w:right w:val="none" w:sz="0" w:space="0" w:color="auto"/>
          </w:divBdr>
        </w:div>
        <w:div w:id="1065689817">
          <w:marLeft w:val="418"/>
          <w:marRight w:val="0"/>
          <w:marTop w:val="200"/>
          <w:marBottom w:val="120"/>
          <w:divBdr>
            <w:top w:val="none" w:sz="0" w:space="0" w:color="auto"/>
            <w:left w:val="none" w:sz="0" w:space="0" w:color="auto"/>
            <w:bottom w:val="none" w:sz="0" w:space="0" w:color="auto"/>
            <w:right w:val="none" w:sz="0" w:space="0" w:color="auto"/>
          </w:divBdr>
        </w:div>
        <w:div w:id="1482381202">
          <w:marLeft w:val="418"/>
          <w:marRight w:val="0"/>
          <w:marTop w:val="200"/>
          <w:marBottom w:val="120"/>
          <w:divBdr>
            <w:top w:val="none" w:sz="0" w:space="0" w:color="auto"/>
            <w:left w:val="none" w:sz="0" w:space="0" w:color="auto"/>
            <w:bottom w:val="none" w:sz="0" w:space="0" w:color="auto"/>
            <w:right w:val="none" w:sz="0" w:space="0" w:color="auto"/>
          </w:divBdr>
        </w:div>
        <w:div w:id="1987860433">
          <w:marLeft w:val="418"/>
          <w:marRight w:val="0"/>
          <w:marTop w:val="200"/>
          <w:marBottom w:val="120"/>
          <w:divBdr>
            <w:top w:val="none" w:sz="0" w:space="0" w:color="auto"/>
            <w:left w:val="none" w:sz="0" w:space="0" w:color="auto"/>
            <w:bottom w:val="none" w:sz="0" w:space="0" w:color="auto"/>
            <w:right w:val="none" w:sz="0" w:space="0" w:color="auto"/>
          </w:divBdr>
        </w:div>
      </w:divsChild>
    </w:div>
    <w:div w:id="1886939390">
      <w:bodyDiv w:val="1"/>
      <w:marLeft w:val="0"/>
      <w:marRight w:val="0"/>
      <w:marTop w:val="0"/>
      <w:marBottom w:val="0"/>
      <w:divBdr>
        <w:top w:val="none" w:sz="0" w:space="0" w:color="auto"/>
        <w:left w:val="none" w:sz="0" w:space="0" w:color="auto"/>
        <w:bottom w:val="none" w:sz="0" w:space="0" w:color="auto"/>
        <w:right w:val="none" w:sz="0" w:space="0" w:color="auto"/>
      </w:divBdr>
    </w:div>
    <w:div w:id="1933732602">
      <w:bodyDiv w:val="1"/>
      <w:marLeft w:val="0"/>
      <w:marRight w:val="0"/>
      <w:marTop w:val="0"/>
      <w:marBottom w:val="0"/>
      <w:divBdr>
        <w:top w:val="none" w:sz="0" w:space="0" w:color="auto"/>
        <w:left w:val="none" w:sz="0" w:space="0" w:color="auto"/>
        <w:bottom w:val="none" w:sz="0" w:space="0" w:color="auto"/>
        <w:right w:val="none" w:sz="0" w:space="0" w:color="auto"/>
      </w:divBdr>
    </w:div>
    <w:div w:id="1934585747">
      <w:bodyDiv w:val="1"/>
      <w:marLeft w:val="0"/>
      <w:marRight w:val="0"/>
      <w:marTop w:val="0"/>
      <w:marBottom w:val="0"/>
      <w:divBdr>
        <w:top w:val="none" w:sz="0" w:space="0" w:color="auto"/>
        <w:left w:val="none" w:sz="0" w:space="0" w:color="auto"/>
        <w:bottom w:val="none" w:sz="0" w:space="0" w:color="auto"/>
        <w:right w:val="none" w:sz="0" w:space="0" w:color="auto"/>
      </w:divBdr>
    </w:div>
    <w:div w:id="1935240671">
      <w:bodyDiv w:val="1"/>
      <w:marLeft w:val="0"/>
      <w:marRight w:val="0"/>
      <w:marTop w:val="0"/>
      <w:marBottom w:val="0"/>
      <w:divBdr>
        <w:top w:val="none" w:sz="0" w:space="0" w:color="auto"/>
        <w:left w:val="none" w:sz="0" w:space="0" w:color="auto"/>
        <w:bottom w:val="none" w:sz="0" w:space="0" w:color="auto"/>
        <w:right w:val="none" w:sz="0" w:space="0" w:color="auto"/>
      </w:divBdr>
      <w:divsChild>
        <w:div w:id="699014746">
          <w:marLeft w:val="0"/>
          <w:marRight w:val="0"/>
          <w:marTop w:val="0"/>
          <w:marBottom w:val="0"/>
          <w:divBdr>
            <w:top w:val="none" w:sz="0" w:space="0" w:color="auto"/>
            <w:left w:val="none" w:sz="0" w:space="0" w:color="auto"/>
            <w:bottom w:val="none" w:sz="0" w:space="0" w:color="auto"/>
            <w:right w:val="none" w:sz="0" w:space="0" w:color="auto"/>
          </w:divBdr>
        </w:div>
      </w:divsChild>
    </w:div>
    <w:div w:id="1936942488">
      <w:bodyDiv w:val="1"/>
      <w:marLeft w:val="0"/>
      <w:marRight w:val="0"/>
      <w:marTop w:val="0"/>
      <w:marBottom w:val="0"/>
      <w:divBdr>
        <w:top w:val="none" w:sz="0" w:space="0" w:color="auto"/>
        <w:left w:val="none" w:sz="0" w:space="0" w:color="auto"/>
        <w:bottom w:val="none" w:sz="0" w:space="0" w:color="auto"/>
        <w:right w:val="none" w:sz="0" w:space="0" w:color="auto"/>
      </w:divBdr>
    </w:div>
    <w:div w:id="1948391578">
      <w:bodyDiv w:val="1"/>
      <w:marLeft w:val="0"/>
      <w:marRight w:val="0"/>
      <w:marTop w:val="0"/>
      <w:marBottom w:val="0"/>
      <w:divBdr>
        <w:top w:val="none" w:sz="0" w:space="0" w:color="auto"/>
        <w:left w:val="none" w:sz="0" w:space="0" w:color="auto"/>
        <w:bottom w:val="none" w:sz="0" w:space="0" w:color="auto"/>
        <w:right w:val="none" w:sz="0" w:space="0" w:color="auto"/>
      </w:divBdr>
      <w:divsChild>
        <w:div w:id="298851970">
          <w:marLeft w:val="0"/>
          <w:marRight w:val="0"/>
          <w:marTop w:val="0"/>
          <w:marBottom w:val="0"/>
          <w:divBdr>
            <w:top w:val="none" w:sz="0" w:space="0" w:color="auto"/>
            <w:left w:val="none" w:sz="0" w:space="0" w:color="auto"/>
            <w:bottom w:val="none" w:sz="0" w:space="0" w:color="auto"/>
            <w:right w:val="none" w:sz="0" w:space="0" w:color="auto"/>
          </w:divBdr>
          <w:divsChild>
            <w:div w:id="18014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6924">
      <w:bodyDiv w:val="1"/>
      <w:marLeft w:val="0"/>
      <w:marRight w:val="0"/>
      <w:marTop w:val="0"/>
      <w:marBottom w:val="0"/>
      <w:divBdr>
        <w:top w:val="none" w:sz="0" w:space="0" w:color="auto"/>
        <w:left w:val="none" w:sz="0" w:space="0" w:color="auto"/>
        <w:bottom w:val="none" w:sz="0" w:space="0" w:color="auto"/>
        <w:right w:val="none" w:sz="0" w:space="0" w:color="auto"/>
      </w:divBdr>
    </w:div>
    <w:div w:id="1962154189">
      <w:bodyDiv w:val="1"/>
      <w:marLeft w:val="0"/>
      <w:marRight w:val="0"/>
      <w:marTop w:val="0"/>
      <w:marBottom w:val="0"/>
      <w:divBdr>
        <w:top w:val="none" w:sz="0" w:space="0" w:color="auto"/>
        <w:left w:val="none" w:sz="0" w:space="0" w:color="auto"/>
        <w:bottom w:val="none" w:sz="0" w:space="0" w:color="auto"/>
        <w:right w:val="none" w:sz="0" w:space="0" w:color="auto"/>
      </w:divBdr>
    </w:div>
    <w:div w:id="1979068252">
      <w:bodyDiv w:val="1"/>
      <w:marLeft w:val="0"/>
      <w:marRight w:val="0"/>
      <w:marTop w:val="0"/>
      <w:marBottom w:val="0"/>
      <w:divBdr>
        <w:top w:val="none" w:sz="0" w:space="0" w:color="auto"/>
        <w:left w:val="none" w:sz="0" w:space="0" w:color="auto"/>
        <w:bottom w:val="none" w:sz="0" w:space="0" w:color="auto"/>
        <w:right w:val="none" w:sz="0" w:space="0" w:color="auto"/>
      </w:divBdr>
    </w:div>
    <w:div w:id="1992060592">
      <w:bodyDiv w:val="1"/>
      <w:marLeft w:val="0"/>
      <w:marRight w:val="0"/>
      <w:marTop w:val="0"/>
      <w:marBottom w:val="0"/>
      <w:divBdr>
        <w:top w:val="none" w:sz="0" w:space="0" w:color="auto"/>
        <w:left w:val="none" w:sz="0" w:space="0" w:color="auto"/>
        <w:bottom w:val="none" w:sz="0" w:space="0" w:color="auto"/>
        <w:right w:val="none" w:sz="0" w:space="0" w:color="auto"/>
      </w:divBdr>
    </w:div>
    <w:div w:id="2007710907">
      <w:bodyDiv w:val="1"/>
      <w:marLeft w:val="0"/>
      <w:marRight w:val="0"/>
      <w:marTop w:val="0"/>
      <w:marBottom w:val="0"/>
      <w:divBdr>
        <w:top w:val="none" w:sz="0" w:space="0" w:color="auto"/>
        <w:left w:val="none" w:sz="0" w:space="0" w:color="auto"/>
        <w:bottom w:val="none" w:sz="0" w:space="0" w:color="auto"/>
        <w:right w:val="none" w:sz="0" w:space="0" w:color="auto"/>
      </w:divBdr>
      <w:divsChild>
        <w:div w:id="839926612">
          <w:marLeft w:val="547"/>
          <w:marRight w:val="0"/>
          <w:marTop w:val="0"/>
          <w:marBottom w:val="0"/>
          <w:divBdr>
            <w:top w:val="none" w:sz="0" w:space="0" w:color="auto"/>
            <w:left w:val="none" w:sz="0" w:space="0" w:color="auto"/>
            <w:bottom w:val="none" w:sz="0" w:space="0" w:color="auto"/>
            <w:right w:val="none" w:sz="0" w:space="0" w:color="auto"/>
          </w:divBdr>
        </w:div>
      </w:divsChild>
    </w:div>
    <w:div w:id="2010133129">
      <w:bodyDiv w:val="1"/>
      <w:marLeft w:val="0"/>
      <w:marRight w:val="0"/>
      <w:marTop w:val="0"/>
      <w:marBottom w:val="0"/>
      <w:divBdr>
        <w:top w:val="none" w:sz="0" w:space="0" w:color="auto"/>
        <w:left w:val="none" w:sz="0" w:space="0" w:color="auto"/>
        <w:bottom w:val="none" w:sz="0" w:space="0" w:color="auto"/>
        <w:right w:val="none" w:sz="0" w:space="0" w:color="auto"/>
      </w:divBdr>
    </w:div>
    <w:div w:id="2039548328">
      <w:bodyDiv w:val="1"/>
      <w:marLeft w:val="0"/>
      <w:marRight w:val="0"/>
      <w:marTop w:val="0"/>
      <w:marBottom w:val="0"/>
      <w:divBdr>
        <w:top w:val="none" w:sz="0" w:space="0" w:color="auto"/>
        <w:left w:val="none" w:sz="0" w:space="0" w:color="auto"/>
        <w:bottom w:val="none" w:sz="0" w:space="0" w:color="auto"/>
        <w:right w:val="none" w:sz="0" w:space="0" w:color="auto"/>
      </w:divBdr>
    </w:div>
    <w:div w:id="2047829385">
      <w:bodyDiv w:val="1"/>
      <w:marLeft w:val="0"/>
      <w:marRight w:val="0"/>
      <w:marTop w:val="0"/>
      <w:marBottom w:val="0"/>
      <w:divBdr>
        <w:top w:val="none" w:sz="0" w:space="0" w:color="auto"/>
        <w:left w:val="none" w:sz="0" w:space="0" w:color="auto"/>
        <w:bottom w:val="none" w:sz="0" w:space="0" w:color="auto"/>
        <w:right w:val="none" w:sz="0" w:space="0" w:color="auto"/>
      </w:divBdr>
    </w:div>
    <w:div w:id="2050254413">
      <w:bodyDiv w:val="1"/>
      <w:marLeft w:val="0"/>
      <w:marRight w:val="0"/>
      <w:marTop w:val="0"/>
      <w:marBottom w:val="0"/>
      <w:divBdr>
        <w:top w:val="none" w:sz="0" w:space="0" w:color="auto"/>
        <w:left w:val="none" w:sz="0" w:space="0" w:color="auto"/>
        <w:bottom w:val="none" w:sz="0" w:space="0" w:color="auto"/>
        <w:right w:val="none" w:sz="0" w:space="0" w:color="auto"/>
      </w:divBdr>
    </w:div>
    <w:div w:id="2096704154">
      <w:bodyDiv w:val="1"/>
      <w:marLeft w:val="0"/>
      <w:marRight w:val="0"/>
      <w:marTop w:val="0"/>
      <w:marBottom w:val="0"/>
      <w:divBdr>
        <w:top w:val="none" w:sz="0" w:space="0" w:color="auto"/>
        <w:left w:val="none" w:sz="0" w:space="0" w:color="auto"/>
        <w:bottom w:val="none" w:sz="0" w:space="0" w:color="auto"/>
        <w:right w:val="none" w:sz="0" w:space="0" w:color="auto"/>
      </w:divBdr>
    </w:div>
    <w:div w:id="2108961041">
      <w:bodyDiv w:val="1"/>
      <w:marLeft w:val="0"/>
      <w:marRight w:val="0"/>
      <w:marTop w:val="0"/>
      <w:marBottom w:val="0"/>
      <w:divBdr>
        <w:top w:val="none" w:sz="0" w:space="0" w:color="auto"/>
        <w:left w:val="none" w:sz="0" w:space="0" w:color="auto"/>
        <w:bottom w:val="none" w:sz="0" w:space="0" w:color="auto"/>
        <w:right w:val="none" w:sz="0" w:space="0" w:color="auto"/>
      </w:divBdr>
    </w:div>
    <w:div w:id="2117216255">
      <w:bodyDiv w:val="1"/>
      <w:marLeft w:val="0"/>
      <w:marRight w:val="0"/>
      <w:marTop w:val="0"/>
      <w:marBottom w:val="0"/>
      <w:divBdr>
        <w:top w:val="none" w:sz="0" w:space="0" w:color="auto"/>
        <w:left w:val="none" w:sz="0" w:space="0" w:color="auto"/>
        <w:bottom w:val="none" w:sz="0" w:space="0" w:color="auto"/>
        <w:right w:val="none" w:sz="0" w:space="0" w:color="auto"/>
      </w:divBdr>
      <w:divsChild>
        <w:div w:id="1309171542">
          <w:marLeft w:val="0"/>
          <w:marRight w:val="0"/>
          <w:marTop w:val="0"/>
          <w:marBottom w:val="0"/>
          <w:divBdr>
            <w:top w:val="none" w:sz="0" w:space="0" w:color="auto"/>
            <w:left w:val="none" w:sz="0" w:space="0" w:color="auto"/>
            <w:bottom w:val="none" w:sz="0" w:space="0" w:color="auto"/>
            <w:right w:val="none" w:sz="0" w:space="0" w:color="auto"/>
          </w:divBdr>
          <w:divsChild>
            <w:div w:id="116432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ithab1\Desktop\Document%20Template.dotx" TargetMode="External"/></Relationships>
</file>

<file path=word/theme/theme1.xml><?xml version="1.0" encoding="utf-8"?>
<a:theme xmlns:a="http://schemas.openxmlformats.org/drawingml/2006/main" name="Office Theme">
  <a:themeElements>
    <a:clrScheme name="KPIT Colour Palette">
      <a:dk1>
        <a:srgbClr val="161718"/>
      </a:dk1>
      <a:lt1>
        <a:srgbClr val="FFFFFF"/>
      </a:lt1>
      <a:dk2>
        <a:srgbClr val="4D5154"/>
      </a:dk2>
      <a:lt2>
        <a:srgbClr val="E6E7E8"/>
      </a:lt2>
      <a:accent1>
        <a:srgbClr val="B0FF45"/>
      </a:accent1>
      <a:accent2>
        <a:srgbClr val="8FDB00"/>
      </a:accent2>
      <a:accent3>
        <a:srgbClr val="428003"/>
      </a:accent3>
      <a:accent4>
        <a:srgbClr val="753DFF"/>
      </a:accent4>
      <a:accent5>
        <a:srgbClr val="622AD8"/>
      </a:accent5>
      <a:accent6>
        <a:srgbClr val="7F7F7F"/>
      </a:accent6>
      <a:hlink>
        <a:srgbClr val="753DFF"/>
      </a:hlink>
      <a:folHlink>
        <a:srgbClr val="A5A5A5"/>
      </a:folHlink>
    </a:clrScheme>
    <a:fontScheme name="KPIT Fonts">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EDBC1605BD604588FEA6A356258BFE" ma:contentTypeVersion="20" ma:contentTypeDescription="Create a new document." ma:contentTypeScope="" ma:versionID="e156ac389bce574d642a6c4b3b2faaa0">
  <xsd:schema xmlns:xsd="http://www.w3.org/2001/XMLSchema" xmlns:xs="http://www.w3.org/2001/XMLSchema" xmlns:p="http://schemas.microsoft.com/office/2006/metadata/properties" xmlns:ns2="4b800e0b-b7fc-40b8-8a0d-9711edb1e4d0" xmlns:ns3="604a01d5-7870-48f4-9960-e3c03b3c9690" targetNamespace="http://schemas.microsoft.com/office/2006/metadata/properties" ma:root="true" ma:fieldsID="63ad058eeaa3beddae04816b7c9e1393" ns2:_="" ns3:_="">
    <xsd:import namespace="4b800e0b-b7fc-40b8-8a0d-9711edb1e4d0"/>
    <xsd:import namespace="604a01d5-7870-48f4-9960-e3c03b3c9690"/>
    <xsd:element name="properties">
      <xsd:complexType>
        <xsd:sequence>
          <xsd:element name="documentManagement">
            <xsd:complexType>
              <xsd:all>
                <xsd:element ref="ns2:PWD" minOccurs="0"/>
                <xsd:element ref="ns2:Brief"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BillingMetadata" minOccurs="0"/>
                <xsd:element ref="ns2:Autho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00e0b-b7fc-40b8-8a0d-9711edb1e4d0" elementFormDefault="qualified">
    <xsd:import namespace="http://schemas.microsoft.com/office/2006/documentManagement/types"/>
    <xsd:import namespace="http://schemas.microsoft.com/office/infopath/2007/PartnerControls"/>
    <xsd:element name="PWD" ma:index="2" nillable="true" ma:displayName="PWD" ma:format="Dropdown" ma:internalName="PWD" ma:readOnly="false">
      <xsd:simpleType>
        <xsd:restriction base="dms:Text">
          <xsd:maxLength value="255"/>
        </xsd:restriction>
      </xsd:simpleType>
    </xsd:element>
    <xsd:element name="Brief" ma:index="4" nillable="true" ma:displayName="Brief" ma:format="Dropdown" ma:internalName="Brief" ma:readOnly="fal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b8f5e56-e41c-4ff5-942a-46bb561873b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hidden="true" ma:internalName="MediaServiceOCR"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Author0" ma:index="26"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4a01d5-7870-48f4-9960-e3c03b3c9690"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16" nillable="true" ma:displayName="Taxonomy Catch All Column" ma:hidden="true" ma:list="{8e4168b5-82f9-4b70-88b1-e7b54fad9a81}" ma:internalName="TaxCatchAll" ma:readOnly="false" ma:showField="CatchAllData" ma:web="604a01d5-7870-48f4-9960-e3c03b3c9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604a01d5-7870-48f4-9960-e3c03b3c9690">
      <UserInfo>
        <DisplayName>Saiprasad Gavali</DisplayName>
        <AccountId>2387</AccountId>
        <AccountType/>
      </UserInfo>
      <UserInfo>
        <DisplayName>Gurudev Pawar</DisplayName>
        <AccountId>5120</AccountId>
        <AccountType/>
      </UserInfo>
      <UserInfo>
        <DisplayName>Lawoo Mulik</DisplayName>
        <AccountId>1532</AccountId>
        <AccountType/>
      </UserInfo>
      <UserInfo>
        <DisplayName>Pratima Kumari (PnP)</DisplayName>
        <AccountId>1589</AccountId>
        <AccountType/>
      </UserInfo>
      <UserInfo>
        <DisplayName>Ajaykumar Kandagal</DisplayName>
        <AccountId>1719</AccountId>
        <AccountType/>
      </UserInfo>
    </SharedWithUsers>
    <lcf76f155ced4ddcb4097134ff3c332f xmlns="4b800e0b-b7fc-40b8-8a0d-9711edb1e4d0">
      <Terms xmlns="http://schemas.microsoft.com/office/infopath/2007/PartnerControls"/>
    </lcf76f155ced4ddcb4097134ff3c332f>
    <TaxCatchAll xmlns="604a01d5-7870-48f4-9960-e3c03b3c9690" xsi:nil="true"/>
    <PWD xmlns="4b800e0b-b7fc-40b8-8a0d-9711edb1e4d0" xsi:nil="true"/>
    <Brief xmlns="4b800e0b-b7fc-40b8-8a0d-9711edb1e4d0" xsi:nil="true"/>
    <Author0 xmlns="4b800e0b-b7fc-40b8-8a0d-9711edb1e4d0">
      <UserInfo>
        <DisplayName/>
        <AccountId xsi:nil="true"/>
        <AccountType/>
      </UserInfo>
    </Author0>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08903-5578-47CB-A6AB-BB43828DFEF9}"/>
</file>

<file path=customXml/itemProps2.xml><?xml version="1.0" encoding="utf-8"?>
<ds:datastoreItem xmlns:ds="http://schemas.openxmlformats.org/officeDocument/2006/customXml" ds:itemID="{A5B64753-B9D4-4CDC-AF55-F17D3633DF46}">
  <ds:schemaRefs>
    <ds:schemaRef ds:uri="http://schemas.microsoft.com/office/2006/metadata/properties"/>
    <ds:schemaRef ds:uri="http://schemas.microsoft.com/office/infopath/2007/PartnerControls"/>
    <ds:schemaRef ds:uri="604a01d5-7870-48f4-9960-e3c03b3c9690"/>
    <ds:schemaRef ds:uri="4b800e0b-b7fc-40b8-8a0d-9711edb1e4d0"/>
  </ds:schemaRefs>
</ds:datastoreItem>
</file>

<file path=customXml/itemProps3.xml><?xml version="1.0" encoding="utf-8"?>
<ds:datastoreItem xmlns:ds="http://schemas.openxmlformats.org/officeDocument/2006/customXml" ds:itemID="{49B82763-11BA-4569-BE14-8F5D9CF3712E}">
  <ds:schemaRefs>
    <ds:schemaRef ds:uri="http://schemas.microsoft.com/sharepoint/v3/contenttype/forms"/>
  </ds:schemaRefs>
</ds:datastoreItem>
</file>

<file path=customXml/itemProps4.xml><?xml version="1.0" encoding="utf-8"?>
<ds:datastoreItem xmlns:ds="http://schemas.openxmlformats.org/officeDocument/2006/customXml" ds:itemID="{1C91B4F6-5E66-4B6E-AC34-5A1ACC014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 Template</Template>
  <TotalTime>8994</TotalTime>
  <Pages>26</Pages>
  <Words>3280</Words>
  <Characters>18146</Characters>
  <Application>Microsoft Office Word</Application>
  <DocSecurity>0</DocSecurity>
  <Lines>984</Lines>
  <Paragraphs>586</Paragraphs>
  <ScaleCrop>false</ScaleCrop>
  <HeadingPairs>
    <vt:vector size="2" baseType="variant">
      <vt:variant>
        <vt:lpstr>Title</vt:lpstr>
      </vt:variant>
      <vt:variant>
        <vt:i4>1</vt:i4>
      </vt:variant>
    </vt:vector>
  </HeadingPairs>
  <TitlesOfParts>
    <vt:vector size="1" baseType="lpstr">
      <vt:lpstr>KPIT Technologies Document</vt:lpstr>
    </vt:vector>
  </TitlesOfParts>
  <Company/>
  <LinksUpToDate>false</LinksUpToDate>
  <CharactersWithSpaces>21010</CharactersWithSpaces>
  <SharedDoc>false</SharedDoc>
  <HLinks>
    <vt:vector size="126" baseType="variant">
      <vt:variant>
        <vt:i4>5636155</vt:i4>
      </vt:variant>
      <vt:variant>
        <vt:i4>141</vt:i4>
      </vt:variant>
      <vt:variant>
        <vt:i4>0</vt:i4>
      </vt:variant>
      <vt:variant>
        <vt:i4>5</vt:i4>
      </vt:variant>
      <vt:variant>
        <vt:lpwstr>https://kpitc.sharepoint.com/:f:/r/sites/Vehicle_Network_and_EE_Architecture/Shared Documents/Honda/04_Project_Management/01_FY24-25/SOW %23 - Honda FleetCar - In Car Logging System/16_Imp_Communication/Customer Supplied Documents?csf=1&amp;web=1&amp;e=xLL7Of</vt:lpwstr>
      </vt:variant>
      <vt:variant>
        <vt:lpwstr/>
      </vt:variant>
      <vt:variant>
        <vt:i4>1179699</vt:i4>
      </vt:variant>
      <vt:variant>
        <vt:i4>122</vt:i4>
      </vt:variant>
      <vt:variant>
        <vt:i4>0</vt:i4>
      </vt:variant>
      <vt:variant>
        <vt:i4>5</vt:i4>
      </vt:variant>
      <vt:variant>
        <vt:lpwstr/>
      </vt:variant>
      <vt:variant>
        <vt:lpwstr>_Toc196823677</vt:lpwstr>
      </vt:variant>
      <vt:variant>
        <vt:i4>1179699</vt:i4>
      </vt:variant>
      <vt:variant>
        <vt:i4>116</vt:i4>
      </vt:variant>
      <vt:variant>
        <vt:i4>0</vt:i4>
      </vt:variant>
      <vt:variant>
        <vt:i4>5</vt:i4>
      </vt:variant>
      <vt:variant>
        <vt:lpwstr/>
      </vt:variant>
      <vt:variant>
        <vt:lpwstr>_Toc196823676</vt:lpwstr>
      </vt:variant>
      <vt:variant>
        <vt:i4>1179699</vt:i4>
      </vt:variant>
      <vt:variant>
        <vt:i4>110</vt:i4>
      </vt:variant>
      <vt:variant>
        <vt:i4>0</vt:i4>
      </vt:variant>
      <vt:variant>
        <vt:i4>5</vt:i4>
      </vt:variant>
      <vt:variant>
        <vt:lpwstr/>
      </vt:variant>
      <vt:variant>
        <vt:lpwstr>_Toc196823675</vt:lpwstr>
      </vt:variant>
      <vt:variant>
        <vt:i4>1179699</vt:i4>
      </vt:variant>
      <vt:variant>
        <vt:i4>104</vt:i4>
      </vt:variant>
      <vt:variant>
        <vt:i4>0</vt:i4>
      </vt:variant>
      <vt:variant>
        <vt:i4>5</vt:i4>
      </vt:variant>
      <vt:variant>
        <vt:lpwstr/>
      </vt:variant>
      <vt:variant>
        <vt:lpwstr>_Toc196823674</vt:lpwstr>
      </vt:variant>
      <vt:variant>
        <vt:i4>1179699</vt:i4>
      </vt:variant>
      <vt:variant>
        <vt:i4>98</vt:i4>
      </vt:variant>
      <vt:variant>
        <vt:i4>0</vt:i4>
      </vt:variant>
      <vt:variant>
        <vt:i4>5</vt:i4>
      </vt:variant>
      <vt:variant>
        <vt:lpwstr/>
      </vt:variant>
      <vt:variant>
        <vt:lpwstr>_Toc196823673</vt:lpwstr>
      </vt:variant>
      <vt:variant>
        <vt:i4>1179699</vt:i4>
      </vt:variant>
      <vt:variant>
        <vt:i4>92</vt:i4>
      </vt:variant>
      <vt:variant>
        <vt:i4>0</vt:i4>
      </vt:variant>
      <vt:variant>
        <vt:i4>5</vt:i4>
      </vt:variant>
      <vt:variant>
        <vt:lpwstr/>
      </vt:variant>
      <vt:variant>
        <vt:lpwstr>_Toc196823672</vt:lpwstr>
      </vt:variant>
      <vt:variant>
        <vt:i4>1179699</vt:i4>
      </vt:variant>
      <vt:variant>
        <vt:i4>80</vt:i4>
      </vt:variant>
      <vt:variant>
        <vt:i4>0</vt:i4>
      </vt:variant>
      <vt:variant>
        <vt:i4>5</vt:i4>
      </vt:variant>
      <vt:variant>
        <vt:lpwstr/>
      </vt:variant>
      <vt:variant>
        <vt:lpwstr>_Toc196822668</vt:lpwstr>
      </vt:variant>
      <vt:variant>
        <vt:i4>1179699</vt:i4>
      </vt:variant>
      <vt:variant>
        <vt:i4>74</vt:i4>
      </vt:variant>
      <vt:variant>
        <vt:i4>0</vt:i4>
      </vt:variant>
      <vt:variant>
        <vt:i4>5</vt:i4>
      </vt:variant>
      <vt:variant>
        <vt:lpwstr/>
      </vt:variant>
      <vt:variant>
        <vt:lpwstr>_Toc196822667</vt:lpwstr>
      </vt:variant>
      <vt:variant>
        <vt:i4>1179699</vt:i4>
      </vt:variant>
      <vt:variant>
        <vt:i4>68</vt:i4>
      </vt:variant>
      <vt:variant>
        <vt:i4>0</vt:i4>
      </vt:variant>
      <vt:variant>
        <vt:i4>5</vt:i4>
      </vt:variant>
      <vt:variant>
        <vt:lpwstr/>
      </vt:variant>
      <vt:variant>
        <vt:lpwstr>_Toc196822666</vt:lpwstr>
      </vt:variant>
      <vt:variant>
        <vt:i4>1179699</vt:i4>
      </vt:variant>
      <vt:variant>
        <vt:i4>62</vt:i4>
      </vt:variant>
      <vt:variant>
        <vt:i4>0</vt:i4>
      </vt:variant>
      <vt:variant>
        <vt:i4>5</vt:i4>
      </vt:variant>
      <vt:variant>
        <vt:lpwstr/>
      </vt:variant>
      <vt:variant>
        <vt:lpwstr>_Toc196822665</vt:lpwstr>
      </vt:variant>
      <vt:variant>
        <vt:i4>1179699</vt:i4>
      </vt:variant>
      <vt:variant>
        <vt:i4>56</vt:i4>
      </vt:variant>
      <vt:variant>
        <vt:i4>0</vt:i4>
      </vt:variant>
      <vt:variant>
        <vt:i4>5</vt:i4>
      </vt:variant>
      <vt:variant>
        <vt:lpwstr/>
      </vt:variant>
      <vt:variant>
        <vt:lpwstr>_Toc196822664</vt:lpwstr>
      </vt:variant>
      <vt:variant>
        <vt:i4>1179699</vt:i4>
      </vt:variant>
      <vt:variant>
        <vt:i4>50</vt:i4>
      </vt:variant>
      <vt:variant>
        <vt:i4>0</vt:i4>
      </vt:variant>
      <vt:variant>
        <vt:i4>5</vt:i4>
      </vt:variant>
      <vt:variant>
        <vt:lpwstr/>
      </vt:variant>
      <vt:variant>
        <vt:lpwstr>_Toc196822663</vt:lpwstr>
      </vt:variant>
      <vt:variant>
        <vt:i4>1179699</vt:i4>
      </vt:variant>
      <vt:variant>
        <vt:i4>44</vt:i4>
      </vt:variant>
      <vt:variant>
        <vt:i4>0</vt:i4>
      </vt:variant>
      <vt:variant>
        <vt:i4>5</vt:i4>
      </vt:variant>
      <vt:variant>
        <vt:lpwstr/>
      </vt:variant>
      <vt:variant>
        <vt:lpwstr>_Toc196822662</vt:lpwstr>
      </vt:variant>
      <vt:variant>
        <vt:i4>1179699</vt:i4>
      </vt:variant>
      <vt:variant>
        <vt:i4>38</vt:i4>
      </vt:variant>
      <vt:variant>
        <vt:i4>0</vt:i4>
      </vt:variant>
      <vt:variant>
        <vt:i4>5</vt:i4>
      </vt:variant>
      <vt:variant>
        <vt:lpwstr/>
      </vt:variant>
      <vt:variant>
        <vt:lpwstr>_Toc196822661</vt:lpwstr>
      </vt:variant>
      <vt:variant>
        <vt:i4>1179699</vt:i4>
      </vt:variant>
      <vt:variant>
        <vt:i4>32</vt:i4>
      </vt:variant>
      <vt:variant>
        <vt:i4>0</vt:i4>
      </vt:variant>
      <vt:variant>
        <vt:i4>5</vt:i4>
      </vt:variant>
      <vt:variant>
        <vt:lpwstr/>
      </vt:variant>
      <vt:variant>
        <vt:lpwstr>_Toc196822660</vt:lpwstr>
      </vt:variant>
      <vt:variant>
        <vt:i4>1114163</vt:i4>
      </vt:variant>
      <vt:variant>
        <vt:i4>26</vt:i4>
      </vt:variant>
      <vt:variant>
        <vt:i4>0</vt:i4>
      </vt:variant>
      <vt:variant>
        <vt:i4>5</vt:i4>
      </vt:variant>
      <vt:variant>
        <vt:lpwstr/>
      </vt:variant>
      <vt:variant>
        <vt:lpwstr>_Toc196822659</vt:lpwstr>
      </vt:variant>
      <vt:variant>
        <vt:i4>1114163</vt:i4>
      </vt:variant>
      <vt:variant>
        <vt:i4>20</vt:i4>
      </vt:variant>
      <vt:variant>
        <vt:i4>0</vt:i4>
      </vt:variant>
      <vt:variant>
        <vt:i4>5</vt:i4>
      </vt:variant>
      <vt:variant>
        <vt:lpwstr/>
      </vt:variant>
      <vt:variant>
        <vt:lpwstr>_Toc196822658</vt:lpwstr>
      </vt:variant>
      <vt:variant>
        <vt:i4>1114163</vt:i4>
      </vt:variant>
      <vt:variant>
        <vt:i4>14</vt:i4>
      </vt:variant>
      <vt:variant>
        <vt:i4>0</vt:i4>
      </vt:variant>
      <vt:variant>
        <vt:i4>5</vt:i4>
      </vt:variant>
      <vt:variant>
        <vt:lpwstr/>
      </vt:variant>
      <vt:variant>
        <vt:lpwstr>_Toc196822657</vt:lpwstr>
      </vt:variant>
      <vt:variant>
        <vt:i4>1114163</vt:i4>
      </vt:variant>
      <vt:variant>
        <vt:i4>8</vt:i4>
      </vt:variant>
      <vt:variant>
        <vt:i4>0</vt:i4>
      </vt:variant>
      <vt:variant>
        <vt:i4>5</vt:i4>
      </vt:variant>
      <vt:variant>
        <vt:lpwstr/>
      </vt:variant>
      <vt:variant>
        <vt:lpwstr>_Toc196822656</vt:lpwstr>
      </vt:variant>
      <vt:variant>
        <vt:i4>1114163</vt:i4>
      </vt:variant>
      <vt:variant>
        <vt:i4>2</vt:i4>
      </vt:variant>
      <vt:variant>
        <vt:i4>0</vt:i4>
      </vt:variant>
      <vt:variant>
        <vt:i4>5</vt:i4>
      </vt:variant>
      <vt:variant>
        <vt:lpwstr/>
      </vt:variant>
      <vt:variant>
        <vt:lpwstr>_Toc196822655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KPIT Technologies Document</dc:title>
  <dc:subject/>
  <dc:creator>Kavitha Buradagunta</dc:creator>
  <cp:keywords/>
  <dc:description>Config ID: CGSPGAPA PA 086 _x000d_
Version: 1.4_x000d_
Date: 11-May-2020 _x000d_
Remarks: Changes implemented as per SCR 375_x000d_
---------------------------------------_x000d_
Config ID: CGSPGAPA PA 086 _x000d_
Version: 1.3_x000d_
Date: 31-Mar-2017 _x000d_
Remarks: Changes implemented as per SCR 216_x000d_
---------------------------------------_x000d_
_x000d_
Config ID: CGSPGAPA PA 086 _x000d_
Version: 1.2_x000d_
Date: Jan. 22, 2007 _x000d_
Remarks: Changes implemented as per SCR 133_x000d_
---------------------------------------_x000d_
Date: May 20, 2004_x000d_
Ver.: 1.1_x000d_
Remarks: Changes implemented as per SCR # 13_x000d_
---------------------------------------_x000d_
Base lined the document as CGSPGAPA PA 086 Version 1.0_x000d_
Previous Version of process asset is available in CM Store with config ID CGSPTGPRODT TP 035 Version 1.2</dc:description>
  <cp:lastModifiedBy>Ajay Singh</cp:lastModifiedBy>
  <cp:revision>910</cp:revision>
  <cp:lastPrinted>2019-07-22T01:36:00Z</cp:lastPrinted>
  <dcterms:created xsi:type="dcterms:W3CDTF">2025-02-28T05:09:00Z</dcterms:created>
  <dcterms:modified xsi:type="dcterms:W3CDTF">2025-12-11T06:36:00Z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0x010100BCEDBC1605BD604588FEA6A356258BFE</vt:lpwstr>
  </property>
  <property fmtid="{D5CDD505-2E9C-101B-9397-08002B2CF9AE}" pid="3" name="MediaServiceImageTags">
    <vt:lpwstr/>
  </property>
</Properties>
</file>