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4181" w:right="0" w:firstLine="0"/>
        <w:jc w:val="left"/>
        <w:rPr>
          <w:b/>
          <w:sz w:val="20"/>
        </w:rPr>
      </w:pPr>
      <w:r>
        <w:rPr>
          <w:b/>
          <w:sz w:val="20"/>
        </w:rPr>
        <w:t>K.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SOCIETY’S</w:t>
      </w:r>
    </w:p>
    <w:p>
      <w:pPr>
        <w:pStyle w:val="Heading2"/>
        <w:spacing w:before="174"/>
        <w:ind w:right="929"/>
      </w:pPr>
      <w:r>
        <w:rPr/>
        <w:t>KLE</w:t>
      </w:r>
      <w:r>
        <w:rPr>
          <w:spacing w:val="-4"/>
        </w:rPr>
        <w:t> </w:t>
      </w:r>
      <w:r>
        <w:rPr/>
        <w:t>Technological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HUBLI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580031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1787651</wp:posOffset>
            </wp:positionH>
            <wp:positionV relativeFrom="paragraph">
              <wp:posOffset>195776</wp:posOffset>
            </wp:positionV>
            <wp:extent cx="4115573" cy="9692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573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916" w:right="931" w:firstLine="0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916" w:right="932" w:firstLine="0"/>
        <w:jc w:val="center"/>
        <w:rPr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Project</w:t>
      </w:r>
      <w:r>
        <w:rPr>
          <w:spacing w:val="-1"/>
          <w:sz w:val="32"/>
        </w:rPr>
        <w:t> </w:t>
      </w:r>
      <w:r>
        <w:rPr>
          <w:sz w:val="32"/>
        </w:rPr>
        <w:t>Report</w:t>
      </w:r>
      <w:r>
        <w:rPr>
          <w:spacing w:val="-3"/>
          <w:sz w:val="32"/>
        </w:rPr>
        <w:t> </w:t>
      </w:r>
      <w:r>
        <w:rPr>
          <w:sz w:val="32"/>
        </w:rPr>
        <w:t>on</w:t>
      </w:r>
    </w:p>
    <w:p>
      <w:pPr>
        <w:pStyle w:val="Heading1"/>
        <w:spacing w:line="259" w:lineRule="auto" w:before="131"/>
        <w:ind w:left="916"/>
      </w:pPr>
      <w:r>
        <w:rPr>
          <w:sz w:val="40"/>
        </w:rPr>
        <w:t>“</w:t>
      </w:r>
      <w:r>
        <w:rPr/>
        <w:t>Classification of Handwritten Bengali Alphabets and</w:t>
      </w:r>
      <w:r>
        <w:rPr>
          <w:spacing w:val="-87"/>
        </w:rPr>
        <w:t> </w:t>
      </w:r>
      <w:r>
        <w:rPr/>
        <w:t>Kannada Digits”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5"/>
        <w:rPr>
          <w:b/>
          <w:sz w:val="31"/>
        </w:rPr>
      </w:pPr>
    </w:p>
    <w:p>
      <w:pPr>
        <w:pStyle w:val="Heading2"/>
        <w:ind w:right="942"/>
      </w:pPr>
      <w:r>
        <w:rPr/>
        <w:t>Submitted</w:t>
      </w:r>
      <w:r>
        <w:rPr>
          <w:spacing w:val="-3"/>
        </w:rPr>
        <w:t> </w:t>
      </w:r>
      <w:r>
        <w:rPr/>
        <w:t>by</w:t>
      </w:r>
    </w:p>
    <w:p>
      <w:pPr>
        <w:spacing w:before="209"/>
        <w:ind w:left="916" w:right="931" w:firstLine="0"/>
        <w:jc w:val="center"/>
        <w:rPr>
          <w:b/>
          <w:sz w:val="28"/>
        </w:rPr>
      </w:pPr>
      <w:r>
        <w:rPr>
          <w:b/>
          <w:sz w:val="28"/>
        </w:rPr>
        <w:t>Pratibha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Goudar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01FE20MCS010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40"/>
        <w:ind w:left="916" w:right="933" w:firstLine="0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guidance</w:t>
      </w:r>
      <w:r>
        <w:rPr>
          <w:spacing w:val="-2"/>
          <w:sz w:val="32"/>
        </w:rPr>
        <w:t> </w:t>
      </w:r>
      <w:r>
        <w:rPr>
          <w:sz w:val="32"/>
        </w:rPr>
        <w:t>of</w:t>
      </w:r>
    </w:p>
    <w:p>
      <w:pPr>
        <w:pStyle w:val="Heading2"/>
        <w:spacing w:before="197"/>
        <w:ind w:right="928"/>
      </w:pPr>
      <w:r>
        <w:rPr/>
        <w:t>Dr.</w:t>
      </w:r>
      <w:r>
        <w:rPr>
          <w:spacing w:val="-3"/>
        </w:rPr>
        <w:t> </w:t>
      </w:r>
      <w:r>
        <w:rPr/>
        <w:t>Meena</w:t>
      </w:r>
      <w:r>
        <w:rPr>
          <w:spacing w:val="-1"/>
        </w:rPr>
        <w:t> </w:t>
      </w:r>
      <w:r>
        <w:rPr/>
        <w:t>S</w:t>
      </w:r>
      <w:r>
        <w:rPr>
          <w:spacing w:val="-3"/>
        </w:rPr>
        <w:t> </w:t>
      </w:r>
      <w:r>
        <w:rPr/>
        <w:t>.M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spacing w:line="362" w:lineRule="auto" w:before="1"/>
        <w:ind w:left="1773" w:right="1791" w:hanging="8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6"/>
          <w:sz w:val="32"/>
        </w:rPr>
        <w:t> </w:t>
      </w:r>
      <w:r>
        <w:rPr>
          <w:b/>
          <w:sz w:val="32"/>
        </w:rPr>
        <w:t>Computer Science</w:t>
      </w:r>
      <w:r>
        <w:rPr>
          <w:b/>
          <w:spacing w:val="5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7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1"/>
          <w:sz w:val="32"/>
        </w:rPr>
        <w:t> </w:t>
      </w:r>
      <w:r>
        <w:rPr>
          <w:b/>
          <w:spacing w:val="-1"/>
          <w:sz w:val="32"/>
        </w:rPr>
        <w:t>KLE Technological </w:t>
      </w:r>
      <w:r>
        <w:rPr>
          <w:b/>
          <w:sz w:val="32"/>
        </w:rPr>
        <w:t>University, HUBLI – 580031</w:t>
      </w:r>
      <w:r>
        <w:rPr>
          <w:b/>
          <w:spacing w:val="-78"/>
          <w:sz w:val="32"/>
        </w:rPr>
        <w:t> </w:t>
      </w:r>
      <w:r>
        <w:rPr>
          <w:b/>
          <w:sz w:val="32"/>
        </w:rPr>
        <w:t>2020 –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2021</w:t>
      </w:r>
    </w:p>
    <w:p>
      <w:pPr>
        <w:spacing w:after="0" w:line="362" w:lineRule="auto"/>
        <w:jc w:val="center"/>
        <w:rPr>
          <w:sz w:val="32"/>
        </w:rPr>
        <w:sectPr>
          <w:type w:val="continuous"/>
          <w:pgSz w:w="12240" w:h="15840"/>
          <w:pgMar w:top="1380" w:bottom="280" w:left="104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3"/>
        <w:rPr>
          <w:b/>
        </w:rPr>
      </w:pPr>
    </w:p>
    <w:p>
      <w:pPr>
        <w:spacing w:before="92"/>
        <w:ind w:left="3979" w:right="0" w:firstLine="0"/>
        <w:jc w:val="left"/>
        <w:rPr>
          <w:b/>
          <w:sz w:val="22"/>
        </w:rPr>
      </w:pPr>
      <w:r>
        <w:rPr>
          <w:b/>
          <w:color w:val="800000"/>
          <w:sz w:val="22"/>
        </w:rPr>
        <w:t>K.L.E.</w:t>
      </w:r>
      <w:r>
        <w:rPr>
          <w:b/>
          <w:color w:val="800000"/>
          <w:spacing w:val="-3"/>
          <w:sz w:val="22"/>
        </w:rPr>
        <w:t> </w:t>
      </w:r>
      <w:r>
        <w:rPr>
          <w:b/>
          <w:color w:val="800000"/>
          <w:sz w:val="22"/>
        </w:rPr>
        <w:t>SOCIETY’S</w:t>
      </w:r>
    </w:p>
    <w:p>
      <w:pPr>
        <w:pStyle w:val="Heading2"/>
        <w:spacing w:before="179"/>
        <w:ind w:left="913"/>
      </w:pPr>
      <w:r>
        <w:rPr>
          <w:color w:val="800000"/>
        </w:rPr>
        <w:t>KLE</w:t>
      </w:r>
      <w:r>
        <w:rPr>
          <w:color w:val="800000"/>
          <w:spacing w:val="-3"/>
        </w:rPr>
        <w:t> </w:t>
      </w:r>
      <w:r>
        <w:rPr>
          <w:color w:val="800000"/>
        </w:rPr>
        <w:t>Technological</w:t>
      </w:r>
      <w:r>
        <w:rPr>
          <w:color w:val="800000"/>
          <w:spacing w:val="-4"/>
        </w:rPr>
        <w:t> </w:t>
      </w:r>
      <w:r>
        <w:rPr>
          <w:color w:val="800000"/>
        </w:rPr>
        <w:t>University,</w:t>
      </w:r>
      <w:r>
        <w:rPr>
          <w:color w:val="800000"/>
          <w:spacing w:val="-3"/>
        </w:rPr>
        <w:t> </w:t>
      </w:r>
      <w:r>
        <w:rPr>
          <w:color w:val="800000"/>
        </w:rPr>
        <w:t>HUBLI –</w:t>
      </w:r>
      <w:r>
        <w:rPr>
          <w:color w:val="800000"/>
          <w:spacing w:val="-3"/>
        </w:rPr>
        <w:t> </w:t>
      </w:r>
      <w:r>
        <w:rPr>
          <w:color w:val="800000"/>
        </w:rPr>
        <w:t>580031.</w:t>
      </w:r>
    </w:p>
    <w:p>
      <w:pPr>
        <w:spacing w:before="30"/>
        <w:ind w:left="906" w:right="946" w:firstLine="0"/>
        <w:jc w:val="center"/>
        <w:rPr>
          <w:b/>
          <w:sz w:val="32"/>
        </w:rPr>
      </w:pPr>
      <w:r>
        <w:rPr>
          <w:b/>
          <w:color w:val="800000"/>
          <w:sz w:val="32"/>
        </w:rPr>
        <w:t>2020–</w:t>
      </w:r>
      <w:r>
        <w:rPr>
          <w:b/>
          <w:color w:val="800000"/>
          <w:spacing w:val="-1"/>
          <w:sz w:val="32"/>
        </w:rPr>
        <w:t> </w:t>
      </w:r>
      <w:r>
        <w:rPr>
          <w:b/>
          <w:color w:val="800000"/>
          <w:sz w:val="32"/>
        </w:rPr>
        <w:t>2021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1719072</wp:posOffset>
            </wp:positionH>
            <wp:positionV relativeFrom="paragraph">
              <wp:posOffset>239983</wp:posOffset>
            </wp:positionV>
            <wp:extent cx="4115573" cy="969263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573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spacing w:before="0"/>
        <w:ind w:left="905" w:right="946" w:firstLine="0"/>
        <w:jc w:val="center"/>
        <w:rPr>
          <w:b/>
          <w:sz w:val="28"/>
        </w:rPr>
      </w:pPr>
      <w:r>
        <w:rPr>
          <w:b/>
          <w:color w:val="993366"/>
          <w:sz w:val="28"/>
        </w:rPr>
        <w:t>SCHOOL</w:t>
      </w:r>
      <w:r>
        <w:rPr>
          <w:b/>
          <w:color w:val="993366"/>
          <w:spacing w:val="-3"/>
          <w:sz w:val="28"/>
        </w:rPr>
        <w:t> </w:t>
      </w:r>
      <w:r>
        <w:rPr>
          <w:b/>
          <w:color w:val="993366"/>
          <w:sz w:val="28"/>
        </w:rPr>
        <w:t>OF</w:t>
      </w:r>
      <w:r>
        <w:rPr>
          <w:b/>
          <w:color w:val="993366"/>
          <w:spacing w:val="-2"/>
          <w:sz w:val="28"/>
        </w:rPr>
        <w:t> </w:t>
      </w:r>
      <w:r>
        <w:rPr>
          <w:b/>
          <w:color w:val="993366"/>
          <w:sz w:val="28"/>
        </w:rPr>
        <w:t>COMPUTER</w:t>
      </w:r>
      <w:r>
        <w:rPr>
          <w:b/>
          <w:color w:val="993366"/>
          <w:spacing w:val="-3"/>
          <w:sz w:val="28"/>
        </w:rPr>
        <w:t> </w:t>
      </w:r>
      <w:r>
        <w:rPr>
          <w:b/>
          <w:color w:val="993366"/>
          <w:sz w:val="28"/>
        </w:rPr>
        <w:t>SCIENCE&amp;</w:t>
      </w:r>
      <w:r>
        <w:rPr>
          <w:b/>
          <w:color w:val="993366"/>
          <w:spacing w:val="-2"/>
          <w:sz w:val="28"/>
        </w:rPr>
        <w:t> </w:t>
      </w:r>
      <w:r>
        <w:rPr>
          <w:b/>
          <w:color w:val="993366"/>
          <w:sz w:val="28"/>
        </w:rPr>
        <w:t>ENGINEERING</w:t>
      </w:r>
    </w:p>
    <w:p>
      <w:pPr>
        <w:pStyle w:val="BodyText"/>
        <w:spacing w:before="6"/>
        <w:rPr>
          <w:b/>
          <w:sz w:val="32"/>
        </w:rPr>
      </w:pPr>
    </w:p>
    <w:p>
      <w:pPr>
        <w:spacing w:before="0"/>
        <w:ind w:left="896" w:right="946" w:firstLine="0"/>
        <w:jc w:val="center"/>
        <w:rPr>
          <w:b/>
          <w:sz w:val="36"/>
        </w:rPr>
      </w:pPr>
      <w:r>
        <w:rPr>
          <w:b/>
          <w:color w:val="333399"/>
          <w:sz w:val="36"/>
          <w:u w:val="thick" w:color="333399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line="360" w:lineRule="auto" w:before="0"/>
        <w:ind w:left="218" w:right="233" w:firstLine="182"/>
        <w:jc w:val="both"/>
        <w:rPr>
          <w:sz w:val="24"/>
        </w:rPr>
      </w:pPr>
      <w:r>
        <w:rPr>
          <w:sz w:val="24"/>
        </w:rPr>
        <w:t>This is to certify that minor project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b/>
          <w:sz w:val="24"/>
        </w:rPr>
        <w:t>Classification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Handwritten Bengali Alphabets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Kannada Digits is </w:t>
      </w:r>
      <w:r>
        <w:rPr>
          <w:sz w:val="24"/>
        </w:rPr>
        <w:t>a benefied work carried out by the student </w:t>
      </w:r>
      <w:r>
        <w:rPr>
          <w:b/>
          <w:sz w:val="24"/>
        </w:rPr>
        <w:t>Ms. Pratibha M Goudar</w:t>
      </w:r>
      <w:r>
        <w:rPr>
          <w:b/>
          <w:spacing w:val="1"/>
          <w:sz w:val="24"/>
        </w:rPr>
        <w:t> </w:t>
      </w:r>
      <w:r>
        <w:rPr>
          <w:sz w:val="24"/>
        </w:rPr>
        <w:t>01</w:t>
      </w:r>
      <w:r>
        <w:rPr>
          <w:b/>
          <w:sz w:val="24"/>
        </w:rPr>
        <w:t>FE20MCS010</w:t>
      </w:r>
      <w:r>
        <w:rPr>
          <w:sz w:val="24"/>
        </w:rPr>
        <w:t>, in partial fulfillment of the completion of 2nd semester M. Tech course during the</w:t>
      </w:r>
      <w:r>
        <w:rPr>
          <w:spacing w:val="-57"/>
          <w:sz w:val="24"/>
        </w:rPr>
        <w:t> </w:t>
      </w:r>
      <w:r>
        <w:rPr>
          <w:sz w:val="24"/>
        </w:rPr>
        <w:t>year 2020- 2021. The project report has been approved as it satisfies the academic requirement with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-1"/>
          <w:sz w:val="24"/>
        </w:rPr>
        <w:t> </w:t>
      </w:r>
      <w:r>
        <w:rPr>
          <w:sz w:val="24"/>
        </w:rPr>
        <w:t>to the project work prescribed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said course.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3312" w:val="left" w:leader="none"/>
          <w:tab w:pos="6850" w:val="left" w:leader="none"/>
        </w:tabs>
        <w:spacing w:before="0"/>
        <w:ind w:left="400" w:right="0" w:firstLine="0"/>
        <w:jc w:val="left"/>
        <w:rPr>
          <w:b/>
          <w:sz w:val="24"/>
        </w:rPr>
      </w:pPr>
      <w:r>
        <w:rPr>
          <w:b/>
          <w:sz w:val="24"/>
        </w:rPr>
        <w:t>Guide</w:t>
        <w:tab/>
        <w:t>P. G.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Coordinator</w:t>
        <w:tab/>
        <w:t>Head,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SoCSE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tbl>
      <w:tblPr>
        <w:tblW w:w="0" w:type="auto"/>
        <w:jc w:val="left"/>
        <w:tblInd w:w="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7"/>
        <w:gridCol w:w="3421"/>
        <w:gridCol w:w="2747"/>
      </w:tblGrid>
      <w:tr>
        <w:trPr>
          <w:trHeight w:val="1733" w:hRule="atLeast"/>
        </w:trPr>
        <w:tc>
          <w:tcPr>
            <w:tcW w:w="2537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(Dr.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Meena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S.M)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460" w:lineRule="atLeast" w:before="153"/>
              <w:ind w:left="250" w:right="259"/>
              <w:rPr>
                <w:b/>
                <w:sz w:val="24"/>
              </w:rPr>
            </w:pPr>
            <w:r>
              <w:rPr>
                <w:b/>
                <w:sz w:val="24"/>
              </w:rPr>
              <w:t>External Viva: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Examiners</w:t>
            </w:r>
          </w:p>
        </w:tc>
        <w:tc>
          <w:tcPr>
            <w:tcW w:w="3421" w:type="dxa"/>
          </w:tcPr>
          <w:p>
            <w:pPr>
              <w:pStyle w:val="TableParagraph"/>
              <w:spacing w:line="266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(Dr.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Vishwanath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Baligar)</w:t>
            </w:r>
          </w:p>
        </w:tc>
        <w:tc>
          <w:tcPr>
            <w:tcW w:w="2747" w:type="dxa"/>
          </w:tcPr>
          <w:p>
            <w:pPr>
              <w:pStyle w:val="TableParagraph"/>
              <w:spacing w:line="266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(Dr.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Meena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S.M.)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0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</w:tr>
      <w:tr>
        <w:trPr>
          <w:trHeight w:val="447" w:hRule="atLeast"/>
        </w:trPr>
        <w:tc>
          <w:tcPr>
            <w:tcW w:w="2537" w:type="dxa"/>
          </w:tcPr>
          <w:p>
            <w:pPr>
              <w:pStyle w:val="TableParagraph"/>
              <w:spacing w:before="85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4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2537" w:type="dxa"/>
          </w:tcPr>
          <w:p>
            <w:pPr>
              <w:pStyle w:val="TableParagraph"/>
              <w:spacing w:line="256" w:lineRule="exact" w:before="76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47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04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2"/>
        <w:rPr>
          <w:b/>
          <w:sz w:val="27"/>
        </w:rPr>
      </w:pPr>
    </w:p>
    <w:tbl>
      <w:tblPr>
        <w:tblW w:w="0" w:type="auto"/>
        <w:jc w:val="left"/>
        <w:tblInd w:w="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0"/>
        <w:gridCol w:w="2641"/>
      </w:tblGrid>
      <w:tr>
        <w:trPr>
          <w:trHeight w:val="719" w:hRule="atLeast"/>
        </w:trPr>
        <w:tc>
          <w:tcPr>
            <w:tcW w:w="6870" w:type="dxa"/>
          </w:tcPr>
          <w:p>
            <w:pPr>
              <w:pStyle w:val="TableParagraph"/>
              <w:spacing w:line="399" w:lineRule="exact"/>
              <w:ind w:left="54"/>
              <w:rPr>
                <w:b/>
                <w:sz w:val="36"/>
              </w:rPr>
            </w:pPr>
            <w:r>
              <w:rPr>
                <w:b/>
                <w:sz w:val="36"/>
              </w:rPr>
              <w:t>Table of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Contents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712" w:hRule="atLeast"/>
        </w:trPr>
        <w:tc>
          <w:tcPr>
            <w:tcW w:w="6870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ACKNOWLEDGMENT</w:t>
            </w:r>
          </w:p>
        </w:tc>
        <w:tc>
          <w:tcPr>
            <w:tcW w:w="2641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right="401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i</w:t>
            </w:r>
          </w:p>
        </w:tc>
      </w:tr>
      <w:tr>
        <w:trPr>
          <w:trHeight w:val="471" w:hRule="atLeast"/>
        </w:trPr>
        <w:tc>
          <w:tcPr>
            <w:tcW w:w="6870" w:type="dxa"/>
          </w:tcPr>
          <w:p>
            <w:pPr>
              <w:pStyle w:val="TableParagraph"/>
              <w:spacing w:before="69"/>
              <w:ind w:left="54"/>
              <w:rPr>
                <w:b/>
                <w:sz w:val="28"/>
              </w:rPr>
            </w:pPr>
            <w:hyperlink w:history="true" w:anchor="_bookmark0">
              <w:r>
                <w:rPr>
                  <w:b/>
                  <w:sz w:val="28"/>
                </w:rPr>
                <w:t>ABSTRACT</w:t>
              </w:r>
            </w:hyperlink>
          </w:p>
        </w:tc>
        <w:tc>
          <w:tcPr>
            <w:tcW w:w="2641" w:type="dxa"/>
          </w:tcPr>
          <w:p>
            <w:pPr>
              <w:pStyle w:val="TableParagraph"/>
              <w:spacing w:before="69"/>
              <w:ind w:right="34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</w:t>
            </w:r>
          </w:p>
        </w:tc>
      </w:tr>
      <w:tr>
        <w:trPr>
          <w:trHeight w:val="471" w:hRule="atLeast"/>
        </w:trPr>
        <w:tc>
          <w:tcPr>
            <w:tcW w:w="6870" w:type="dxa"/>
          </w:tcPr>
          <w:p>
            <w:pPr>
              <w:pStyle w:val="TableParagraph"/>
              <w:spacing w:before="68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641" w:type="dxa"/>
          </w:tcPr>
          <w:p>
            <w:pPr>
              <w:pStyle w:val="TableParagraph"/>
              <w:spacing w:before="68"/>
              <w:ind w:right="29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>
        <w:trPr>
          <w:trHeight w:val="516" w:hRule="atLeast"/>
        </w:trPr>
        <w:tc>
          <w:tcPr>
            <w:tcW w:w="6870" w:type="dxa"/>
          </w:tcPr>
          <w:p>
            <w:pPr>
              <w:pStyle w:val="TableParagraph"/>
              <w:spacing w:before="69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Introduction</w:t>
            </w:r>
          </w:p>
        </w:tc>
        <w:tc>
          <w:tcPr>
            <w:tcW w:w="2641" w:type="dxa"/>
          </w:tcPr>
          <w:p>
            <w:pPr>
              <w:pStyle w:val="TableParagraph"/>
              <w:spacing w:before="69"/>
              <w:ind w:right="297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</w:tr>
      <w:tr>
        <w:trPr>
          <w:trHeight w:val="516" w:hRule="atLeast"/>
        </w:trPr>
        <w:tc>
          <w:tcPr>
            <w:tcW w:w="6870" w:type="dxa"/>
          </w:tcPr>
          <w:p>
            <w:pPr>
              <w:pStyle w:val="TableParagraph"/>
              <w:spacing w:before="113"/>
              <w:ind w:left="690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Statement</w:t>
            </w:r>
          </w:p>
        </w:tc>
        <w:tc>
          <w:tcPr>
            <w:tcW w:w="2641" w:type="dxa"/>
          </w:tcPr>
          <w:p>
            <w:pPr>
              <w:pStyle w:val="TableParagraph"/>
              <w:spacing w:before="113"/>
              <w:ind w:right="317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</w:tr>
      <w:tr>
        <w:trPr>
          <w:trHeight w:val="523" w:hRule="atLeast"/>
        </w:trPr>
        <w:tc>
          <w:tcPr>
            <w:tcW w:w="6870" w:type="dxa"/>
          </w:tcPr>
          <w:p>
            <w:pPr>
              <w:pStyle w:val="TableParagraph"/>
              <w:spacing w:before="69"/>
              <w:ind w:left="690"/>
              <w:rPr>
                <w:sz w:val="28"/>
              </w:rPr>
            </w:pPr>
            <w:r>
              <w:rPr>
                <w:sz w:val="28"/>
              </w:rPr>
              <w:t>Motivation</w:t>
            </w:r>
          </w:p>
        </w:tc>
        <w:tc>
          <w:tcPr>
            <w:tcW w:w="2641" w:type="dxa"/>
          </w:tcPr>
          <w:p>
            <w:pPr>
              <w:pStyle w:val="TableParagraph"/>
              <w:spacing w:before="69"/>
              <w:ind w:right="293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870" w:type="dxa"/>
          </w:tcPr>
          <w:p>
            <w:pPr>
              <w:pStyle w:val="TableParagraph"/>
              <w:spacing w:before="120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Literature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2641" w:type="dxa"/>
          </w:tcPr>
          <w:p>
            <w:pPr>
              <w:pStyle w:val="TableParagraph"/>
              <w:spacing w:before="120"/>
              <w:ind w:right="300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568" w:hRule="atLeast"/>
        </w:trPr>
        <w:tc>
          <w:tcPr>
            <w:tcW w:w="6870" w:type="dxa"/>
          </w:tcPr>
          <w:p>
            <w:pPr>
              <w:pStyle w:val="TableParagraph"/>
              <w:spacing w:before="122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Specifications</w:t>
            </w:r>
          </w:p>
        </w:tc>
        <w:tc>
          <w:tcPr>
            <w:tcW w:w="2641" w:type="dxa"/>
          </w:tcPr>
          <w:p>
            <w:pPr>
              <w:pStyle w:val="TableParagraph"/>
              <w:spacing w:before="122"/>
              <w:ind w:right="261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</w:tr>
      <w:tr>
        <w:trPr>
          <w:trHeight w:val="517" w:hRule="atLeast"/>
        </w:trPr>
        <w:tc>
          <w:tcPr>
            <w:tcW w:w="6870" w:type="dxa"/>
          </w:tcPr>
          <w:p>
            <w:pPr>
              <w:pStyle w:val="TableParagraph"/>
              <w:spacing w:before="113"/>
              <w:ind w:left="690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2641" w:type="dxa"/>
          </w:tcPr>
          <w:p>
            <w:pPr>
              <w:pStyle w:val="TableParagraph"/>
              <w:spacing w:before="113"/>
              <w:ind w:right="25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</w:tr>
      <w:tr>
        <w:trPr>
          <w:trHeight w:val="522" w:hRule="atLeast"/>
        </w:trPr>
        <w:tc>
          <w:tcPr>
            <w:tcW w:w="6870" w:type="dxa"/>
          </w:tcPr>
          <w:p>
            <w:pPr>
              <w:pStyle w:val="TableParagraph"/>
              <w:spacing w:before="71"/>
              <w:ind w:left="690"/>
              <w:rPr>
                <w:sz w:val="28"/>
              </w:rPr>
            </w:pPr>
            <w:r>
              <w:rPr>
                <w:sz w:val="28"/>
              </w:rPr>
              <w:t>Non-Functional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Requirement</w:t>
            </w:r>
          </w:p>
        </w:tc>
        <w:tc>
          <w:tcPr>
            <w:tcW w:w="2641" w:type="dxa"/>
          </w:tcPr>
          <w:p>
            <w:pPr>
              <w:pStyle w:val="TableParagraph"/>
              <w:spacing w:before="71"/>
              <w:ind w:right="276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</w:tr>
      <w:tr>
        <w:trPr>
          <w:trHeight w:val="568" w:hRule="atLeast"/>
        </w:trPr>
        <w:tc>
          <w:tcPr>
            <w:tcW w:w="6870" w:type="dxa"/>
          </w:tcPr>
          <w:p>
            <w:pPr>
              <w:pStyle w:val="TableParagraph"/>
              <w:spacing w:before="118"/>
              <w:ind w:left="690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2641" w:type="dxa"/>
          </w:tcPr>
          <w:p>
            <w:pPr>
              <w:pStyle w:val="TableParagraph"/>
              <w:spacing w:before="118"/>
              <w:ind w:right="213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</w:tr>
      <w:tr>
        <w:trPr>
          <w:trHeight w:val="576" w:hRule="atLeast"/>
        </w:trPr>
        <w:tc>
          <w:tcPr>
            <w:tcW w:w="6870" w:type="dxa"/>
          </w:tcPr>
          <w:p>
            <w:pPr>
              <w:pStyle w:val="TableParagraph"/>
              <w:spacing w:before="117"/>
              <w:ind w:left="690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Requirement</w:t>
            </w:r>
          </w:p>
        </w:tc>
        <w:tc>
          <w:tcPr>
            <w:tcW w:w="2641" w:type="dxa"/>
          </w:tcPr>
          <w:p>
            <w:pPr>
              <w:pStyle w:val="TableParagraph"/>
              <w:spacing w:before="117"/>
              <w:ind w:right="201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</w:tr>
      <w:tr>
        <w:trPr>
          <w:trHeight w:val="568" w:hRule="atLeast"/>
        </w:trPr>
        <w:tc>
          <w:tcPr>
            <w:tcW w:w="6870" w:type="dxa"/>
          </w:tcPr>
          <w:p>
            <w:pPr>
              <w:pStyle w:val="TableParagraph"/>
              <w:spacing w:before="125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Methodology</w:t>
            </w:r>
          </w:p>
        </w:tc>
        <w:tc>
          <w:tcPr>
            <w:tcW w:w="2641" w:type="dxa"/>
          </w:tcPr>
          <w:p>
            <w:pPr>
              <w:pStyle w:val="TableParagraph"/>
              <w:spacing w:before="125"/>
              <w:ind w:right="18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</w:tr>
      <w:tr>
        <w:trPr>
          <w:trHeight w:val="567" w:hRule="atLeast"/>
        </w:trPr>
        <w:tc>
          <w:tcPr>
            <w:tcW w:w="6870" w:type="dxa"/>
          </w:tcPr>
          <w:p>
            <w:pPr>
              <w:pStyle w:val="TableParagraph"/>
              <w:spacing w:before="110"/>
              <w:ind w:left="690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Models</w:t>
            </w:r>
          </w:p>
        </w:tc>
        <w:tc>
          <w:tcPr>
            <w:tcW w:w="2641" w:type="dxa"/>
          </w:tcPr>
          <w:p>
            <w:pPr>
              <w:pStyle w:val="TableParagraph"/>
              <w:spacing w:before="110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</w:tr>
      <w:tr>
        <w:trPr>
          <w:trHeight w:val="578" w:hRule="atLeast"/>
        </w:trPr>
        <w:tc>
          <w:tcPr>
            <w:tcW w:w="6870" w:type="dxa"/>
          </w:tcPr>
          <w:p>
            <w:pPr>
              <w:pStyle w:val="TableParagraph"/>
              <w:spacing w:before="123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5. System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2641" w:type="dxa"/>
          </w:tcPr>
          <w:p>
            <w:pPr>
              <w:pStyle w:val="TableParagraph"/>
              <w:spacing w:before="123"/>
              <w:ind w:right="149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</w:tr>
      <w:tr>
        <w:trPr>
          <w:trHeight w:val="573" w:hRule="atLeast"/>
        </w:trPr>
        <w:tc>
          <w:tcPr>
            <w:tcW w:w="6870" w:type="dxa"/>
          </w:tcPr>
          <w:p>
            <w:pPr>
              <w:pStyle w:val="TableParagraph"/>
              <w:spacing w:before="121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Implementation</w:t>
            </w:r>
          </w:p>
        </w:tc>
        <w:tc>
          <w:tcPr>
            <w:tcW w:w="2641" w:type="dxa"/>
          </w:tcPr>
          <w:p>
            <w:pPr>
              <w:pStyle w:val="TableParagraph"/>
              <w:spacing w:before="121"/>
              <w:ind w:right="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>
        <w:trPr>
          <w:trHeight w:val="573" w:hRule="atLeast"/>
        </w:trPr>
        <w:tc>
          <w:tcPr>
            <w:tcW w:w="6870" w:type="dxa"/>
          </w:tcPr>
          <w:p>
            <w:pPr>
              <w:pStyle w:val="TableParagraph"/>
              <w:spacing w:before="119"/>
              <w:ind w:left="52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Results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&amp;Screenshots</w:t>
            </w:r>
          </w:p>
        </w:tc>
        <w:tc>
          <w:tcPr>
            <w:tcW w:w="2641" w:type="dxa"/>
          </w:tcPr>
          <w:p>
            <w:pPr>
              <w:pStyle w:val="TableParagraph"/>
              <w:spacing w:before="119"/>
              <w:ind w:right="7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</w:tr>
      <w:tr>
        <w:trPr>
          <w:trHeight w:val="576" w:hRule="atLeast"/>
        </w:trPr>
        <w:tc>
          <w:tcPr>
            <w:tcW w:w="6870" w:type="dxa"/>
          </w:tcPr>
          <w:p>
            <w:pPr>
              <w:pStyle w:val="TableParagraph"/>
              <w:spacing w:before="121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Conclusion</w:t>
            </w:r>
          </w:p>
        </w:tc>
        <w:tc>
          <w:tcPr>
            <w:tcW w:w="2641" w:type="dxa"/>
          </w:tcPr>
          <w:p>
            <w:pPr>
              <w:pStyle w:val="TableParagraph"/>
              <w:spacing w:before="121"/>
              <w:ind w:right="6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</w:tr>
      <w:tr>
        <w:trPr>
          <w:trHeight w:val="443" w:hRule="atLeast"/>
        </w:trPr>
        <w:tc>
          <w:tcPr>
            <w:tcW w:w="6870" w:type="dxa"/>
          </w:tcPr>
          <w:p>
            <w:pPr>
              <w:pStyle w:val="TableParagraph"/>
              <w:spacing w:line="302" w:lineRule="exact" w:before="121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9. Reference</w:t>
            </w:r>
          </w:p>
        </w:tc>
        <w:tc>
          <w:tcPr>
            <w:tcW w:w="2641" w:type="dxa"/>
          </w:tcPr>
          <w:p>
            <w:pPr>
              <w:pStyle w:val="TableParagraph"/>
              <w:spacing w:line="302" w:lineRule="exact" w:before="121"/>
              <w:ind w:right="6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2240" w:h="15840"/>
          <w:pgMar w:top="1500" w:bottom="280" w:left="104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26"/>
        <w:ind w:left="2842" w:right="3256"/>
      </w:pPr>
      <w:r>
        <w:rPr/>
        <w:t>ACKNOWLEDGEMENT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360" w:lineRule="auto"/>
        <w:ind w:left="621" w:right="1034"/>
        <w:jc w:val="both"/>
      </w:pPr>
      <w:r>
        <w:rPr/>
        <w:t>The successful completion of any task is incomplete without complementing those who</w:t>
      </w:r>
      <w:r>
        <w:rPr>
          <w:spacing w:val="1"/>
        </w:rPr>
        <w:t> </w:t>
      </w:r>
      <w:r>
        <w:rPr/>
        <w:t>made</w:t>
      </w:r>
      <w:r>
        <w:rPr>
          <w:spacing w:val="-3"/>
        </w:rPr>
        <w:t> </w:t>
      </w:r>
      <w:r>
        <w:rPr/>
        <w:t>it possible</w:t>
      </w:r>
      <w:r>
        <w:rPr>
          <w:spacing w:val="-1"/>
        </w:rPr>
        <w:t> </w:t>
      </w:r>
      <w:r>
        <w:rPr/>
        <w:t>and whose</w:t>
      </w:r>
      <w:r>
        <w:rPr>
          <w:spacing w:val="-2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 encouragement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my</w:t>
      </w:r>
      <w:r>
        <w:rPr>
          <w:spacing w:val="-6"/>
        </w:rPr>
        <w:t> </w:t>
      </w:r>
      <w:r>
        <w:rPr/>
        <w:t>effort successful.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621" w:right="1029"/>
        <w:jc w:val="both"/>
      </w:pP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indebted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beloved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Meena</w:t>
      </w:r>
      <w:r>
        <w:rPr>
          <w:spacing w:val="1"/>
        </w:rPr>
        <w:t> </w:t>
      </w:r>
      <w:r>
        <w:rPr/>
        <w:t>S.M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enthusiasm and whose sincere guidance, valuable suggestions and benevolent direction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mainly</w:t>
      </w:r>
      <w:r>
        <w:rPr>
          <w:spacing w:val="-5"/>
        </w:rPr>
        <w:t> </w:t>
      </w:r>
      <w:r>
        <w:rPr/>
        <w:t>responsible for my</w:t>
      </w:r>
      <w:r>
        <w:rPr>
          <w:spacing w:val="-5"/>
        </w:rPr>
        <w:t> </w:t>
      </w:r>
      <w:r>
        <w:rPr/>
        <w:t>successful completion of 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621" w:right="1035"/>
        <w:jc w:val="both"/>
      </w:pPr>
      <w:r>
        <w:rPr/>
        <w:t>I am indebted to our beloved P. G. Coordinator Dr. Vishwanath. P. Baligar who was</w:t>
      </w:r>
      <w:r>
        <w:rPr>
          <w:spacing w:val="1"/>
        </w:rPr>
        <w:t> </w:t>
      </w:r>
      <w:r>
        <w:rPr/>
        <w:t>constant source of enthusiasm and whose sincere guidance, valuable suggestions and</w:t>
      </w:r>
      <w:r>
        <w:rPr>
          <w:spacing w:val="1"/>
        </w:rPr>
        <w:t> </w:t>
      </w:r>
      <w:r>
        <w:rPr/>
        <w:t>benevolent direction where mainly responsible for my successful completion of 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621" w:right="1032"/>
        <w:jc w:val="both"/>
      </w:pPr>
      <w:r>
        <w:rPr/>
        <w:t>I also take this opportunity to express my deep gratitude and sincere thanks to the</w:t>
      </w:r>
      <w:r>
        <w:rPr>
          <w:spacing w:val="1"/>
        </w:rPr>
        <w:t> </w:t>
      </w:r>
      <w:r>
        <w:rPr/>
        <w:t>coordinator of School of Computer Science &amp; Engineering Dr. Meena S. M. for her</w:t>
      </w:r>
      <w:r>
        <w:rPr>
          <w:spacing w:val="1"/>
        </w:rPr>
        <w:t> </w:t>
      </w:r>
      <w:r>
        <w:rPr/>
        <w:t>tremendous source of inspiration and valuable help in challenging my effort in right</w:t>
      </w:r>
      <w:r>
        <w:rPr>
          <w:spacing w:val="1"/>
        </w:rPr>
        <w:t> </w:t>
      </w:r>
      <w:r>
        <w:rPr/>
        <w:t>direction.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621" w:right="1036"/>
        <w:jc w:val="both"/>
      </w:pPr>
      <w:r>
        <w:rPr/>
        <w:t>I take this opportunity to thank our Registrar Dr.N.H. Ayachit and our Vice Chancellor</w:t>
      </w:r>
      <w:r>
        <w:rPr>
          <w:spacing w:val="1"/>
        </w:rPr>
        <w:t> </w:t>
      </w:r>
      <w:r>
        <w:rPr/>
        <w:t>Dr. Ashok.S. Shettar, for providing healthy environment in the college, which helped in</w:t>
      </w:r>
      <w:r>
        <w:rPr>
          <w:spacing w:val="1"/>
        </w:rPr>
        <w:t> </w:t>
      </w:r>
      <w:r>
        <w:rPr/>
        <w:t>concentrating</w:t>
      </w:r>
      <w:r>
        <w:rPr>
          <w:spacing w:val="-4"/>
        </w:rPr>
        <w:t> </w:t>
      </w:r>
      <w:r>
        <w:rPr/>
        <w:t>on the task.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621" w:right="1031"/>
        <w:jc w:val="both"/>
      </w:pPr>
      <w:r>
        <w:rPr/>
        <w:t>Last but not the least I will take the pleasure to thank all the teaching and non- teaching</w:t>
      </w:r>
      <w:r>
        <w:rPr>
          <w:spacing w:val="1"/>
        </w:rPr>
        <w:t> </w:t>
      </w:r>
      <w:r>
        <w:rPr/>
        <w:t>staff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/>
        <w:t>college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my</w:t>
      </w:r>
      <w:r>
        <w:rPr>
          <w:spacing w:val="-5"/>
        </w:rPr>
        <w:t> </w:t>
      </w:r>
      <w:r>
        <w:rPr/>
        <w:t>student friends.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702"/>
        <w:jc w:val="both"/>
      </w:pPr>
      <w:r>
        <w:rPr/>
        <w:t>I</w:t>
      </w:r>
      <w:r>
        <w:rPr>
          <w:spacing w:val="-5"/>
        </w:rPr>
        <w:t> </w:t>
      </w:r>
      <w:r>
        <w:rPr/>
        <w:t>also</w:t>
      </w:r>
      <w:r>
        <w:rPr>
          <w:spacing w:val="-1"/>
        </w:rPr>
        <w:t> </w:t>
      </w:r>
      <w:r>
        <w:rPr/>
        <w:t>thank</w:t>
      </w:r>
      <w:r>
        <w:rPr>
          <w:spacing w:val="-1"/>
        </w:rPr>
        <w:t> </w:t>
      </w:r>
      <w:r>
        <w:rPr/>
        <w:t>K.L.E</w:t>
      </w:r>
      <w:r>
        <w:rPr>
          <w:spacing w:val="1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computational</w:t>
      </w:r>
    </w:p>
    <w:p>
      <w:pPr>
        <w:pStyle w:val="BodyText"/>
      </w:pPr>
    </w:p>
    <w:p>
      <w:pPr>
        <w:spacing w:before="0"/>
        <w:ind w:left="0" w:right="1285" w:firstLine="0"/>
        <w:jc w:val="center"/>
        <w:rPr>
          <w:sz w:val="32"/>
        </w:rPr>
      </w:pPr>
      <w:r>
        <w:rPr>
          <w:w w:val="99"/>
          <w:sz w:val="32"/>
        </w:rPr>
        <w:t>i</w:t>
      </w:r>
    </w:p>
    <w:p>
      <w:pPr>
        <w:spacing w:after="0"/>
        <w:jc w:val="center"/>
        <w:rPr>
          <w:sz w:val="32"/>
        </w:rPr>
        <w:sectPr>
          <w:pgSz w:w="12240" w:h="15840"/>
          <w:pgMar w:top="1500" w:bottom="280" w:left="104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9"/>
        <w:ind w:left="2837" w:right="3256"/>
      </w:pPr>
      <w:bookmarkStart w:name="_bookmark0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before="5"/>
        <w:rPr>
          <w:b/>
          <w:sz w:val="57"/>
        </w:rPr>
      </w:pPr>
    </w:p>
    <w:p>
      <w:pPr>
        <w:pStyle w:val="BodyText"/>
        <w:spacing w:line="360" w:lineRule="auto"/>
        <w:ind w:left="621" w:right="1030" w:firstLine="717"/>
        <w:jc w:val="both"/>
      </w:pPr>
      <w:r>
        <w:rPr/>
        <w:t>The technology of object recognition has advanced in recent times. There are so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brilliantly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handwritten</w:t>
      </w:r>
      <w:r>
        <w:rPr>
          <w:spacing w:val="1"/>
        </w:rPr>
        <w:t> </w:t>
      </w:r>
      <w:r>
        <w:rPr/>
        <w:t>alphanumeric</w:t>
      </w:r>
      <w:r>
        <w:rPr>
          <w:spacing w:val="1"/>
        </w:rPr>
        <w:t> </w:t>
      </w:r>
      <w:r>
        <w:rPr/>
        <w:t>characters.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Bengali</w:t>
      </w:r>
      <w:r>
        <w:rPr>
          <w:spacing w:val="1"/>
        </w:rPr>
        <w:t> </w:t>
      </w:r>
      <w:r>
        <w:rPr/>
        <w:t>handwritten</w:t>
      </w:r>
      <w:r>
        <w:rPr>
          <w:spacing w:val="1"/>
        </w:rPr>
        <w:t> </w:t>
      </w:r>
      <w:r>
        <w:rPr/>
        <w:t>grapheme</w:t>
      </w:r>
      <w:r>
        <w:rPr>
          <w:spacing w:val="1"/>
        </w:rPr>
        <w:t> </w:t>
      </w:r>
      <w:r>
        <w:rPr/>
        <w:t>classification and kannada MNIST these predefined models slightly underperformed.</w:t>
      </w:r>
      <w:r>
        <w:rPr>
          <w:spacing w:val="1"/>
        </w:rPr>
        <w:t> </w:t>
      </w:r>
      <w:r>
        <w:rPr/>
        <w:t>The complexity of Bengali grapheme and unavailability of a good dataset are the main</w:t>
      </w:r>
      <w:r>
        <w:rPr>
          <w:spacing w:val="1"/>
        </w:rPr>
        <w:t> </w:t>
      </w:r>
      <w:r>
        <w:rPr/>
        <w:t>reasons for the underperformance of these models. So, the problem still quite unsolved.</w:t>
      </w:r>
      <w:r>
        <w:rPr>
          <w:spacing w:val="1"/>
        </w:rPr>
        <w:t> </w:t>
      </w:r>
      <w:r>
        <w:rPr/>
        <w:t>But in Bengali grapheme recognition some of the models performed very well. We</w:t>
      </w:r>
      <w:r>
        <w:rPr>
          <w:spacing w:val="1"/>
        </w:rPr>
        <w:t> </w:t>
      </w:r>
      <w:r>
        <w:rPr/>
        <w:t>propose a Deep Convolutional Neural Network model to recognize Bengali handwritten</w:t>
      </w:r>
      <w:r>
        <w:rPr>
          <w:spacing w:val="1"/>
        </w:rPr>
        <w:t> </w:t>
      </w:r>
      <w:r>
        <w:rPr/>
        <w:t>graphemes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kannada</w:t>
      </w:r>
      <w:r>
        <w:rPr>
          <w:spacing w:val="1"/>
        </w:rPr>
        <w:t> </w:t>
      </w:r>
      <w:r>
        <w:rPr/>
        <w:t>handwritten</w:t>
      </w:r>
      <w:r>
        <w:rPr>
          <w:spacing w:val="1"/>
        </w:rPr>
        <w:t> </w:t>
      </w:r>
      <w:r>
        <w:rPr/>
        <w:t>digit</w:t>
      </w:r>
      <w:r>
        <w:rPr>
          <w:spacing w:val="1"/>
        </w:rPr>
        <w:t> </w:t>
      </w:r>
      <w:r>
        <w:rPr/>
        <w:t>recognisation.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 is pretty good and have trained the model</w:t>
      </w:r>
      <w:r>
        <w:rPr>
          <w:spacing w:val="1"/>
        </w:rPr>
        <w:t> </w:t>
      </w:r>
      <w:r>
        <w:rPr/>
        <w:t>and test the models and get</w:t>
      </w:r>
      <w:r>
        <w:rPr>
          <w:spacing w:val="1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of models.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27"/>
        <w:ind w:left="916" w:right="2002" w:firstLine="0"/>
        <w:jc w:val="center"/>
        <w:rPr>
          <w:sz w:val="32"/>
        </w:rPr>
      </w:pPr>
      <w:r>
        <w:rPr>
          <w:sz w:val="32"/>
        </w:rPr>
        <w:t>ii</w:t>
      </w:r>
    </w:p>
    <w:p>
      <w:pPr>
        <w:spacing w:after="0"/>
        <w:jc w:val="center"/>
        <w:rPr>
          <w:sz w:val="32"/>
        </w:rPr>
        <w:sectPr>
          <w:pgSz w:w="12240" w:h="15840"/>
          <w:pgMar w:top="1500" w:bottom="280" w:left="104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57"/>
        <w:ind w:right="0"/>
        <w:jc w:val="left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861" w:val="right" w:leader="none"/>
        </w:tabs>
        <w:spacing w:line="240" w:lineRule="auto" w:before="756" w:after="0"/>
        <w:ind w:left="820" w:right="0" w:hanging="361"/>
        <w:jc w:val="left"/>
        <w:rPr>
          <w:color w:val="1A1A1A"/>
          <w:sz w:val="24"/>
        </w:rPr>
      </w:pPr>
      <w:r>
        <w:rPr>
          <w:color w:val="1A1A1A"/>
          <w:sz w:val="24"/>
        </w:rPr>
        <w:t>Figure4.1: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Convolutional layer architeture</w:t>
        <w:tab/>
        <w:t>6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861" w:val="right" w:leader="none"/>
        </w:tabs>
        <w:spacing w:line="240" w:lineRule="auto" w:before="139" w:after="0"/>
        <w:ind w:left="820" w:right="0" w:hanging="361"/>
        <w:jc w:val="left"/>
        <w:rPr>
          <w:color w:val="1A1A1A"/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4.2: Sequential</w:t>
      </w:r>
      <w:r>
        <w:rPr>
          <w:spacing w:val="1"/>
          <w:sz w:val="24"/>
        </w:rPr>
        <w:t> </w:t>
      </w:r>
      <w:r>
        <w:rPr>
          <w:sz w:val="24"/>
        </w:rPr>
        <w:t>Model</w:t>
        <w:tab/>
        <w:t>7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861" w:val="right" w:leader="none"/>
        </w:tabs>
        <w:spacing w:line="240" w:lineRule="auto" w:before="137" w:after="0"/>
        <w:ind w:left="820" w:right="0" w:hanging="361"/>
        <w:jc w:val="left"/>
        <w:rPr>
          <w:color w:val="1A1A1A"/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4.3:</w:t>
      </w:r>
      <w:r>
        <w:rPr>
          <w:spacing w:val="2"/>
          <w:sz w:val="24"/>
        </w:rPr>
        <w:t> </w:t>
      </w:r>
      <w:r>
        <w:rPr>
          <w:sz w:val="24"/>
        </w:rPr>
        <w:t>Block Diagram</w:t>
        <w:tab/>
        <w:t>8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854" w:val="right" w:leader="none"/>
        </w:tabs>
        <w:spacing w:line="240" w:lineRule="auto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5.1: Handwritten</w:t>
      </w:r>
      <w:r>
        <w:rPr>
          <w:spacing w:val="1"/>
          <w:sz w:val="24"/>
        </w:rPr>
        <w:t> </w:t>
      </w:r>
      <w:r>
        <w:rPr>
          <w:sz w:val="24"/>
        </w:rPr>
        <w:t>system recognition</w:t>
        <w:tab/>
        <w:t>9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981" w:val="righ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Figure7.1:</w:t>
      </w:r>
      <w:r>
        <w:rPr>
          <w:spacing w:val="-1"/>
          <w:sz w:val="24"/>
        </w:rPr>
        <w:t> </w:t>
      </w:r>
      <w:r>
        <w:rPr>
          <w:sz w:val="24"/>
        </w:rPr>
        <w:t>Recognition kannada</w:t>
      </w:r>
      <w:r>
        <w:rPr>
          <w:spacing w:val="-1"/>
          <w:sz w:val="24"/>
        </w:rPr>
        <w:t> </w:t>
      </w:r>
      <w:r>
        <w:rPr>
          <w:sz w:val="24"/>
        </w:rPr>
        <w:t>digit</w:t>
        <w:tab/>
        <w:t>14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015" w:val="righ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Figure7.2: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2"/>
          <w:sz w:val="24"/>
        </w:rPr>
        <w:t> </w:t>
      </w:r>
      <w:r>
        <w:rPr>
          <w:sz w:val="24"/>
        </w:rPr>
        <w:t>Loss</w:t>
        <w:tab/>
        <w:t>14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001" w:val="righ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2"/>
          <w:sz w:val="24"/>
        </w:rPr>
        <w:t> </w:t>
      </w:r>
      <w:r>
        <w:rPr>
          <w:sz w:val="24"/>
        </w:rPr>
        <w:t>7.3: Model Accuracy</w:t>
        <w:tab/>
        <w:t>15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041" w:val="right" w:leader="none"/>
        </w:tabs>
        <w:spacing w:line="240" w:lineRule="auto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7.4: Sample</w:t>
      </w:r>
      <w:r>
        <w:rPr>
          <w:spacing w:val="-1"/>
          <w:sz w:val="24"/>
        </w:rPr>
        <w:t> </w:t>
      </w:r>
      <w:r>
        <w:rPr>
          <w:sz w:val="24"/>
        </w:rPr>
        <w:t>root images</w:t>
        <w:tab/>
        <w:t>15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068" w:val="righ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Figure7.5</w:t>
      </w:r>
      <w:r>
        <w:rPr>
          <w:spacing w:val="-1"/>
          <w:sz w:val="24"/>
        </w:rPr>
        <w:t> </w:t>
      </w:r>
      <w:r>
        <w:rPr>
          <w:sz w:val="24"/>
        </w:rPr>
        <w:t>Top_5_Vowels images</w:t>
        <w:tab/>
        <w:t>16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101" w:val="right" w:leader="none"/>
        </w:tabs>
        <w:spacing w:line="240" w:lineRule="auto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Figure7.6:</w:t>
      </w:r>
      <w:r>
        <w:rPr>
          <w:spacing w:val="-1"/>
          <w:sz w:val="24"/>
        </w:rPr>
        <w:t> </w:t>
      </w:r>
      <w:r>
        <w:rPr>
          <w:sz w:val="24"/>
        </w:rPr>
        <w:t>Top_5_Consonentsimages</w:t>
        <w:tab/>
        <w:t>16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140" w:val="righ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Figure7.8: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Dataset 1</w:t>
      </w:r>
      <w:r>
        <w:rPr>
          <w:spacing w:val="2"/>
          <w:sz w:val="24"/>
        </w:rPr>
        <w:t> </w:t>
      </w:r>
      <w:r>
        <w:rPr>
          <w:sz w:val="24"/>
        </w:rPr>
        <w:t>Accuracy</w:t>
        <w:tab/>
        <w:t>17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154" w:val="right" w:leader="none"/>
        </w:tabs>
        <w:spacing w:line="240" w:lineRule="auto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Figure7.9</w:t>
      </w:r>
      <w:r>
        <w:rPr>
          <w:spacing w:val="-1"/>
          <w:sz w:val="24"/>
        </w:rPr>
        <w:t> </w:t>
      </w:r>
      <w:r>
        <w:rPr>
          <w:sz w:val="24"/>
        </w:rPr>
        <w:t>: Training</w:t>
      </w:r>
      <w:r>
        <w:rPr>
          <w:spacing w:val="-3"/>
          <w:sz w:val="24"/>
        </w:rPr>
        <w:t> </w:t>
      </w:r>
      <w:r>
        <w:rPr>
          <w:sz w:val="24"/>
        </w:rPr>
        <w:t>Dataset 1</w:t>
      </w:r>
      <w:r>
        <w:rPr>
          <w:spacing w:val="4"/>
          <w:sz w:val="24"/>
        </w:rPr>
        <w:t> </w:t>
      </w:r>
      <w:r>
        <w:rPr>
          <w:sz w:val="24"/>
        </w:rPr>
        <w:t>Loss</w:t>
        <w:tab/>
        <w:t>17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154" w:val="righ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Figure7.10: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Dataset 2</w:t>
      </w:r>
      <w:r>
        <w:rPr>
          <w:spacing w:val="4"/>
          <w:sz w:val="24"/>
        </w:rPr>
        <w:t> </w:t>
      </w:r>
      <w:r>
        <w:rPr>
          <w:sz w:val="24"/>
        </w:rPr>
        <w:t>Loss</w:t>
        <w:tab/>
        <w:t>18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140" w:val="right" w:leader="none"/>
        </w:tabs>
        <w:spacing w:line="240" w:lineRule="auto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7.11: Training</w:t>
      </w:r>
      <w:r>
        <w:rPr>
          <w:spacing w:val="-3"/>
          <w:sz w:val="24"/>
        </w:rPr>
        <w:t> </w:t>
      </w:r>
      <w:r>
        <w:rPr>
          <w:sz w:val="24"/>
        </w:rPr>
        <w:t>Dataset 2</w:t>
      </w:r>
      <w:r>
        <w:rPr>
          <w:spacing w:val="2"/>
          <w:sz w:val="24"/>
        </w:rPr>
        <w:t> </w:t>
      </w:r>
      <w:r>
        <w:rPr>
          <w:sz w:val="24"/>
        </w:rPr>
        <w:t>Accuracy</w:t>
        <w:tab/>
        <w:t>18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140" w:val="right" w:leader="none"/>
        </w:tabs>
        <w:spacing w:line="240" w:lineRule="auto" w:before="140" w:after="0"/>
        <w:ind w:left="820" w:right="0" w:hanging="361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7.12: Training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  <w:r>
        <w:rPr>
          <w:spacing w:val="2"/>
          <w:sz w:val="24"/>
        </w:rPr>
        <w:t> </w:t>
      </w:r>
      <w:r>
        <w:rPr>
          <w:sz w:val="24"/>
        </w:rPr>
        <w:t>3 Accuracy</w:t>
        <w:tab/>
        <w:t>19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  <w:tab w:pos="9154" w:val="right" w:leader="none"/>
        </w:tabs>
        <w:spacing w:line="240" w:lineRule="auto" w:before="136" w:after="0"/>
        <w:ind w:left="880" w:right="0" w:hanging="421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7.13: Training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2"/>
          <w:sz w:val="24"/>
        </w:rPr>
        <w:t> </w:t>
      </w:r>
      <w:r>
        <w:rPr>
          <w:sz w:val="24"/>
        </w:rPr>
        <w:t>Loss</w:t>
        <w:tab/>
        <w:t>19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9154" w:val="right" w:leader="none"/>
        </w:tabs>
        <w:spacing w:line="240" w:lineRule="auto" w:before="140" w:after="0"/>
        <w:ind w:left="880" w:right="0" w:hanging="361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7.14: Training</w:t>
      </w:r>
      <w:r>
        <w:rPr>
          <w:spacing w:val="-3"/>
          <w:sz w:val="24"/>
        </w:rPr>
        <w:t> </w:t>
      </w:r>
      <w:r>
        <w:rPr>
          <w:sz w:val="24"/>
        </w:rPr>
        <w:t>Dataset 0</w:t>
      </w:r>
      <w:r>
        <w:rPr>
          <w:spacing w:val="2"/>
          <w:sz w:val="24"/>
        </w:rPr>
        <w:t> </w:t>
      </w:r>
      <w:r>
        <w:rPr>
          <w:sz w:val="24"/>
        </w:rPr>
        <w:t>Loss</w:t>
        <w:tab/>
        <w:t>20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9195" w:val="right" w:leader="none"/>
        </w:tabs>
        <w:spacing w:line="240" w:lineRule="auto" w:before="136" w:after="0"/>
        <w:ind w:left="880" w:right="0" w:hanging="361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2"/>
          <w:sz w:val="24"/>
        </w:rPr>
        <w:t> </w:t>
      </w:r>
      <w:r>
        <w:rPr>
          <w:sz w:val="24"/>
        </w:rPr>
        <w:t>7.15 Training</w:t>
      </w:r>
      <w:r>
        <w:rPr>
          <w:spacing w:val="-2"/>
          <w:sz w:val="24"/>
        </w:rPr>
        <w:t> </w:t>
      </w:r>
      <w:r>
        <w:rPr>
          <w:sz w:val="24"/>
        </w:rPr>
        <w:t>Dataset 0</w:t>
      </w:r>
      <w:r>
        <w:rPr>
          <w:spacing w:val="-1"/>
          <w:sz w:val="24"/>
        </w:rPr>
        <w:t> </w:t>
      </w:r>
      <w:r>
        <w:rPr>
          <w:sz w:val="24"/>
        </w:rPr>
        <w:t>Accuracy</w:t>
        <w:tab/>
        <w:t>20</w:t>
      </w:r>
    </w:p>
    <w:sectPr>
      <w:pgSz w:w="12240" w:h="15840"/>
      <w:pgMar w:top="1400" w:bottom="280" w:left="1040" w:right="102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8"/>
      <w:numFmt w:val="decimal"/>
      <w:lvlText w:val="%1.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946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16" w:right="946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Pratibha Goudar</dc:creator>
  <dcterms:created xsi:type="dcterms:W3CDTF">2022-08-08T17:37:12Z</dcterms:created>
  <dcterms:modified xsi:type="dcterms:W3CDTF">2022-08-08T17:37:12Z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2022-08-08T00:00:00Z</vt:filetime>
  </property>
</Properties>
</file>