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EE5" w:rsidRPr="00EA33E7" w:rsidRDefault="00A50EE5" w:rsidP="00F136E3">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 if document == “</w:t>
      </w:r>
      <w:r w:rsidR="00434EE6">
        <w:rPr>
          <w:rFonts w:ascii="Times New Roman" w:hAnsi="Times New Roman"/>
          <w:b/>
          <w:szCs w:val="24"/>
          <w:highlight w:val="green"/>
        </w:rPr>
        <w:t>I</w:t>
      </w:r>
      <w:r w:rsidRPr="00EA33E7">
        <w:rPr>
          <w:rFonts w:ascii="Times New Roman" w:hAnsi="Times New Roman"/>
          <w:b/>
          <w:szCs w:val="24"/>
          <w:highlight w:val="green"/>
        </w:rPr>
        <w:t>owa</w:t>
      </w:r>
      <w:r>
        <w:rPr>
          <w:rFonts w:ascii="Times New Roman" w:hAnsi="Times New Roman"/>
          <w:b/>
          <w:szCs w:val="24"/>
          <w:highlight w:val="green"/>
        </w:rPr>
        <w:t xml:space="preserve">” </w:t>
      </w:r>
      <w:r w:rsidRPr="006C6C37">
        <w:rPr>
          <w:rFonts w:ascii="Times New Roman" w:hAnsi="Times New Roman"/>
          <w:b/>
          <w:szCs w:val="24"/>
          <w:highlight w:val="green"/>
        </w:rPr>
        <w:t>%}</w:t>
      </w:r>
    </w:p>
    <w:p w:rsidR="00A50EE5" w:rsidRPr="00EA33E7" w:rsidRDefault="00A50EE5" w:rsidP="00A50EE5">
      <w:pPr>
        <w:pStyle w:val="NoSpacing"/>
        <w:pBdr>
          <w:bottom w:val="single" w:sz="6" w:space="1" w:color="auto"/>
        </w:pBdr>
        <w:rPr>
          <w:rFonts w:ascii="Times New Roman" w:hAnsi="Times New Roman"/>
          <w:b/>
          <w:szCs w:val="24"/>
          <w:highlight w:val="green"/>
        </w:rPr>
      </w:pPr>
    </w:p>
    <w:p w:rsidR="00A50EE5" w:rsidRDefault="00A50EE5" w:rsidP="00A50EE5">
      <w:pPr>
        <w:pStyle w:val="NoSpacing"/>
        <w:jc w:val="center"/>
        <w:rPr>
          <w:rFonts w:ascii="Times New Roman" w:hAnsi="Times New Roman"/>
          <w:b/>
          <w:szCs w:val="24"/>
        </w:rPr>
      </w:pP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t xml:space="preserve">In the Iowa District Court for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A50EE5" w:rsidTr="00BC078A">
        <w:trPr>
          <w:cantSplit/>
          <w:trHeight w:val="2974"/>
          <w:jc w:val="center"/>
        </w:trPr>
        <w:tc>
          <w:tcPr>
            <w:tcW w:w="4680" w:type="dxa"/>
            <w:shd w:val="clear" w:color="auto" w:fill="auto"/>
            <w:tcMar>
              <w:top w:w="80" w:type="dxa"/>
              <w:left w:w="80" w:type="dxa"/>
              <w:bottom w:w="80" w:type="dxa"/>
              <w:right w:w="80" w:type="dxa"/>
            </w:tcMar>
          </w:tcPr>
          <w:p w:rsidR="00A50EE5" w:rsidRPr="00A50EE5" w:rsidRDefault="00A50EE5" w:rsidP="00BC078A">
            <w:pPr>
              <w:pStyle w:val="Parties"/>
              <w:rPr>
                <w:sz w:val="24"/>
              </w:rPr>
            </w:pPr>
            <w:r w:rsidRPr="00A50EE5">
              <w:rPr>
                <w:caps w:val="0"/>
              </w:rPr>
              <w:t xml:space="preserve">Upon </w:t>
            </w:r>
            <w:proofErr w:type="gramStart"/>
            <w:r w:rsidRPr="00A50EE5">
              <w:rPr>
                <w:caps w:val="0"/>
              </w:rPr>
              <w:t>The</w:t>
            </w:r>
            <w:proofErr w:type="gramEnd"/>
            <w:r w:rsidRPr="00A50EE5">
              <w:rPr>
                <w:caps w:val="0"/>
              </w:rPr>
              <w:t xml:space="preserve"> Petition Of:</w:t>
            </w:r>
            <w:r w:rsidRPr="00A50EE5">
              <w:tab/>
            </w:r>
            <w:r w:rsidRPr="00A50EE5">
              <w:rPr>
                <w:sz w:val="24"/>
              </w:rPr>
              <w:t xml:space="preserve"> </w:t>
            </w:r>
          </w:p>
          <w:p w:rsidR="00A50EE5" w:rsidRPr="00A50EE5" w:rsidRDefault="00A50EE5" w:rsidP="00BC078A">
            <w:pPr>
              <w:pStyle w:val="Parties"/>
            </w:pPr>
            <w:proofErr w:type="gramStart"/>
            <w:r w:rsidRPr="00A50EE5">
              <w:t xml:space="preserve">{{ </w:t>
            </w:r>
            <w:r w:rsidRPr="00A50EE5">
              <w:rPr>
                <w:caps w:val="0"/>
              </w:rPr>
              <w:t>petitioner</w:t>
            </w:r>
            <w:r w:rsidR="00BC078A">
              <w:rPr>
                <w:caps w:val="0"/>
              </w:rPr>
              <w:t>.</w:t>
            </w:r>
            <w:r w:rsidRPr="00A50EE5">
              <w:rPr>
                <w:caps w:val="0"/>
              </w:rPr>
              <w:t>name</w:t>
            </w:r>
            <w:proofErr w:type="gramEnd"/>
            <w:r w:rsidRPr="00A50EE5">
              <w:rPr>
                <w:caps w:val="0"/>
              </w:rPr>
              <w:t xml:space="preserve"> | upper </w:t>
            </w:r>
            <w:r w:rsidRPr="00A50EE5">
              <w:t>}},</w:t>
            </w:r>
          </w:p>
          <w:p w:rsidR="00A50EE5" w:rsidRPr="00A50EE5" w:rsidRDefault="00A50EE5" w:rsidP="00BC078A">
            <w:pPr>
              <w:pStyle w:val="Body"/>
              <w:rPr>
                <w:sz w:val="24"/>
                <w:szCs w:val="24"/>
              </w:rPr>
            </w:pPr>
            <w:r w:rsidRPr="00A50EE5">
              <w:rPr>
                <w:sz w:val="24"/>
                <w:szCs w:val="24"/>
              </w:rPr>
              <w:t>Petitioner,</w:t>
            </w:r>
          </w:p>
          <w:p w:rsidR="00A50EE5" w:rsidRPr="00A50EE5" w:rsidRDefault="00A50EE5" w:rsidP="00BC078A">
            <w:pPr>
              <w:pStyle w:val="Body"/>
              <w:tabs>
                <w:tab w:val="left" w:pos="1620"/>
              </w:tabs>
              <w:ind w:firstLine="0"/>
              <w:rPr>
                <w:bCs/>
                <w:sz w:val="24"/>
                <w:szCs w:val="24"/>
              </w:rPr>
            </w:pPr>
            <w:r w:rsidRPr="00A50EE5">
              <w:rPr>
                <w:bCs/>
                <w:sz w:val="24"/>
                <w:szCs w:val="24"/>
              </w:rPr>
              <w:t xml:space="preserve">          </w:t>
            </w:r>
            <w:r w:rsidRPr="00A50EE5">
              <w:rPr>
                <w:bCs/>
                <w:szCs w:val="24"/>
              </w:rPr>
              <w:t>and concerning</w:t>
            </w:r>
          </w:p>
          <w:p w:rsidR="00A50EE5" w:rsidRPr="00A50EE5" w:rsidRDefault="00A50EE5" w:rsidP="00BC078A">
            <w:pPr>
              <w:pStyle w:val="Parties"/>
            </w:pPr>
            <w:r w:rsidRPr="00A50EE5">
              <w:rPr>
                <w:caps w:val="0"/>
              </w:rPr>
              <w:t xml:space="preserve"> </w:t>
            </w:r>
            <w:proofErr w:type="gramStart"/>
            <w:r w:rsidRPr="00A50EE5">
              <w:rPr>
                <w:caps w:val="0"/>
              </w:rPr>
              <w:t>{{ respondent</w:t>
            </w:r>
            <w:r w:rsidR="00BC078A">
              <w:rPr>
                <w:caps w:val="0"/>
              </w:rPr>
              <w:t>.</w:t>
            </w:r>
            <w:r w:rsidRPr="00A50EE5">
              <w:rPr>
                <w:caps w:val="0"/>
              </w:rPr>
              <w:t>name</w:t>
            </w:r>
            <w:proofErr w:type="gramEnd"/>
            <w:r w:rsidRPr="00A50EE5">
              <w:rPr>
                <w:caps w:val="0"/>
              </w:rPr>
              <w:t xml:space="preserve"> | upper }},</w:t>
            </w:r>
          </w:p>
          <w:p w:rsidR="00A50EE5" w:rsidRPr="00A50EE5" w:rsidRDefault="00A50EE5" w:rsidP="00BC078A">
            <w:pPr>
              <w:pStyle w:val="Body"/>
              <w:spacing w:line="264" w:lineRule="auto"/>
            </w:pPr>
            <w:r w:rsidRPr="00A50EE5">
              <w:rPr>
                <w:sz w:val="24"/>
                <w:szCs w:val="24"/>
              </w:rPr>
              <w:t>Respondent</w:t>
            </w:r>
          </w:p>
        </w:tc>
        <w:tc>
          <w:tcPr>
            <w:tcW w:w="4680" w:type="dxa"/>
            <w:shd w:val="clear" w:color="auto" w:fill="auto"/>
            <w:tcMar>
              <w:top w:w="80" w:type="dxa"/>
              <w:left w:w="80" w:type="dxa"/>
              <w:bottom w:w="80" w:type="dxa"/>
              <w:right w:w="80" w:type="dxa"/>
            </w:tcMar>
          </w:tcPr>
          <w:p w:rsidR="00A50EE5" w:rsidRPr="00A50EE5" w:rsidRDefault="00A50EE5" w:rsidP="00BC078A">
            <w:pPr>
              <w:pStyle w:val="CaseNo"/>
              <w:rPr>
                <w:sz w:val="24"/>
                <w:szCs w:val="24"/>
              </w:rPr>
            </w:pPr>
            <w:r w:rsidRPr="00A50EE5">
              <w:rPr>
                <w:b/>
                <w:szCs w:val="24"/>
              </w:rPr>
              <w:t xml:space="preserve">Equity 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r w:rsidRPr="00A50EE5">
              <w:rPr>
                <w:sz w:val="24"/>
                <w:szCs w:val="24"/>
              </w:rPr>
              <w:t xml:space="preserve"> </w:t>
            </w:r>
          </w:p>
          <w:p w:rsidR="00B5647B" w:rsidRDefault="004315FC" w:rsidP="00B5647B">
            <w:pPr>
              <w:spacing w:before="85" w:line="480" w:lineRule="auto"/>
              <w:rPr>
                <w:rFonts w:ascii="Times New Roman" w:hAnsi="Times New Roman" w:cs="Times New Roman"/>
                <w:sz w:val="24"/>
                <w:u w:val="single"/>
              </w:rPr>
            </w:pPr>
            <w:r>
              <w:rPr>
                <w:rFonts w:ascii="Times New Roman" w:hAnsi="Times New Roman" w:cs="Times New Roman"/>
                <w:sz w:val="24"/>
                <w:u w:val="single"/>
              </w:rPr>
              <w:t xml:space="preserve">{# </w:t>
            </w:r>
            <w:proofErr w:type="gramStart"/>
            <w:r w:rsidR="00B5647B" w:rsidRPr="00365CAC">
              <w:rPr>
                <w:rFonts w:ascii="Times New Roman" w:hAnsi="Times New Roman" w:cs="Times New Roman"/>
                <w:sz w:val="24"/>
                <w:u w:val="single"/>
              </w:rPr>
              <w:t xml:space="preserve">{{ </w:t>
            </w:r>
            <w:proofErr w:type="spellStart"/>
            <w:r w:rsidR="00B5647B" w:rsidRPr="00365CAC">
              <w:rPr>
                <w:rFonts w:ascii="Times New Roman" w:hAnsi="Times New Roman" w:cs="Times New Roman"/>
                <w:sz w:val="24"/>
                <w:u w:val="single"/>
              </w:rPr>
              <w:t>document</w:t>
            </w:r>
            <w:proofErr w:type="gramEnd"/>
            <w:r w:rsidR="00B5647B" w:rsidRPr="00365CAC">
              <w:rPr>
                <w:rFonts w:ascii="Times New Roman" w:hAnsi="Times New Roman" w:cs="Times New Roman"/>
                <w:sz w:val="24"/>
                <w:u w:val="single"/>
              </w:rPr>
              <w:t>_title</w:t>
            </w:r>
            <w:proofErr w:type="spellEnd"/>
            <w:r w:rsidR="00B5647B" w:rsidRPr="00365CAC">
              <w:rPr>
                <w:rFonts w:ascii="Times New Roman" w:hAnsi="Times New Roman" w:cs="Times New Roman"/>
                <w:sz w:val="24"/>
                <w:u w:val="single"/>
              </w:rPr>
              <w:t xml:space="preserve"> | </w:t>
            </w:r>
            <w:proofErr w:type="spellStart"/>
            <w:r w:rsidR="00B5647B" w:rsidRPr="00365CAC">
              <w:rPr>
                <w:rFonts w:ascii="Times New Roman" w:hAnsi="Times New Roman" w:cs="Times New Roman"/>
                <w:sz w:val="24"/>
                <w:u w:val="single"/>
              </w:rPr>
              <w:t>title_case</w:t>
            </w:r>
            <w:proofErr w:type="spellEnd"/>
            <w:r w:rsidR="00B5647B" w:rsidRPr="00365CAC">
              <w:rPr>
                <w:rFonts w:ascii="Times New Roman" w:hAnsi="Times New Roman" w:cs="Times New Roman"/>
                <w:sz w:val="24"/>
                <w:u w:val="single"/>
              </w:rPr>
              <w:t xml:space="preserve"> }}</w:t>
            </w:r>
            <w:r>
              <w:rPr>
                <w:rFonts w:ascii="Times New Roman" w:hAnsi="Times New Roman" w:cs="Times New Roman"/>
                <w:sz w:val="24"/>
                <w:u w:val="single"/>
              </w:rPr>
              <w:t xml:space="preserve"> #}</w:t>
            </w:r>
          </w:p>
          <w:p w:rsidR="00A50EE5" w:rsidRDefault="00A50EE5" w:rsidP="00BC078A">
            <w:pPr>
              <w:pStyle w:val="Pleadingtitle"/>
            </w:pPr>
          </w:p>
        </w:tc>
      </w:tr>
    </w:tbl>
    <w:p w:rsidR="00A50EE5" w:rsidRPr="00E9130F" w:rsidRDefault="00A50EE5" w:rsidP="00A50EE5">
      <w:pPr>
        <w:pStyle w:val="NoSpacing"/>
        <w:jc w:val="center"/>
        <w:rPr>
          <w:rFonts w:ascii="Times New Roman" w:hAnsi="Times New Roman"/>
          <w:b/>
          <w:szCs w:val="24"/>
        </w:rPr>
      </w:pPr>
    </w:p>
    <w:p w:rsidR="00A50EE5" w:rsidRPr="006C6C37" w:rsidRDefault="00A50EE5" w:rsidP="00A50EE5">
      <w:pPr>
        <w:spacing w:line="360" w:lineRule="auto"/>
        <w:rPr>
          <w:rFonts w:ascii="Arial" w:hAnsi="Arial" w:cs="Arial"/>
          <w:b/>
          <w:bCs/>
          <w:highlight w:val="yellow"/>
        </w:rPr>
      </w:pPr>
    </w:p>
    <w:p w:rsidR="00A50EE5" w:rsidRDefault="00A50EE5" w:rsidP="00F136E3">
      <w:pPr>
        <w:spacing w:after="0" w:line="360" w:lineRule="auto"/>
        <w:rPr>
          <w:rFonts w:ascii="Arial" w:hAnsi="Arial" w:cs="Arial"/>
          <w:b/>
          <w:bCs/>
        </w:rPr>
      </w:pPr>
      <w:r w:rsidRPr="006C6C37">
        <w:rPr>
          <w:rFonts w:ascii="Arial" w:hAnsi="Arial" w:cs="Arial"/>
          <w:b/>
          <w:bCs/>
          <w:highlight w:val="green"/>
        </w:rPr>
        <w:t xml:space="preserve">{% endif %} </w:t>
      </w:r>
      <w:r w:rsidRPr="00EA33E7">
        <w:rPr>
          <w:rFonts w:ascii="Arial" w:hAnsi="Arial" w:cs="Arial"/>
          <w:b/>
          <w:bCs/>
          <w:highlight w:val="green"/>
        </w:rPr>
        <w:t xml:space="preserve">{# </w:t>
      </w:r>
      <w:proofErr w:type="spellStart"/>
      <w:r w:rsidRPr="00EA33E7">
        <w:rPr>
          <w:rFonts w:ascii="Arial" w:hAnsi="Arial" w:cs="Arial"/>
          <w:b/>
          <w:bCs/>
          <w:highlight w:val="green"/>
        </w:rPr>
        <w:t>Low</w:t>
      </w:r>
      <w:r>
        <w:rPr>
          <w:rFonts w:ascii="Arial" w:hAnsi="Arial" w:cs="Arial"/>
          <w:b/>
          <w:bCs/>
          <w:highlight w:val="green"/>
        </w:rPr>
        <w:t>a</w:t>
      </w:r>
      <w:proofErr w:type="spellEnd"/>
      <w:r>
        <w:rPr>
          <w:rFonts w:ascii="Arial" w:hAnsi="Arial" w:cs="Arial"/>
          <w:b/>
          <w:bCs/>
          <w:highlight w:val="green"/>
        </w:rPr>
        <w:t xml:space="preserve"> </w:t>
      </w:r>
      <w:r w:rsidRPr="00EA33E7">
        <w:rPr>
          <w:rFonts w:ascii="Arial" w:hAnsi="Arial" w:cs="Arial"/>
          <w:b/>
          <w:bCs/>
          <w:highlight w:val="green"/>
        </w:rPr>
        <w:t>#}</w:t>
      </w:r>
    </w:p>
    <w:p w:rsidR="00A50EE5" w:rsidRPr="00E05985" w:rsidRDefault="00A50EE5" w:rsidP="00F136E3">
      <w:pPr>
        <w:pBdr>
          <w:top w:val="nil"/>
          <w:left w:val="nil"/>
          <w:bottom w:val="nil"/>
          <w:right w:val="nil"/>
          <w:between w:val="nil"/>
        </w:pBdr>
        <w:spacing w:after="0" w:line="240" w:lineRule="auto"/>
        <w:rPr>
          <w:rFonts w:ascii="Times New Roman" w:hAnsi="Times New Roman"/>
          <w:color w:val="000000"/>
          <w:szCs w:val="24"/>
          <w:highlight w:val="green"/>
        </w:rPr>
      </w:pPr>
      <w:r w:rsidRPr="00F05B0A">
        <w:rPr>
          <w:rFonts w:ascii="Times New Roman" w:hAnsi="Times New Roman"/>
          <w:color w:val="000000"/>
          <w:szCs w:val="24"/>
          <w:highlight w:val="green"/>
        </w:rPr>
        <w:t>{%</w:t>
      </w:r>
      <w:r w:rsidR="008622EA">
        <w:rPr>
          <w:rFonts w:ascii="Times New Roman" w:hAnsi="Times New Roman"/>
          <w:color w:val="000000"/>
          <w:szCs w:val="24"/>
          <w:highlight w:val="green"/>
        </w:rPr>
        <w:t xml:space="preserve"> </w:t>
      </w:r>
      <w:r w:rsidRPr="00F05B0A">
        <w:rPr>
          <w:rFonts w:ascii="Times New Roman" w:hAnsi="Times New Roman"/>
          <w:color w:val="000000"/>
          <w:szCs w:val="24"/>
          <w:highlight w:val="green"/>
        </w:rPr>
        <w:t>if document == “</w:t>
      </w:r>
      <w:r w:rsidRPr="002524F0">
        <w:rPr>
          <w:rFonts w:ascii="Times New Roman" w:hAnsi="Times New Roman"/>
          <w:color w:val="000000"/>
          <w:szCs w:val="24"/>
          <w:highlight w:val="green"/>
        </w:rPr>
        <w:t>Kansas</w:t>
      </w:r>
      <w:r w:rsidRPr="00F05B0A">
        <w:rPr>
          <w:rFonts w:ascii="Times New Roman" w:hAnsi="Times New Roman"/>
          <w:color w:val="000000"/>
          <w:szCs w:val="24"/>
          <w:highlight w:val="green"/>
        </w:rPr>
        <w:t>”</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filing_party</w:t>
      </w:r>
      <w:r w:rsidR="00BC078A">
        <w:rPr>
          <w:rFonts w:ascii="Times New Roman" w:hAnsi="Times New Roman"/>
          <w:color w:val="000000"/>
          <w:szCs w:val="24"/>
        </w:rPr>
        <w:t>.</w:t>
      </w:r>
      <w:r w:rsidRPr="00A50EE5">
        <w:rPr>
          <w:rFonts w:ascii="Times New Roman" w:hAnsi="Times New Roman"/>
          <w:color w:val="000000"/>
          <w:szCs w:val="24"/>
        </w:rPr>
        <w:t>name</w:t>
      </w:r>
      <w:proofErr w:type="gramEnd"/>
      <w:r w:rsidRPr="00A50EE5">
        <w:rPr>
          <w:rFonts w:ascii="Times New Roman" w:hAnsi="Times New Roman"/>
          <w:color w:val="000000"/>
          <w:szCs w:val="24"/>
        </w:rPr>
        <w:t xml:space="preserve"> | upper }}</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EE337A">
        <w:rPr>
          <w:rFonts w:ascii="Times New Roman" w:hAnsi="Times New Roman"/>
          <w:color w:val="000000"/>
          <w:szCs w:val="24"/>
        </w:rPr>
        <w:t>.address</w:t>
      </w:r>
      <w:r w:rsidR="005E3D89">
        <w:rPr>
          <w:rFonts w:ascii="Times New Roman" w:hAnsi="Times New Roman"/>
          <w:color w:val="000000"/>
          <w:szCs w:val="24"/>
        </w:rPr>
        <w:t xml:space="preserve"> </w:t>
      </w:r>
      <w:r w:rsidRPr="00A50EE5">
        <w:rPr>
          <w:rFonts w:ascii="Times New Roman" w:hAnsi="Times New Roman"/>
          <w:color w:val="000000"/>
          <w:szCs w:val="24"/>
        </w:rPr>
        <w:t>}}</w:t>
      </w:r>
    </w:p>
    <w:p w:rsidR="00C21DDB" w:rsidRDefault="00C21DDB" w:rsidP="00C21DDB">
      <w:pPr>
        <w:pBdr>
          <w:top w:val="nil"/>
          <w:left w:val="nil"/>
          <w:bottom w:val="nil"/>
          <w:right w:val="nil"/>
          <w:between w:val="nil"/>
        </w:pBdr>
        <w:spacing w:after="0"/>
        <w:rPr>
          <w:color w:val="000000"/>
        </w:rPr>
      </w:pPr>
      <w:r w:rsidRPr="00A403D7">
        <w:rPr>
          <w:color w:val="000000"/>
          <w:highlight w:val="green"/>
        </w:rPr>
        <w:t xml:space="preserve">{% if </w:t>
      </w:r>
      <w:r w:rsidRPr="00A403D7">
        <w:rPr>
          <w:rFonts w:ascii="Times New Roman" w:eastAsia="Times New Roman" w:hAnsi="Times New Roman" w:cs="Times New Roman"/>
          <w:i/>
          <w:color w:val="000000"/>
          <w:sz w:val="24"/>
          <w:szCs w:val="24"/>
          <w:highlight w:val="green"/>
        </w:rPr>
        <w:t xml:space="preserve">role </w:t>
      </w:r>
      <w:r w:rsidRPr="00A403D7">
        <w:rPr>
          <w:color w:val="000000"/>
          <w:highlight w:val="green"/>
        </w:rPr>
        <w:t>== “Attorney” %}</w:t>
      </w:r>
    </w:p>
    <w:p w:rsidR="00C21DDB" w:rsidRDefault="00C21DDB" w:rsidP="001A453D">
      <w:pPr>
        <w:pBdr>
          <w:top w:val="nil"/>
          <w:left w:val="nil"/>
          <w:bottom w:val="nil"/>
          <w:right w:val="nil"/>
          <w:between w:val="nil"/>
        </w:pBdr>
        <w:spacing w:after="0"/>
        <w:rPr>
          <w:rFonts w:ascii="Times New Roman" w:eastAsia="Times New Roman" w:hAnsi="Times New Roman" w:cs="Times New Roman"/>
          <w:color w:val="000000"/>
          <w:sz w:val="24"/>
          <w:szCs w:val="24"/>
        </w:rPr>
      </w:pPr>
      <w:proofErr w:type="gramStart"/>
      <w:r w:rsidRPr="00A50EE5">
        <w:rPr>
          <w:rFonts w:ascii="Times New Roman" w:eastAsia="Times New Roman" w:hAnsi="Times New Roman" w:cs="Times New Roman"/>
          <w:color w:val="000000"/>
          <w:sz w:val="24"/>
          <w:szCs w:val="24"/>
        </w:rPr>
        <w:t>{{ bar</w:t>
      </w:r>
      <w:proofErr w:type="gramEnd"/>
      <w:r w:rsidRPr="00A50EE5">
        <w:rPr>
          <w:rFonts w:ascii="Times New Roman" w:eastAsia="Times New Roman" w:hAnsi="Times New Roman" w:cs="Times New Roman"/>
          <w:color w:val="000000"/>
          <w:sz w:val="24"/>
          <w:szCs w:val="24"/>
        </w:rPr>
        <w:t>_number }}</w:t>
      </w:r>
    </w:p>
    <w:p w:rsidR="00C21DDB" w:rsidRDefault="00C21DDB" w:rsidP="001A453D">
      <w:pPr>
        <w:pBdr>
          <w:top w:val="nil"/>
          <w:left w:val="nil"/>
          <w:bottom w:val="nil"/>
          <w:right w:val="nil"/>
          <w:between w:val="nil"/>
        </w:pBdr>
        <w:spacing w:after="0"/>
        <w:rPr>
          <w:rFonts w:ascii="Times New Roman" w:eastAsia="Times New Roman" w:hAnsi="Times New Roman" w:cs="Times New Roman"/>
          <w:color w:val="000000"/>
          <w:sz w:val="24"/>
          <w:szCs w:val="24"/>
        </w:rPr>
      </w:pPr>
      <w:r w:rsidRPr="00A403D7">
        <w:rPr>
          <w:rFonts w:ascii="Times New Roman" w:eastAsia="Times New Roman" w:hAnsi="Times New Roman" w:cs="Times New Roman"/>
          <w:color w:val="000000"/>
          <w:sz w:val="24"/>
          <w:szCs w:val="24"/>
          <w:highlight w:val="green"/>
        </w:rPr>
        <w:t>{% endif %}</w:t>
      </w:r>
      <w:r w:rsidRPr="00A50EE5">
        <w:rPr>
          <w:rFonts w:ascii="Times New Roman" w:eastAsia="Times New Roman" w:hAnsi="Times New Roman" w:cs="Times New Roman"/>
          <w:color w:val="000000"/>
          <w:sz w:val="24"/>
          <w:szCs w:val="24"/>
        </w:rPr>
        <w:t xml:space="preserve"> </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8622EA">
        <w:rPr>
          <w:rFonts w:ascii="Times New Roman" w:hAnsi="Times New Roman"/>
          <w:color w:val="000000"/>
          <w:szCs w:val="24"/>
        </w:rPr>
        <w:t>.</w:t>
      </w:r>
      <w:r w:rsidRPr="00A50EE5">
        <w:rPr>
          <w:rFonts w:ascii="Times New Roman" w:hAnsi="Times New Roman"/>
          <w:color w:val="000000"/>
          <w:szCs w:val="24"/>
        </w:rPr>
        <w:t>email }}</w:t>
      </w:r>
    </w:p>
    <w:p w:rsidR="00A50EE5" w:rsidRPr="00A50EE5" w:rsidRDefault="00A50EE5" w:rsidP="00A50EE5">
      <w:pPr>
        <w:pBdr>
          <w:top w:val="nil"/>
          <w:left w:val="nil"/>
          <w:bottom w:val="nil"/>
          <w:right w:val="nil"/>
          <w:between w:val="nil"/>
        </w:pBdr>
        <w:rPr>
          <w:rFonts w:ascii="Times New Roman" w:hAnsi="Times New Roman"/>
          <w:color w:val="000000"/>
          <w:szCs w:val="24"/>
        </w:rPr>
      </w:pPr>
      <w:proofErr w:type="gramStart"/>
      <w:r w:rsidRPr="00A50EE5">
        <w:rPr>
          <w:rFonts w:ascii="Times New Roman" w:hAnsi="Times New Roman"/>
          <w:color w:val="000000"/>
          <w:szCs w:val="24"/>
        </w:rPr>
        <w:t>{{ filing</w:t>
      </w:r>
      <w:proofErr w:type="gramEnd"/>
      <w:r w:rsidRPr="00A50EE5">
        <w:rPr>
          <w:rFonts w:ascii="Times New Roman" w:hAnsi="Times New Roman"/>
          <w:color w:val="000000"/>
          <w:szCs w:val="24"/>
        </w:rPr>
        <w:t>_party</w:t>
      </w:r>
      <w:r w:rsidR="008622EA">
        <w:rPr>
          <w:rFonts w:ascii="Times New Roman" w:hAnsi="Times New Roman"/>
          <w:color w:val="000000"/>
          <w:szCs w:val="24"/>
        </w:rPr>
        <w:t>.</w:t>
      </w:r>
      <w:r w:rsidRPr="00A50EE5">
        <w:rPr>
          <w:rFonts w:ascii="Times New Roman" w:hAnsi="Times New Roman"/>
          <w:color w:val="000000"/>
          <w:szCs w:val="24"/>
        </w:rPr>
        <w:t>phone }}</w:t>
      </w:r>
    </w:p>
    <w:p w:rsidR="00BC078A" w:rsidRPr="00A50EE5" w:rsidRDefault="00BC078A" w:rsidP="00BC078A">
      <w:pPr>
        <w:pBdr>
          <w:top w:val="nil"/>
          <w:left w:val="nil"/>
          <w:bottom w:val="nil"/>
          <w:right w:val="nil"/>
          <w:between w:val="nil"/>
        </w:pBdr>
        <w:rPr>
          <w:color w:val="000000"/>
        </w:rPr>
      </w:pPr>
      <w:r w:rsidRPr="00A50EE5">
        <w:rPr>
          <w:rFonts w:ascii="Times New Roman" w:eastAsia="Times New Roman" w:hAnsi="Times New Roman" w:cs="Times New Roman"/>
          <w:color w:val="000000"/>
          <w:sz w:val="24"/>
          <w:szCs w:val="24"/>
        </w:rPr>
        <w:t xml:space="preserve">ROLE OF FILER </w:t>
      </w:r>
      <w:r w:rsidRPr="00B5647B">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w:t>
      </w:r>
      <w:r w:rsidRPr="00A50EE5">
        <w:rPr>
          <w:rFonts w:ascii="Times New Roman" w:eastAsia="Times New Roman" w:hAnsi="Times New Roman" w:cs="Times New Roman"/>
          <w:color w:val="FF0000"/>
          <w:sz w:val="24"/>
          <w:szCs w:val="24"/>
        </w:rPr>
        <w:t>//PICK ONE//</w:t>
      </w:r>
      <w:r>
        <w:rPr>
          <w:rFonts w:ascii="Times New Roman" w:eastAsia="Times New Roman" w:hAnsi="Times New Roman" w:cs="Times New Roman"/>
          <w:color w:val="FF0000"/>
          <w:sz w:val="24"/>
          <w:szCs w:val="24"/>
        </w:rPr>
        <w:t xml:space="preserve"> #}</w:t>
      </w:r>
      <w:r w:rsidRPr="00A50EE5">
        <w:rPr>
          <w:rFonts w:ascii="Times New Roman" w:eastAsia="Times New Roman" w:hAnsi="Times New Roman" w:cs="Times New Roman"/>
          <w:color w:val="000000"/>
          <w:sz w:val="24"/>
          <w:szCs w:val="24"/>
        </w:rPr>
        <w:t xml:space="preserve">: </w:t>
      </w:r>
      <w:r w:rsidR="00481FA0">
        <w:rPr>
          <w:rFonts w:ascii="Times New Roman" w:eastAsia="Times New Roman" w:hAnsi="Times New Roman" w:cs="Times New Roman"/>
          <w:color w:val="000000"/>
          <w:sz w:val="24"/>
          <w:szCs w:val="24"/>
        </w:rPr>
        <w:t xml:space="preserve">{% </w:t>
      </w:r>
      <w:r w:rsidR="00481FA0" w:rsidRPr="00695F95">
        <w:rPr>
          <w:rFonts w:ascii="Times New Roman" w:eastAsia="Times New Roman" w:hAnsi="Times New Roman" w:cs="Times New Roman"/>
          <w:color w:val="000000"/>
          <w:sz w:val="24"/>
          <w:szCs w:val="24"/>
        </w:rPr>
        <w:t xml:space="preserve">if role == "Petitioner/Plaintiff" and role ==   "Respondent/Defendant" </w:t>
      </w:r>
      <w:r w:rsidR="00481FA0">
        <w:rPr>
          <w:rFonts w:ascii="Times New Roman" w:eastAsia="Times New Roman" w:hAnsi="Times New Roman" w:cs="Times New Roman"/>
          <w:color w:val="000000"/>
          <w:sz w:val="24"/>
          <w:szCs w:val="24"/>
        </w:rPr>
        <w:t xml:space="preserve">%} </w:t>
      </w:r>
      <w:r w:rsidR="00481FA0" w:rsidRPr="00EA40F4">
        <w:rPr>
          <w:rFonts w:ascii="Times New Roman" w:eastAsia="Times New Roman" w:hAnsi="Times New Roman" w:cs="Times New Roman"/>
          <w:color w:val="000000"/>
          <w:sz w:val="24"/>
          <w:szCs w:val="24"/>
        </w:rPr>
        <w:t xml:space="preserve">In Pro Per </w:t>
      </w:r>
      <w:r w:rsidR="00481FA0">
        <w:rPr>
          <w:rFonts w:ascii="Times New Roman" w:eastAsia="Times New Roman" w:hAnsi="Times New Roman" w:cs="Times New Roman"/>
          <w:color w:val="000000"/>
          <w:sz w:val="24"/>
          <w:szCs w:val="24"/>
        </w:rPr>
        <w:t xml:space="preserve">{% else </w:t>
      </w:r>
      <w:proofErr w:type="gramStart"/>
      <w:r w:rsidR="00481FA0">
        <w:rPr>
          <w:rFonts w:ascii="Times New Roman" w:eastAsia="Times New Roman" w:hAnsi="Times New Roman" w:cs="Times New Roman"/>
          <w:color w:val="000000"/>
          <w:sz w:val="24"/>
          <w:szCs w:val="24"/>
        </w:rPr>
        <w:t>%}</w:t>
      </w:r>
      <w:r w:rsidR="00481FA0" w:rsidRPr="00851785">
        <w:rPr>
          <w:rFonts w:ascii="Times New Roman" w:eastAsia="Times New Roman" w:hAnsi="Times New Roman" w:cs="Times New Roman"/>
          <w:i/>
          <w:color w:val="000000"/>
          <w:sz w:val="24"/>
          <w:szCs w:val="24"/>
        </w:rPr>
        <w:t>{</w:t>
      </w:r>
      <w:proofErr w:type="gramEnd"/>
      <w:r w:rsidR="00481FA0" w:rsidRPr="00851785">
        <w:rPr>
          <w:rFonts w:ascii="Times New Roman" w:eastAsia="Times New Roman" w:hAnsi="Times New Roman" w:cs="Times New Roman"/>
          <w:i/>
          <w:color w:val="000000"/>
          <w:sz w:val="24"/>
          <w:szCs w:val="24"/>
        </w:rPr>
        <w:t xml:space="preserve">{ </w:t>
      </w:r>
      <w:proofErr w:type="spellStart"/>
      <w:r w:rsidR="00481FA0" w:rsidRPr="00851785">
        <w:rPr>
          <w:rFonts w:ascii="Times New Roman" w:eastAsia="Times New Roman" w:hAnsi="Times New Roman" w:cs="Times New Roman"/>
          <w:i/>
          <w:color w:val="000000"/>
          <w:sz w:val="24"/>
          <w:szCs w:val="24"/>
        </w:rPr>
        <w:t>role_of_filer</w:t>
      </w:r>
      <w:proofErr w:type="spellEnd"/>
      <w:r w:rsidR="00481FA0" w:rsidRPr="00851785">
        <w:rPr>
          <w:rFonts w:ascii="Times New Roman" w:eastAsia="Times New Roman" w:hAnsi="Times New Roman" w:cs="Times New Roman"/>
          <w:i/>
          <w:color w:val="000000"/>
          <w:sz w:val="24"/>
          <w:szCs w:val="24"/>
        </w:rPr>
        <w:t xml:space="preserve"> }}</w:t>
      </w:r>
      <w:r w:rsidR="00481FA0">
        <w:rPr>
          <w:rFonts w:ascii="Times New Roman" w:eastAsia="Times New Roman" w:hAnsi="Times New Roman" w:cs="Times New Roman"/>
          <w:color w:val="000000"/>
          <w:sz w:val="24"/>
          <w:szCs w:val="24"/>
        </w:rPr>
        <w:t xml:space="preserve"> {% endif %}{# </w:t>
      </w:r>
      <w:r w:rsidR="00481FA0" w:rsidRPr="00A50EE5">
        <w:rPr>
          <w:rFonts w:ascii="Times New Roman" w:eastAsia="Times New Roman" w:hAnsi="Times New Roman" w:cs="Times New Roman"/>
          <w:i/>
          <w:color w:val="000000"/>
          <w:sz w:val="24"/>
          <w:szCs w:val="24"/>
        </w:rPr>
        <w:t xml:space="preserve">In Pro Per, Attorney for Petitioner, Attorney for Respondent, Limited Scope QDRO Attorney, EC 730 </w:t>
      </w:r>
      <w:proofErr w:type="spellStart"/>
      <w:r w:rsidR="00481FA0" w:rsidRPr="00A50EE5">
        <w:rPr>
          <w:rFonts w:ascii="Times New Roman" w:eastAsia="Times New Roman" w:hAnsi="Times New Roman" w:cs="Times New Roman"/>
          <w:i/>
          <w:color w:val="000000"/>
          <w:sz w:val="24"/>
          <w:szCs w:val="24"/>
        </w:rPr>
        <w:t>Neu</w:t>
      </w:r>
      <w:r w:rsidR="00481FA0">
        <w:rPr>
          <w:rFonts w:ascii="Times New Roman" w:eastAsia="Times New Roman" w:hAnsi="Times New Roman" w:cs="Times New Roman"/>
          <w:i/>
          <w:color w:val="000000"/>
          <w:sz w:val="24"/>
          <w:szCs w:val="24"/>
        </w:rPr>
        <w:t>lain</w:t>
      </w:r>
      <w:r w:rsidR="00481FA0" w:rsidRPr="00A50EE5">
        <w:rPr>
          <w:rFonts w:ascii="Times New Roman" w:eastAsia="Times New Roman" w:hAnsi="Times New Roman" w:cs="Times New Roman"/>
          <w:i/>
          <w:color w:val="000000"/>
          <w:sz w:val="24"/>
          <w:szCs w:val="24"/>
        </w:rPr>
        <w:t>tral</w:t>
      </w:r>
      <w:proofErr w:type="spellEnd"/>
      <w:r w:rsidR="00481FA0" w:rsidRPr="00A50EE5">
        <w:rPr>
          <w:rFonts w:ascii="Times New Roman" w:eastAsia="Times New Roman" w:hAnsi="Times New Roman" w:cs="Times New Roman"/>
          <w:i/>
          <w:color w:val="000000"/>
          <w:sz w:val="24"/>
          <w:szCs w:val="24"/>
        </w:rPr>
        <w:t xml:space="preserve"> QDRO Expert</w:t>
      </w:r>
      <w:r w:rsidR="00481FA0">
        <w:rPr>
          <w:rFonts w:ascii="Times New Roman" w:eastAsia="Times New Roman" w:hAnsi="Times New Roman" w:cs="Times New Roman"/>
          <w:i/>
          <w:color w:val="000000"/>
          <w:sz w:val="24"/>
          <w:szCs w:val="24"/>
        </w:rPr>
        <w:t xml:space="preserve"> #}</w:t>
      </w:r>
    </w:p>
    <w:p w:rsidR="00F136E3" w:rsidRDefault="00F136E3" w:rsidP="00F136E3">
      <w:pPr>
        <w:pBdr>
          <w:top w:val="nil"/>
          <w:left w:val="nil"/>
          <w:bottom w:val="nil"/>
          <w:right w:val="nil"/>
          <w:between w:val="nil"/>
        </w:pBdr>
        <w:rPr>
          <w:rFonts w:ascii="Times New Roman" w:hAnsi="Times New Roman"/>
          <w:color w:val="000000"/>
          <w:sz w:val="20"/>
        </w:rPr>
      </w:pPr>
    </w:p>
    <w:p w:rsidR="00A50EE5" w:rsidRDefault="00A50EE5" w:rsidP="009C0A06">
      <w:pPr>
        <w:pBdr>
          <w:top w:val="nil"/>
          <w:left w:val="nil"/>
          <w:bottom w:val="nil"/>
          <w:right w:val="nil"/>
          <w:between w:val="nil"/>
        </w:pBdr>
        <w:jc w:val="center"/>
        <w:rPr>
          <w:rFonts w:ascii="Times New Roman" w:hAnsi="Times New Roman"/>
          <w:b/>
          <w:color w:val="000000"/>
          <w:szCs w:val="24"/>
        </w:rPr>
      </w:pPr>
      <w:r w:rsidRPr="00A50EE5">
        <w:rPr>
          <w:rFonts w:ascii="Times New Roman" w:hAnsi="Times New Roman"/>
          <w:b/>
          <w:color w:val="000000"/>
          <w:szCs w:val="24"/>
        </w:rPr>
        <w:t xml:space="preserve">IN THE DISTRICT COURT OF </w:t>
      </w:r>
      <w:proofErr w:type="gramStart"/>
      <w:r w:rsidRPr="00A50EE5">
        <w:rPr>
          <w:rFonts w:ascii="Times New Roman" w:hAnsi="Times New Roman"/>
          <w:b/>
          <w:color w:val="000000"/>
          <w:szCs w:val="24"/>
        </w:rPr>
        <w:t>{{ county</w:t>
      </w:r>
      <w:proofErr w:type="gramEnd"/>
      <w:r w:rsidRPr="00A50EE5">
        <w:rPr>
          <w:rFonts w:ascii="Times New Roman" w:hAnsi="Times New Roman"/>
          <w:b/>
          <w:color w:val="000000"/>
          <w:szCs w:val="24"/>
        </w:rPr>
        <w:t xml:space="preserve"> | upper }} COUNTY, KANSAS</w:t>
      </w:r>
    </w:p>
    <w:p w:rsidR="00F136E3" w:rsidRPr="00A50EE5" w:rsidRDefault="00F136E3" w:rsidP="00F136E3">
      <w:pPr>
        <w:pBdr>
          <w:top w:val="nil"/>
          <w:left w:val="nil"/>
          <w:bottom w:val="nil"/>
          <w:right w:val="nil"/>
          <w:between w:val="nil"/>
        </w:pBdr>
        <w:rPr>
          <w:rFonts w:ascii="Times New Roman" w:hAnsi="Times New Roman"/>
          <w:b/>
          <w:color w:val="000000"/>
          <w:szCs w:val="24"/>
        </w:rPr>
      </w:pPr>
    </w:p>
    <w:p w:rsidR="00F136E3"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IN RE THE MATTER OF THE MARRIAGE OF:</w:t>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proofErr w:type="gramStart"/>
      <w:r w:rsidRPr="00A50EE5">
        <w:rPr>
          <w:rFonts w:ascii="Times New Roman" w:hAnsi="Times New Roman"/>
          <w:b/>
          <w:color w:val="000000"/>
          <w:szCs w:val="24"/>
        </w:rPr>
        <w:t xml:space="preserve">{{ </w:t>
      </w:r>
      <w:r w:rsidR="0038607A">
        <w:rPr>
          <w:rFonts w:ascii="Times New Roman" w:hAnsi="Times New Roman"/>
          <w:b/>
          <w:color w:val="000000"/>
          <w:szCs w:val="24"/>
        </w:rPr>
        <w:t>petitioner.name</w:t>
      </w:r>
      <w:proofErr w:type="gramEnd"/>
      <w:r w:rsidRPr="00A50EE5">
        <w:rPr>
          <w:rFonts w:ascii="Times New Roman" w:hAnsi="Times New Roman"/>
          <w:b/>
          <w:color w:val="000000"/>
          <w:szCs w:val="24"/>
        </w:rPr>
        <w:t xml:space="preserve"> | upper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t xml:space="preserve">Case No.: </w:t>
      </w:r>
      <w:proofErr w:type="gramStart"/>
      <w:r w:rsidRPr="00A50EE5">
        <w:rPr>
          <w:rFonts w:ascii="Times New Roman" w:hAnsi="Times New Roman"/>
          <w:b/>
          <w:color w:val="000000"/>
          <w:szCs w:val="24"/>
        </w:rPr>
        <w:t xml:space="preserve">{{ </w:t>
      </w:r>
      <w:proofErr w:type="spellStart"/>
      <w:r w:rsidRPr="00A50EE5">
        <w:rPr>
          <w:rFonts w:ascii="Times New Roman" w:hAnsi="Times New Roman"/>
          <w:b/>
          <w:color w:val="000000"/>
          <w:szCs w:val="24"/>
        </w:rPr>
        <w:t>case</w:t>
      </w:r>
      <w:proofErr w:type="gramEnd"/>
      <w:r w:rsidRPr="00A50EE5">
        <w:rPr>
          <w:rFonts w:ascii="Times New Roman" w:hAnsi="Times New Roman"/>
          <w:b/>
          <w:color w:val="000000"/>
          <w:szCs w:val="24"/>
        </w:rPr>
        <w:t>_number</w:t>
      </w:r>
      <w:proofErr w:type="spellEnd"/>
      <w:r w:rsidRPr="00A50EE5">
        <w:rPr>
          <w:rFonts w:ascii="Times New Roman" w:hAnsi="Times New Roman"/>
          <w:b/>
          <w:color w:val="000000"/>
          <w:szCs w:val="24"/>
        </w:rPr>
        <w:t xml:space="preserve"> }}</w:t>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Pr="00A50EE5" w:rsidRDefault="00A50EE5" w:rsidP="00A50EE5">
      <w:pPr>
        <w:pBdr>
          <w:top w:val="nil"/>
          <w:left w:val="nil"/>
          <w:bottom w:val="nil"/>
          <w:right w:val="nil"/>
          <w:between w:val="nil"/>
        </w:pBdr>
        <w:rPr>
          <w:rFonts w:ascii="Times New Roman" w:hAnsi="Times New Roman"/>
          <w:b/>
          <w:color w:val="000000"/>
          <w:szCs w:val="24"/>
        </w:rPr>
      </w:pPr>
      <w:r w:rsidRPr="00A50EE5">
        <w:rPr>
          <w:rFonts w:ascii="Times New Roman" w:hAnsi="Times New Roman"/>
          <w:b/>
          <w:color w:val="000000"/>
          <w:szCs w:val="24"/>
        </w:rPr>
        <w:t xml:space="preserve">and </w:t>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r w:rsidRPr="00A50EE5">
        <w:rPr>
          <w:rFonts w:ascii="Times New Roman" w:hAnsi="Times New Roman"/>
          <w:b/>
          <w:color w:val="000000"/>
          <w:szCs w:val="24"/>
        </w:rPr>
        <w:tab/>
      </w:r>
    </w:p>
    <w:p w:rsidR="00A50EE5" w:rsidRDefault="00A50EE5" w:rsidP="00A50EE5">
      <w:pPr>
        <w:pBdr>
          <w:top w:val="nil"/>
          <w:left w:val="nil"/>
          <w:bottom w:val="nil"/>
          <w:right w:val="nil"/>
          <w:between w:val="nil"/>
        </w:pBdr>
        <w:rPr>
          <w:rFonts w:ascii="Times New Roman" w:hAnsi="Times New Roman"/>
          <w:b/>
          <w:color w:val="000000"/>
          <w:szCs w:val="24"/>
        </w:rPr>
      </w:pPr>
      <w:proofErr w:type="gramStart"/>
      <w:r w:rsidRPr="00A50EE5">
        <w:rPr>
          <w:rFonts w:ascii="Times New Roman" w:hAnsi="Times New Roman"/>
          <w:b/>
          <w:color w:val="000000"/>
          <w:szCs w:val="24"/>
        </w:rPr>
        <w:t xml:space="preserve">{{ </w:t>
      </w:r>
      <w:r w:rsidR="0038607A">
        <w:rPr>
          <w:rFonts w:ascii="Times New Roman" w:hAnsi="Times New Roman"/>
          <w:b/>
          <w:color w:val="000000"/>
          <w:szCs w:val="24"/>
        </w:rPr>
        <w:t>respondent.name</w:t>
      </w:r>
      <w:proofErr w:type="gramEnd"/>
      <w:r w:rsidRPr="00A50EE5">
        <w:rPr>
          <w:rFonts w:ascii="Times New Roman" w:hAnsi="Times New Roman"/>
          <w:b/>
          <w:color w:val="000000"/>
          <w:szCs w:val="24"/>
        </w:rPr>
        <w:t xml:space="preserve"> | upper }}</w:t>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
    <w:p w:rsidR="00A50EE5" w:rsidRDefault="00A50EE5" w:rsidP="00A50EE5">
      <w:pPr>
        <w:pBdr>
          <w:top w:val="nil"/>
          <w:left w:val="nil"/>
          <w:bottom w:val="nil"/>
          <w:right w:val="nil"/>
          <w:between w:val="nil"/>
        </w:pBdr>
        <w:rPr>
          <w:rFonts w:ascii="Times New Roman" w:hAnsi="Times New Roman"/>
          <w:b/>
          <w:color w:val="000000"/>
          <w:szCs w:val="24"/>
        </w:rPr>
      </w:pPr>
    </w:p>
    <w:p w:rsidR="00A50EE5" w:rsidRDefault="008622EA" w:rsidP="00A50EE5">
      <w:pPr>
        <w:spacing w:before="85" w:line="480" w:lineRule="auto"/>
        <w:jc w:val="center"/>
        <w:rPr>
          <w:rFonts w:ascii="Times New Roman" w:hAnsi="Times New Roman" w:cs="Times New Roman"/>
          <w:sz w:val="24"/>
          <w:u w:val="single"/>
        </w:rPr>
      </w:pPr>
      <w:r>
        <w:rPr>
          <w:rFonts w:ascii="Times New Roman" w:hAnsi="Times New Roman" w:cs="Times New Roman"/>
          <w:sz w:val="24"/>
          <w:u w:val="single"/>
        </w:rPr>
        <w:t xml:space="preserve">{# </w:t>
      </w:r>
      <w:proofErr w:type="gramStart"/>
      <w:r w:rsidR="00A50EE5" w:rsidRPr="00365CAC">
        <w:rPr>
          <w:rFonts w:ascii="Times New Roman" w:hAnsi="Times New Roman" w:cs="Times New Roman"/>
          <w:sz w:val="24"/>
          <w:u w:val="single"/>
        </w:rPr>
        <w:t xml:space="preserve">{{ </w:t>
      </w:r>
      <w:proofErr w:type="spellStart"/>
      <w:r w:rsidR="00A50EE5" w:rsidRPr="00365CAC">
        <w:rPr>
          <w:rFonts w:ascii="Times New Roman" w:hAnsi="Times New Roman" w:cs="Times New Roman"/>
          <w:sz w:val="24"/>
          <w:u w:val="single"/>
        </w:rPr>
        <w:t>document</w:t>
      </w:r>
      <w:proofErr w:type="gramEnd"/>
      <w:r w:rsidR="00A50EE5" w:rsidRPr="00365CAC">
        <w:rPr>
          <w:rFonts w:ascii="Times New Roman" w:hAnsi="Times New Roman" w:cs="Times New Roman"/>
          <w:sz w:val="24"/>
          <w:u w:val="single"/>
        </w:rPr>
        <w:t>_title</w:t>
      </w:r>
      <w:proofErr w:type="spellEnd"/>
      <w:r w:rsidR="00A50EE5" w:rsidRPr="00365CAC">
        <w:rPr>
          <w:rFonts w:ascii="Times New Roman" w:hAnsi="Times New Roman" w:cs="Times New Roman"/>
          <w:sz w:val="24"/>
          <w:u w:val="single"/>
        </w:rPr>
        <w:t xml:space="preserve"> | </w:t>
      </w:r>
      <w:proofErr w:type="spellStart"/>
      <w:r w:rsidR="00A50EE5" w:rsidRPr="00365CAC">
        <w:rPr>
          <w:rFonts w:ascii="Times New Roman" w:hAnsi="Times New Roman" w:cs="Times New Roman"/>
          <w:sz w:val="24"/>
          <w:u w:val="single"/>
        </w:rPr>
        <w:t>title_case</w:t>
      </w:r>
      <w:proofErr w:type="spellEnd"/>
      <w:r w:rsidR="00A50EE5" w:rsidRPr="00365CAC">
        <w:rPr>
          <w:rFonts w:ascii="Times New Roman" w:hAnsi="Times New Roman" w:cs="Times New Roman"/>
          <w:sz w:val="24"/>
          <w:u w:val="single"/>
        </w:rPr>
        <w:t xml:space="preserve"> }}</w:t>
      </w:r>
      <w:r>
        <w:rPr>
          <w:rFonts w:ascii="Times New Roman" w:hAnsi="Times New Roman" w:cs="Times New Roman"/>
          <w:sz w:val="24"/>
          <w:u w:val="single"/>
        </w:rPr>
        <w:t xml:space="preserve"> #}</w:t>
      </w:r>
    </w:p>
    <w:p w:rsidR="00A50EE5" w:rsidRDefault="00A50EE5" w:rsidP="00F136E3">
      <w:pPr>
        <w:pBdr>
          <w:top w:val="nil"/>
          <w:left w:val="nil"/>
          <w:bottom w:val="nil"/>
          <w:right w:val="nil"/>
          <w:between w:val="nil"/>
        </w:pBdr>
        <w:spacing w:after="0" w:line="240" w:lineRule="auto"/>
        <w:rPr>
          <w:rFonts w:ascii="Times New Roman" w:hAnsi="Times New Roman"/>
          <w:b/>
          <w:color w:val="000000"/>
          <w:szCs w:val="24"/>
        </w:rPr>
      </w:pPr>
      <w:r w:rsidRPr="00F05B0A">
        <w:rPr>
          <w:rFonts w:ascii="Times New Roman" w:hAnsi="Times New Roman"/>
          <w:b/>
          <w:color w:val="000000"/>
          <w:szCs w:val="24"/>
          <w:highlight w:val="green"/>
        </w:rPr>
        <w:t>{% endif %}</w:t>
      </w:r>
      <w:r>
        <w:rPr>
          <w:rFonts w:ascii="Times New Roman" w:hAnsi="Times New Roman"/>
          <w:b/>
          <w:color w:val="000000"/>
          <w:szCs w:val="24"/>
        </w:rPr>
        <w:t xml:space="preserve"> {#</w:t>
      </w:r>
      <w:r w:rsidRPr="00F05B0A">
        <w:rPr>
          <w:rFonts w:ascii="Times New Roman" w:hAnsi="Times New Roman"/>
          <w:color w:val="000000"/>
          <w:szCs w:val="24"/>
        </w:rPr>
        <w:t xml:space="preserve"> Kansas</w:t>
      </w:r>
      <w:r>
        <w:rPr>
          <w:rFonts w:ascii="Times New Roman" w:hAnsi="Times New Roman"/>
          <w:b/>
          <w:color w:val="000000"/>
          <w:szCs w:val="24"/>
        </w:rPr>
        <w:t xml:space="preserve"> #}</w:t>
      </w:r>
    </w:p>
    <w:p w:rsidR="00A50EE5" w:rsidRPr="00FE5A91" w:rsidRDefault="00A50EE5" w:rsidP="00A50EE5">
      <w:pPr>
        <w:pStyle w:val="NoSpacing"/>
        <w:rPr>
          <w:rFonts w:ascii="Times New Roman" w:hAnsi="Times New Roman"/>
          <w:b/>
          <w:szCs w:val="24"/>
          <w:highlight w:val="green"/>
        </w:rPr>
      </w:pPr>
      <w:r w:rsidRPr="002D444D">
        <w:rPr>
          <w:rFonts w:ascii="Times New Roman" w:hAnsi="Times New Roman"/>
          <w:b/>
          <w:szCs w:val="24"/>
          <w:highlight w:val="green"/>
        </w:rPr>
        <w:t>{% if document == “</w:t>
      </w:r>
      <w:r w:rsidR="00434EE6">
        <w:rPr>
          <w:rFonts w:ascii="Times New Roman" w:hAnsi="Times New Roman"/>
          <w:b/>
          <w:szCs w:val="24"/>
          <w:highlight w:val="green"/>
        </w:rPr>
        <w:t>M</w:t>
      </w:r>
      <w:r w:rsidRPr="002524F0">
        <w:rPr>
          <w:rFonts w:ascii="Times New Roman" w:hAnsi="Times New Roman"/>
          <w:b/>
          <w:szCs w:val="24"/>
          <w:highlight w:val="green"/>
        </w:rPr>
        <w:t>issour</w:t>
      </w:r>
      <w:r>
        <w:rPr>
          <w:rFonts w:ascii="Times New Roman" w:hAnsi="Times New Roman"/>
          <w:b/>
          <w:szCs w:val="24"/>
          <w:highlight w:val="green"/>
        </w:rPr>
        <w:t>i</w:t>
      </w:r>
      <w:r w:rsidRPr="002D444D">
        <w:rPr>
          <w:rFonts w:ascii="Times New Roman" w:hAnsi="Times New Roman"/>
          <w:b/>
          <w:szCs w:val="24"/>
          <w:highlight w:val="green"/>
        </w:rPr>
        <w:t>” %}</w:t>
      </w: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t xml:space="preserve">IN THE CIRCUIT COURT OF </w:t>
      </w:r>
      <w:proofErr w:type="gramStart"/>
      <w:r w:rsidRPr="00A50EE5">
        <w:rPr>
          <w:rFonts w:ascii="Times New Roman" w:hAnsi="Times New Roman"/>
          <w:b/>
          <w:szCs w:val="24"/>
        </w:rPr>
        <w:t>{{ county</w:t>
      </w:r>
      <w:proofErr w:type="gramEnd"/>
      <w:r w:rsidRPr="00A50EE5">
        <w:rPr>
          <w:rFonts w:ascii="Times New Roman" w:hAnsi="Times New Roman"/>
          <w:b/>
          <w:szCs w:val="24"/>
        </w:rPr>
        <w:t xml:space="preserve"> | upper }} COUNTY, MISSOURI</w:t>
      </w:r>
    </w:p>
    <w:p w:rsidR="00A50EE5" w:rsidRPr="00A50EE5" w:rsidRDefault="00A50EE5" w:rsidP="00A50EE5">
      <w:pPr>
        <w:pStyle w:val="NoSpacing"/>
        <w:jc w:val="center"/>
        <w:rPr>
          <w:rFonts w:ascii="Times New Roman" w:hAnsi="Times New Roman"/>
          <w:b/>
          <w:szCs w:val="24"/>
        </w:rPr>
      </w:pPr>
      <w:r w:rsidRPr="00A50EE5">
        <w:rPr>
          <w:rFonts w:ascii="Times New Roman" w:hAnsi="Times New Roman"/>
          <w:b/>
          <w:szCs w:val="24"/>
        </w:rPr>
        <w:br/>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IN RE THE MATTER OF:</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proofErr w:type="gramStart"/>
      <w:r w:rsidRPr="00A50EE5">
        <w:rPr>
          <w:rFonts w:ascii="Times New Roman" w:hAnsi="Times New Roman"/>
          <w:b/>
          <w:szCs w:val="24"/>
        </w:rPr>
        <w:t>{{</w:t>
      </w:r>
      <w:r w:rsidR="008622EA">
        <w:rPr>
          <w:rFonts w:ascii="Times New Roman" w:hAnsi="Times New Roman"/>
          <w:b/>
          <w:szCs w:val="24"/>
        </w:rPr>
        <w:t xml:space="preserve"> </w:t>
      </w:r>
      <w:r w:rsidRPr="00A50EE5">
        <w:rPr>
          <w:rFonts w:ascii="Times New Roman" w:hAnsi="Times New Roman"/>
          <w:b/>
          <w:szCs w:val="24"/>
        </w:rPr>
        <w:t>petitioner</w:t>
      </w:r>
      <w:r w:rsidR="00BC078A">
        <w:rPr>
          <w:rFonts w:ascii="Times New Roman" w:hAnsi="Times New Roman"/>
          <w:b/>
          <w:szCs w:val="24"/>
        </w:rPr>
        <w:t>.</w:t>
      </w:r>
      <w:r w:rsidRPr="00A50EE5">
        <w:rPr>
          <w:rFonts w:ascii="Times New Roman" w:hAnsi="Times New Roman"/>
          <w:b/>
          <w:szCs w:val="24"/>
        </w:rPr>
        <w:t>name</w:t>
      </w:r>
      <w:proofErr w:type="gramEnd"/>
      <w:r w:rsidRPr="00A50EE5">
        <w:rPr>
          <w:rFonts w:ascii="Times New Roman" w:hAnsi="Times New Roman"/>
          <w:b/>
          <w:szCs w:val="24"/>
        </w:rPr>
        <w:t xml:space="preserve"> | upper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Petitioner,</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t xml:space="preserve">Case No.: </w:t>
      </w:r>
      <w:proofErr w:type="gramStart"/>
      <w:r w:rsidRPr="00A50EE5">
        <w:rPr>
          <w:b/>
          <w:szCs w:val="24"/>
        </w:rPr>
        <w:t xml:space="preserve">{{ </w:t>
      </w:r>
      <w:proofErr w:type="spellStart"/>
      <w:r w:rsidRPr="00A50EE5">
        <w:rPr>
          <w:b/>
          <w:szCs w:val="24"/>
        </w:rPr>
        <w:t>case</w:t>
      </w:r>
      <w:proofErr w:type="gramEnd"/>
      <w:r w:rsidRPr="00A50EE5">
        <w:rPr>
          <w:b/>
          <w:szCs w:val="24"/>
        </w:rPr>
        <w:t>_number</w:t>
      </w:r>
      <w:proofErr w:type="spellEnd"/>
      <w:r w:rsidRPr="00A50EE5">
        <w:rPr>
          <w:b/>
          <w:szCs w:val="24"/>
        </w:rPr>
        <w:t xml:space="preserve"> }}</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 xml:space="preserve">and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r w:rsidRPr="00A50EE5">
        <w:rPr>
          <w:rFonts w:ascii="Times New Roman" w:hAnsi="Times New Roman"/>
          <w:b/>
          <w:szCs w:val="24"/>
        </w:rPr>
        <w:tab/>
        <w:t xml:space="preserve">Division: </w:t>
      </w:r>
      <w:proofErr w:type="gramStart"/>
      <w:r w:rsidRPr="00A50EE5">
        <w:rPr>
          <w:rFonts w:ascii="Times New Roman" w:hAnsi="Times New Roman"/>
          <w:b/>
          <w:szCs w:val="24"/>
        </w:rPr>
        <w:t xml:space="preserve">{{ </w:t>
      </w:r>
      <w:proofErr w:type="spellStart"/>
      <w:r w:rsidRPr="00A50EE5">
        <w:rPr>
          <w:rFonts w:ascii="Times New Roman" w:hAnsi="Times New Roman"/>
          <w:b/>
          <w:szCs w:val="24"/>
        </w:rPr>
        <w:t>division</w:t>
      </w:r>
      <w:proofErr w:type="gramEnd"/>
      <w:r w:rsidRPr="00A50EE5">
        <w:rPr>
          <w:rFonts w:ascii="Times New Roman" w:hAnsi="Times New Roman"/>
          <w:b/>
          <w:szCs w:val="24"/>
        </w:rPr>
        <w:t>_number</w:t>
      </w:r>
      <w:proofErr w:type="spellEnd"/>
      <w:r w:rsidR="004315FC">
        <w:rPr>
          <w:rFonts w:ascii="Times New Roman" w:hAnsi="Times New Roman"/>
          <w:b/>
          <w:szCs w:val="24"/>
        </w:rPr>
        <w:t xml:space="preserve"> </w:t>
      </w:r>
      <w:r w:rsidRPr="00A50EE5">
        <w:rPr>
          <w:rFonts w:ascii="Times New Roman" w:hAnsi="Times New Roman"/>
          <w:b/>
          <w:szCs w:val="24"/>
        </w:rPr>
        <w: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proofErr w:type="gramStart"/>
      <w:r w:rsidRPr="00A50EE5">
        <w:rPr>
          <w:rFonts w:ascii="Times New Roman" w:hAnsi="Times New Roman"/>
          <w:b/>
          <w:szCs w:val="24"/>
        </w:rPr>
        <w:t>{{ respondent</w:t>
      </w:r>
      <w:r w:rsidR="00BC078A">
        <w:rPr>
          <w:rFonts w:ascii="Times New Roman" w:hAnsi="Times New Roman"/>
          <w:b/>
          <w:szCs w:val="24"/>
        </w:rPr>
        <w:t>.</w:t>
      </w:r>
      <w:r w:rsidRPr="00A50EE5">
        <w:rPr>
          <w:rFonts w:ascii="Times New Roman" w:hAnsi="Times New Roman"/>
          <w:b/>
          <w:szCs w:val="24"/>
        </w:rPr>
        <w:t>name</w:t>
      </w:r>
      <w:proofErr w:type="gramEnd"/>
      <w:r w:rsidRPr="00A50EE5">
        <w:rPr>
          <w:rFonts w:ascii="Times New Roman" w:hAnsi="Times New Roman"/>
          <w:b/>
          <w:szCs w:val="24"/>
        </w:rPr>
        <w:t xml:space="preserve"> | </w:t>
      </w:r>
      <w:r w:rsidR="008622EA">
        <w:rPr>
          <w:rFonts w:ascii="Times New Roman" w:hAnsi="Times New Roman"/>
          <w:b/>
          <w:szCs w:val="24"/>
        </w:rPr>
        <w:t>upper</w:t>
      </w:r>
      <w:r w:rsidRPr="00A50EE5">
        <w:rPr>
          <w:rFonts w:ascii="Times New Roman" w:hAnsi="Times New Roman"/>
          <w:b/>
          <w:szCs w:val="24"/>
        </w:rPr>
        <w:t xml:space="preserve"> }},</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r w:rsidRPr="00A50EE5">
        <w:rPr>
          <w:rFonts w:ascii="Times New Roman" w:hAnsi="Times New Roman"/>
          <w:b/>
          <w:szCs w:val="24"/>
        </w:rPr>
        <w:tab/>
      </w:r>
      <w:r w:rsidRPr="00A50EE5">
        <w:rPr>
          <w:rFonts w:ascii="Times New Roman" w:hAnsi="Times New Roman"/>
          <w:b/>
          <w:szCs w:val="24"/>
        </w:rPr>
        <w:tab/>
        <w:t>Respondent.</w:t>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r>
      <w:r w:rsidRPr="00A50EE5">
        <w:rPr>
          <w:rFonts w:ascii="Times New Roman" w:hAnsi="Times New Roman"/>
          <w:b/>
          <w:szCs w:val="24"/>
        </w:rPr>
        <w:tab/>
        <w:t>)</w:t>
      </w:r>
    </w:p>
    <w:p w:rsidR="00A50EE5" w:rsidRPr="00A50EE5" w:rsidRDefault="00A50EE5" w:rsidP="00A50EE5">
      <w:pPr>
        <w:pStyle w:val="NoSpacing"/>
        <w:rPr>
          <w:rFonts w:ascii="Times New Roman" w:hAnsi="Times New Roman"/>
          <w:b/>
          <w:szCs w:val="24"/>
        </w:rPr>
      </w:pPr>
    </w:p>
    <w:p w:rsidR="00A50EE5" w:rsidRPr="00A50EE5" w:rsidRDefault="004315FC" w:rsidP="00A50EE5">
      <w:pPr>
        <w:tabs>
          <w:tab w:val="center" w:pos="4680"/>
        </w:tabs>
        <w:spacing w:line="480" w:lineRule="auto"/>
        <w:jc w:val="center"/>
        <w:rPr>
          <w:rFonts w:ascii="Times New Roman" w:hAnsi="Times New Roman"/>
          <w:b/>
          <w:szCs w:val="24"/>
          <w:u w:val="single"/>
        </w:rPr>
      </w:pPr>
      <w:r>
        <w:rPr>
          <w:rFonts w:ascii="Times New Roman" w:hAnsi="Times New Roman"/>
          <w:b/>
          <w:szCs w:val="24"/>
          <w:u w:val="single"/>
        </w:rPr>
        <w:t xml:space="preserve">{# </w:t>
      </w:r>
      <w:proofErr w:type="gramStart"/>
      <w:r w:rsidR="00A50EE5" w:rsidRPr="00A50EE5">
        <w:rPr>
          <w:rFonts w:ascii="Times New Roman" w:hAnsi="Times New Roman"/>
          <w:b/>
          <w:szCs w:val="24"/>
          <w:u w:val="single"/>
        </w:rPr>
        <w:t xml:space="preserve">{{ </w:t>
      </w:r>
      <w:proofErr w:type="spellStart"/>
      <w:r w:rsidR="00A50EE5" w:rsidRPr="00A50EE5">
        <w:rPr>
          <w:rFonts w:ascii="Times New Roman" w:hAnsi="Times New Roman"/>
          <w:b/>
          <w:szCs w:val="24"/>
          <w:u w:val="single"/>
        </w:rPr>
        <w:t>document</w:t>
      </w:r>
      <w:proofErr w:type="gramEnd"/>
      <w:r w:rsidR="00A50EE5" w:rsidRPr="00A50EE5">
        <w:rPr>
          <w:rFonts w:ascii="Times New Roman" w:hAnsi="Times New Roman"/>
          <w:b/>
          <w:szCs w:val="24"/>
          <w:u w:val="single"/>
        </w:rPr>
        <w:t>_title</w:t>
      </w:r>
      <w:proofErr w:type="spellEnd"/>
      <w:r w:rsidR="00A50EE5" w:rsidRPr="00A50EE5">
        <w:rPr>
          <w:rFonts w:ascii="Times New Roman" w:hAnsi="Times New Roman"/>
          <w:b/>
          <w:szCs w:val="24"/>
          <w:u w:val="single"/>
        </w:rPr>
        <w:t xml:space="preserve"> | upper }}</w:t>
      </w:r>
      <w:r>
        <w:rPr>
          <w:rFonts w:ascii="Times New Roman" w:hAnsi="Times New Roman"/>
          <w:b/>
          <w:szCs w:val="24"/>
          <w:u w:val="single"/>
        </w:rPr>
        <w:t xml:space="preserve"> #}</w:t>
      </w:r>
    </w:p>
    <w:p w:rsidR="00A50EE5" w:rsidRPr="002D444D" w:rsidRDefault="006607E2" w:rsidP="00F136E3">
      <w:pPr>
        <w:spacing w:after="0"/>
        <w:rPr>
          <w:rFonts w:ascii="Times New Roman" w:hAnsi="Times New Roman"/>
          <w:b/>
          <w:szCs w:val="24"/>
        </w:rPr>
      </w:pPr>
      <w:r>
        <w:rPr>
          <w:rFonts w:ascii="Times New Roman" w:hAnsi="Times New Roman"/>
          <w:b/>
          <w:szCs w:val="24"/>
          <w:highlight w:val="green"/>
        </w:rPr>
        <w:t>{% endif %}</w:t>
      </w:r>
      <w:r w:rsidR="00A50EE5">
        <w:rPr>
          <w:rFonts w:ascii="Times New Roman" w:hAnsi="Times New Roman"/>
          <w:b/>
          <w:szCs w:val="24"/>
        </w:rPr>
        <w:t xml:space="preserve"> {# Missouri</w:t>
      </w:r>
      <w:r w:rsidR="00180F30">
        <w:rPr>
          <w:rFonts w:ascii="Times New Roman" w:hAnsi="Times New Roman"/>
          <w:b/>
          <w:szCs w:val="24"/>
        </w:rPr>
        <w:t xml:space="preserve"> </w:t>
      </w:r>
      <w:r w:rsidR="00A50EE5">
        <w:rPr>
          <w:rFonts w:ascii="Times New Roman" w:hAnsi="Times New Roman"/>
          <w:b/>
          <w:szCs w:val="24"/>
        </w:rPr>
        <w:t>#}</w:t>
      </w:r>
    </w:p>
    <w:p w:rsidR="00A50EE5" w:rsidRDefault="00A50EE5" w:rsidP="00F136E3">
      <w:pPr>
        <w:pStyle w:val="SingleSpacing"/>
      </w:pPr>
      <w:bookmarkStart w:id="0" w:name="_Hlk120964806"/>
      <w:r w:rsidRPr="00726069">
        <w:rPr>
          <w:highlight w:val="green"/>
        </w:rPr>
        <w:t>{% if document == “New Jersey” %}</w:t>
      </w:r>
    </w:p>
    <w:p w:rsidR="00A50EE5" w:rsidRDefault="00A50EE5" w:rsidP="00A50EE5">
      <w:pPr>
        <w:pStyle w:val="SingleSpacing"/>
      </w:pPr>
    </w:p>
    <w:p w:rsidR="00A50EE5" w:rsidRPr="00A50EE5" w:rsidRDefault="00A50EE5" w:rsidP="00A50EE5">
      <w:pPr>
        <w:pStyle w:val="SingleSpacing"/>
        <w:jc w:val="right"/>
      </w:pPr>
      <w:r w:rsidRPr="00A50EE5">
        <w:t>SUPERIOR COURT OF NEW JERSEY</w:t>
      </w:r>
    </w:p>
    <w:p w:rsidR="00A50EE5" w:rsidRPr="00A50EE5" w:rsidRDefault="00A50EE5" w:rsidP="00A50EE5">
      <w:pPr>
        <w:pStyle w:val="SingleSpacing"/>
        <w:jc w:val="right"/>
      </w:pPr>
      <w:r w:rsidRPr="00A50EE5">
        <w:t>CHANCERY DIVISION - Family Part</w:t>
      </w:r>
    </w:p>
    <w:p w:rsidR="00A50EE5" w:rsidRPr="00A50EE5" w:rsidRDefault="00A50EE5" w:rsidP="00A50EE5">
      <w:pPr>
        <w:pStyle w:val="SingleSpacing"/>
        <w:jc w:val="right"/>
      </w:pPr>
      <w:proofErr w:type="gramStart"/>
      <w:r w:rsidRPr="00A50EE5">
        <w:t>{{ county</w:t>
      </w:r>
      <w:proofErr w:type="gramEnd"/>
      <w:r w:rsidRPr="00A50EE5">
        <w:t xml:space="preserve"> | </w:t>
      </w:r>
      <w:proofErr w:type="spellStart"/>
      <w:r w:rsidRPr="00B5647B">
        <w:rPr>
          <w:rFonts w:asciiTheme="minorHAnsi" w:hAnsiTheme="minorHAnsi" w:cstheme="minorHAnsi"/>
        </w:rPr>
        <w:t>title</w:t>
      </w:r>
      <w:r w:rsidR="00B5647B" w:rsidRPr="00B5647B">
        <w:rPr>
          <w:rFonts w:asciiTheme="minorHAnsi" w:hAnsiTheme="minorHAnsi" w:cstheme="minorHAnsi"/>
        </w:rPr>
        <w:t>_case</w:t>
      </w:r>
      <w:proofErr w:type="spellEnd"/>
      <w:r w:rsidRPr="00B5647B">
        <w:rPr>
          <w:rFonts w:asciiTheme="minorHAnsi" w:hAnsiTheme="minorHAnsi" w:cstheme="minorHAnsi"/>
        </w:rPr>
        <w:t xml:space="preserve"> </w:t>
      </w:r>
      <w:r w:rsidRPr="00A50EE5">
        <w:t>}} COUNTY</w:t>
      </w:r>
    </w:p>
    <w:tbl>
      <w:tblPr>
        <w:tblpPr w:leftFromText="180" w:rightFromText="180" w:vertAnchor="page" w:horzAnchor="margin" w:tblpY="8311"/>
        <w:tblW w:w="9360" w:type="dxa"/>
        <w:tblLayout w:type="fixed"/>
        <w:tblCellMar>
          <w:left w:w="0" w:type="dxa"/>
          <w:right w:w="0" w:type="dxa"/>
        </w:tblCellMar>
        <w:tblLook w:val="0000" w:firstRow="0" w:lastRow="0" w:firstColumn="0" w:lastColumn="0" w:noHBand="0" w:noVBand="0"/>
      </w:tblPr>
      <w:tblGrid>
        <w:gridCol w:w="4686"/>
        <w:gridCol w:w="276"/>
        <w:gridCol w:w="4398"/>
      </w:tblGrid>
      <w:tr w:rsidR="009C0A06" w:rsidRPr="00A50EE5" w:rsidTr="009C0A06">
        <w:tc>
          <w:tcPr>
            <w:tcW w:w="4686" w:type="dxa"/>
            <w:tcBorders>
              <w:top w:val="dashSmallGap" w:sz="4" w:space="0" w:color="auto"/>
              <w:bottom w:val="dashSmallGap" w:sz="4" w:space="0" w:color="auto"/>
            </w:tcBorders>
          </w:tcPr>
          <w:p w:rsidR="009C0A06" w:rsidRPr="00A50EE5" w:rsidRDefault="009C0A06" w:rsidP="009C0A06">
            <w:pPr>
              <w:spacing w:after="0" w:line="455" w:lineRule="exact"/>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petitioner</w:t>
            </w:r>
            <w:r>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9C0A06" w:rsidRPr="00A50EE5" w:rsidRDefault="009C0A06" w:rsidP="009C0A06">
            <w:pPr>
              <w:ind w:right="380"/>
              <w:jc w:val="right"/>
            </w:pPr>
            <w:r w:rsidRPr="00A50EE5">
              <w:t>Plaintiff</w:t>
            </w:r>
          </w:p>
          <w:p w:rsidR="009C0A06" w:rsidRPr="00A50EE5" w:rsidRDefault="009C0A06" w:rsidP="009C0A06">
            <w:pPr>
              <w:ind w:right="380"/>
            </w:pPr>
            <w:r w:rsidRPr="00A50EE5">
              <w:t>Vs.</w:t>
            </w:r>
            <w:r w:rsidRPr="00A50EE5">
              <w:br/>
            </w:r>
          </w:p>
          <w:p w:rsidR="009C0A06" w:rsidRPr="00A50EE5" w:rsidRDefault="009C0A06" w:rsidP="009C0A06">
            <w:pPr>
              <w:spacing w:after="0" w:line="455" w:lineRule="exact"/>
              <w:rPr>
                <w:rFonts w:ascii="Times New Roman" w:eastAsia="Times New Roman" w:hAnsi="Times New Roman" w:cs="Times New Roman"/>
                <w:sz w:val="24"/>
                <w:szCs w:val="24"/>
              </w:rPr>
            </w:pPr>
            <w:proofErr w:type="gramStart"/>
            <w:r w:rsidRPr="00A50EE5">
              <w:rPr>
                <w:rFonts w:ascii="Times New Roman" w:eastAsia="Times New Roman" w:hAnsi="Times New Roman" w:cs="Times New Roman"/>
                <w:sz w:val="24"/>
                <w:szCs w:val="24"/>
              </w:rPr>
              <w:t>{{ respondent</w:t>
            </w:r>
            <w:r>
              <w:rPr>
                <w:rFonts w:ascii="Times New Roman" w:eastAsia="Times New Roman" w:hAnsi="Times New Roman" w:cs="Times New Roman"/>
                <w:sz w:val="24"/>
                <w:szCs w:val="24"/>
              </w:rPr>
              <w:t>.</w:t>
            </w:r>
            <w:r w:rsidRPr="00A50EE5">
              <w:rPr>
                <w:rFonts w:ascii="Times New Roman" w:eastAsia="Times New Roman" w:hAnsi="Times New Roman" w:cs="Times New Roman"/>
                <w:sz w:val="24"/>
                <w:szCs w:val="24"/>
              </w:rPr>
              <w:t>name</w:t>
            </w:r>
            <w:proofErr w:type="gramEnd"/>
            <w:r w:rsidRPr="00A50EE5">
              <w:rPr>
                <w:rFonts w:ascii="Times New Roman" w:eastAsia="Times New Roman" w:hAnsi="Times New Roman" w:cs="Times New Roman"/>
                <w:sz w:val="24"/>
                <w:szCs w:val="24"/>
              </w:rPr>
              <w:t xml:space="preserve"> | </w:t>
            </w:r>
            <w:proofErr w:type="spellStart"/>
            <w:r w:rsidRPr="00A50EE5">
              <w:rPr>
                <w:rFonts w:ascii="Times New Roman" w:eastAsia="Times New Roman" w:hAnsi="Times New Roman" w:cs="Times New Roman"/>
                <w:sz w:val="24"/>
                <w:szCs w:val="24"/>
              </w:rPr>
              <w:t>title</w:t>
            </w:r>
            <w:r>
              <w:rPr>
                <w:rFonts w:ascii="Times New Roman" w:eastAsia="Times New Roman" w:hAnsi="Times New Roman" w:cs="Times New Roman"/>
                <w:sz w:val="24"/>
                <w:szCs w:val="24"/>
              </w:rPr>
              <w:t>_case</w:t>
            </w:r>
            <w:proofErr w:type="spellEnd"/>
            <w:r w:rsidRPr="00A50EE5">
              <w:rPr>
                <w:rFonts w:ascii="Times New Roman" w:eastAsia="Times New Roman" w:hAnsi="Times New Roman" w:cs="Times New Roman"/>
                <w:sz w:val="24"/>
                <w:szCs w:val="24"/>
              </w:rPr>
              <w:t xml:space="preserve"> }},</w:t>
            </w:r>
          </w:p>
          <w:p w:rsidR="009C0A06" w:rsidRPr="00A50EE5" w:rsidRDefault="009C0A06" w:rsidP="009C0A06">
            <w:pPr>
              <w:ind w:right="380"/>
              <w:jc w:val="right"/>
            </w:pPr>
            <w:r w:rsidRPr="00A50EE5">
              <w:t xml:space="preserve"> Defendant</w:t>
            </w:r>
          </w:p>
          <w:p w:rsidR="009C0A06" w:rsidRPr="00A50EE5" w:rsidRDefault="009C0A06" w:rsidP="009C0A06"/>
        </w:tc>
        <w:tc>
          <w:tcPr>
            <w:tcW w:w="276" w:type="dxa"/>
          </w:tcPr>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p w:rsidR="009C0A06" w:rsidRPr="00A50EE5" w:rsidRDefault="009C0A06" w:rsidP="009C0A06">
            <w:pPr>
              <w:pStyle w:val="SingleSpacing"/>
              <w:spacing w:line="228" w:lineRule="exact"/>
            </w:pPr>
            <w:r w:rsidRPr="00A50EE5">
              <w:t>:</w:t>
            </w:r>
          </w:p>
        </w:tc>
        <w:tc>
          <w:tcPr>
            <w:tcW w:w="4398" w:type="dxa"/>
          </w:tcPr>
          <w:p w:rsidR="009C0A06" w:rsidRPr="00A50EE5" w:rsidRDefault="009C0A06" w:rsidP="009C0A06">
            <w:pPr>
              <w:pStyle w:val="SingleSpacing"/>
            </w:pPr>
          </w:p>
          <w:p w:rsidR="009C0A06" w:rsidRPr="00A50EE5" w:rsidRDefault="009C0A06" w:rsidP="009C0A06">
            <w:pPr>
              <w:pStyle w:val="SingleSpacing"/>
            </w:pPr>
          </w:p>
          <w:p w:rsidR="009C0A06" w:rsidRPr="00A50EE5" w:rsidRDefault="009C0A06" w:rsidP="009C0A06">
            <w:pPr>
              <w:pStyle w:val="SingleSpacing"/>
            </w:pPr>
          </w:p>
          <w:p w:rsidR="009C0A06" w:rsidRPr="00A50EE5" w:rsidRDefault="009C0A06" w:rsidP="009C0A06">
            <w:pPr>
              <w:pStyle w:val="SingleSpacing"/>
              <w:rPr>
                <w:b/>
                <w:szCs w:val="24"/>
              </w:rPr>
            </w:pPr>
            <w:r w:rsidRPr="00A50EE5">
              <w:t>Docket No.</w:t>
            </w:r>
            <w:proofErr w:type="gramStart"/>
            <w:r w:rsidRPr="00A50EE5">
              <w:t xml:space="preserve">:  </w:t>
            </w:r>
            <w:r w:rsidRPr="00A50EE5">
              <w:rPr>
                <w:b/>
                <w:szCs w:val="24"/>
              </w:rPr>
              <w:t>{</w:t>
            </w:r>
            <w:proofErr w:type="gramEnd"/>
            <w:r w:rsidRPr="00A50EE5">
              <w:rPr>
                <w:b/>
                <w:szCs w:val="24"/>
              </w:rPr>
              <w:t xml:space="preserve">{ </w:t>
            </w:r>
            <w:proofErr w:type="spellStart"/>
            <w:r w:rsidRPr="00A50EE5">
              <w:rPr>
                <w:rFonts w:ascii="Arial" w:hAnsi="Arial" w:cs="Arial"/>
                <w:b/>
                <w:szCs w:val="24"/>
              </w:rPr>
              <w:t>case_number</w:t>
            </w:r>
            <w:proofErr w:type="spellEnd"/>
            <w:r w:rsidRPr="00A50EE5">
              <w:rPr>
                <w:b/>
                <w:szCs w:val="24"/>
              </w:rPr>
              <w:t xml:space="preserve"> }}</w:t>
            </w:r>
          </w:p>
          <w:p w:rsidR="009C0A06" w:rsidRPr="00A50EE5" w:rsidRDefault="009C0A06" w:rsidP="009C0A06">
            <w:pPr>
              <w:pStyle w:val="AttorneyName"/>
            </w:pPr>
          </w:p>
          <w:p w:rsidR="009C0A06" w:rsidRPr="00A50EE5" w:rsidRDefault="009C0A06" w:rsidP="009C0A06">
            <w:pPr>
              <w:pStyle w:val="AttorneyName"/>
            </w:pPr>
          </w:p>
          <w:p w:rsidR="009C0A06" w:rsidRPr="00A50EE5" w:rsidRDefault="009C0A06" w:rsidP="009C0A06">
            <w:pPr>
              <w:pStyle w:val="AttorneyName"/>
            </w:pPr>
            <w:r>
              <w:t xml:space="preserve">{# </w:t>
            </w:r>
            <w:proofErr w:type="gramStart"/>
            <w:r w:rsidRPr="00A50EE5">
              <w:t xml:space="preserve">{{ </w:t>
            </w:r>
            <w:proofErr w:type="spellStart"/>
            <w:r w:rsidRPr="00A50EE5">
              <w:rPr>
                <w:rFonts w:ascii="Arial" w:hAnsi="Arial" w:cs="Arial"/>
              </w:rPr>
              <w:t>document</w:t>
            </w:r>
            <w:proofErr w:type="gramEnd"/>
            <w:r w:rsidRPr="00A50EE5">
              <w:rPr>
                <w:rFonts w:ascii="Arial" w:hAnsi="Arial" w:cs="Arial"/>
              </w:rPr>
              <w:t>_</w:t>
            </w:r>
            <w:r>
              <w:rPr>
                <w:rFonts w:ascii="Arial" w:hAnsi="Arial" w:cs="Arial"/>
              </w:rPr>
              <w:t>title</w:t>
            </w:r>
            <w:proofErr w:type="spellEnd"/>
            <w:r w:rsidRPr="00A50EE5">
              <w:t xml:space="preserve"> | upper }} RE: {{ </w:t>
            </w:r>
            <w:proofErr w:type="spellStart"/>
            <w:r w:rsidRPr="00A50EE5">
              <w:rPr>
                <w:rFonts w:ascii="Arial" w:hAnsi="Arial" w:cs="Arial"/>
              </w:rPr>
              <w:t>plan_name</w:t>
            </w:r>
            <w:proofErr w:type="spellEnd"/>
            <w:r w:rsidRPr="00A50EE5">
              <w:t xml:space="preserve"> | upper }}</w:t>
            </w:r>
            <w:r>
              <w:t xml:space="preserve"> #}</w:t>
            </w:r>
          </w:p>
        </w:tc>
      </w:tr>
    </w:tbl>
    <w:p w:rsidR="00A50EE5" w:rsidRPr="00216771" w:rsidRDefault="00A50EE5" w:rsidP="00216771"/>
    <w:p w:rsidR="00A50EE5" w:rsidRDefault="00A50EE5" w:rsidP="00F136E3">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w:t>
      </w:r>
      <w:r w:rsidR="00AF1178">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New Jersey</w:t>
      </w:r>
      <w:r w:rsidR="00AF1178">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bookmarkEnd w:id="0"/>
    </w:p>
    <w:p w:rsidR="00A50EE5" w:rsidRDefault="00A50EE5" w:rsidP="00F136E3">
      <w:pPr>
        <w:spacing w:after="0" w:line="240" w:lineRule="auto"/>
        <w:ind w:left="6930" w:hanging="6930"/>
        <w:jc w:val="both"/>
        <w:rPr>
          <w:rFonts w:ascii="Times New Roman" w:eastAsia="Times New Roman" w:hAnsi="Times New Roman" w:cs="Times New Roman"/>
          <w:color w:val="000000"/>
          <w:sz w:val="21"/>
          <w:szCs w:val="21"/>
        </w:rPr>
      </w:pPr>
      <w:r w:rsidRPr="00902FA3">
        <w:rPr>
          <w:rFonts w:ascii="Times New Roman" w:eastAsia="Times New Roman" w:hAnsi="Times New Roman" w:cs="Times New Roman"/>
          <w:color w:val="000000"/>
          <w:sz w:val="21"/>
          <w:szCs w:val="21"/>
          <w:highlight w:val="green"/>
        </w:rPr>
        <w:t>{% if document == “New York” %}</w:t>
      </w:r>
    </w:p>
    <w:p w:rsidR="00A50EE5" w:rsidRPr="00663091" w:rsidRDefault="00A50EE5" w:rsidP="00A50EE5">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At a Matrimonial Special Term </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of the Supreme Court Part ____</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held in and for the County of </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____________at___________</w:t>
      </w:r>
    </w:p>
    <w:p w:rsidR="00A50EE5" w:rsidRPr="00663091" w:rsidRDefault="00A50EE5" w:rsidP="00A50EE5">
      <w:pPr>
        <w:spacing w:after="0" w:line="240" w:lineRule="auto"/>
        <w:ind w:left="6930"/>
        <w:jc w:val="both"/>
        <w:rPr>
          <w:rFonts w:ascii="Times New Roman" w:eastAsia="Times New Roman" w:hAnsi="Times New Roman" w:cs="Times New Roman"/>
          <w:color w:val="000000"/>
          <w:sz w:val="21"/>
          <w:szCs w:val="21"/>
        </w:rPr>
      </w:pPr>
      <w:r w:rsidRPr="00663091">
        <w:rPr>
          <w:rFonts w:ascii="Times New Roman" w:eastAsia="Times New Roman" w:hAnsi="Times New Roman" w:cs="Times New Roman"/>
          <w:color w:val="000000"/>
          <w:sz w:val="21"/>
          <w:szCs w:val="21"/>
        </w:rPr>
        <w:t xml:space="preserve">__________, New York on the </w:t>
      </w:r>
    </w:p>
    <w:p w:rsidR="00A50EE5" w:rsidRPr="00663091" w:rsidRDefault="00A50EE5" w:rsidP="00A50EE5">
      <w:pPr>
        <w:tabs>
          <w:tab w:val="left" w:pos="6300"/>
        </w:tabs>
        <w:spacing w:after="0" w:line="240" w:lineRule="auto"/>
        <w:ind w:left="6930"/>
        <w:jc w:val="both"/>
        <w:rPr>
          <w:rFonts w:ascii="Times New Roman" w:eastAsia="Times New Roman" w:hAnsi="Times New Roman" w:cs="Times New Roman"/>
          <w:sz w:val="24"/>
          <w:szCs w:val="24"/>
        </w:rPr>
      </w:pPr>
      <w:r w:rsidRPr="00663091">
        <w:rPr>
          <w:rFonts w:ascii="Times New Roman" w:eastAsia="Times New Roman" w:hAnsi="Times New Roman" w:cs="Times New Roman"/>
          <w:color w:val="000000"/>
          <w:sz w:val="21"/>
          <w:szCs w:val="21"/>
        </w:rPr>
        <w:lastRenderedPageBreak/>
        <w:t xml:space="preserve">_____day of _______, 20___. </w:t>
      </w:r>
      <w:r>
        <w:rPr>
          <w:rFonts w:ascii="Times New Roman" w:eastAsia="Times New Roman" w:hAnsi="Times New Roman" w:cs="Times New Roman"/>
          <w:color w:val="000000"/>
          <w:sz w:val="21"/>
          <w:szCs w:val="21"/>
        </w:rPr>
        <w:br/>
      </w:r>
    </w:p>
    <w:p w:rsidR="00A50EE5" w:rsidRPr="00663091" w:rsidRDefault="00A50EE5" w:rsidP="00A50EE5">
      <w:pPr>
        <w:spacing w:after="0" w:line="240" w:lineRule="auto"/>
        <w:rPr>
          <w:rFonts w:ascii="Times New Roman" w:eastAsia="Times New Roman" w:hAnsi="Times New Roman" w:cs="Times New Roman"/>
          <w:sz w:val="24"/>
          <w:szCs w:val="20"/>
        </w:rPr>
      </w:pPr>
      <w:r w:rsidRPr="00663091">
        <w:rPr>
          <w:rFonts w:ascii="Times New Roman" w:eastAsia="Times New Roman" w:hAnsi="Times New Roman" w:cs="Times New Roman"/>
          <w:sz w:val="24"/>
          <w:szCs w:val="20"/>
        </w:rPr>
        <w:t>PRESENT HON._______________</w:t>
      </w:r>
      <w:r w:rsidRPr="00663091">
        <w:rPr>
          <w:rFonts w:ascii="Times New Roman" w:eastAsia="Times New Roman" w:hAnsi="Times New Roman" w:cs="Times New Roman"/>
          <w:sz w:val="24"/>
          <w:szCs w:val="20"/>
        </w:rPr>
        <w:br/>
      </w:r>
      <w:r w:rsidRPr="00663091">
        <w:rPr>
          <w:rFonts w:ascii="Times New Roman" w:eastAsia="Times New Roman" w:hAnsi="Times New Roman" w:cs="Times New Roman"/>
          <w:sz w:val="24"/>
          <w:szCs w:val="20"/>
        </w:rPr>
        <w:tab/>
      </w:r>
      <w:r w:rsidRPr="00663091">
        <w:rPr>
          <w:rFonts w:ascii="Times New Roman" w:eastAsia="Times New Roman" w:hAnsi="Times New Roman" w:cs="Times New Roman"/>
          <w:sz w:val="24"/>
          <w:szCs w:val="20"/>
        </w:rPr>
        <w:tab/>
        <w:t xml:space="preserve">    </w:t>
      </w:r>
      <w:r w:rsidRPr="00663091">
        <w:rPr>
          <w:rFonts w:ascii="Times New Roman" w:eastAsia="Times New Roman" w:hAnsi="Times New Roman" w:cs="Times New Roman"/>
          <w:sz w:val="20"/>
          <w:szCs w:val="16"/>
        </w:rPr>
        <w:t>Justice Presiding</w:t>
      </w:r>
      <w:r>
        <w:rPr>
          <w:rFonts w:ascii="Times New Roman" w:eastAsia="Times New Roman" w:hAnsi="Times New Roman" w:cs="Times New Roman"/>
          <w:sz w:val="20"/>
          <w:szCs w:val="16"/>
        </w:rPr>
        <w:br/>
      </w:r>
    </w:p>
    <w:p w:rsidR="00A50EE5" w:rsidRPr="00C95CE7" w:rsidRDefault="00A50EE5" w:rsidP="00A50EE5">
      <w:pPr>
        <w:spacing w:after="0" w:line="240" w:lineRule="auto"/>
        <w:rPr>
          <w:rFonts w:ascii="Times New Roman" w:eastAsia="Times New Roman" w:hAnsi="Times New Roman" w:cs="Times New Roman"/>
          <w:sz w:val="24"/>
          <w:szCs w:val="24"/>
        </w:rPr>
      </w:pPr>
      <w:r w:rsidRPr="00C95CE7">
        <w:rPr>
          <w:rFonts w:ascii="Times New Roman" w:eastAsia="Times New Roman" w:hAnsi="Times New Roman" w:cs="Times New Roman"/>
          <w:sz w:val="24"/>
          <w:szCs w:val="24"/>
        </w:rPr>
        <w:t xml:space="preserve">SUPREME COURT, STATE OF NEW YORK </w:t>
      </w:r>
      <w:r w:rsidRPr="00C95CE7">
        <w:rPr>
          <w:rFonts w:ascii="Times New Roman" w:eastAsia="Times New Roman" w:hAnsi="Times New Roman" w:cs="Times New Roman"/>
          <w:sz w:val="24"/>
          <w:szCs w:val="24"/>
        </w:rPr>
        <w:br/>
        <w:t xml:space="preserve">COUNTY OF </w:t>
      </w:r>
      <w:proofErr w:type="gramStart"/>
      <w:r>
        <w:rPr>
          <w:rFonts w:ascii="Times New Roman" w:eastAsia="Times New Roman" w:hAnsi="Times New Roman" w:cs="Times New Roman"/>
          <w:sz w:val="24"/>
          <w:szCs w:val="24"/>
        </w:rPr>
        <w:t>{{ county</w:t>
      </w:r>
      <w:proofErr w:type="gramEnd"/>
      <w:r>
        <w:rPr>
          <w:rFonts w:ascii="Times New Roman" w:eastAsia="Times New Roman" w:hAnsi="Times New Roman" w:cs="Times New Roman"/>
          <w:sz w:val="24"/>
          <w:szCs w:val="24"/>
        </w:rPr>
        <w:t xml:space="preserve"> | upper }}</w:t>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Default="00A50EE5" w:rsidP="00A50EE5">
      <w:pPr>
        <w:spacing w:after="0" w:line="455" w:lineRule="exact"/>
        <w:ind w:left="2160" w:hanging="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A50EE5">
      <w:pPr>
        <w:spacing w:after="0" w:line="455" w:lineRule="exact"/>
        <w:ind w:left="6480" w:hanging="2160"/>
        <w:rPr>
          <w:rFonts w:ascii="Times New Roman" w:eastAsia="Times New Roman" w:hAnsi="Times New Roman" w:cs="Times New Roman"/>
          <w:b/>
          <w:sz w:val="24"/>
          <w:szCs w:val="24"/>
        </w:rPr>
      </w:pPr>
      <w:r w:rsidRPr="00663091">
        <w:rPr>
          <w:rFonts w:ascii="Times New Roman" w:eastAsia="Times New Roman" w:hAnsi="Times New Roman" w:cs="Times New Roman"/>
          <w:sz w:val="24"/>
          <w:szCs w:val="24"/>
        </w:rPr>
        <w:t>Plaintiff,</w:t>
      </w:r>
      <w:r w:rsidRPr="00663091">
        <w:rPr>
          <w:rFonts w:ascii="Times New Roman" w:eastAsia="Times New Roman" w:hAnsi="Times New Roman" w:cs="Times New Roman"/>
          <w:sz w:val="24"/>
          <w:szCs w:val="24"/>
        </w:rPr>
        <w:tab/>
      </w:r>
      <w:r w:rsidR="004315FC">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document</w:t>
      </w:r>
      <w:proofErr w:type="gramEnd"/>
      <w:r>
        <w:rPr>
          <w:rFonts w:ascii="Times New Roman" w:eastAsia="Times New Roman" w:hAnsi="Times New Roman" w:cs="Times New Roman"/>
          <w:b/>
          <w:sz w:val="24"/>
          <w:szCs w:val="24"/>
        </w:rPr>
        <w:t>_</w:t>
      </w:r>
      <w:r w:rsidR="004315FC">
        <w:rPr>
          <w:rFonts w:ascii="Times New Roman" w:eastAsia="Times New Roman" w:hAnsi="Times New Roman" w:cs="Times New Roman"/>
          <w:b/>
          <w:sz w:val="24"/>
          <w:szCs w:val="24"/>
        </w:rPr>
        <w:t>title</w:t>
      </w:r>
      <w:proofErr w:type="spellEnd"/>
      <w:r>
        <w:rPr>
          <w:rFonts w:ascii="Times New Roman" w:eastAsia="Times New Roman" w:hAnsi="Times New Roman" w:cs="Times New Roman"/>
          <w:b/>
          <w:sz w:val="24"/>
          <w:szCs w:val="24"/>
        </w:rPr>
        <w:t xml:space="preserve"> | upper }}</w:t>
      </w:r>
      <w:r w:rsidR="004315FC">
        <w:rPr>
          <w:rFonts w:ascii="Times New Roman" w:eastAsia="Times New Roman" w:hAnsi="Times New Roman" w:cs="Times New Roman"/>
          <w:b/>
          <w:sz w:val="24"/>
          <w:szCs w:val="24"/>
        </w:rPr>
        <w:t xml:space="preserve"> #}</w:t>
      </w:r>
    </w:p>
    <w:p w:rsidR="00A50EE5" w:rsidRPr="00663091" w:rsidRDefault="00A50EE5" w:rsidP="00A50EE5">
      <w:pPr>
        <w:spacing w:after="0" w:line="455" w:lineRule="exact"/>
        <w:rPr>
          <w:rFonts w:ascii="Times New Roman" w:eastAsia="Times New Roman" w:hAnsi="Times New Roman" w:cs="Times New Roman"/>
          <w:b/>
          <w:sz w:val="24"/>
          <w:szCs w:val="24"/>
        </w:rPr>
      </w:pP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r w:rsidRPr="00663091">
        <w:rPr>
          <w:rFonts w:ascii="Times New Roman" w:eastAsia="Times New Roman" w:hAnsi="Times New Roman" w:cs="Times New Roman"/>
          <w:b/>
          <w:sz w:val="24"/>
          <w:szCs w:val="24"/>
        </w:rPr>
        <w:tab/>
      </w:r>
    </w:p>
    <w:p w:rsidR="00A50EE5" w:rsidRPr="00663091" w:rsidRDefault="00A50EE5" w:rsidP="00A50EE5">
      <w:pPr>
        <w:spacing w:after="0" w:line="455" w:lineRule="exact"/>
        <w:ind w:left="1440"/>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 against -</w:t>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 xml:space="preserve">INDEX NO.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_number</w:t>
      </w:r>
      <w:proofErr w:type="spellEnd"/>
      <w:r>
        <w:rPr>
          <w:rFonts w:ascii="Times New Roman" w:eastAsia="Times New Roman" w:hAnsi="Times New Roman" w:cs="Times New Roman"/>
          <w:sz w:val="24"/>
          <w:szCs w:val="24"/>
        </w:rPr>
        <w:t xml:space="preserve"> }}</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A50EE5" w:rsidRDefault="00A50EE5" w:rsidP="00A50EE5">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respondent.name</w:t>
      </w:r>
      <w:proofErr w:type="gramEnd"/>
      <w:r>
        <w:rPr>
          <w:rFonts w:ascii="Times New Roman" w:eastAsia="Times New Roman" w:hAnsi="Times New Roman" w:cs="Times New Roman"/>
          <w:sz w:val="24"/>
          <w:szCs w:val="24"/>
        </w:rPr>
        <w:t xml:space="preserve"> | upper }}</w:t>
      </w:r>
      <w:r w:rsidRPr="00C95CE7">
        <w:rPr>
          <w:rFonts w:ascii="Times New Roman" w:eastAsia="Times New Roman" w:hAnsi="Times New Roman" w:cs="Times New Roman"/>
          <w:sz w:val="24"/>
          <w:szCs w:val="24"/>
        </w:rPr>
        <w:t>,</w:t>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t>Defendant.</w:t>
      </w:r>
      <w:r w:rsidRPr="00663091">
        <w:rPr>
          <w:rFonts w:ascii="Times New Roman" w:eastAsia="Times New Roman" w:hAnsi="Times New Roman" w:cs="Times New Roman"/>
          <w:sz w:val="24"/>
          <w:szCs w:val="24"/>
        </w:rPr>
        <w:tab/>
      </w:r>
      <w:r w:rsidRPr="00663091">
        <w:rPr>
          <w:rFonts w:ascii="Times New Roman" w:eastAsia="Times New Roman" w:hAnsi="Times New Roman" w:cs="Times New Roman"/>
          <w:sz w:val="24"/>
          <w:szCs w:val="24"/>
        </w:rPr>
        <w:tab/>
      </w:r>
    </w:p>
    <w:p w:rsidR="00A50EE5" w:rsidRPr="00663091" w:rsidRDefault="00A50EE5" w:rsidP="00A50EE5">
      <w:pPr>
        <w:spacing w:after="0" w:line="455" w:lineRule="exact"/>
        <w:rPr>
          <w:rFonts w:ascii="Times New Roman" w:eastAsia="Times New Roman" w:hAnsi="Times New Roman" w:cs="Times New Roman"/>
          <w:sz w:val="24"/>
          <w:szCs w:val="24"/>
        </w:rPr>
      </w:pPr>
      <w:r w:rsidRPr="00663091">
        <w:rPr>
          <w:rFonts w:ascii="Times New Roman" w:eastAsia="Times New Roman" w:hAnsi="Times New Roman" w:cs="Times New Roman"/>
          <w:sz w:val="24"/>
          <w:szCs w:val="24"/>
        </w:rPr>
        <w:t>----------------------------------------------------------------------X</w:t>
      </w:r>
    </w:p>
    <w:p w:rsidR="00A50EE5" w:rsidRPr="00663091" w:rsidRDefault="00A50EE5" w:rsidP="00A50EE5">
      <w:pPr>
        <w:spacing w:after="0" w:line="227" w:lineRule="exact"/>
        <w:ind w:left="2880" w:hanging="2880"/>
        <w:rPr>
          <w:rFonts w:ascii="Times New Roman" w:eastAsia="Times New Roman" w:hAnsi="Times New Roman" w:cs="Times New Roman"/>
          <w:sz w:val="24"/>
          <w:szCs w:val="24"/>
        </w:rPr>
      </w:pPr>
    </w:p>
    <w:p w:rsidR="00A50EE5" w:rsidRPr="0074163E" w:rsidRDefault="00A50EE5" w:rsidP="00F136E3">
      <w:pPr>
        <w:autoSpaceDE w:val="0"/>
        <w:autoSpaceDN w:val="0"/>
        <w:adjustRightInd w:val="0"/>
        <w:spacing w:after="0" w:line="240" w:lineRule="auto"/>
        <w:rPr>
          <w:rFonts w:ascii="Times New Roman" w:eastAsia="Times New Roman" w:hAnsi="Times New Roman" w:cs="Times New Roman"/>
          <w:color w:val="000000"/>
          <w:sz w:val="24"/>
          <w:szCs w:val="24"/>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w:t>
      </w:r>
      <w:r w:rsidR="008E5D15">
        <w:rPr>
          <w:rFonts w:ascii="Times New Roman" w:eastAsia="Times New Roman" w:hAnsi="Times New Roman" w:cs="Times New Roman"/>
          <w:color w:val="000000"/>
          <w:sz w:val="24"/>
          <w:szCs w:val="24"/>
          <w:highlight w:val="green"/>
        </w:rPr>
        <w:t xml:space="preserve"> </w:t>
      </w:r>
      <w:r w:rsidRPr="00902FA3">
        <w:rPr>
          <w:rFonts w:ascii="Times New Roman" w:eastAsia="Times New Roman" w:hAnsi="Times New Roman" w:cs="Times New Roman"/>
          <w:color w:val="000000"/>
          <w:sz w:val="24"/>
          <w:szCs w:val="24"/>
          <w:highlight w:val="green"/>
        </w:rPr>
        <w:t>New York #</w:t>
      </w:r>
      <w:r w:rsidR="00F136E3">
        <w:rPr>
          <w:rFonts w:ascii="Times New Roman" w:eastAsia="Times New Roman" w:hAnsi="Times New Roman" w:cs="Times New Roman"/>
          <w:color w:val="000000"/>
          <w:sz w:val="24"/>
          <w:szCs w:val="24"/>
          <w:highlight w:val="green"/>
        </w:rPr>
        <w:t>}</w:t>
      </w:r>
    </w:p>
    <w:p w:rsidR="00A50EE5" w:rsidRPr="0074163E" w:rsidRDefault="00A50EE5" w:rsidP="00F136E3">
      <w:pPr>
        <w:spacing w:before="80" w:after="240" w:line="240" w:lineRule="auto"/>
        <w:rPr>
          <w:rFonts w:ascii="Arial" w:eastAsia="Arial" w:hAnsi="Arial" w:cs="Arial"/>
          <w:sz w:val="20"/>
          <w:szCs w:val="20"/>
          <w:lang w:val="en"/>
        </w:rPr>
      </w:pPr>
      <w:r w:rsidRPr="0074163E">
        <w:rPr>
          <w:rFonts w:ascii="Arial" w:eastAsia="Arial" w:hAnsi="Arial" w:cs="Arial"/>
          <w:sz w:val="20"/>
          <w:szCs w:val="20"/>
          <w:lang w:val="en"/>
        </w:rPr>
        <w:t>IT IS HEREBY ORDERED AS FOLLOWS:</w:t>
      </w:r>
    </w:p>
    <w:p w:rsidR="00A50EE5"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w:t>
      </w:r>
      <w:r>
        <w:rPr>
          <w:rFonts w:ascii="Arial" w:eastAsia="Arial" w:hAnsi="Arial" w:cs="Arial"/>
          <w:b/>
          <w:sz w:val="20"/>
          <w:szCs w:val="20"/>
          <w:lang w:val="en"/>
        </w:rPr>
        <w:t xml:space="preserve"> </w:t>
      </w:r>
      <w:r w:rsidRPr="0074163E">
        <w:rPr>
          <w:rFonts w:ascii="Arial" w:eastAsia="Arial" w:hAnsi="Arial" w:cs="Arial"/>
          <w:b/>
          <w:sz w:val="20"/>
          <w:szCs w:val="20"/>
          <w:lang w:val="en"/>
        </w:rPr>
        <w:t>Effect of This Order as a Qualified Domestic Relations Order:</w:t>
      </w:r>
      <w:r w:rsidRPr="0074163E">
        <w:rPr>
          <w:rFonts w:ascii="Arial" w:eastAsia="Arial" w:hAnsi="Arial" w:cs="Arial"/>
          <w:sz w:val="20"/>
          <w:szCs w:val="20"/>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ED04EA" w:rsidRPr="0074163E" w:rsidRDefault="00ED04EA" w:rsidP="006C386D">
      <w:pPr>
        <w:spacing w:after="0" w:line="294" w:lineRule="auto"/>
        <w:rPr>
          <w:rFonts w:ascii="Arial" w:eastAsia="Arial" w:hAnsi="Arial" w:cs="Arial"/>
          <w:sz w:val="20"/>
          <w:szCs w:val="20"/>
          <w:lang w:val="en"/>
        </w:rPr>
      </w:pPr>
      <w:r w:rsidRPr="00ED04EA">
        <w:rPr>
          <w:rFonts w:ascii="Arial" w:eastAsia="Arial" w:hAnsi="Arial" w:cs="Arial"/>
          <w:sz w:val="20"/>
          <w:szCs w:val="20"/>
          <w:highlight w:val="green"/>
          <w:lang w:val="en"/>
        </w:rPr>
        <w:t xml:space="preserve">{% if </w:t>
      </w:r>
      <w:r w:rsidRPr="00ED04EA">
        <w:rPr>
          <w:rFonts w:ascii="Times New Roman" w:eastAsia="Times New Roman" w:hAnsi="Times New Roman" w:cs="Times New Roman"/>
          <w:i/>
          <w:color w:val="000000"/>
          <w:sz w:val="24"/>
          <w:szCs w:val="24"/>
          <w:highlight w:val="green"/>
        </w:rPr>
        <w:t>role == “Petitioner/Plaintiff” %</w:t>
      </w:r>
      <w:r w:rsidRPr="00ED04EA">
        <w:rPr>
          <w:rFonts w:ascii="Arial" w:eastAsia="Arial" w:hAnsi="Arial" w:cs="Arial"/>
          <w:sz w:val="20"/>
          <w:szCs w:val="20"/>
          <w:highlight w:val="green"/>
          <w:lang w:val="en"/>
        </w:rPr>
        <w:t>}</w:t>
      </w:r>
    </w:p>
    <w:p w:rsidR="00A50EE5" w:rsidRPr="00A50EE5" w:rsidRDefault="00A50EE5" w:rsidP="006C386D">
      <w:pPr>
        <w:spacing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2. Participant Information: </w:t>
      </w:r>
      <w:r w:rsidRPr="00A50EE5">
        <w:rPr>
          <w:rFonts w:ascii="Arial" w:eastAsia="Arial" w:hAnsi="Arial" w:cs="Arial"/>
          <w:sz w:val="20"/>
          <w:szCs w:val="20"/>
          <w:lang w:val="en"/>
        </w:rPr>
        <w:t>The Participant in the plan has the following name, last known address, social security number, and birthdate:</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00A7546C" w:rsidRPr="00A7546C">
        <w:rPr>
          <w:rFonts w:ascii="Arial" w:eastAsia="Arial" w:hAnsi="Arial" w:cs="Arial"/>
          <w:sz w:val="20"/>
          <w:szCs w:val="20"/>
          <w:lang w:val="en"/>
        </w:rPr>
        <w:t>participant</w:t>
      </w:r>
      <w:r w:rsidR="00DD4B8F">
        <w:rPr>
          <w:rFonts w:ascii="Arial" w:eastAsia="Arial" w:hAnsi="Arial" w:cs="Arial"/>
          <w:sz w:val="20"/>
          <w:szCs w:val="20"/>
          <w:lang w:val="en"/>
        </w:rPr>
        <w:t>.</w:t>
      </w:r>
      <w:r w:rsidR="00A7546C" w:rsidRPr="00A7546C">
        <w:rPr>
          <w:rFonts w:ascii="Arial" w:eastAsia="Arial" w:hAnsi="Arial" w:cs="Arial"/>
          <w:sz w:val="20"/>
          <w:szCs w:val="20"/>
          <w:lang w:val="en"/>
        </w:rPr>
        <w:t>name</w:t>
      </w:r>
      <w:proofErr w:type="gramEnd"/>
      <w:r w:rsidR="00A7546C" w:rsidRPr="00A50EE5">
        <w:rPr>
          <w:rFonts w:ascii="Arial" w:eastAsia="Arial" w:hAnsi="Arial" w:cs="Arial"/>
          <w:sz w:val="20"/>
          <w:szCs w:val="20"/>
          <w:lang w:val="en"/>
        </w:rPr>
        <w:t xml:space="preserve"> </w:t>
      </w:r>
      <w:r w:rsidRPr="00A50EE5">
        <w:rPr>
          <w:rFonts w:ascii="Arial" w:eastAsia="Arial" w:hAnsi="Arial" w:cs="Arial"/>
          <w:sz w:val="20"/>
          <w:szCs w:val="20"/>
          <w:lang w:val="en"/>
        </w:rPr>
        <w:t>}}_</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sidR="00DD4B8F" w:rsidRPr="00A7546C">
        <w:rPr>
          <w:rFonts w:ascii="Arial" w:eastAsia="Arial" w:hAnsi="Arial" w:cs="Arial"/>
          <w:sz w:val="20"/>
          <w:szCs w:val="20"/>
          <w:lang w:val="en"/>
        </w:rPr>
        <w:t>participant</w:t>
      </w:r>
      <w:proofErr w:type="gramEnd"/>
      <w:r w:rsidRPr="00A50EE5">
        <w:rPr>
          <w:rFonts w:ascii="Arial" w:eastAsia="Arial" w:hAnsi="Arial" w:cs="Arial"/>
          <w:sz w:val="20"/>
          <w:szCs w:val="20"/>
          <w:lang w:val="en"/>
        </w:rPr>
        <w:t>.address.on_one_line</w:t>
      </w:r>
      <w:proofErr w:type="spellEnd"/>
      <w:r w:rsidRPr="00A50EE5">
        <w:rPr>
          <w:rFonts w:ascii="Arial" w:eastAsia="Arial" w:hAnsi="Arial" w:cs="Arial"/>
          <w:sz w:val="20"/>
          <w:szCs w:val="20"/>
          <w:lang w:val="en"/>
        </w:rPr>
        <w:t>() }}</w:t>
      </w:r>
      <w:r w:rsidR="00F7723C">
        <w:rPr>
          <w:rFonts w:ascii="Arial" w:eastAsia="Arial" w:hAnsi="Arial" w:cs="Arial"/>
          <w:sz w:val="20"/>
          <w:szCs w:val="20"/>
          <w:lang w:val="en"/>
        </w:rPr>
        <w:tab/>
      </w:r>
    </w:p>
    <w:p w:rsidR="00A50EE5" w:rsidRPr="00A50EE5" w:rsidRDefault="00A50EE5" w:rsidP="00A50EE5">
      <w:pPr>
        <w:spacing w:after="0" w:line="24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ED04EA" w:rsidRDefault="00A50EE5" w:rsidP="00ED04EA">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ED04EA" w:rsidRPr="00A50EE5" w:rsidRDefault="00ED04EA" w:rsidP="00ED04EA">
      <w:pPr>
        <w:spacing w:after="0" w:line="240" w:lineRule="auto"/>
        <w:rPr>
          <w:rFonts w:ascii="Arial" w:eastAsia="Arial" w:hAnsi="Arial" w:cs="Arial"/>
          <w:sz w:val="20"/>
          <w:szCs w:val="20"/>
          <w:lang w:val="en"/>
        </w:rPr>
      </w:pPr>
      <w:r w:rsidRPr="00ED04EA">
        <w:rPr>
          <w:rFonts w:ascii="Arial" w:eastAsia="Arial" w:hAnsi="Arial" w:cs="Arial"/>
          <w:sz w:val="20"/>
          <w:szCs w:val="20"/>
          <w:highlight w:val="green"/>
          <w:lang w:val="en"/>
        </w:rPr>
        <w:t xml:space="preserve">{% endif </w:t>
      </w:r>
      <w:proofErr w:type="gramStart"/>
      <w:r w:rsidRPr="00ED04EA">
        <w:rPr>
          <w:rFonts w:ascii="Arial" w:eastAsia="Arial" w:hAnsi="Arial" w:cs="Arial"/>
          <w:sz w:val="20"/>
          <w:szCs w:val="20"/>
          <w:highlight w:val="green"/>
          <w:lang w:val="en"/>
        </w:rPr>
        <w:t>%}{</w:t>
      </w:r>
      <w:proofErr w:type="gramEnd"/>
      <w:r w:rsidRPr="00ED04EA">
        <w:rPr>
          <w:rFonts w:ascii="Arial" w:eastAsia="Arial" w:hAnsi="Arial" w:cs="Arial"/>
          <w:sz w:val="20"/>
          <w:szCs w:val="20"/>
          <w:highlight w:val="green"/>
          <w:lang w:val="en"/>
        </w:rPr>
        <w:t xml:space="preserve"># </w:t>
      </w:r>
      <w:r w:rsidRPr="00ED04EA">
        <w:rPr>
          <w:rFonts w:ascii="Arial" w:eastAsia="Arial" w:hAnsi="Arial" w:cs="Arial"/>
          <w:b/>
          <w:sz w:val="20"/>
          <w:szCs w:val="20"/>
          <w:highlight w:val="green"/>
          <w:lang w:val="en"/>
        </w:rPr>
        <w:t>Participant Information #}</w:t>
      </w:r>
    </w:p>
    <w:p w:rsidR="00A50EE5" w:rsidRPr="00A50EE5" w:rsidRDefault="00ED04EA" w:rsidP="00ED04EA">
      <w:pPr>
        <w:spacing w:after="0" w:line="240" w:lineRule="auto"/>
        <w:rPr>
          <w:rFonts w:ascii="Arial" w:eastAsia="Arial" w:hAnsi="Arial" w:cs="Arial"/>
          <w:sz w:val="20"/>
          <w:szCs w:val="20"/>
          <w:lang w:val="en"/>
        </w:rPr>
      </w:pPr>
      <w:r w:rsidRPr="00ED04EA">
        <w:rPr>
          <w:rFonts w:ascii="Arial" w:eastAsia="Arial" w:hAnsi="Arial" w:cs="Arial"/>
          <w:sz w:val="20"/>
          <w:szCs w:val="20"/>
          <w:highlight w:val="green"/>
          <w:lang w:val="en"/>
        </w:rPr>
        <w:t xml:space="preserve">{% if </w:t>
      </w:r>
      <w:r w:rsidRPr="00ED04EA">
        <w:rPr>
          <w:rFonts w:ascii="Times New Roman" w:eastAsia="Times New Roman" w:hAnsi="Times New Roman" w:cs="Times New Roman"/>
          <w:i/>
          <w:color w:val="000000"/>
          <w:sz w:val="24"/>
          <w:szCs w:val="24"/>
          <w:highlight w:val="green"/>
        </w:rPr>
        <w:t>role == “Respondent/Defendant”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3. Alternate Payee Information: </w:t>
      </w:r>
      <w:r w:rsidRPr="00A50EE5">
        <w:rPr>
          <w:rFonts w:ascii="Arial" w:eastAsia="Arial" w:hAnsi="Arial" w:cs="Arial"/>
          <w:sz w:val="20"/>
          <w:szCs w:val="20"/>
          <w:lang w:val="en"/>
        </w:rPr>
        <w:t xml:space="preserve">The Alternate Payee, who is the former spouse of the participant, has the following last known address, social security number, and birthdate: </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Name: </w:t>
      </w:r>
      <w:proofErr w:type="gramStart"/>
      <w:r w:rsidRPr="00A50EE5">
        <w:rPr>
          <w:rFonts w:ascii="Arial" w:eastAsia="Arial" w:hAnsi="Arial" w:cs="Arial"/>
          <w:sz w:val="20"/>
          <w:szCs w:val="20"/>
          <w:lang w:val="en"/>
        </w:rPr>
        <w:t xml:space="preserve">{{ </w:t>
      </w:r>
      <w:r w:rsidR="00DD4B8F">
        <w:rPr>
          <w:rFonts w:ascii="Arial" w:hAnsi="Arial" w:cs="Arial"/>
          <w:color w:val="000000"/>
          <w:sz w:val="20"/>
          <w:szCs w:val="20"/>
          <w:shd w:val="clear" w:color="auto" w:fill="F0F0F0"/>
        </w:rPr>
        <w:t>alternate_payee.name</w:t>
      </w:r>
      <w:proofErr w:type="gramEnd"/>
      <w:r w:rsidR="00DD4B8F" w:rsidRPr="00A50EE5">
        <w:rPr>
          <w:rFonts w:ascii="Arial" w:eastAsia="Arial" w:hAnsi="Arial" w:cs="Arial"/>
          <w:sz w:val="20"/>
          <w:szCs w:val="20"/>
          <w:lang w:val="en"/>
        </w:rPr>
        <w:t xml:space="preserve"> </w:t>
      </w:r>
      <w:r w:rsidRPr="00A50EE5">
        <w:rPr>
          <w:rFonts w:ascii="Arial" w:eastAsia="Arial" w:hAnsi="Arial" w:cs="Arial"/>
          <w:sz w:val="20"/>
          <w:szCs w:val="20"/>
          <w:lang w:val="en"/>
        </w:rPr>
        <w:t>}</w:t>
      </w:r>
      <w:r w:rsidR="00AD580F">
        <w:rPr>
          <w:rFonts w:ascii="Arial" w:eastAsia="Arial" w:hAnsi="Arial" w:cs="Arial"/>
          <w:sz w:val="20"/>
          <w:szCs w:val="20"/>
          <w:lang w:val="en"/>
        </w:rPr>
        <w:t>}</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Address: </w:t>
      </w:r>
      <w:proofErr w:type="gramStart"/>
      <w:r w:rsidRPr="00A50EE5">
        <w:rPr>
          <w:rFonts w:ascii="Arial" w:eastAsia="Arial" w:hAnsi="Arial" w:cs="Arial"/>
          <w:sz w:val="20"/>
          <w:szCs w:val="20"/>
          <w:lang w:val="en"/>
        </w:rPr>
        <w:t xml:space="preserve">{{ </w:t>
      </w:r>
      <w:proofErr w:type="spellStart"/>
      <w:r w:rsidR="00DD4B8F">
        <w:rPr>
          <w:rFonts w:ascii="Arial" w:hAnsi="Arial" w:cs="Arial"/>
          <w:color w:val="000000"/>
          <w:sz w:val="20"/>
          <w:szCs w:val="20"/>
          <w:shd w:val="clear" w:color="auto" w:fill="F0F0F0"/>
        </w:rPr>
        <w:t>alternate</w:t>
      </w:r>
      <w:proofErr w:type="gramEnd"/>
      <w:r w:rsidR="00DD4B8F">
        <w:rPr>
          <w:rFonts w:ascii="Arial" w:hAnsi="Arial" w:cs="Arial"/>
          <w:color w:val="000000"/>
          <w:sz w:val="20"/>
          <w:szCs w:val="20"/>
          <w:shd w:val="clear" w:color="auto" w:fill="F0F0F0"/>
        </w:rPr>
        <w:t>_payee</w:t>
      </w:r>
      <w:proofErr w:type="spellEnd"/>
      <w:r w:rsidRPr="00A50EE5">
        <w:rPr>
          <w:rFonts w:ascii="Arial" w:eastAsia="Arial" w:hAnsi="Arial" w:cs="Arial"/>
          <w:sz w:val="20"/>
          <w:szCs w:val="20"/>
          <w:lang w:val="en"/>
        </w:rPr>
        <w:t>.address }}</w:t>
      </w:r>
    </w:p>
    <w:p w:rsidR="00A50EE5" w:rsidRPr="00A50EE5" w:rsidRDefault="00A50EE5" w:rsidP="00A50EE5">
      <w:pPr>
        <w:spacing w:after="0" w:line="240" w:lineRule="auto"/>
        <w:ind w:left="720"/>
        <w:rPr>
          <w:rFonts w:ascii="Arial" w:eastAsia="Arial" w:hAnsi="Arial" w:cs="Arial"/>
          <w:i/>
          <w:sz w:val="20"/>
          <w:szCs w:val="20"/>
          <w:lang w:val="en"/>
        </w:rPr>
      </w:pPr>
      <w:r w:rsidRPr="00A50EE5">
        <w:rPr>
          <w:rFonts w:ascii="Arial" w:eastAsia="Arial" w:hAnsi="Arial" w:cs="Arial"/>
          <w:sz w:val="20"/>
          <w:szCs w:val="20"/>
          <w:lang w:val="en"/>
        </w:rPr>
        <w:t xml:space="preserve">Social Security Number: </w:t>
      </w:r>
      <w:r w:rsidRPr="00A50EE5">
        <w:rPr>
          <w:rFonts w:ascii="Arial" w:eastAsia="Arial" w:hAnsi="Arial" w:cs="Arial"/>
          <w:i/>
          <w:sz w:val="20"/>
          <w:szCs w:val="20"/>
          <w:lang w:val="en"/>
        </w:rPr>
        <w:t>PROVIDED TO PLAN VIA ADDENDUM</w:t>
      </w:r>
    </w:p>
    <w:p w:rsidR="00A50EE5" w:rsidRPr="00A50EE5" w:rsidRDefault="00A50EE5" w:rsidP="00A50EE5">
      <w:pPr>
        <w:spacing w:after="0" w:line="240" w:lineRule="auto"/>
        <w:ind w:left="720"/>
        <w:rPr>
          <w:rFonts w:ascii="Arial" w:eastAsia="Arial" w:hAnsi="Arial" w:cs="Arial"/>
          <w:sz w:val="20"/>
          <w:szCs w:val="20"/>
          <w:lang w:val="en"/>
        </w:rPr>
      </w:pPr>
      <w:r w:rsidRPr="00A50EE5">
        <w:rPr>
          <w:rFonts w:ascii="Arial" w:eastAsia="Arial" w:hAnsi="Arial" w:cs="Arial"/>
          <w:sz w:val="20"/>
          <w:szCs w:val="20"/>
          <w:lang w:val="en"/>
        </w:rPr>
        <w:t xml:space="preserve">Birth Date: </w:t>
      </w:r>
      <w:r w:rsidRPr="00A50EE5">
        <w:rPr>
          <w:rFonts w:ascii="Arial" w:eastAsia="Arial" w:hAnsi="Arial" w:cs="Arial"/>
          <w:i/>
          <w:sz w:val="20"/>
          <w:szCs w:val="20"/>
          <w:lang w:val="en"/>
        </w:rPr>
        <w:t>PROVIDED TO PLAN VIA ADDENDUM</w:t>
      </w:r>
      <w:r w:rsidRPr="00A50EE5">
        <w:rPr>
          <w:rFonts w:ascii="Arial" w:eastAsia="Arial" w:hAnsi="Arial" w:cs="Arial"/>
          <w:sz w:val="20"/>
          <w:szCs w:val="20"/>
          <w:lang w:val="en"/>
        </w:rPr>
        <w:t xml:space="preserve"> </w:t>
      </w:r>
    </w:p>
    <w:p w:rsidR="00ED04EA" w:rsidRDefault="00A50EE5" w:rsidP="00ED04EA">
      <w:pPr>
        <w:spacing w:before="80" w:after="0" w:line="294" w:lineRule="auto"/>
        <w:rPr>
          <w:rFonts w:ascii="Arial" w:eastAsia="Arial" w:hAnsi="Arial" w:cs="Arial"/>
          <w:sz w:val="20"/>
          <w:szCs w:val="20"/>
          <w:lang w:val="en"/>
        </w:rPr>
      </w:pPr>
      <w:r w:rsidRPr="00A50EE5">
        <w:rPr>
          <w:rFonts w:ascii="Arial" w:eastAsia="Arial" w:hAnsi="Arial" w:cs="Arial"/>
          <w:sz w:val="20"/>
          <w:szCs w:val="20"/>
          <w:lang w:val="en"/>
        </w:rPr>
        <w:lastRenderedPageBreak/>
        <w:br/>
        <w:t xml:space="preserve">The Alternate Payee shall notify the Plan Administrator in writing of any changes to the Alternate Payee's mailing address following the entry of this Order. </w:t>
      </w:r>
    </w:p>
    <w:p w:rsidR="00ED04EA" w:rsidRPr="00ED04EA" w:rsidRDefault="00ED04EA" w:rsidP="00ED04EA">
      <w:pPr>
        <w:spacing w:after="0" w:line="294" w:lineRule="auto"/>
        <w:rPr>
          <w:rFonts w:ascii="Arial" w:eastAsia="Arial" w:hAnsi="Arial" w:cs="Arial"/>
          <w:sz w:val="20"/>
          <w:szCs w:val="20"/>
          <w:lang w:val="en"/>
        </w:rPr>
      </w:pPr>
      <w:r w:rsidRPr="00ED04EA">
        <w:rPr>
          <w:rFonts w:ascii="Arial" w:eastAsia="Arial" w:hAnsi="Arial" w:cs="Arial"/>
          <w:sz w:val="20"/>
          <w:szCs w:val="20"/>
          <w:highlight w:val="green"/>
          <w:lang w:val="en"/>
        </w:rPr>
        <w:t xml:space="preserve">{% endif </w:t>
      </w:r>
      <w:proofErr w:type="gramStart"/>
      <w:r w:rsidRPr="00ED04EA">
        <w:rPr>
          <w:rFonts w:ascii="Arial" w:eastAsia="Arial" w:hAnsi="Arial" w:cs="Arial"/>
          <w:sz w:val="20"/>
          <w:szCs w:val="20"/>
          <w:highlight w:val="green"/>
          <w:lang w:val="en"/>
        </w:rPr>
        <w:t>%}{</w:t>
      </w:r>
      <w:proofErr w:type="gramEnd"/>
      <w:r w:rsidRPr="00ED04EA">
        <w:rPr>
          <w:rFonts w:ascii="Arial" w:eastAsia="Arial" w:hAnsi="Arial" w:cs="Arial"/>
          <w:sz w:val="20"/>
          <w:szCs w:val="20"/>
          <w:highlight w:val="green"/>
          <w:lang w:val="en"/>
        </w:rPr>
        <w:t xml:space="preserve"># </w:t>
      </w:r>
      <w:r w:rsidRPr="00ED04EA">
        <w:rPr>
          <w:rFonts w:ascii="Arial" w:eastAsia="Arial" w:hAnsi="Arial" w:cs="Arial"/>
          <w:b/>
          <w:sz w:val="20"/>
          <w:szCs w:val="20"/>
          <w:highlight w:val="green"/>
          <w:lang w:val="en"/>
        </w:rPr>
        <w:t>Alternate Payee Information</w:t>
      </w:r>
      <w:r w:rsidRPr="00ED04EA">
        <w:rPr>
          <w:rFonts w:ascii="Arial" w:eastAsia="Arial" w:hAnsi="Arial" w:cs="Arial"/>
          <w:sz w:val="20"/>
          <w:szCs w:val="20"/>
          <w:highlight w:val="green"/>
          <w:lang w:val="en"/>
        </w:rPr>
        <w:t xml:space="preserve">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4. Plan Name: </w:t>
      </w:r>
      <w:r w:rsidRPr="00A50EE5">
        <w:rPr>
          <w:rFonts w:ascii="Arial" w:eastAsia="Arial" w:hAnsi="Arial" w:cs="Arial"/>
          <w:sz w:val="20"/>
          <w:szCs w:val="20"/>
          <w:lang w:val="en"/>
        </w:rPr>
        <w:t xml:space="preserve">This Order applies to the </w:t>
      </w:r>
      <w:proofErr w:type="gramStart"/>
      <w:r w:rsidRPr="00A50EE5">
        <w:rPr>
          <w:rFonts w:ascii="Arial" w:eastAsia="Arial" w:hAnsi="Arial" w:cs="Arial"/>
          <w:sz w:val="20"/>
          <w:szCs w:val="20"/>
          <w:lang w:val="en"/>
        </w:rPr>
        <w:t xml:space="preserve">{{ </w:t>
      </w:r>
      <w:proofErr w:type="spellStart"/>
      <w:r w:rsidRPr="00A50EE5">
        <w:rPr>
          <w:rFonts w:ascii="Arial" w:eastAsia="Arial" w:hAnsi="Arial" w:cs="Arial"/>
          <w:sz w:val="20"/>
          <w:szCs w:val="20"/>
          <w:lang w:val="en"/>
        </w:rPr>
        <w:t>plan</w:t>
      </w:r>
      <w:proofErr w:type="gramEnd"/>
      <w:r w:rsidRPr="00A50EE5">
        <w:rPr>
          <w:rFonts w:ascii="Arial" w:eastAsia="Arial" w:hAnsi="Arial" w:cs="Arial"/>
          <w:sz w:val="20"/>
          <w:szCs w:val="20"/>
          <w:lang w:val="en"/>
        </w:rPr>
        <w:t>_name</w:t>
      </w:r>
      <w:proofErr w:type="spellEnd"/>
      <w:r w:rsidRPr="00A50EE5">
        <w:rPr>
          <w:rFonts w:ascii="Arial" w:eastAsia="Arial" w:hAnsi="Arial" w:cs="Arial"/>
          <w:sz w:val="20"/>
          <w:szCs w:val="20"/>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sz w:val="20"/>
          <w:szCs w:val="20"/>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5. State Domestic Relations Law:</w:t>
      </w:r>
      <w:r w:rsidRPr="00A50EE5">
        <w:rPr>
          <w:rFonts w:ascii="Arial" w:eastAsia="Arial" w:hAnsi="Arial" w:cs="Arial"/>
          <w:sz w:val="20"/>
          <w:szCs w:val="20"/>
          <w:lang w:val="en"/>
        </w:rPr>
        <w:t xml:space="preserve"> This Order is being made in accordance with the authority provided by the State of </w:t>
      </w:r>
      <w:proofErr w:type="gramStart"/>
      <w:r w:rsidRPr="00A50EE5">
        <w:rPr>
          <w:rFonts w:ascii="Arial" w:eastAsia="Arial" w:hAnsi="Arial" w:cs="Arial"/>
          <w:sz w:val="20"/>
          <w:szCs w:val="20"/>
          <w:lang w:val="en"/>
        </w:rPr>
        <w:t>_{</w:t>
      </w:r>
      <w:proofErr w:type="gramEnd"/>
      <w:r w:rsidRPr="00A50EE5">
        <w:rPr>
          <w:rFonts w:ascii="Arial" w:eastAsia="Arial" w:hAnsi="Arial" w:cs="Arial"/>
          <w:sz w:val="20"/>
          <w:szCs w:val="20"/>
          <w:lang w:val="en"/>
        </w:rPr>
        <w:t>{ state }}'s applicable domestic relations statutes.</w:t>
      </w:r>
    </w:p>
    <w:p w:rsidR="00A50EE5" w:rsidRPr="00A50EE5" w:rsidRDefault="00A50EE5" w:rsidP="00A50EE5">
      <w:pPr>
        <w:spacing w:before="80" w:after="240" w:line="294" w:lineRule="auto"/>
        <w:rPr>
          <w:rFonts w:ascii="Arial" w:eastAsia="Arial" w:hAnsi="Arial" w:cs="Arial"/>
          <w:sz w:val="20"/>
          <w:szCs w:val="20"/>
          <w:lang w:val="en"/>
        </w:rPr>
      </w:pPr>
      <w:r w:rsidRPr="00A50EE5">
        <w:rPr>
          <w:rFonts w:ascii="Arial" w:eastAsia="Arial" w:hAnsi="Arial" w:cs="Arial"/>
          <w:b/>
          <w:sz w:val="20"/>
          <w:szCs w:val="20"/>
          <w:lang w:val="en"/>
        </w:rPr>
        <w:t xml:space="preserve">6. Marital Property Rights: </w:t>
      </w:r>
      <w:r w:rsidRPr="00A50EE5">
        <w:rPr>
          <w:rFonts w:ascii="Arial" w:eastAsia="Arial" w:hAnsi="Arial" w:cs="Arial"/>
          <w:sz w:val="20"/>
          <w:szCs w:val="20"/>
          <w:lang w:val="en"/>
        </w:rPr>
        <w:t>The purpose of this Order is to grant the Alternate Payee rights to marital property and/or spousal support as a result of the Order of Divorce between Participant and Alternate Payee.</w:t>
      </w:r>
    </w:p>
    <w:p w:rsidR="00A50EE5" w:rsidRPr="0074163E" w:rsidRDefault="00A50EE5" w:rsidP="00FE4679">
      <w:pPr>
        <w:spacing w:after="0" w:line="240" w:lineRule="auto"/>
        <w:rPr>
          <w:rFonts w:ascii="Arial" w:eastAsia="Arial" w:hAnsi="Arial" w:cs="Arial"/>
          <w:b/>
          <w:sz w:val="20"/>
          <w:szCs w:val="20"/>
          <w:lang w:val="en"/>
        </w:rPr>
      </w:pPr>
      <w:r w:rsidRPr="00A50EE5">
        <w:rPr>
          <w:rFonts w:ascii="Arial" w:eastAsia="Arial" w:hAnsi="Arial" w:cs="Arial"/>
          <w:b/>
          <w:sz w:val="20"/>
          <w:szCs w:val="20"/>
          <w:lang w:val="en"/>
        </w:rPr>
        <w:t>7. Amount of Alternate Payee's Benefit:</w:t>
      </w:r>
    </w:p>
    <w:p w:rsidR="00A50EE5" w:rsidRPr="0074163E" w:rsidRDefault="00A50EE5" w:rsidP="00FE4679">
      <w:pPr>
        <w:spacing w:after="0" w:line="240" w:lineRule="auto"/>
        <w:rPr>
          <w:rFonts w:ascii="Arial" w:eastAsia="Arial" w:hAnsi="Arial" w:cs="Arial"/>
          <w:b/>
          <w:color w:val="980000"/>
          <w:sz w:val="20"/>
          <w:szCs w:val="20"/>
          <w:highlight w:val="yellow"/>
          <w:lang w:val="en"/>
        </w:rPr>
      </w:pPr>
      <w:r w:rsidRPr="0074163E">
        <w:rPr>
          <w:rFonts w:ascii="Arial" w:eastAsia="Arial" w:hAnsi="Arial" w:cs="Arial"/>
          <w:b/>
          <w:color w:val="980000"/>
          <w:sz w:val="20"/>
          <w:szCs w:val="20"/>
          <w:highlight w:val="yellow"/>
          <w:lang w:val="en"/>
        </w:rPr>
        <w:t>{# Red headings are the drop-down selection of plan “division type” during the interview. #}</w:t>
      </w:r>
    </w:p>
    <w:p w:rsidR="00A50EE5" w:rsidRPr="00A50EE5" w:rsidRDefault="00A50EE5" w:rsidP="00FE4679">
      <w:pPr>
        <w:spacing w:after="0" w:line="240" w:lineRule="auto"/>
        <w:rPr>
          <w:rFonts w:ascii="Arial" w:eastAsia="Arial" w:hAnsi="Arial" w:cs="Arial"/>
          <w:b/>
          <w:color w:val="980000"/>
          <w:sz w:val="20"/>
          <w:szCs w:val="20"/>
          <w:shd w:val="clear" w:color="auto" w:fill="CFE2F3"/>
          <w:lang w:val="en"/>
        </w:rPr>
      </w:pPr>
      <w:r w:rsidRPr="00A50EE5">
        <w:rPr>
          <w:rFonts w:ascii="Arial" w:eastAsia="Arial" w:hAnsi="Arial" w:cs="Arial"/>
          <w:b/>
          <w:color w:val="980000"/>
          <w:sz w:val="20"/>
          <w:szCs w:val="20"/>
          <w:shd w:val="clear" w:color="auto" w:fill="CFE2F3"/>
          <w:lang w:val="en"/>
        </w:rPr>
        <w:t>{# Awarding a “Percentage” to the Alternate Payee #}</w:t>
      </w:r>
    </w:p>
    <w:p w:rsidR="00A50EE5" w:rsidRPr="0089343B" w:rsidRDefault="00A50EE5" w:rsidP="00FE4679">
      <w:pPr>
        <w:spacing w:after="0" w:line="240" w:lineRule="auto"/>
        <w:rPr>
          <w:rFonts w:ascii="Arial" w:eastAsia="Arial" w:hAnsi="Arial" w:cs="Arial"/>
          <w:b/>
          <w:color w:val="980000"/>
          <w:sz w:val="20"/>
          <w:szCs w:val="20"/>
          <w:shd w:val="clear" w:color="auto" w:fill="CFE2F3"/>
          <w:lang w:val="en"/>
        </w:rPr>
      </w:pPr>
      <w:r w:rsidRPr="0089343B">
        <w:rPr>
          <w:rFonts w:ascii="Arial" w:eastAsia="Arial" w:hAnsi="Arial" w:cs="Arial"/>
          <w:b/>
          <w:color w:val="980000"/>
          <w:sz w:val="20"/>
          <w:szCs w:val="20"/>
          <w:shd w:val="clear" w:color="auto" w:fill="CFE2F3"/>
          <w:lang w:val="en"/>
        </w:rPr>
        <w:t>{% if awarding == “</w:t>
      </w:r>
      <w:r w:rsidR="001C670D" w:rsidRPr="001C670D">
        <w:rPr>
          <w:rFonts w:ascii="Arial" w:eastAsia="Arial" w:hAnsi="Arial" w:cs="Arial"/>
          <w:b/>
          <w:color w:val="980000"/>
          <w:sz w:val="20"/>
          <w:szCs w:val="20"/>
          <w:shd w:val="clear" w:color="auto" w:fill="CFE2F3"/>
          <w:lang w:val="en"/>
        </w:rPr>
        <w:t xml:space="preserve">Percentage </w:t>
      </w:r>
      <w:proofErr w:type="gramStart"/>
      <w:r w:rsidR="001C670D" w:rsidRPr="001C670D">
        <w:rPr>
          <w:rFonts w:ascii="Arial" w:eastAsia="Arial" w:hAnsi="Arial" w:cs="Arial"/>
          <w:b/>
          <w:color w:val="980000"/>
          <w:sz w:val="20"/>
          <w:szCs w:val="20"/>
          <w:shd w:val="clear" w:color="auto" w:fill="CFE2F3"/>
          <w:lang w:val="en"/>
        </w:rPr>
        <w:t>To</w:t>
      </w:r>
      <w:proofErr w:type="gramEnd"/>
      <w:r w:rsidR="001C670D" w:rsidRPr="001C670D">
        <w:rPr>
          <w:rFonts w:ascii="Arial" w:eastAsia="Arial" w:hAnsi="Arial" w:cs="Arial"/>
          <w:b/>
          <w:color w:val="980000"/>
          <w:sz w:val="20"/>
          <w:szCs w:val="20"/>
          <w:shd w:val="clear" w:color="auto" w:fill="CFE2F3"/>
          <w:lang w:val="en"/>
        </w:rPr>
        <w:t xml:space="preserve"> The Alternate Payee</w:t>
      </w:r>
      <w:r w:rsidRPr="0089343B">
        <w:rPr>
          <w:rFonts w:ascii="Arial" w:eastAsia="Arial" w:hAnsi="Arial" w:cs="Arial"/>
          <w:b/>
          <w:color w:val="980000"/>
          <w:sz w:val="20"/>
          <w:szCs w:val="20"/>
          <w:shd w:val="clear" w:color="auto" w:fill="CFE2F3"/>
          <w:lang w:val="en"/>
        </w:rPr>
        <w:t>” %}</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awards the Alternate Payee an amount equal to </w:t>
      </w:r>
      <w:proofErr w:type="gramStart"/>
      <w:r w:rsidRPr="0089343B">
        <w:rPr>
          <w:rFonts w:ascii="Arial" w:eastAsia="Arial" w:hAnsi="Arial" w:cs="Arial"/>
          <w:sz w:val="20"/>
          <w:szCs w:val="20"/>
          <w:lang w:val="en"/>
        </w:rPr>
        <w:t>{{</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Investment Earnings: The Alternate Payee's share of the benefits, as described above, will also include any interest and investment gains or losses from the "Assignment Date" until the date of total distribution.</w:t>
      </w:r>
      <w:r w:rsidR="007D6C5A" w:rsidRPr="007D6C5A">
        <w:t xml:space="preserve"> </w:t>
      </w:r>
      <w:r w:rsidR="007D6C5A">
        <w:t>IT IS HEREBY ORDERED AS FOLLOWS:</w:t>
      </w:r>
    </w:p>
    <w:p w:rsidR="00FB6AE1" w:rsidRPr="0089343B" w:rsidRDefault="00FB6AE1" w:rsidP="00FB6AE1">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w:t>
      </w:r>
      <w:r w:rsidRPr="0089343B">
        <w:rPr>
          <w:rFonts w:ascii="Arial" w:eastAsia="Arial" w:hAnsi="Arial" w:cs="Arial"/>
          <w:sz w:val="20"/>
          <w:szCs w:val="20"/>
          <w:lang w:val="en"/>
        </w:rPr>
        <w:lastRenderedPageBreak/>
        <w:t>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74163E"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AWARDING A FIXED DOLLAR AMOUNT WITH GAINS OR LOSSES #}</w:t>
      </w:r>
    </w:p>
    <w:p w:rsidR="00A50EE5" w:rsidRPr="0074163E"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Fixed Dollar Amount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Gains Or Losses</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the amount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Dollars (${{</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effective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(iii) Allocation of Benefits: The Alternate Payee's share of the benefits will be divided "pro-rata" among all of the Participant's accounts and investment funds managed on Participant’s behalf under the Plan.</w:t>
      </w:r>
    </w:p>
    <w:p w:rsidR="00A50EE5" w:rsidRPr="0089343B"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t>(iv)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74163E" w:rsidRDefault="00A50EE5" w:rsidP="003E0AAE">
      <w:pPr>
        <w:spacing w:after="0" w:line="265" w:lineRule="auto"/>
        <w:rPr>
          <w:rFonts w:ascii="Arial" w:eastAsia="Arial" w:hAnsi="Arial" w:cs="Arial"/>
          <w:b/>
          <w:color w:val="980000"/>
          <w:sz w:val="18"/>
          <w:szCs w:val="18"/>
          <w:shd w:val="clear" w:color="auto" w:fill="FFF2CC"/>
          <w:lang w:val="en"/>
        </w:rPr>
      </w:pPr>
      <w:r w:rsidRPr="0074163E">
        <w:rPr>
          <w:rFonts w:ascii="Arial" w:eastAsia="Arial" w:hAnsi="Arial" w:cs="Arial"/>
          <w:b/>
          <w:color w:val="980000"/>
          <w:sz w:val="18"/>
          <w:szCs w:val="18"/>
          <w:u w:val="single"/>
          <w:shd w:val="clear" w:color="auto" w:fill="FFF2CC"/>
          <w:lang w:val="en"/>
        </w:rPr>
        <w:t>{# AWARDING A FIXED DOLLAR AMOUNT—WITH NO GAINS OR LOSSES #}</w:t>
      </w:r>
    </w:p>
    <w:p w:rsidR="00A50EE5" w:rsidRPr="00316BB9"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Fixed Dollar Amount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No Gains Or Losses</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65"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assigns to Alternate Payee a portion of Participant's Total Account Balance under the Plan in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Dollars (${{</w:t>
      </w:r>
      <w:r w:rsidR="009353BF">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(dollar,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effective as of the date the Plan Administrator actually segregates the specified funds from the Participant’s accounts (the “Segregation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Allocation of Benefits: The Alternate Payee's share of the benefits will be divided "pro-rata" among all of the Participant's accounts and investment funds managed on Participant’s behalf under the </w:t>
      </w:r>
      <w:proofErr w:type="gramStart"/>
      <w:r w:rsidRPr="0089343B">
        <w:rPr>
          <w:rFonts w:ascii="Arial" w:eastAsia="Arial" w:hAnsi="Arial" w:cs="Arial"/>
          <w:sz w:val="20"/>
          <w:szCs w:val="20"/>
          <w:lang w:val="en"/>
        </w:rPr>
        <w:t>Plan..</w:t>
      </w:r>
      <w:proofErr w:type="gramEnd"/>
    </w:p>
    <w:p w:rsidR="00A50EE5" w:rsidRPr="0089343B"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(iv) QDRO Processing Fee: The Alternate Payee's assigned share of benefits shall be reduced by one-half of any QDRO Processing Fee imposed by the Plan Administrator for the review and administration of this Order.</w:t>
      </w:r>
    </w:p>
    <w:p w:rsidR="00A50EE5" w:rsidRPr="0074163E" w:rsidRDefault="00A50EE5" w:rsidP="003E0AAE">
      <w:pPr>
        <w:spacing w:after="0" w:line="294" w:lineRule="auto"/>
        <w:rPr>
          <w:rFonts w:ascii="Arial" w:eastAsia="Arial" w:hAnsi="Arial" w:cs="Arial"/>
          <w:b/>
          <w:color w:val="980000"/>
          <w:sz w:val="18"/>
          <w:szCs w:val="18"/>
          <w:u w:val="single"/>
          <w:shd w:val="clear" w:color="auto" w:fill="F4CCCC"/>
          <w:lang w:val="en"/>
        </w:rPr>
      </w:pPr>
      <w:r w:rsidRPr="0074163E">
        <w:rPr>
          <w:rFonts w:ascii="Arial" w:eastAsia="Arial" w:hAnsi="Arial" w:cs="Arial"/>
          <w:b/>
          <w:color w:val="980000"/>
          <w:sz w:val="18"/>
          <w:szCs w:val="18"/>
          <w:u w:val="single"/>
          <w:shd w:val="clear" w:color="auto" w:fill="F4CCCC"/>
          <w:lang w:val="en"/>
        </w:rPr>
        <w:t>{# AWARDING A PERCENTAGE, BUT EXCLUDING “PRE-MARITAL” BALANCE #}</w:t>
      </w:r>
    </w:p>
    <w:p w:rsidR="00A50EE5" w:rsidRPr="0074163E"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Percentage, But Excluding Pre-Marital Balance</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percent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and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date</w:t>
      </w:r>
      <w:proofErr w:type="gramEnd"/>
      <w:r w:rsidRPr="0089343B">
        <w:rPr>
          <w:rFonts w:ascii="Arial" w:eastAsia="Arial" w:hAnsi="Arial" w:cs="Arial"/>
          <w:sz w:val="20"/>
          <w:szCs w:val="20"/>
          <w:lang w:val="en"/>
        </w:rPr>
        <w:t>_of_marriage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 [date of marriage] #}  (or the closest valuation date thereto).</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3E0AAE">
      <w:pPr>
        <w:spacing w:after="0"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50EE5" w:rsidRPr="0074163E" w:rsidRDefault="00A50EE5" w:rsidP="003E0AAE">
      <w:pPr>
        <w:spacing w:after="0" w:line="294" w:lineRule="auto"/>
        <w:rPr>
          <w:rFonts w:ascii="Arial" w:eastAsia="Arial" w:hAnsi="Arial" w:cs="Arial"/>
          <w:b/>
          <w:color w:val="980000"/>
          <w:sz w:val="18"/>
          <w:szCs w:val="18"/>
          <w:u w:val="single"/>
          <w:shd w:val="clear" w:color="auto" w:fill="D9D2E9"/>
          <w:lang w:val="en"/>
        </w:rPr>
      </w:pPr>
      <w:r w:rsidRPr="0074163E">
        <w:rPr>
          <w:rFonts w:ascii="Arial" w:eastAsia="Arial" w:hAnsi="Arial" w:cs="Arial"/>
          <w:b/>
          <w:color w:val="980000"/>
          <w:sz w:val="18"/>
          <w:szCs w:val="18"/>
          <w:u w:val="single"/>
          <w:shd w:val="clear" w:color="auto" w:fill="D9D2E9"/>
          <w:lang w:val="en"/>
        </w:rPr>
        <w:t xml:space="preserve">{# AWARDING A </w:t>
      </w:r>
      <w:bookmarkStart w:id="1" w:name="_Hlk121317285"/>
      <w:r w:rsidRPr="0074163E">
        <w:rPr>
          <w:rFonts w:ascii="Arial" w:eastAsia="Arial" w:hAnsi="Arial" w:cs="Arial"/>
          <w:b/>
          <w:color w:val="980000"/>
          <w:sz w:val="18"/>
          <w:szCs w:val="18"/>
          <w:u w:val="single"/>
          <w:shd w:val="clear" w:color="auto" w:fill="D9D2E9"/>
          <w:lang w:val="en"/>
        </w:rPr>
        <w:t xml:space="preserve">PERCENTAGE, BUT EXCLUDING “PRE-MARITAL” BALANCE WITH PASSIVE GROWTH </w:t>
      </w:r>
      <w:bookmarkEnd w:id="1"/>
      <w:r w:rsidRPr="0074163E">
        <w:rPr>
          <w:rFonts w:ascii="Arial" w:eastAsia="Arial" w:hAnsi="Arial" w:cs="Arial"/>
          <w:b/>
          <w:color w:val="980000"/>
          <w:sz w:val="18"/>
          <w:szCs w:val="18"/>
          <w:u w:val="single"/>
          <w:shd w:val="clear" w:color="auto" w:fill="D9D2E9"/>
          <w:lang w:val="en"/>
        </w:rPr>
        <w:t xml:space="preserve">#} </w:t>
      </w:r>
    </w:p>
    <w:p w:rsidR="00A50EE5" w:rsidRPr="00316BB9" w:rsidRDefault="00A50EE5" w:rsidP="003E0AAE">
      <w:pPr>
        <w:spacing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Percentage, But Excluding Pre-Marital Balance </w:t>
      </w:r>
      <w:proofErr w:type="gramStart"/>
      <w:r w:rsidR="00C25E09" w:rsidRPr="00C25E09">
        <w:rPr>
          <w:rFonts w:ascii="Arial" w:eastAsia="Arial" w:hAnsi="Arial" w:cs="Arial"/>
          <w:b/>
          <w:color w:val="FF0000"/>
          <w:sz w:val="18"/>
          <w:szCs w:val="18"/>
          <w:shd w:val="clear" w:color="auto" w:fill="B6D7A8"/>
          <w:lang w:val="en"/>
        </w:rPr>
        <w:t>With</w:t>
      </w:r>
      <w:proofErr w:type="gramEnd"/>
      <w:r w:rsidR="00C25E09" w:rsidRPr="00C25E09">
        <w:rPr>
          <w:rFonts w:ascii="Arial" w:eastAsia="Arial" w:hAnsi="Arial" w:cs="Arial"/>
          <w:b/>
          <w:color w:val="FF0000"/>
          <w:sz w:val="18"/>
          <w:szCs w:val="18"/>
          <w:shd w:val="clear" w:color="auto" w:fill="B6D7A8"/>
          <w:lang w:val="en"/>
        </w:rPr>
        <w:t xml:space="preserve"> Passive Growth</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w:t>
      </w:r>
      <w:proofErr w:type="spellStart"/>
      <w:r w:rsidRPr="0089343B">
        <w:rPr>
          <w:rFonts w:ascii="Arial" w:eastAsia="Arial" w:hAnsi="Arial" w:cs="Arial"/>
          <w:sz w:val="20"/>
          <w:szCs w:val="20"/>
          <w:lang w:val="en"/>
        </w:rPr>
        <w:t>i</w:t>
      </w:r>
      <w:proofErr w:type="spellEnd"/>
      <w:r w:rsidRPr="0089343B">
        <w:rPr>
          <w:rFonts w:ascii="Arial" w:eastAsia="Arial" w:hAnsi="Arial" w:cs="Arial"/>
          <w:sz w:val="20"/>
          <w:szCs w:val="20"/>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=True) }} percent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of [(a) MINUS (b)] below, where: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 equals the Participant's Total Account Balance accumulated under the Plan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[assignment date] (or the closest valuation date thereto); and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(b) equals the Participant's Total Account Balance accumulated under the Plan as of {{ </w:t>
      </w:r>
      <w:proofErr w:type="spellStart"/>
      <w:r w:rsidRPr="0089343B">
        <w:rPr>
          <w:rFonts w:ascii="Arial" w:eastAsia="Arial" w:hAnsi="Arial" w:cs="Arial"/>
          <w:sz w:val="20"/>
          <w:szCs w:val="20"/>
          <w:lang w:val="en"/>
        </w:rPr>
        <w:t>date_of_marriage</w:t>
      </w:r>
      <w:proofErr w:type="spellEnd"/>
      <w:r w:rsidR="00255886">
        <w:rPr>
          <w:rFonts w:ascii="Arial" w:eastAsia="Arial" w:hAnsi="Arial" w:cs="Arial"/>
          <w:sz w:val="20"/>
          <w:szCs w:val="20"/>
          <w:lang w:val="en"/>
        </w:rPr>
        <w:t xml:space="preserve"> </w:t>
      </w:r>
      <w:r w:rsidRPr="0089343B">
        <w:rPr>
          <w:rFonts w:ascii="Arial" w:eastAsia="Arial" w:hAnsi="Arial" w:cs="Arial"/>
          <w:sz w:val="20"/>
          <w:szCs w:val="20"/>
          <w:lang w:val="en"/>
        </w:rPr>
        <w:t xml:space="preserve">}} [date of marriage] (or the closest valuation date thereto) and INCLUDING any and all investment earnings/losses that are attributable to such “pre-marital” account balance which have accrued during the marriage (from {{ </w:t>
      </w:r>
      <w:proofErr w:type="spellStart"/>
      <w:r w:rsidRPr="0089343B">
        <w:rPr>
          <w:rFonts w:ascii="Arial" w:eastAsia="Arial" w:hAnsi="Arial" w:cs="Arial"/>
          <w:sz w:val="20"/>
          <w:szCs w:val="20"/>
          <w:lang w:val="en"/>
        </w:rPr>
        <w:t>date_of_marriage</w:t>
      </w:r>
      <w:proofErr w:type="spellEnd"/>
      <w:r w:rsidRPr="0089343B">
        <w:rPr>
          <w:rFonts w:ascii="Arial" w:eastAsia="Arial" w:hAnsi="Arial" w:cs="Arial"/>
          <w:sz w:val="20"/>
          <w:szCs w:val="20"/>
          <w:lang w:val="en"/>
        </w:rPr>
        <w:t xml:space="preserve"> }} {# [date of marriage] #} to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(ii) Investment Earnings: The Alternate Payee's share of the benefits, as set out above, will also include any interest and investment gains or losses from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(or the closest valuation date thereto)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lastRenderedPageBreak/>
        <w:t xml:space="preserve">(iii) Impact of Outstanding Loan Balance: In the event the Participant has an outstanding loan balance as of </w:t>
      </w:r>
      <w:proofErr w:type="gramStart"/>
      <w:r w:rsidRPr="0089343B">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assignment</w:t>
      </w:r>
      <w:proofErr w:type="gramEnd"/>
      <w:r w:rsidRPr="0089343B">
        <w:rPr>
          <w:rFonts w:ascii="Arial" w:eastAsia="Arial" w:hAnsi="Arial" w:cs="Arial"/>
          <w:sz w:val="20"/>
          <w:szCs w:val="20"/>
          <w:lang w:val="en"/>
        </w:rPr>
        <w:t>_date</w:t>
      </w:r>
      <w:proofErr w:type="spellEnd"/>
      <w:r w:rsidRPr="0089343B">
        <w:rPr>
          <w:rFonts w:ascii="Arial" w:eastAsia="Arial" w:hAnsi="Arial" w:cs="Arial"/>
          <w:sz w:val="20"/>
          <w:szCs w:val="20"/>
          <w:lang w:val="en"/>
        </w:rPr>
        <w:t xml:space="preserve"> }} {# ("Assignment Date") #}, then the Alternate Payee's ({{</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3E0AAE">
      <w:pPr>
        <w:spacing w:before="80" w:after="0" w:line="294" w:lineRule="auto"/>
        <w:rPr>
          <w:rFonts w:ascii="Arial" w:eastAsia="Arial" w:hAnsi="Arial" w:cs="Arial"/>
          <w:sz w:val="20"/>
          <w:szCs w:val="20"/>
          <w:lang w:val="en"/>
        </w:rPr>
      </w:pPr>
      <w:r w:rsidRPr="0089343B">
        <w:rPr>
          <w:rFonts w:ascii="Arial" w:eastAsia="Arial" w:hAnsi="Arial" w:cs="Arial"/>
          <w:sz w:val="20"/>
          <w:szCs w:val="20"/>
          <w:lang w:val="en"/>
        </w:rPr>
        <w:t>(iv) Allocation of Benefits: The Alternate Payee's share of the benefits will be divided "pro-rata" among all of the Participant's accounts and investment funds managed on Participant’s behalf under the Plan.</w:t>
      </w:r>
    </w:p>
    <w:p w:rsidR="00A50EE5" w:rsidRPr="00316BB9" w:rsidRDefault="00A50EE5" w:rsidP="003E0AAE">
      <w:pPr>
        <w:spacing w:before="80" w:after="0" w:line="294" w:lineRule="auto"/>
        <w:rPr>
          <w:rFonts w:ascii="Arial" w:eastAsia="Arial" w:hAnsi="Arial" w:cs="Arial"/>
          <w:b/>
          <w:color w:val="FF0000"/>
          <w:sz w:val="18"/>
          <w:szCs w:val="18"/>
          <w:shd w:val="clear" w:color="auto" w:fill="B6D7A8"/>
          <w:lang w:val="en"/>
        </w:rPr>
      </w:pPr>
      <w:r w:rsidRPr="0074163E">
        <w:rPr>
          <w:rFonts w:ascii="Arial" w:eastAsia="Arial" w:hAnsi="Arial" w:cs="Arial"/>
          <w:b/>
          <w:color w:val="980000"/>
          <w:sz w:val="18"/>
          <w:szCs w:val="18"/>
          <w:u w:val="single"/>
          <w:shd w:val="clear" w:color="auto" w:fill="FFE599"/>
          <w:lang w:val="en"/>
        </w:rPr>
        <w:t xml:space="preserve">{# AWARDING A </w:t>
      </w:r>
      <w:bookmarkStart w:id="2" w:name="_Hlk121317365"/>
      <w:r w:rsidRPr="0074163E">
        <w:rPr>
          <w:rFonts w:ascii="Arial" w:eastAsia="Arial" w:hAnsi="Arial" w:cs="Arial"/>
          <w:b/>
          <w:color w:val="980000"/>
          <w:sz w:val="18"/>
          <w:szCs w:val="18"/>
          <w:u w:val="single"/>
          <w:shd w:val="clear" w:color="auto" w:fill="FFE599"/>
          <w:lang w:val="en"/>
        </w:rPr>
        <w:t>PERCENTAGE OF AN EMPLOYEE STOCK OWNERSHIP PLAN (ESOPs)</w:t>
      </w:r>
      <w:bookmarkEnd w:id="2"/>
      <w:r w:rsidRPr="0074163E">
        <w:rPr>
          <w:rFonts w:ascii="Arial" w:eastAsia="Arial" w:hAnsi="Arial" w:cs="Arial"/>
          <w:b/>
          <w:color w:val="980000"/>
          <w:sz w:val="18"/>
          <w:szCs w:val="18"/>
          <w:u w:val="single"/>
          <w:shd w:val="clear" w:color="auto" w:fill="FFE599"/>
          <w:lang w:val="en"/>
        </w:rPr>
        <w:t xml:space="preserve"> #}</w:t>
      </w:r>
      <w:r w:rsidRPr="0074163E">
        <w:rPr>
          <w:rFonts w:ascii="Arial" w:eastAsia="Arial" w:hAnsi="Arial" w:cs="Arial"/>
          <w:b/>
          <w:sz w:val="18"/>
          <w:szCs w:val="18"/>
          <w:shd w:val="clear" w:color="auto" w:fill="FFE599"/>
          <w:lang w:val="en"/>
        </w:rPr>
        <w:br/>
      </w:r>
      <w:r w:rsidRPr="0074163E">
        <w:rPr>
          <w:rFonts w:ascii="Arial" w:eastAsia="Arial" w:hAnsi="Arial" w:cs="Arial"/>
          <w:b/>
          <w:color w:val="FF0000"/>
          <w:sz w:val="18"/>
          <w:szCs w:val="18"/>
          <w:shd w:val="clear" w:color="auto" w:fill="B6D7A8"/>
          <w:lang w:val="en"/>
        </w:rPr>
        <w:t xml:space="preserve">{% </w:t>
      </w:r>
      <w:proofErr w:type="spellStart"/>
      <w:r w:rsidRPr="0074163E">
        <w:rPr>
          <w:rFonts w:ascii="Arial" w:eastAsia="Arial" w:hAnsi="Arial" w:cs="Arial"/>
          <w:b/>
          <w:color w:val="FF0000"/>
          <w:sz w:val="18"/>
          <w:szCs w:val="18"/>
          <w:shd w:val="clear" w:color="auto" w:fill="B6D7A8"/>
          <w:lang w:val="en"/>
        </w:rPr>
        <w:t>elif</w:t>
      </w:r>
      <w:proofErr w:type="spellEnd"/>
      <w:r w:rsidRPr="0074163E">
        <w:rPr>
          <w:rFonts w:ascii="Arial" w:eastAsia="Arial" w:hAnsi="Arial" w:cs="Arial"/>
          <w:b/>
          <w:color w:val="FF0000"/>
          <w:sz w:val="18"/>
          <w:szCs w:val="18"/>
          <w:shd w:val="clear" w:color="auto" w:fill="B6D7A8"/>
          <w:lang w:val="en"/>
        </w:rPr>
        <w:t xml:space="preserve"> awarding == “</w:t>
      </w:r>
      <w:r w:rsidR="00C25E09" w:rsidRPr="00C25E09">
        <w:rPr>
          <w:rFonts w:ascii="Arial" w:eastAsia="Arial" w:hAnsi="Arial" w:cs="Arial"/>
          <w:b/>
          <w:color w:val="FF0000"/>
          <w:sz w:val="18"/>
          <w:szCs w:val="18"/>
          <w:shd w:val="clear" w:color="auto" w:fill="B6D7A8"/>
          <w:lang w:val="en"/>
        </w:rPr>
        <w:t xml:space="preserve">Percentage </w:t>
      </w:r>
      <w:proofErr w:type="gramStart"/>
      <w:r w:rsidR="00C25E09" w:rsidRPr="00C25E09">
        <w:rPr>
          <w:rFonts w:ascii="Arial" w:eastAsia="Arial" w:hAnsi="Arial" w:cs="Arial"/>
          <w:b/>
          <w:color w:val="FF0000"/>
          <w:sz w:val="18"/>
          <w:szCs w:val="18"/>
          <w:shd w:val="clear" w:color="auto" w:fill="B6D7A8"/>
          <w:lang w:val="en"/>
        </w:rPr>
        <w:t>Of</w:t>
      </w:r>
      <w:proofErr w:type="gramEnd"/>
      <w:r w:rsidR="00C25E09" w:rsidRPr="00C25E09">
        <w:rPr>
          <w:rFonts w:ascii="Arial" w:eastAsia="Arial" w:hAnsi="Arial" w:cs="Arial"/>
          <w:b/>
          <w:color w:val="FF0000"/>
          <w:sz w:val="18"/>
          <w:szCs w:val="18"/>
          <w:shd w:val="clear" w:color="auto" w:fill="B6D7A8"/>
          <w:lang w:val="en"/>
        </w:rPr>
        <w:t xml:space="preserve"> An Employee Stock Ownership Plan (ESOP</w:t>
      </w:r>
      <w:r w:rsidRPr="0074163E">
        <w:rPr>
          <w:rFonts w:ascii="Arial" w:eastAsia="Arial" w:hAnsi="Arial" w:cs="Arial"/>
          <w:b/>
          <w:color w:val="FF0000"/>
          <w:sz w:val="18"/>
          <w:szCs w:val="18"/>
          <w:shd w:val="clear" w:color="auto" w:fill="B6D7A8"/>
          <w:lang w:val="en"/>
        </w:rPr>
        <w:t>)” %}</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Amount of Assignment: This Order awards the Alternate Payee an amount equal to </w:t>
      </w:r>
      <w:proofErr w:type="gramStart"/>
      <w:r w:rsidRPr="0089343B">
        <w:rPr>
          <w:rFonts w:ascii="Arial" w:eastAsia="Arial" w:hAnsi="Arial" w:cs="Arial"/>
          <w:sz w:val="20"/>
          <w:szCs w:val="20"/>
          <w:lang w:val="en"/>
        </w:rPr>
        <w:t>{{</w:t>
      </w:r>
      <w:r w:rsidR="00255886">
        <w:rPr>
          <w:rFonts w:ascii="Arial" w:eastAsia="Arial" w:hAnsi="Arial" w:cs="Arial"/>
          <w:sz w:val="20"/>
          <w:szCs w:val="20"/>
          <w:lang w:val="en"/>
        </w:rPr>
        <w:t xml:space="preserve"> </w:t>
      </w:r>
      <w:proofErr w:type="spellStart"/>
      <w:r w:rsidRPr="0089343B">
        <w:rPr>
          <w:rFonts w:ascii="Arial" w:eastAsia="Arial" w:hAnsi="Arial" w:cs="Arial"/>
          <w:sz w:val="20"/>
          <w:szCs w:val="20"/>
          <w:lang w:val="en"/>
        </w:rPr>
        <w:t>nice</w:t>
      </w:r>
      <w:proofErr w:type="gramEnd"/>
      <w:r w:rsidRPr="0089343B">
        <w:rPr>
          <w:rFonts w:ascii="Arial" w:eastAsia="Arial" w:hAnsi="Arial" w:cs="Arial"/>
          <w:sz w:val="20"/>
          <w:szCs w:val="20"/>
          <w:lang w:val="en"/>
        </w:rPr>
        <w:t>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=True) }} percent ({{ </w:t>
      </w:r>
      <w:proofErr w:type="spellStart"/>
      <w:r w:rsidRPr="0089343B">
        <w:rPr>
          <w:rFonts w:ascii="Arial" w:eastAsia="Arial" w:hAnsi="Arial" w:cs="Arial"/>
          <w:sz w:val="20"/>
          <w:szCs w:val="20"/>
          <w:lang w:val="en"/>
        </w:rPr>
        <w:t>nice_number</w:t>
      </w:r>
      <w:proofErr w:type="spellEnd"/>
      <w:r w:rsidRPr="0089343B">
        <w:rPr>
          <w:rFonts w:ascii="Arial" w:eastAsia="Arial" w:hAnsi="Arial" w:cs="Arial"/>
          <w:sz w:val="20"/>
          <w:szCs w:val="20"/>
          <w:lang w:val="en"/>
        </w:rPr>
        <w:t xml:space="preserve">(percentage, </w:t>
      </w:r>
      <w:proofErr w:type="spellStart"/>
      <w:r w:rsidRPr="0089343B">
        <w:rPr>
          <w:rFonts w:ascii="Arial" w:eastAsia="Arial" w:hAnsi="Arial" w:cs="Arial"/>
          <w:sz w:val="20"/>
          <w:szCs w:val="20"/>
          <w:lang w:val="en"/>
        </w:rPr>
        <w:t>use_word</w:t>
      </w:r>
      <w:proofErr w:type="spellEnd"/>
      <w:r w:rsidRPr="0089343B">
        <w:rPr>
          <w:rFonts w:ascii="Arial" w:eastAsia="Arial" w:hAnsi="Arial" w:cs="Arial"/>
          <w:sz w:val="20"/>
          <w:szCs w:val="20"/>
          <w:lang w:val="en"/>
        </w:rPr>
        <w:t xml:space="preserve">=False) }}%) of the Participant's Total Account Balance accumulated under the Plan as of {{ </w:t>
      </w:r>
      <w:proofErr w:type="spellStart"/>
      <w:r w:rsidRPr="0089343B">
        <w:rPr>
          <w:rFonts w:ascii="Arial" w:eastAsia="Arial" w:hAnsi="Arial" w:cs="Arial"/>
          <w:sz w:val="20"/>
          <w:szCs w:val="20"/>
          <w:lang w:val="en"/>
        </w:rPr>
        <w:t>assignment_date</w:t>
      </w:r>
      <w:proofErr w:type="spellEnd"/>
      <w:r w:rsidRPr="0089343B">
        <w:rPr>
          <w:rFonts w:ascii="Arial" w:eastAsia="Arial" w:hAnsi="Arial" w:cs="Arial"/>
          <w:sz w:val="20"/>
          <w:szCs w:val="20"/>
          <w:lang w:val="en"/>
        </w:rPr>
        <w:t xml:space="preserve"> }}  {# ("Assignment Date") #}  or the closest Plan valuation date to that date.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Investment Earnings: The Alternate Payee's share of the benefits, as described above, will also include any interest and investment gains or losses from the "Assignment Date" until the date of total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Allocation of Benefits: The Alternate Payee's share of the benefits will be divided "pro-rata" among all of the Participant's accounts and investment funds managed on Participant’s behalf under the Plan.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 xml:space="preserve">Participant’s Vesting </w:t>
      </w:r>
      <w:proofErr w:type="spellStart"/>
      <w:proofErr w:type="gramStart"/>
      <w:r w:rsidRPr="0089343B">
        <w:rPr>
          <w:rFonts w:ascii="Arial" w:eastAsia="Arial" w:hAnsi="Arial" w:cs="Arial"/>
          <w:sz w:val="20"/>
          <w:szCs w:val="20"/>
          <w:lang w:val="en"/>
        </w:rPr>
        <w:t>Status:If</w:t>
      </w:r>
      <w:proofErr w:type="spellEnd"/>
      <w:proofErr w:type="gramEnd"/>
      <w:r w:rsidRPr="0089343B">
        <w:rPr>
          <w:rFonts w:ascii="Arial" w:eastAsia="Arial" w:hAnsi="Arial" w:cs="Arial"/>
          <w:sz w:val="20"/>
          <w:szCs w:val="20"/>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w:t>
      </w:r>
      <w:r w:rsidRPr="0089343B">
        <w:rPr>
          <w:rFonts w:ascii="Arial" w:eastAsia="Arial" w:hAnsi="Arial" w:cs="Arial"/>
          <w:sz w:val="20"/>
          <w:szCs w:val="20"/>
          <w:lang w:val="en"/>
        </w:rPr>
        <w:lastRenderedPageBreak/>
        <w:t>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A50EE5" w:rsidRPr="0089343B" w:rsidRDefault="00A50EE5" w:rsidP="00A50EE5">
      <w:pPr>
        <w:spacing w:before="80" w:after="240" w:line="294" w:lineRule="auto"/>
        <w:rPr>
          <w:rFonts w:ascii="Arial" w:eastAsia="Arial" w:hAnsi="Arial" w:cs="Arial"/>
          <w:sz w:val="20"/>
          <w:szCs w:val="20"/>
          <w:lang w:val="en"/>
        </w:rPr>
      </w:pPr>
      <w:r w:rsidRPr="0089343B">
        <w:rPr>
          <w:rFonts w:ascii="Arial" w:eastAsia="Arial" w:hAnsi="Arial" w:cs="Arial"/>
          <w:sz w:val="20"/>
          <w:szCs w:val="20"/>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A50EE5" w:rsidRDefault="00A50EE5" w:rsidP="006A0D16">
      <w:pPr>
        <w:spacing w:after="0" w:line="294" w:lineRule="auto"/>
        <w:rPr>
          <w:rFonts w:ascii="Arial" w:eastAsia="Arial" w:hAnsi="Arial" w:cs="Arial"/>
          <w:sz w:val="20"/>
          <w:szCs w:val="20"/>
          <w:lang w:val="en"/>
        </w:rPr>
      </w:pPr>
      <w:r w:rsidRPr="0089343B">
        <w:rPr>
          <w:rFonts w:ascii="Arial" w:eastAsia="Arial" w:hAnsi="Arial" w:cs="Arial"/>
          <w:sz w:val="20"/>
          <w:szCs w:val="20"/>
          <w:lang w:val="en"/>
        </w:rPr>
        <w:t>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Payee.</w:t>
      </w:r>
    </w:p>
    <w:p w:rsidR="00E63A5A" w:rsidRPr="0074163E" w:rsidRDefault="00E63A5A" w:rsidP="00E63A5A">
      <w:pPr>
        <w:spacing w:after="0" w:line="240" w:lineRule="auto"/>
        <w:rPr>
          <w:rFonts w:ascii="Arial" w:eastAsia="Arial" w:hAnsi="Arial" w:cs="Arial"/>
          <w:b/>
          <w:color w:val="FF0000"/>
          <w:szCs w:val="18"/>
          <w:shd w:val="clear" w:color="auto" w:fill="B6D7A8"/>
          <w:lang w:val="en"/>
        </w:rPr>
      </w:pPr>
      <w:r w:rsidRPr="0074163E">
        <w:rPr>
          <w:rFonts w:ascii="Arial" w:eastAsia="Arial" w:hAnsi="Arial" w:cs="Arial"/>
          <w:b/>
          <w:color w:val="FF0000"/>
          <w:szCs w:val="18"/>
          <w:shd w:val="clear" w:color="auto" w:fill="B6D7A8"/>
          <w:lang w:val="en"/>
        </w:rPr>
        <w:t>{% endif %}</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8. Commencement Date and Form of Payment to Alternate Payee: </w:t>
      </w:r>
      <w:r w:rsidRPr="0074163E">
        <w:rPr>
          <w:rFonts w:ascii="Arial" w:eastAsia="Arial" w:hAnsi="Arial" w:cs="Arial"/>
          <w:sz w:val="20"/>
          <w:szCs w:val="20"/>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A50EE5" w:rsidRPr="0074163E" w:rsidRDefault="00A50EE5" w:rsidP="00A50EE5">
      <w:pPr>
        <w:spacing w:before="80" w:after="240" w:line="294" w:lineRule="auto"/>
        <w:rPr>
          <w:rFonts w:ascii="Arial" w:eastAsia="Arial" w:hAnsi="Arial" w:cs="Arial"/>
          <w:sz w:val="20"/>
          <w:szCs w:val="20"/>
          <w:shd w:val="clear" w:color="auto" w:fill="CFE2F3"/>
          <w:lang w:val="en"/>
        </w:rPr>
      </w:pPr>
      <w:r w:rsidRPr="0074163E">
        <w:rPr>
          <w:rFonts w:ascii="Arial" w:eastAsia="Arial" w:hAnsi="Arial" w:cs="Arial"/>
          <w:b/>
          <w:sz w:val="20"/>
          <w:szCs w:val="20"/>
          <w:lang w:val="en"/>
        </w:rPr>
        <w:t xml:space="preserve">9. Alternate Payee's Rights and Privileges: </w:t>
      </w:r>
      <w:r w:rsidRPr="0074163E">
        <w:rPr>
          <w:rFonts w:ascii="Arial" w:eastAsia="Arial" w:hAnsi="Arial" w:cs="Arial"/>
          <w:sz w:val="20"/>
          <w:szCs w:val="20"/>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10. Death of Alternate Payee:</w:t>
      </w:r>
      <w:r w:rsidRPr="0074163E">
        <w:rPr>
          <w:rFonts w:ascii="Arial" w:eastAsia="Arial" w:hAnsi="Arial" w:cs="Arial"/>
          <w:sz w:val="20"/>
          <w:szCs w:val="20"/>
          <w:lang w:val="en"/>
        </w:rPr>
        <w:t xml:space="preserve"> If Alternate Payee dies before receiving the full amount of benefits called for under this Order and under the benefit option chosen by Alternate Payee, the beneficiary(</w:t>
      </w:r>
      <w:proofErr w:type="spellStart"/>
      <w:r w:rsidRPr="0074163E">
        <w:rPr>
          <w:rFonts w:ascii="Arial" w:eastAsia="Arial" w:hAnsi="Arial" w:cs="Arial"/>
          <w:sz w:val="20"/>
          <w:szCs w:val="20"/>
          <w:lang w:val="en"/>
        </w:rPr>
        <w:t>ies</w:t>
      </w:r>
      <w:proofErr w:type="spellEnd"/>
      <w:r w:rsidRPr="0074163E">
        <w:rPr>
          <w:rFonts w:ascii="Arial" w:eastAsia="Arial" w:hAnsi="Arial" w:cs="Arial"/>
          <w:sz w:val="20"/>
          <w:szCs w:val="20"/>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r w:rsidRPr="0074163E">
        <w:rPr>
          <w:rFonts w:ascii="Arial" w:eastAsia="Arial" w:hAnsi="Arial" w:cs="Arial"/>
          <w:sz w:val="20"/>
          <w:szCs w:val="20"/>
          <w:lang w:val="en"/>
        </w:rPr>
        <w:br/>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11. Participant's Death: </w:t>
      </w:r>
      <w:r w:rsidRPr="0074163E">
        <w:rPr>
          <w:rFonts w:ascii="Arial" w:eastAsia="Arial" w:hAnsi="Arial" w:cs="Arial"/>
          <w:sz w:val="20"/>
          <w:szCs w:val="20"/>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12. Administrative QDRO Processing Fee to Be "Equally Divided" Between Participant and Alternate Payee: </w:t>
      </w:r>
      <w:r w:rsidRPr="0074163E">
        <w:rPr>
          <w:rFonts w:ascii="Arial" w:eastAsia="Arial" w:hAnsi="Arial" w:cs="Arial"/>
          <w:sz w:val="20"/>
          <w:szCs w:val="20"/>
          <w:lang w:val="en"/>
        </w:rPr>
        <w:t xml:space="preserve">If the Plan Administrator charges a QDRO Processing Fee for their defined contribution plan QDROs, the Plan Administrator must equally divide it between the Participant and the Alternate </w:t>
      </w:r>
      <w:r w:rsidRPr="0074163E">
        <w:rPr>
          <w:rFonts w:ascii="Arial" w:eastAsia="Arial" w:hAnsi="Arial" w:cs="Arial"/>
          <w:sz w:val="20"/>
          <w:szCs w:val="20"/>
          <w:lang w:val="en"/>
        </w:rPr>
        <w:lastRenderedPageBreak/>
        <w:t>Payee. If the Plan Administrator deducts the entire fee from the Participant's account before this Order is approved as a QDRO, one-half of such fee shall be deducted from the Alternate Payee's assigned share of benefits as set forth in herein.</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 xml:space="preserve">13. Savings Clause: </w:t>
      </w:r>
      <w:r w:rsidRPr="0074163E">
        <w:rPr>
          <w:rFonts w:ascii="Arial" w:eastAsia="Arial" w:hAnsi="Arial" w:cs="Arial"/>
          <w:sz w:val="20"/>
          <w:szCs w:val="20"/>
          <w:lang w:val="en"/>
        </w:rPr>
        <w:t>This Order is not intended and shall not be construed to require the Plan:</w:t>
      </w:r>
    </w:p>
    <w:p w:rsidR="00A50EE5" w:rsidRPr="0074163E" w:rsidRDefault="00A50EE5" w:rsidP="00A50EE5">
      <w:pPr>
        <w:spacing w:before="8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(a) to provide any type or form of benefit option not otherwise provided in accordance with the terms of the Plan;</w:t>
      </w:r>
    </w:p>
    <w:p w:rsidR="00A50EE5" w:rsidRPr="0074163E" w:rsidRDefault="00A50EE5" w:rsidP="00A50EE5">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(b) to require the Plan to offer enhanced benefits based on actuarial value; or</w:t>
      </w:r>
    </w:p>
    <w:p w:rsidR="00A50EE5" w:rsidRPr="0074163E" w:rsidRDefault="00A50EE5" w:rsidP="00A50EE5">
      <w:pPr>
        <w:spacing w:before="120" w:after="0" w:line="294" w:lineRule="auto"/>
        <w:ind w:left="1420" w:hanging="520"/>
        <w:rPr>
          <w:rFonts w:ascii="Arial" w:eastAsia="Arial" w:hAnsi="Arial" w:cs="Arial"/>
          <w:sz w:val="20"/>
          <w:szCs w:val="20"/>
          <w:lang w:val="en"/>
        </w:rPr>
      </w:pPr>
      <w:r w:rsidRPr="0074163E">
        <w:rPr>
          <w:rFonts w:ascii="Arial" w:eastAsia="Arial" w:hAnsi="Arial" w:cs="Arial"/>
          <w:sz w:val="20"/>
          <w:szCs w:val="20"/>
          <w:lang w:val="en"/>
        </w:rPr>
        <w:t>(c) to require the payment of any benefits to the Alternate Payee that are required to be paid to another alternate payee under a previous QDRO.</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14. Certification of Necessary Information: </w:t>
      </w:r>
      <w:r w:rsidRPr="0074163E">
        <w:rPr>
          <w:rFonts w:ascii="Arial" w:eastAsia="Arial" w:hAnsi="Arial" w:cs="Arial"/>
          <w:sz w:val="20"/>
          <w:szCs w:val="20"/>
          <w:lang w:val="en"/>
        </w:rPr>
        <w:t>All payments made pursuant to this Order shall be conditioned on the certification by the Alternate Payee and the Participant to the Plan of such information as the Plan may reasonably require from such parties.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15. Tax Treatment of Distributions Made Under this Order:</w:t>
      </w:r>
      <w:r w:rsidRPr="0074163E">
        <w:rPr>
          <w:rFonts w:ascii="Arial" w:eastAsia="Arial" w:hAnsi="Arial" w:cs="Arial"/>
          <w:sz w:val="20"/>
          <w:szCs w:val="20"/>
          <w:lang w:val="en"/>
        </w:rPr>
        <w:t xml:space="preserve"> Any Alternate Payee who is the Participant's spouse or former spouse shall be treated as the </w:t>
      </w:r>
      <w:proofErr w:type="spellStart"/>
      <w:r w:rsidRPr="0074163E">
        <w:rPr>
          <w:rFonts w:ascii="Arial" w:eastAsia="Arial" w:hAnsi="Arial" w:cs="Arial"/>
          <w:sz w:val="20"/>
          <w:szCs w:val="20"/>
          <w:lang w:val="en"/>
        </w:rPr>
        <w:t>distributee</w:t>
      </w:r>
      <w:proofErr w:type="spellEnd"/>
      <w:r w:rsidRPr="0074163E">
        <w:rPr>
          <w:rFonts w:ascii="Arial" w:eastAsia="Arial" w:hAnsi="Arial" w:cs="Arial"/>
          <w:sz w:val="20"/>
          <w:szCs w:val="20"/>
          <w:lang w:val="en"/>
        </w:rPr>
        <w:t xml:space="preserve"> of any distribution or payments made to the Alternate Payee under the terms of this Order and shall be required to pay the appropriate federal, state, or local income taxes on such distribution.</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If the Alternate Payee's assigned share of the benefit includes units or shares of stock, the Plan Administrator must maintain an equivalent tax basis for the Alternate Payee when segregating the Participant's account.</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16. Inadvertent Payment(s): </w:t>
      </w:r>
      <w:r w:rsidRPr="0074163E">
        <w:rPr>
          <w:rFonts w:ascii="Arial" w:eastAsia="Arial" w:hAnsi="Arial" w:cs="Arial"/>
          <w:sz w:val="20"/>
          <w:szCs w:val="20"/>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r w:rsidRPr="0074163E">
        <w:rPr>
          <w:rFonts w:ascii="Arial" w:eastAsia="Arial" w:hAnsi="Arial" w:cs="Arial"/>
          <w:sz w:val="20"/>
          <w:szCs w:val="20"/>
          <w:lang w:val="en"/>
        </w:rPr>
        <w:br/>
      </w:r>
      <w:r w:rsidRPr="0074163E">
        <w:rPr>
          <w:rFonts w:ascii="Arial" w:eastAsia="Arial" w:hAnsi="Arial" w:cs="Arial"/>
          <w:sz w:val="20"/>
          <w:szCs w:val="20"/>
          <w:lang w:val="en"/>
        </w:rPr>
        <w:b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w:t>
      </w:r>
      <w:proofErr w:type="spellStart"/>
      <w:r w:rsidRPr="0074163E">
        <w:rPr>
          <w:rFonts w:ascii="Arial" w:eastAsia="Arial" w:hAnsi="Arial" w:cs="Arial"/>
          <w:sz w:val="20"/>
          <w:szCs w:val="20"/>
          <w:lang w:val="en"/>
        </w:rPr>
        <w:t>Participant’'s</w:t>
      </w:r>
      <w:proofErr w:type="spellEnd"/>
      <w:r w:rsidRPr="0074163E">
        <w:rPr>
          <w:rFonts w:ascii="Arial" w:eastAsia="Arial" w:hAnsi="Arial" w:cs="Arial"/>
          <w:sz w:val="20"/>
          <w:szCs w:val="20"/>
          <w:lang w:val="en"/>
        </w:rPr>
        <w:t xml:space="preserve"> share of the benefits. </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17. Continued Jurisdiction: The Court shall retain jurisdiction to establish and/or maintain this Order's QDRO status under ERISA and to carry out the parties' original intent as stipulated herein. </w:t>
      </w:r>
      <w:r w:rsidRPr="0074163E">
        <w:rPr>
          <w:rFonts w:ascii="Arial" w:eastAsia="Arial" w:hAnsi="Arial" w:cs="Arial"/>
          <w:sz w:val="20"/>
          <w:szCs w:val="20"/>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74163E">
        <w:rPr>
          <w:rFonts w:ascii="Arial" w:eastAsia="Arial" w:hAnsi="Arial" w:cs="Arial"/>
          <w:sz w:val="20"/>
          <w:szCs w:val="20"/>
          <w:lang w:val="en"/>
        </w:rPr>
        <w:t>nunc</w:t>
      </w:r>
      <w:proofErr w:type="spellEnd"/>
      <w:r w:rsidRPr="0074163E">
        <w:rPr>
          <w:rFonts w:ascii="Arial" w:eastAsia="Arial" w:hAnsi="Arial" w:cs="Arial"/>
          <w:sz w:val="20"/>
          <w:szCs w:val="20"/>
          <w:lang w:val="en"/>
        </w:rPr>
        <w:t xml:space="preserve"> pro </w:t>
      </w:r>
      <w:proofErr w:type="spellStart"/>
      <w:r w:rsidRPr="0074163E">
        <w:rPr>
          <w:rFonts w:ascii="Arial" w:eastAsia="Arial" w:hAnsi="Arial" w:cs="Arial"/>
          <w:sz w:val="20"/>
          <w:szCs w:val="20"/>
          <w:lang w:val="en"/>
        </w:rPr>
        <w:t>tunc</w:t>
      </w:r>
      <w:proofErr w:type="spellEnd"/>
      <w:r w:rsidRPr="0074163E">
        <w:rPr>
          <w:rFonts w:ascii="Arial" w:eastAsia="Arial" w:hAnsi="Arial" w:cs="Arial"/>
          <w:sz w:val="20"/>
          <w:szCs w:val="20"/>
          <w:lang w:val="en"/>
        </w:rPr>
        <w:t xml:space="preserve"> orders or orders that "recharacterize" the benefits awarded under this Plan to apply to benefits earned by the Participant under another plan, or the issuance or modification of support orders, as necessary to carry out the intentions and terms of this Order.</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sz w:val="20"/>
          <w:szCs w:val="20"/>
          <w:lang w:val="en"/>
        </w:rPr>
        <w:t xml:space="preserve">The Court's reservation of jurisdiction shall be liberally construed to </w:t>
      </w:r>
      <w:proofErr w:type="gramStart"/>
      <w:r w:rsidRPr="0074163E">
        <w:rPr>
          <w:rFonts w:ascii="Arial" w:eastAsia="Arial" w:hAnsi="Arial" w:cs="Arial"/>
          <w:sz w:val="20"/>
          <w:szCs w:val="20"/>
          <w:lang w:val="en"/>
        </w:rPr>
        <w:t>effect</w:t>
      </w:r>
      <w:proofErr w:type="gramEnd"/>
      <w:r w:rsidRPr="0074163E">
        <w:rPr>
          <w:rFonts w:ascii="Arial" w:eastAsia="Arial" w:hAnsi="Arial" w:cs="Arial"/>
          <w:sz w:val="20"/>
          <w:szCs w:val="20"/>
          <w:lang w:val="en"/>
        </w:rPr>
        <w:t xml:space="preserve"> the provisions of this Order and resolve any disputes that may arise among the parties and/or between the parties and the Plan Administrator of the Plan regarding benefit payments or any other aspect of this Order. </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lastRenderedPageBreak/>
        <w:t>18. Plan Termination:</w:t>
      </w:r>
      <w:r w:rsidRPr="0074163E">
        <w:rPr>
          <w:rFonts w:ascii="Arial" w:eastAsia="Arial" w:hAnsi="Arial" w:cs="Arial"/>
          <w:sz w:val="20"/>
          <w:szCs w:val="20"/>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19. Actions by the Participant and/or the Participant's Heirs or Assigns: </w:t>
      </w:r>
      <w:r w:rsidRPr="0074163E">
        <w:rPr>
          <w:rFonts w:ascii="Arial" w:eastAsia="Arial" w:hAnsi="Arial" w:cs="Arial"/>
          <w:sz w:val="20"/>
          <w:szCs w:val="20"/>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20. Alternate Payee Responsible for Initiating Benefits: </w:t>
      </w:r>
      <w:r w:rsidRPr="0074163E">
        <w:rPr>
          <w:rFonts w:ascii="Arial" w:eastAsia="Arial" w:hAnsi="Arial" w:cs="Arial"/>
          <w:sz w:val="20"/>
          <w:szCs w:val="20"/>
          <w:lang w:val="en"/>
        </w:rPr>
        <w:t xml:space="preserve">Once the QDRO is approved, the alternate payee is solely responsible for requesting, completing, and submitting the appropriate distribution election forms and/or beneficiary designation forms from the plan administrator. </w:t>
      </w:r>
      <w:r w:rsidRPr="0074163E">
        <w:rPr>
          <w:rFonts w:ascii="Arial" w:eastAsia="Arial" w:hAnsi="Arial" w:cs="Arial"/>
          <w:sz w:val="20"/>
          <w:szCs w:val="20"/>
          <w:lang w:val="en"/>
        </w:rPr>
        <w:br/>
      </w:r>
      <w:r w:rsidRPr="0074163E">
        <w:rPr>
          <w:rFonts w:ascii="Arial" w:eastAsia="Arial" w:hAnsi="Arial" w:cs="Arial"/>
          <w:sz w:val="20"/>
          <w:szCs w:val="20"/>
          <w:lang w:val="en"/>
        </w:rPr>
        <w:br/>
      </w:r>
      <w:r w:rsidRPr="0074163E">
        <w:rPr>
          <w:rFonts w:ascii="Arial" w:eastAsia="Arial" w:hAnsi="Arial" w:cs="Arial"/>
          <w:b/>
          <w:sz w:val="20"/>
          <w:szCs w:val="20"/>
          <w:lang w:val="en"/>
        </w:rPr>
        <w:t xml:space="preserve">21. Continued Cooperation of the Parties: </w:t>
      </w:r>
      <w:r w:rsidRPr="0074163E">
        <w:rPr>
          <w:rFonts w:ascii="Arial" w:eastAsia="Arial" w:hAnsi="Arial" w:cs="Arial"/>
          <w:sz w:val="20"/>
          <w:szCs w:val="20"/>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A50EE5" w:rsidRPr="0074163E" w:rsidRDefault="00A50EE5" w:rsidP="00A50EE5">
      <w:pPr>
        <w:spacing w:before="120" w:after="0" w:line="294" w:lineRule="auto"/>
        <w:rPr>
          <w:rFonts w:ascii="Arial" w:eastAsia="Arial" w:hAnsi="Arial" w:cs="Arial"/>
          <w:sz w:val="20"/>
          <w:szCs w:val="20"/>
          <w:lang w:val="en"/>
        </w:rPr>
      </w:pPr>
      <w:r w:rsidRPr="0074163E">
        <w:rPr>
          <w:rFonts w:ascii="Arial" w:eastAsia="Arial" w:hAnsi="Arial" w:cs="Arial"/>
          <w:b/>
          <w:sz w:val="20"/>
          <w:szCs w:val="20"/>
          <w:lang w:val="en"/>
        </w:rPr>
        <w:t xml:space="preserve">22. Correcting, Suspending, or Terminating Payments: </w:t>
      </w:r>
      <w:r w:rsidRPr="0074163E">
        <w:rPr>
          <w:rFonts w:ascii="Arial" w:eastAsia="Arial" w:hAnsi="Arial" w:cs="Arial"/>
          <w:sz w:val="20"/>
          <w:szCs w:val="20"/>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b/>
          <w:sz w:val="20"/>
          <w:szCs w:val="20"/>
          <w:lang w:val="en"/>
        </w:rPr>
        <w:t>23. Plan Terms:</w:t>
      </w:r>
      <w:r w:rsidRPr="0074163E">
        <w:rPr>
          <w:rFonts w:ascii="Arial" w:eastAsia="Arial" w:hAnsi="Arial" w:cs="Arial"/>
          <w:sz w:val="20"/>
          <w:szCs w:val="20"/>
          <w:lang w:val="en"/>
        </w:rPr>
        <w:t xml:space="preserve"> If there is any inconsistency between the terms of this Order and the terms of the Plan, the Plan terms will control.</w:t>
      </w:r>
    </w:p>
    <w:p w:rsidR="00A50EE5" w:rsidRPr="0074163E" w:rsidRDefault="00A50EE5" w:rsidP="00A50EE5">
      <w:pPr>
        <w:spacing w:before="80" w:after="240" w:line="294" w:lineRule="auto"/>
        <w:rPr>
          <w:rFonts w:ascii="Arial" w:eastAsia="Arial" w:hAnsi="Arial" w:cs="Arial"/>
          <w:sz w:val="20"/>
          <w:szCs w:val="20"/>
          <w:highlight w:val="white"/>
          <w:lang w:val="en"/>
        </w:rPr>
      </w:pPr>
      <w:r w:rsidRPr="0074163E">
        <w:rPr>
          <w:rFonts w:ascii="Arial" w:eastAsia="Arial" w:hAnsi="Arial" w:cs="Arial"/>
          <w:sz w:val="20"/>
          <w:szCs w:val="20"/>
          <w:highlight w:val="white"/>
          <w:lang w:val="en"/>
        </w:rPr>
        <w:t xml:space="preserve">24. </w:t>
      </w:r>
      <w:r w:rsidRPr="0074163E">
        <w:rPr>
          <w:rFonts w:ascii="Arial" w:eastAsia="Arial" w:hAnsi="Arial" w:cs="Arial"/>
          <w:b/>
          <w:sz w:val="20"/>
          <w:szCs w:val="20"/>
          <w:highlight w:val="white"/>
          <w:lang w:val="en"/>
        </w:rPr>
        <w:t xml:space="preserve">Acceptable Signatures: </w:t>
      </w:r>
      <w:r w:rsidRPr="0074163E">
        <w:rPr>
          <w:rFonts w:ascii="Arial" w:eastAsia="Arial" w:hAnsi="Arial" w:cs="Arial"/>
          <w:sz w:val="20"/>
          <w:szCs w:val="20"/>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A50EE5" w:rsidRPr="0074163E" w:rsidRDefault="00A50EE5" w:rsidP="00A50EE5">
      <w:pPr>
        <w:spacing w:before="80" w:after="240" w:line="294" w:lineRule="auto"/>
        <w:rPr>
          <w:rFonts w:ascii="Arial" w:eastAsia="Arial" w:hAnsi="Arial" w:cs="Arial"/>
          <w:sz w:val="20"/>
          <w:szCs w:val="20"/>
          <w:lang w:val="en"/>
        </w:rPr>
      </w:pPr>
      <w:r w:rsidRPr="0074163E">
        <w:rPr>
          <w:rFonts w:ascii="Arial" w:eastAsia="Arial" w:hAnsi="Arial" w:cs="Arial"/>
          <w:sz w:val="20"/>
          <w:szCs w:val="20"/>
          <w:lang w:val="en"/>
        </w:rPr>
        <w:t xml:space="preserve">25. </w:t>
      </w:r>
      <w:r w:rsidRPr="0074163E">
        <w:rPr>
          <w:rFonts w:ascii="Arial" w:eastAsia="Arial" w:hAnsi="Arial" w:cs="Arial"/>
          <w:b/>
          <w:sz w:val="20"/>
          <w:szCs w:val="20"/>
          <w:lang w:val="en"/>
        </w:rPr>
        <w:t xml:space="preserve">Participant Prohibited </w:t>
      </w:r>
      <w:proofErr w:type="gramStart"/>
      <w:r w:rsidRPr="0074163E">
        <w:rPr>
          <w:rFonts w:ascii="Arial" w:eastAsia="Arial" w:hAnsi="Arial" w:cs="Arial"/>
          <w:b/>
          <w:sz w:val="20"/>
          <w:szCs w:val="20"/>
          <w:lang w:val="en"/>
        </w:rPr>
        <w:t>From</w:t>
      </w:r>
      <w:proofErr w:type="gramEnd"/>
      <w:r w:rsidRPr="0074163E">
        <w:rPr>
          <w:rFonts w:ascii="Arial" w:eastAsia="Arial" w:hAnsi="Arial" w:cs="Arial"/>
          <w:b/>
          <w:sz w:val="20"/>
          <w:szCs w:val="20"/>
          <w:lang w:val="en"/>
        </w:rPr>
        <w:t xml:space="preserve"> Affecting Portfolio:</w:t>
      </w:r>
      <w:r w:rsidRPr="0074163E">
        <w:rPr>
          <w:rFonts w:ascii="Arial" w:eastAsia="Arial" w:hAnsi="Arial" w:cs="Arial"/>
          <w:sz w:val="20"/>
          <w:szCs w:val="20"/>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Payee.</w:t>
      </w:r>
    </w:p>
    <w:p w:rsidR="00A50EE5" w:rsidRDefault="00A50EE5" w:rsidP="00F136E3">
      <w:pPr>
        <w:spacing w:after="0" w:line="240" w:lineRule="auto"/>
        <w:rPr>
          <w:rFonts w:ascii="Arial" w:eastAsia="Arial" w:hAnsi="Arial" w:cs="Arial"/>
          <w:b/>
          <w:sz w:val="20"/>
          <w:szCs w:val="20"/>
          <w:lang w:val="en"/>
        </w:rPr>
      </w:pPr>
    </w:p>
    <w:p w:rsidR="00A50EE5" w:rsidRPr="00EA33E7" w:rsidRDefault="00A50EE5" w:rsidP="00F136E3">
      <w:pPr>
        <w:pStyle w:val="NoSpacing"/>
        <w:pBdr>
          <w:bottom w:val="single" w:sz="6" w:space="1" w:color="auto"/>
        </w:pBdr>
        <w:rPr>
          <w:rFonts w:ascii="Times New Roman" w:hAnsi="Times New Roman"/>
          <w:b/>
          <w:szCs w:val="24"/>
          <w:highlight w:val="green"/>
        </w:rPr>
      </w:pPr>
      <w:r w:rsidRPr="006C6C37">
        <w:rPr>
          <w:rFonts w:ascii="Times New Roman" w:hAnsi="Times New Roman"/>
          <w:b/>
          <w:szCs w:val="24"/>
          <w:highlight w:val="green"/>
        </w:rPr>
        <w:t>{</w:t>
      </w:r>
      <w:r w:rsidR="006E41A9">
        <w:rPr>
          <w:rFonts w:ascii="Times New Roman" w:hAnsi="Times New Roman"/>
          <w:b/>
          <w:szCs w:val="24"/>
          <w:highlight w:val="green"/>
        </w:rPr>
        <w:t>%</w:t>
      </w:r>
      <w:r w:rsidRPr="006C6C37">
        <w:rPr>
          <w:rFonts w:ascii="Times New Roman" w:hAnsi="Times New Roman"/>
          <w:b/>
          <w:szCs w:val="24"/>
          <w:highlight w:val="green"/>
        </w:rPr>
        <w:t xml:space="preserve"> if document == “</w:t>
      </w:r>
      <w:r w:rsidR="00434EE6">
        <w:rPr>
          <w:rFonts w:ascii="Times New Roman" w:hAnsi="Times New Roman"/>
          <w:b/>
          <w:szCs w:val="24"/>
          <w:highlight w:val="green"/>
        </w:rPr>
        <w:t>I</w:t>
      </w:r>
      <w:r w:rsidRPr="00EA33E7">
        <w:rPr>
          <w:rFonts w:ascii="Times New Roman" w:hAnsi="Times New Roman"/>
          <w:b/>
          <w:szCs w:val="24"/>
          <w:highlight w:val="green"/>
        </w:rPr>
        <w:t>ow</w:t>
      </w:r>
      <w:r>
        <w:rPr>
          <w:rFonts w:ascii="Times New Roman" w:hAnsi="Times New Roman"/>
          <w:b/>
          <w:szCs w:val="24"/>
          <w:highlight w:val="green"/>
        </w:rPr>
        <w:t>a</w:t>
      </w:r>
      <w:r w:rsidRPr="006C6C37">
        <w:rPr>
          <w:rFonts w:ascii="Times New Roman" w:hAnsi="Times New Roman"/>
          <w:b/>
          <w:szCs w:val="24"/>
          <w:highlight w:val="green"/>
        </w:rPr>
        <w:t>” %}</w:t>
      </w: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petitioner</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Petitioner</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r>
      <w:r w:rsidR="00E55A92">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E55A92">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 </w:t>
      </w:r>
      <w:r w:rsidR="00E55A92">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___, before me personally appeared</w:t>
      </w:r>
      <w:r w:rsidR="00382E14">
        <w:rPr>
          <w:rFonts w:ascii="Times New Roman" w:hAnsi="Times New Roman"/>
          <w:szCs w:val="24"/>
        </w:rPr>
        <w:t xml:space="preserve"> </w:t>
      </w:r>
      <w:proofErr w:type="gramStart"/>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petitioner</w:t>
      </w:r>
      <w:r w:rsidR="00C06019">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A50EE5">
      <w:pPr>
        <w:pStyle w:val="NoSpacing"/>
        <w:jc w:val="both"/>
        <w:rPr>
          <w:rFonts w:ascii="Times New Roman" w:hAnsi="Times New Roman"/>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 xml:space="preserve">My Commission Expires: </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u w:val="single"/>
        </w:rPr>
      </w:pP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FB6AE1" w:rsidRDefault="00A50EE5" w:rsidP="00A50EE5">
      <w:pPr>
        <w:jc w:val="center"/>
        <w:rPr>
          <w:rFonts w:ascii="Times New Roman" w:hAnsi="Times New Roman"/>
          <w:b/>
          <w:szCs w:val="24"/>
        </w:rPr>
      </w:pPr>
    </w:p>
    <w:p w:rsidR="00A50EE5" w:rsidRPr="00FB6AE1" w:rsidRDefault="00A50EE5" w:rsidP="00A50EE5">
      <w:pPr>
        <w:pStyle w:val="NoSpacing"/>
        <w:rPr>
          <w:rFonts w:ascii="Times New Roman" w:hAnsi="Times New Roman"/>
          <w:b/>
          <w:szCs w:val="24"/>
          <w:u w:val="single"/>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r w:rsidRPr="00FB6AE1">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w:t>
      </w:r>
      <w:r w:rsidR="003707EF">
        <w:rPr>
          <w:rFonts w:ascii="Times New Roman" w:hAnsi="Times New Roman"/>
          <w:b/>
          <w:szCs w:val="24"/>
        </w:rPr>
        <w:t xml:space="preserve"> </w:t>
      </w:r>
      <w:r w:rsidRPr="00FB6AE1">
        <w:rPr>
          <w:rFonts w:ascii="Times New Roman" w:hAnsi="Times New Roman"/>
          <w:b/>
          <w:szCs w:val="24"/>
        </w:rPr>
        <w:t xml:space="preserve">}}, Respondent </w:t>
      </w: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_________</w:t>
      </w:r>
      <w:r w:rsidRPr="00FB6AE1">
        <w:rPr>
          <w:rFonts w:ascii="Times New Roman" w:hAnsi="Times New Roman"/>
          <w:b/>
          <w:szCs w:val="24"/>
        </w:rPr>
        <w:tab/>
      </w:r>
      <w:r w:rsidR="00F136E3">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F136E3">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r>
      <w:r w:rsidR="00F136E3">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 to me known to be the person described in and who executed the foregoing Settlement Agreement, and acknowledged that she executed the same as her free act and deed.</w:t>
      </w:r>
    </w:p>
    <w:p w:rsidR="00A50EE5" w:rsidRPr="00FB6AE1" w:rsidRDefault="00A50EE5" w:rsidP="00A50EE5">
      <w:pPr>
        <w:pStyle w:val="NoSpacing"/>
        <w:jc w:val="both"/>
        <w:rPr>
          <w:rFonts w:ascii="Times New Roman" w:hAnsi="Times New Roman"/>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FB6AE1" w:rsidRDefault="00A50EE5" w:rsidP="00A50EE5">
      <w:pPr>
        <w:pStyle w:val="NoSpacing"/>
        <w:rPr>
          <w:rFonts w:ascii="Times New Roman" w:hAnsi="Times New Roman"/>
          <w:szCs w:val="24"/>
        </w:rPr>
      </w:pPr>
    </w:p>
    <w:p w:rsidR="00A50EE5" w:rsidRPr="00FB6AE1"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r>
      <w:r w:rsidRPr="00FB6AE1">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My Commission Expires:</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u w:val="single"/>
        </w:rPr>
      </w:pPr>
    </w:p>
    <w:p w:rsidR="00A50EE5" w:rsidRDefault="00A50EE5" w:rsidP="00A50EE5">
      <w:pPr>
        <w:pStyle w:val="NoSpacing"/>
        <w:rPr>
          <w:rFonts w:ascii="Times New Roman" w:hAnsi="Times New Roman"/>
          <w:szCs w:val="24"/>
          <w:u w:val="single"/>
        </w:rPr>
      </w:pPr>
    </w:p>
    <w:p w:rsidR="00A50EE5" w:rsidRPr="007A6C51" w:rsidRDefault="00A50EE5" w:rsidP="00A50EE5">
      <w:pPr>
        <w:pStyle w:val="NoSpacing"/>
        <w:rPr>
          <w:rFonts w:ascii="Times New Roman" w:hAnsi="Times New Roman"/>
          <w:szCs w:val="24"/>
        </w:rPr>
      </w:pPr>
    </w:p>
    <w:p w:rsidR="00A50EE5" w:rsidRPr="007A6C51" w:rsidRDefault="00A50EE5" w:rsidP="00A50EE5">
      <w:pPr>
        <w:pStyle w:val="NoSpacing"/>
        <w:rPr>
          <w:rFonts w:ascii="Times New Roman" w:hAnsi="Times New Roman"/>
          <w:szCs w:val="24"/>
        </w:rPr>
      </w:pPr>
      <w:r w:rsidRPr="007A6C51">
        <w:rPr>
          <w:rFonts w:ascii="Times New Roman" w:hAnsi="Times New Roman"/>
          <w:szCs w:val="24"/>
        </w:rPr>
        <w:t>IT IS SO ORDERED:</w:t>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A50EE5">
      <w:pPr>
        <w:pStyle w:val="NoSpacing"/>
        <w:rPr>
          <w:rFonts w:ascii="Times New Roman" w:hAnsi="Times New Roman"/>
          <w:szCs w:val="24"/>
          <w:u w:val="single"/>
        </w:rPr>
      </w:pP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Default="00A50EE5" w:rsidP="00F136E3">
      <w:pPr>
        <w:pStyle w:val="NoSpacing"/>
        <w:rPr>
          <w:rFonts w:ascii="Arial" w:hAnsi="Arial" w:cs="Arial"/>
          <w:b/>
          <w:bCs/>
          <w:szCs w:val="24"/>
          <w:highlight w:val="green"/>
        </w:rPr>
      </w:pPr>
    </w:p>
    <w:p w:rsidR="00A50EE5" w:rsidRPr="00F136E3" w:rsidRDefault="00A50EE5" w:rsidP="00F136E3">
      <w:pPr>
        <w:pStyle w:val="NoSpacing"/>
        <w:rPr>
          <w:rFonts w:ascii="Arial" w:hAnsi="Arial" w:cs="Arial"/>
          <w:b/>
          <w:bCs/>
          <w:szCs w:val="24"/>
          <w:highlight w:val="green"/>
        </w:rPr>
      </w:pPr>
      <w:r w:rsidRPr="002545E1">
        <w:rPr>
          <w:rFonts w:ascii="Arial" w:hAnsi="Arial" w:cs="Arial"/>
          <w:b/>
          <w:bCs/>
          <w:szCs w:val="24"/>
          <w:highlight w:val="green"/>
        </w:rPr>
        <w:lastRenderedPageBreak/>
        <w:t>{</w:t>
      </w:r>
      <w:r w:rsidR="006E41A9">
        <w:rPr>
          <w:rFonts w:ascii="Arial" w:hAnsi="Arial" w:cs="Arial"/>
          <w:b/>
          <w:bCs/>
          <w:szCs w:val="24"/>
          <w:highlight w:val="green"/>
        </w:rPr>
        <w:t>%</w:t>
      </w:r>
      <w:r w:rsidRPr="002545E1">
        <w:rPr>
          <w:rFonts w:ascii="Arial" w:hAnsi="Arial" w:cs="Arial"/>
          <w:b/>
          <w:bCs/>
          <w:szCs w:val="24"/>
          <w:highlight w:val="green"/>
        </w:rPr>
        <w:t xml:space="preserve"> endif %}</w:t>
      </w:r>
      <w:r w:rsidRPr="002524F0">
        <w:rPr>
          <w:rFonts w:ascii="Arial" w:hAnsi="Arial" w:cs="Arial"/>
          <w:b/>
          <w:bCs/>
          <w:szCs w:val="24"/>
          <w:highlight w:val="green"/>
        </w:rPr>
        <w:t xml:space="preserve"> {# </w:t>
      </w:r>
      <w:proofErr w:type="spellStart"/>
      <w:r w:rsidRPr="002524F0">
        <w:rPr>
          <w:rFonts w:ascii="Arial" w:hAnsi="Arial" w:cs="Arial"/>
          <w:b/>
          <w:bCs/>
          <w:szCs w:val="24"/>
          <w:highlight w:val="green"/>
        </w:rPr>
        <w:t>Lowa</w:t>
      </w:r>
      <w:proofErr w:type="spellEnd"/>
      <w:r w:rsidRPr="002524F0">
        <w:rPr>
          <w:rFonts w:ascii="Arial" w:hAnsi="Arial" w:cs="Arial"/>
          <w:b/>
          <w:bCs/>
          <w:szCs w:val="24"/>
          <w:highlight w:val="green"/>
        </w:rPr>
        <w:t xml:space="preserve"> #}</w:t>
      </w:r>
    </w:p>
    <w:p w:rsidR="00A50EE5" w:rsidRPr="00E05985" w:rsidRDefault="00A50EE5" w:rsidP="00F136E3">
      <w:pPr>
        <w:pBdr>
          <w:top w:val="nil"/>
          <w:left w:val="nil"/>
          <w:bottom w:val="nil"/>
          <w:right w:val="nil"/>
          <w:between w:val="nil"/>
        </w:pBdr>
        <w:spacing w:line="240" w:lineRule="auto"/>
        <w:rPr>
          <w:rFonts w:ascii="Times New Roman" w:hAnsi="Times New Roman"/>
          <w:color w:val="000000"/>
          <w:szCs w:val="24"/>
          <w:highlight w:val="green"/>
        </w:rPr>
      </w:pPr>
      <w:r w:rsidRPr="00F05B0A">
        <w:rPr>
          <w:rFonts w:ascii="Times New Roman" w:hAnsi="Times New Roman"/>
          <w:color w:val="000000"/>
          <w:szCs w:val="24"/>
          <w:highlight w:val="green"/>
        </w:rPr>
        <w:t>{% if document == “</w:t>
      </w:r>
      <w:r w:rsidRPr="002524F0">
        <w:rPr>
          <w:rFonts w:ascii="Times New Roman" w:hAnsi="Times New Roman"/>
          <w:color w:val="000000"/>
          <w:szCs w:val="24"/>
          <w:highlight w:val="green"/>
        </w:rPr>
        <w:t>Kansas</w:t>
      </w:r>
      <w:r>
        <w:rPr>
          <w:rFonts w:ascii="Times New Roman" w:hAnsi="Times New Roman"/>
          <w:color w:val="000000"/>
          <w:szCs w:val="24"/>
          <w:highlight w:val="green"/>
        </w:rPr>
        <w:t xml:space="preserve">” </w:t>
      </w:r>
      <w:r w:rsidRPr="00F05B0A">
        <w:rPr>
          <w:rFonts w:ascii="Times New Roman" w:hAnsi="Times New Roman"/>
          <w:color w:val="000000"/>
          <w:szCs w:val="24"/>
          <w:highlight w:val="green"/>
        </w:rPr>
        <w:t>%}</w:t>
      </w:r>
    </w:p>
    <w:p w:rsidR="00A50EE5" w:rsidRDefault="00A50EE5" w:rsidP="00A50EE5">
      <w:pPr>
        <w:spacing w:before="85" w:line="480" w:lineRule="auto"/>
        <w:rPr>
          <w:rFonts w:ascii="Times New Roman" w:hAnsi="Times New Roman"/>
        </w:rPr>
      </w:pPr>
      <w:r>
        <w:rPr>
          <w:rFonts w:ascii="Times New Roman" w:hAnsi="Times New Roman"/>
          <w:b/>
          <w:color w:val="000000"/>
        </w:rPr>
        <w:t>IT IS SO ORDERED.</w:t>
      </w:r>
    </w:p>
    <w:p w:rsidR="00A50EE5" w:rsidRDefault="00A50EE5" w:rsidP="00A50EE5">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color w:val="000000"/>
          <w:szCs w:val="24"/>
        </w:rPr>
        <w:tab/>
      </w:r>
      <w:r>
        <w:rPr>
          <w:rFonts w:ascii="Times New Roman" w:hAnsi="Times New Roman"/>
          <w:b/>
          <w:color w:val="000000"/>
          <w:szCs w:val="24"/>
          <w:u w:val="single"/>
        </w:rPr>
        <w:tab/>
        <w:t>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A50EE5">
      <w:pPr>
        <w:pBdr>
          <w:top w:val="nil"/>
          <w:left w:val="nil"/>
          <w:bottom w:val="nil"/>
          <w:right w:val="nil"/>
          <w:between w:val="nil"/>
        </w:pBdr>
        <w:jc w:val="right"/>
        <w:rPr>
          <w:rFonts w:ascii="Times New Roman" w:hAnsi="Times New Roman"/>
          <w:b/>
          <w:color w:val="000000"/>
          <w:szCs w:val="24"/>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proofErr w:type="gramStart"/>
      <w:r>
        <w:rPr>
          <w:rFonts w:ascii="Times New Roman" w:hAnsi="Times New Roman"/>
          <w:b/>
          <w:color w:val="000000"/>
          <w:szCs w:val="24"/>
        </w:rPr>
        <w:t xml:space="preserve">{{ </w:t>
      </w:r>
      <w:r w:rsidR="0038607A">
        <w:rPr>
          <w:rFonts w:ascii="Times New Roman" w:hAnsi="Times New Roman"/>
          <w:b/>
          <w:color w:val="000000"/>
          <w:szCs w:val="24"/>
        </w:rPr>
        <w:t>petitioner.name</w:t>
      </w:r>
      <w:proofErr w:type="gramEnd"/>
      <w:r>
        <w:rPr>
          <w:rFonts w:ascii="Times New Roman" w:hAnsi="Times New Roman"/>
          <w:b/>
          <w:color w:val="000000"/>
          <w:szCs w:val="24"/>
        </w:rPr>
        <w:t xml:space="preserve"> | upper }}, Plaintiff</w:t>
      </w:r>
    </w:p>
    <w:p w:rsidR="00A50EE5" w:rsidRDefault="00A50EE5" w:rsidP="00A50EE5">
      <w:pPr>
        <w:pBdr>
          <w:top w:val="nil"/>
          <w:left w:val="nil"/>
          <w:bottom w:val="nil"/>
          <w:right w:val="nil"/>
          <w:between w:val="nil"/>
        </w:pBdr>
        <w:rPr>
          <w:rFonts w:ascii="Times New Roman" w:hAnsi="Times New Roman"/>
          <w:color w:val="000000"/>
          <w:szCs w:val="24"/>
          <w:u w:val="single"/>
        </w:rPr>
      </w:pPr>
    </w:p>
    <w:p w:rsidR="00A50EE5" w:rsidRDefault="00A50EE5" w:rsidP="00A50EE5">
      <w:pPr>
        <w:pBdr>
          <w:top w:val="nil"/>
          <w:left w:val="nil"/>
          <w:bottom w:val="nil"/>
          <w:right w:val="nil"/>
          <w:between w:val="nil"/>
        </w:pBdr>
        <w:rPr>
          <w:rFonts w:ascii="Times New Roman" w:hAnsi="Times New Roman"/>
          <w:color w:val="000000"/>
          <w:szCs w:val="24"/>
          <w:u w:val="single"/>
        </w:rPr>
      </w:pPr>
    </w:p>
    <w:p w:rsidR="00A50EE5" w:rsidRDefault="00A50EE5" w:rsidP="00A50EE5">
      <w:pPr>
        <w:pBdr>
          <w:top w:val="nil"/>
          <w:left w:val="nil"/>
          <w:bottom w:val="nil"/>
          <w:right w:val="nil"/>
          <w:between w:val="nil"/>
        </w:pBdr>
        <w:jc w:val="right"/>
        <w:rPr>
          <w:rFonts w:ascii="Times New Roman" w:hAnsi="Times New Roman"/>
          <w:b/>
          <w:color w:val="000000"/>
          <w:szCs w:val="24"/>
        </w:rPr>
      </w:pPr>
    </w:p>
    <w:p w:rsidR="00A50EE5" w:rsidRDefault="00A50EE5" w:rsidP="00A50EE5">
      <w:pPr>
        <w:pBdr>
          <w:top w:val="nil"/>
          <w:left w:val="nil"/>
          <w:bottom w:val="nil"/>
          <w:right w:val="nil"/>
          <w:between w:val="nil"/>
        </w:pBdr>
        <w:rPr>
          <w:rFonts w:ascii="Times New Roman" w:hAnsi="Times New Roman"/>
          <w:b/>
          <w:color w:val="000000"/>
          <w:szCs w:val="24"/>
          <w:u w:val="single"/>
        </w:rPr>
      </w:pP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rPr>
        <w:tab/>
      </w:r>
      <w:r>
        <w:rPr>
          <w:rFonts w:ascii="Times New Roman" w:hAnsi="Times New Roman"/>
          <w:b/>
          <w:color w:val="000000"/>
          <w:szCs w:val="24"/>
          <w:u w:val="single"/>
        </w:rPr>
        <w:tab/>
      </w:r>
      <w:r>
        <w:rPr>
          <w:rFonts w:ascii="Times New Roman" w:hAnsi="Times New Roman"/>
          <w:b/>
          <w:i/>
          <w:color w:val="000000"/>
          <w:szCs w:val="24"/>
          <w:u w:val="single"/>
        </w:rPr>
        <w:t>_____________</w:t>
      </w:r>
      <w:r>
        <w:rPr>
          <w:rFonts w:ascii="Times New Roman" w:hAnsi="Times New Roman"/>
          <w:b/>
          <w:color w:val="000000"/>
          <w:szCs w:val="24"/>
          <w:u w:val="single"/>
        </w:rPr>
        <w:tab/>
      </w:r>
      <w:r>
        <w:rPr>
          <w:rFonts w:ascii="Times New Roman" w:hAnsi="Times New Roman"/>
          <w:b/>
          <w:color w:val="000000"/>
          <w:szCs w:val="24"/>
          <w:u w:val="single"/>
        </w:rPr>
        <w:tab/>
      </w:r>
      <w:r>
        <w:rPr>
          <w:rFonts w:ascii="Times New Roman" w:hAnsi="Times New Roman"/>
          <w:b/>
          <w:color w:val="000000"/>
          <w:szCs w:val="24"/>
          <w:u w:val="single"/>
        </w:rPr>
        <w:tab/>
      </w:r>
    </w:p>
    <w:p w:rsidR="00A50EE5" w:rsidRDefault="00A50EE5" w:rsidP="00F136E3">
      <w:pPr>
        <w:pBdr>
          <w:top w:val="nil"/>
          <w:left w:val="nil"/>
          <w:bottom w:val="nil"/>
          <w:right w:val="nil"/>
          <w:between w:val="nil"/>
        </w:pBdr>
        <w:spacing w:after="0" w:line="240" w:lineRule="auto"/>
        <w:ind w:left="4320"/>
        <w:jc w:val="right"/>
        <w:rPr>
          <w:rFonts w:ascii="Times New Roman" w:hAnsi="Times New Roman"/>
          <w:b/>
          <w:color w:val="000000"/>
          <w:szCs w:val="24"/>
        </w:rPr>
      </w:pPr>
      <w:proofErr w:type="gramStart"/>
      <w:r>
        <w:rPr>
          <w:rFonts w:ascii="Times New Roman" w:hAnsi="Times New Roman"/>
          <w:b/>
          <w:color w:val="000000"/>
          <w:szCs w:val="24"/>
        </w:rPr>
        <w:t xml:space="preserve">{{ </w:t>
      </w:r>
      <w:r w:rsidR="0038607A">
        <w:rPr>
          <w:rFonts w:ascii="Times New Roman" w:hAnsi="Times New Roman"/>
          <w:b/>
          <w:color w:val="000000"/>
          <w:szCs w:val="24"/>
        </w:rPr>
        <w:t>respondent.name</w:t>
      </w:r>
      <w:proofErr w:type="gramEnd"/>
      <w:r>
        <w:rPr>
          <w:rFonts w:ascii="Times New Roman" w:hAnsi="Times New Roman"/>
          <w:b/>
          <w:color w:val="000000"/>
          <w:szCs w:val="24"/>
        </w:rPr>
        <w:t xml:space="preserve"> | upper }}, Defendant</w:t>
      </w:r>
    </w:p>
    <w:p w:rsidR="00A50EE5" w:rsidRPr="00F136E3" w:rsidRDefault="00A50EE5" w:rsidP="00F136E3">
      <w:pPr>
        <w:pBdr>
          <w:top w:val="nil"/>
          <w:left w:val="nil"/>
          <w:bottom w:val="nil"/>
          <w:right w:val="nil"/>
          <w:between w:val="nil"/>
        </w:pBdr>
        <w:spacing w:after="0" w:line="240" w:lineRule="auto"/>
        <w:rPr>
          <w:rFonts w:ascii="Times New Roman" w:hAnsi="Times New Roman"/>
          <w:b/>
          <w:color w:val="000000"/>
          <w:szCs w:val="24"/>
          <w:highlight w:val="green"/>
        </w:rPr>
      </w:pPr>
      <w:r w:rsidRPr="00F05B0A">
        <w:rPr>
          <w:rFonts w:ascii="Times New Roman" w:hAnsi="Times New Roman"/>
          <w:b/>
          <w:color w:val="000000"/>
          <w:szCs w:val="24"/>
          <w:highlight w:val="green"/>
        </w:rPr>
        <w:t>{%</w:t>
      </w:r>
      <w:r w:rsidR="006E41A9">
        <w:rPr>
          <w:rFonts w:ascii="Times New Roman" w:hAnsi="Times New Roman"/>
          <w:b/>
          <w:color w:val="000000"/>
          <w:szCs w:val="24"/>
          <w:highlight w:val="green"/>
        </w:rPr>
        <w:t xml:space="preserve"> </w:t>
      </w:r>
      <w:r w:rsidRPr="00F05B0A">
        <w:rPr>
          <w:rFonts w:ascii="Times New Roman" w:hAnsi="Times New Roman"/>
          <w:b/>
          <w:color w:val="000000"/>
          <w:szCs w:val="24"/>
          <w:highlight w:val="green"/>
        </w:rPr>
        <w:t>endif %}</w:t>
      </w:r>
      <w:r w:rsidRPr="002524F0">
        <w:rPr>
          <w:rFonts w:ascii="Times New Roman" w:hAnsi="Times New Roman"/>
          <w:b/>
          <w:color w:val="000000"/>
          <w:szCs w:val="24"/>
          <w:highlight w:val="green"/>
        </w:rPr>
        <w:t xml:space="preserve"> {# </w:t>
      </w:r>
      <w:proofErr w:type="spellStart"/>
      <w:r w:rsidRPr="002524F0">
        <w:rPr>
          <w:rFonts w:ascii="Times New Roman" w:hAnsi="Times New Roman"/>
          <w:b/>
          <w:color w:val="000000"/>
          <w:szCs w:val="24"/>
          <w:highlight w:val="green"/>
        </w:rPr>
        <w:t>KansasFormattingTemplate</w:t>
      </w:r>
      <w:proofErr w:type="spellEnd"/>
      <w:r w:rsidRPr="002524F0">
        <w:rPr>
          <w:rFonts w:ascii="Times New Roman" w:hAnsi="Times New Roman"/>
          <w:b/>
          <w:color w:val="000000"/>
          <w:szCs w:val="24"/>
          <w:highlight w:val="green"/>
        </w:rPr>
        <w:t xml:space="preserve"> #}</w:t>
      </w:r>
    </w:p>
    <w:p w:rsidR="00A50EE5" w:rsidRPr="00763F0C" w:rsidRDefault="00A50EE5" w:rsidP="00F136E3">
      <w:pPr>
        <w:pStyle w:val="NoSpacing"/>
        <w:rPr>
          <w:rFonts w:ascii="Times New Roman" w:hAnsi="Times New Roman"/>
          <w:b/>
          <w:szCs w:val="24"/>
          <w:highlight w:val="green"/>
        </w:rPr>
      </w:pPr>
      <w:r w:rsidRPr="002D444D">
        <w:rPr>
          <w:rFonts w:ascii="Times New Roman" w:hAnsi="Times New Roman"/>
          <w:b/>
          <w:szCs w:val="24"/>
          <w:highlight w:val="green"/>
        </w:rPr>
        <w:t>{% if document == “</w:t>
      </w:r>
      <w:r w:rsidR="00434EE6">
        <w:rPr>
          <w:rFonts w:ascii="Times New Roman" w:hAnsi="Times New Roman"/>
          <w:b/>
          <w:szCs w:val="24"/>
          <w:highlight w:val="green"/>
        </w:rPr>
        <w:t>M</w:t>
      </w:r>
      <w:r w:rsidRPr="002524F0">
        <w:rPr>
          <w:rFonts w:ascii="Times New Roman" w:hAnsi="Times New Roman"/>
          <w:b/>
          <w:szCs w:val="24"/>
          <w:highlight w:val="green"/>
        </w:rPr>
        <w:t>issour</w:t>
      </w:r>
      <w:r>
        <w:rPr>
          <w:rFonts w:ascii="Times New Roman" w:hAnsi="Times New Roman"/>
          <w:b/>
          <w:szCs w:val="24"/>
          <w:highlight w:val="green"/>
        </w:rPr>
        <w:t>i</w:t>
      </w:r>
      <w:r w:rsidRPr="002D444D">
        <w:rPr>
          <w:rFonts w:ascii="Times New Roman" w:hAnsi="Times New Roman"/>
          <w:b/>
          <w:szCs w:val="24"/>
          <w:highlight w:val="green"/>
        </w:rPr>
        <w:t>” %}</w:t>
      </w:r>
    </w:p>
    <w:p w:rsidR="00A50EE5" w:rsidRPr="00E9130F" w:rsidRDefault="00A50EE5" w:rsidP="00F136E3">
      <w:pPr>
        <w:pStyle w:val="NoSpacing"/>
        <w:rPr>
          <w:rFonts w:ascii="Times New Roman" w:hAnsi="Times New Roman"/>
          <w:szCs w:val="24"/>
        </w:rPr>
      </w:pPr>
    </w:p>
    <w:p w:rsidR="00A50EE5" w:rsidRPr="00E9130F" w:rsidRDefault="00A50EE5" w:rsidP="00F136E3">
      <w:pPr>
        <w:pStyle w:val="NoSpacing"/>
        <w:rPr>
          <w:rFonts w:ascii="Times New Roman" w:hAnsi="Times New Roman"/>
          <w:b/>
          <w:szCs w:val="24"/>
          <w:u w:val="single"/>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w:t>
      </w:r>
      <w:r w:rsidR="006E41A9">
        <w:rPr>
          <w:rFonts w:ascii="Times New Roman" w:hAnsi="Times New Roman"/>
          <w:b/>
          <w:szCs w:val="24"/>
        </w:rPr>
        <w:t xml:space="preserve"> </w:t>
      </w:r>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Petitioner</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Pr="00FB6AE1">
        <w:rPr>
          <w:rFonts w:ascii="Times New Roman" w:hAnsi="Times New Roman"/>
          <w:b/>
          <w:szCs w:val="24"/>
        </w:rPr>
        <w:tab/>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___, before me personally </w:t>
      </w:r>
      <w:proofErr w:type="gramStart"/>
      <w:r w:rsidRPr="00FB6AE1">
        <w:rPr>
          <w:rFonts w:ascii="Times New Roman" w:hAnsi="Times New Roman"/>
          <w:szCs w:val="24"/>
        </w:rPr>
        <w:t xml:space="preserve">appeared  </w:t>
      </w:r>
      <w:r w:rsidRPr="00FB6AE1">
        <w:rPr>
          <w:rFonts w:ascii="Times New Roman" w:hAnsi="Times New Roman"/>
          <w:b/>
          <w:szCs w:val="24"/>
        </w:rPr>
        <w:t>{</w:t>
      </w:r>
      <w:proofErr w:type="gramEnd"/>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t>petitioner</w:t>
      </w:r>
      <w:r w:rsidR="006D2BC8">
        <w:rPr>
          <w:rFonts w:ascii="Times New Roman" w:hAnsi="Times New Roman"/>
          <w:b/>
          <w:szCs w:val="24"/>
        </w:rPr>
        <w:t>.</w:t>
      </w:r>
      <w:r w:rsidRPr="00FB6AE1">
        <w:rPr>
          <w:rFonts w:ascii="Times New Roman" w:hAnsi="Times New Roman"/>
          <w:b/>
          <w:szCs w:val="24"/>
        </w:rPr>
        <w:t>name | upper }}</w:t>
      </w:r>
      <w:r w:rsidRPr="00FB6AE1">
        <w:rPr>
          <w:rFonts w:ascii="Times New Roman" w:hAnsi="Times New Roman"/>
          <w:szCs w:val="24"/>
        </w:rPr>
        <w:t>,</w:t>
      </w:r>
      <w:r w:rsidRPr="00FB6AE1">
        <w:rPr>
          <w:rFonts w:ascii="Times New Roman" w:hAnsi="Times New Roman"/>
          <w:b/>
          <w:szCs w:val="24"/>
        </w:rPr>
        <w:t xml:space="preserve"> </w:t>
      </w:r>
      <w:r w:rsidRPr="00FB6AE1">
        <w:rPr>
          <w:rFonts w:ascii="Times New Roman" w:hAnsi="Times New Roman"/>
          <w:szCs w:val="24"/>
        </w:rPr>
        <w:t>to me known to be the person described in and who executed the foregoing Settlement Agreement, and acknowledged that he executed the same as his free act and deed.</w:t>
      </w:r>
    </w:p>
    <w:p w:rsidR="00A50EE5" w:rsidRPr="00FB6AE1" w:rsidRDefault="00A50EE5" w:rsidP="00A50EE5">
      <w:pPr>
        <w:pStyle w:val="NoSpacing"/>
        <w:jc w:val="both"/>
        <w:rPr>
          <w:rFonts w:ascii="Times New Roman" w:hAnsi="Times New Roman"/>
          <w:szCs w:val="24"/>
        </w:rPr>
      </w:pPr>
    </w:p>
    <w:p w:rsidR="00A50EE5" w:rsidRPr="00E9130F"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 set my hand and affixed my notarial seal the date year last above written.</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 xml:space="preserve">My Commission Expires: </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
    <w:p w:rsidR="00A50EE5" w:rsidRPr="00E9130F" w:rsidRDefault="00A50EE5" w:rsidP="00A50EE5">
      <w:pPr>
        <w:pStyle w:val="NoSpacing"/>
        <w:rPr>
          <w:rFonts w:ascii="Times New Roman" w:hAnsi="Times New Roman"/>
          <w:b/>
          <w:szCs w:val="24"/>
          <w:u w:val="single"/>
        </w:rPr>
      </w:pPr>
      <w:r>
        <w:rPr>
          <w:rFonts w:ascii="Times New Roman" w:hAnsi="Times New Roman"/>
          <w:b/>
          <w:szCs w:val="24"/>
        </w:rPr>
        <w:t xml:space="preserve"> </w:t>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FB6AE1" w:rsidRDefault="00A50EE5" w:rsidP="00A50EE5">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proofErr w:type="gramStart"/>
      <w:r w:rsidRPr="00FB6AE1">
        <w:rPr>
          <w:rFonts w:ascii="Times New Roman" w:hAnsi="Times New Roman"/>
          <w:b/>
          <w:szCs w:val="24"/>
        </w:rPr>
        <w:t>{{ 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 Respondent </w:t>
      </w: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szCs w:val="24"/>
          <w:u w:val="single"/>
        </w:rPr>
      </w:pP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STATE OF MISSOURI</w:t>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Pr="00FB6AE1">
        <w:rPr>
          <w:rFonts w:ascii="Times New Roman" w:hAnsi="Times New Roman"/>
          <w:b/>
          <w:szCs w:val="24"/>
        </w:rPr>
        <w:tab/>
      </w:r>
      <w:r w:rsidR="003707EF">
        <w:rPr>
          <w:rFonts w:ascii="Times New Roman" w:hAnsi="Times New Roman"/>
          <w:b/>
          <w:szCs w:val="24"/>
        </w:rPr>
        <w:tab/>
      </w:r>
      <w:r w:rsidRPr="00FB6AE1">
        <w:rPr>
          <w:rFonts w:ascii="Times New Roman" w:hAnsi="Times New Roman"/>
          <w:b/>
          <w:szCs w:val="24"/>
        </w:rPr>
        <w:t>) ss.</w:t>
      </w:r>
    </w:p>
    <w:p w:rsidR="00A50EE5" w:rsidRPr="00FB6AE1" w:rsidRDefault="00A50EE5" w:rsidP="00A50EE5">
      <w:pPr>
        <w:pStyle w:val="NoSpacing"/>
        <w:rPr>
          <w:rFonts w:ascii="Times New Roman" w:hAnsi="Times New Roman"/>
          <w:b/>
          <w:szCs w:val="24"/>
        </w:rPr>
      </w:pPr>
      <w:r w:rsidRPr="00FB6AE1">
        <w:rPr>
          <w:rFonts w:ascii="Times New Roman" w:hAnsi="Times New Roman"/>
          <w:b/>
          <w:szCs w:val="24"/>
        </w:rPr>
        <w:t xml:space="preserve">COUNTY OF </w:t>
      </w:r>
      <w:proofErr w:type="gramStart"/>
      <w:r w:rsidRPr="00FB6AE1">
        <w:rPr>
          <w:rFonts w:ascii="Times New Roman" w:hAnsi="Times New Roman"/>
          <w:b/>
          <w:szCs w:val="24"/>
        </w:rPr>
        <w:t>{{ county</w:t>
      </w:r>
      <w:proofErr w:type="gramEnd"/>
      <w:r w:rsidRPr="00FB6AE1">
        <w:rPr>
          <w:rFonts w:ascii="Times New Roman" w:hAnsi="Times New Roman"/>
          <w:b/>
          <w:szCs w:val="24"/>
        </w:rPr>
        <w:t xml:space="preserve"> | upper }}</w:t>
      </w:r>
      <w:r w:rsidR="003707EF">
        <w:rPr>
          <w:rFonts w:ascii="Times New Roman" w:hAnsi="Times New Roman"/>
          <w:b/>
          <w:szCs w:val="24"/>
        </w:rPr>
        <w:tab/>
      </w:r>
      <w:r w:rsidRPr="00FB6AE1">
        <w:rPr>
          <w:rFonts w:ascii="Times New Roman" w:hAnsi="Times New Roman"/>
          <w:b/>
          <w:szCs w:val="24"/>
        </w:rPr>
        <w:t>)</w:t>
      </w:r>
    </w:p>
    <w:p w:rsidR="00A50EE5" w:rsidRPr="00FB6AE1" w:rsidRDefault="00A50EE5" w:rsidP="00A50EE5">
      <w:pPr>
        <w:pStyle w:val="NoSpacing"/>
        <w:rPr>
          <w:rFonts w:ascii="Times New Roman" w:hAnsi="Times New Roman"/>
          <w:b/>
          <w:szCs w:val="24"/>
        </w:rPr>
      </w:pPr>
    </w:p>
    <w:p w:rsidR="00A50EE5" w:rsidRPr="00FB6AE1" w:rsidRDefault="00A50EE5" w:rsidP="00A50EE5">
      <w:pPr>
        <w:pStyle w:val="NoSpacing"/>
        <w:jc w:val="both"/>
        <w:rPr>
          <w:rFonts w:ascii="Times New Roman" w:hAnsi="Times New Roman"/>
          <w:szCs w:val="24"/>
        </w:rPr>
      </w:pPr>
      <w:r w:rsidRPr="00FB6AE1">
        <w:rPr>
          <w:rFonts w:ascii="Times New Roman" w:hAnsi="Times New Roman"/>
          <w:szCs w:val="24"/>
        </w:rPr>
        <w:tab/>
        <w:t xml:space="preserve">On this </w:t>
      </w:r>
      <w:r w:rsidRPr="00FB6AE1">
        <w:rPr>
          <w:rFonts w:ascii="Times New Roman" w:hAnsi="Times New Roman"/>
          <w:szCs w:val="24"/>
        </w:rPr>
        <w:softHyphen/>
      </w:r>
      <w:r w:rsidRPr="00FB6AE1">
        <w:rPr>
          <w:rFonts w:ascii="Times New Roman" w:hAnsi="Times New Roman"/>
          <w:szCs w:val="24"/>
          <w:u w:val="single"/>
        </w:rPr>
        <w:tab/>
      </w:r>
      <w:r w:rsidRPr="00FB6AE1">
        <w:rPr>
          <w:rFonts w:ascii="Times New Roman" w:hAnsi="Times New Roman"/>
          <w:szCs w:val="24"/>
        </w:rPr>
        <w:t xml:space="preserve"> day of </w:t>
      </w:r>
      <w:r w:rsidRPr="00FB6AE1">
        <w:rPr>
          <w:rFonts w:ascii="Times New Roman" w:hAnsi="Times New Roman"/>
          <w:szCs w:val="24"/>
          <w:u w:val="single"/>
        </w:rPr>
        <w:tab/>
      </w:r>
      <w:r w:rsidRPr="00FB6AE1">
        <w:rPr>
          <w:rFonts w:ascii="Times New Roman" w:hAnsi="Times New Roman"/>
          <w:szCs w:val="24"/>
          <w:u w:val="single"/>
        </w:rPr>
        <w:tab/>
      </w:r>
      <w:r w:rsidRPr="00FB6AE1">
        <w:rPr>
          <w:rFonts w:ascii="Times New Roman" w:hAnsi="Times New Roman"/>
          <w:szCs w:val="24"/>
        </w:rPr>
        <w:t xml:space="preserve">, 2020, before me personally appeared </w:t>
      </w:r>
      <w:proofErr w:type="gramStart"/>
      <w:r w:rsidRPr="00FB6AE1">
        <w:rPr>
          <w:rFonts w:ascii="Times New Roman" w:hAnsi="Times New Roman"/>
          <w:b/>
          <w:szCs w:val="24"/>
        </w:rPr>
        <w:t>{{</w:t>
      </w:r>
      <w:r w:rsidR="003707EF">
        <w:rPr>
          <w:rFonts w:ascii="Times New Roman" w:hAnsi="Times New Roman"/>
          <w:b/>
          <w:szCs w:val="24"/>
        </w:rPr>
        <w:t xml:space="preserve"> </w:t>
      </w:r>
      <w:r w:rsidRPr="00FB6AE1">
        <w:rPr>
          <w:rFonts w:ascii="Times New Roman" w:hAnsi="Times New Roman"/>
          <w:b/>
          <w:szCs w:val="24"/>
        </w:rPr>
        <w:lastRenderedPageBreak/>
        <w:t>respondent</w:t>
      </w:r>
      <w:r w:rsidR="006D2BC8">
        <w:rPr>
          <w:rFonts w:ascii="Times New Roman" w:hAnsi="Times New Roman"/>
          <w:b/>
          <w:szCs w:val="24"/>
        </w:rPr>
        <w:t>.</w:t>
      </w:r>
      <w:r w:rsidRPr="00FB6AE1">
        <w:rPr>
          <w:rFonts w:ascii="Times New Roman" w:hAnsi="Times New Roman"/>
          <w:b/>
          <w:szCs w:val="24"/>
        </w:rPr>
        <w:t>name</w:t>
      </w:r>
      <w:proofErr w:type="gramEnd"/>
      <w:r w:rsidRPr="00FB6AE1">
        <w:rPr>
          <w:rFonts w:ascii="Times New Roman" w:hAnsi="Times New Roman"/>
          <w:b/>
          <w:szCs w:val="24"/>
        </w:rPr>
        <w:t xml:space="preserve"> | upper }}</w:t>
      </w:r>
      <w:r w:rsidRPr="00FB6AE1">
        <w:rPr>
          <w:rFonts w:ascii="Times New Roman" w:hAnsi="Times New Roman"/>
          <w:szCs w:val="24"/>
        </w:rPr>
        <w:t>, to me known to be the person described in and who executed the foregoing Settlement Agreement, and acknowledged that she executed the same as her free act and deed.</w:t>
      </w:r>
    </w:p>
    <w:p w:rsidR="00A50EE5" w:rsidRPr="00FB6AE1" w:rsidRDefault="00A50EE5" w:rsidP="00A50EE5">
      <w:pPr>
        <w:pStyle w:val="NoSpacing"/>
        <w:jc w:val="both"/>
        <w:rPr>
          <w:rFonts w:ascii="Times New Roman" w:hAnsi="Times New Roman"/>
          <w:szCs w:val="24"/>
        </w:rPr>
      </w:pPr>
    </w:p>
    <w:p w:rsidR="00A50EE5" w:rsidRPr="00E9130F" w:rsidRDefault="00A50EE5" w:rsidP="00A50EE5">
      <w:pPr>
        <w:pStyle w:val="NoSpacing"/>
        <w:jc w:val="both"/>
        <w:rPr>
          <w:rFonts w:ascii="Times New Roman" w:hAnsi="Times New Roman"/>
          <w:szCs w:val="24"/>
        </w:rPr>
      </w:pPr>
      <w:r w:rsidRPr="00FB6AE1">
        <w:rPr>
          <w:rFonts w:ascii="Times New Roman" w:hAnsi="Times New Roman"/>
          <w:szCs w:val="24"/>
        </w:rPr>
        <w:tab/>
      </w:r>
      <w:r w:rsidRPr="00FB6AE1">
        <w:rPr>
          <w:rFonts w:ascii="Times New Roman" w:hAnsi="Times New Roman"/>
          <w:b/>
          <w:szCs w:val="24"/>
        </w:rPr>
        <w:t>IN WITNESS WHEREOF,</w:t>
      </w:r>
      <w:r w:rsidRPr="00FB6AE1">
        <w:rPr>
          <w:rFonts w:ascii="Times New Roman" w:hAnsi="Times New Roman"/>
          <w:szCs w:val="24"/>
        </w:rPr>
        <w:t xml:space="preserve"> I have hereunto</w:t>
      </w:r>
      <w:r w:rsidRPr="00E9130F">
        <w:rPr>
          <w:rFonts w:ascii="Times New Roman" w:hAnsi="Times New Roman"/>
          <w:szCs w:val="24"/>
        </w:rPr>
        <w:t xml:space="preserve"> set my hand and affixed my notarial seal the date year last above written.</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r>
      <w:r w:rsidRPr="00E9130F">
        <w:rPr>
          <w:rFonts w:ascii="Times New Roman" w:hAnsi="Times New Roman"/>
          <w:szCs w:val="24"/>
        </w:rPr>
        <w:tab/>
        <w:t>Notary Public</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r w:rsidRPr="00E9130F">
        <w:rPr>
          <w:rFonts w:ascii="Times New Roman" w:hAnsi="Times New Roman"/>
          <w:szCs w:val="24"/>
        </w:rPr>
        <w:t>My Commission Expires:</w:t>
      </w: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rPr>
      </w:pPr>
    </w:p>
    <w:p w:rsidR="00A50EE5" w:rsidRPr="00E9130F" w:rsidRDefault="00A50EE5" w:rsidP="00A50EE5">
      <w:pPr>
        <w:pStyle w:val="NoSpacing"/>
        <w:rPr>
          <w:rFonts w:ascii="Times New Roman" w:hAnsi="Times New Roman"/>
          <w:szCs w:val="24"/>
          <w:u w:val="single"/>
        </w:rPr>
      </w:pPr>
      <w:r w:rsidRPr="00E9130F">
        <w:rPr>
          <w:rFonts w:ascii="Times New Roman" w:hAnsi="Times New Roman"/>
          <w:szCs w:val="24"/>
        </w:rPr>
        <w:t xml:space="preserve"> </w:t>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r w:rsidRPr="00E9130F">
        <w:rPr>
          <w:rFonts w:ascii="Times New Roman" w:hAnsi="Times New Roman"/>
          <w:szCs w:val="24"/>
          <w:u w:val="single"/>
        </w:rPr>
        <w:tab/>
      </w:r>
    </w:p>
    <w:p w:rsidR="00A50EE5" w:rsidRPr="00E9130F" w:rsidRDefault="00A50EE5" w:rsidP="00A50EE5">
      <w:pPr>
        <w:pStyle w:val="NoSpacing"/>
        <w:rPr>
          <w:rFonts w:ascii="Times New Roman" w:hAnsi="Times New Roman"/>
          <w:szCs w:val="24"/>
          <w:u w:val="single"/>
        </w:rPr>
      </w:pPr>
    </w:p>
    <w:p w:rsidR="00A50EE5" w:rsidRDefault="00A50EE5" w:rsidP="00A50EE5">
      <w:pPr>
        <w:pStyle w:val="NoSpacing"/>
        <w:rPr>
          <w:rFonts w:ascii="Times New Roman" w:hAnsi="Times New Roman"/>
          <w:szCs w:val="24"/>
          <w:u w:val="single"/>
        </w:rPr>
      </w:pPr>
    </w:p>
    <w:p w:rsidR="00A50EE5" w:rsidRPr="007A6C51" w:rsidRDefault="00A50EE5" w:rsidP="00A50EE5">
      <w:pPr>
        <w:pStyle w:val="NoSpacing"/>
        <w:rPr>
          <w:rFonts w:ascii="Times New Roman" w:hAnsi="Times New Roman"/>
          <w:szCs w:val="24"/>
        </w:rPr>
      </w:pPr>
    </w:p>
    <w:p w:rsidR="00A50EE5" w:rsidRPr="007A6C51" w:rsidRDefault="00A50EE5" w:rsidP="00A50EE5">
      <w:pPr>
        <w:pStyle w:val="NoSpacing"/>
        <w:rPr>
          <w:rFonts w:ascii="Times New Roman" w:hAnsi="Times New Roman"/>
          <w:szCs w:val="24"/>
        </w:rPr>
      </w:pPr>
      <w:r w:rsidRPr="007A6C51">
        <w:rPr>
          <w:rFonts w:ascii="Times New Roman" w:hAnsi="Times New Roman"/>
          <w:szCs w:val="24"/>
        </w:rPr>
        <w:t>IT IS SO ORDERED:</w:t>
      </w:r>
    </w:p>
    <w:p w:rsidR="00A50EE5" w:rsidRDefault="00A50EE5" w:rsidP="00A50EE5">
      <w:pPr>
        <w:pStyle w:val="NoSpacing"/>
        <w:rPr>
          <w:rFonts w:ascii="Times New Roman" w:hAnsi="Times New Roman"/>
          <w:b/>
          <w:szCs w:val="24"/>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p>
    <w:p w:rsidR="00A50EE5" w:rsidRPr="00E9130F" w:rsidRDefault="00A50EE5" w:rsidP="00A50EE5">
      <w:pPr>
        <w:pStyle w:val="NoSpacing"/>
        <w:rPr>
          <w:rFonts w:ascii="Times New Roman" w:hAnsi="Times New Roman"/>
          <w:szCs w:val="24"/>
          <w:u w:val="single"/>
        </w:rPr>
      </w:pPr>
    </w:p>
    <w:p w:rsidR="00A50EE5" w:rsidRPr="00E9130F" w:rsidRDefault="00A50EE5" w:rsidP="00A50EE5">
      <w:pPr>
        <w:pStyle w:val="NoSpacing"/>
        <w:rPr>
          <w:rFonts w:ascii="Times New Roman" w:hAnsi="Times New Roman"/>
          <w:b/>
          <w:szCs w:val="24"/>
          <w:u w:val="single"/>
        </w:rPr>
      </w:pPr>
      <w:r w:rsidRPr="00E9130F">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Pr>
          <w:rFonts w:ascii="Times New Roman" w:hAnsi="Times New Roman"/>
          <w:b/>
          <w:szCs w:val="24"/>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r w:rsidRPr="00E9130F">
        <w:rPr>
          <w:rFonts w:ascii="Times New Roman" w:hAnsi="Times New Roman"/>
          <w:b/>
          <w:szCs w:val="24"/>
          <w:u w:val="single"/>
        </w:rPr>
        <w:tab/>
      </w:r>
    </w:p>
    <w:p w:rsidR="00A50EE5" w:rsidRPr="00E9130F" w:rsidRDefault="00A50EE5" w:rsidP="00F136E3">
      <w:pPr>
        <w:pStyle w:val="NoSpacing"/>
        <w:rPr>
          <w:rFonts w:ascii="Times New Roman" w:hAnsi="Times New Roman"/>
          <w:b/>
          <w:szCs w:val="24"/>
        </w:rPr>
      </w:pP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sidRPr="00E9130F">
        <w:rPr>
          <w:rFonts w:ascii="Times New Roman" w:hAnsi="Times New Roman"/>
          <w:b/>
          <w:szCs w:val="24"/>
        </w:rPr>
        <w:tab/>
      </w:r>
      <w:r>
        <w:rPr>
          <w:rFonts w:ascii="Times New Roman" w:hAnsi="Times New Roman"/>
          <w:b/>
          <w:szCs w:val="24"/>
        </w:rPr>
        <w:t>Judge</w:t>
      </w:r>
      <w:r w:rsidRPr="00E9130F">
        <w:rPr>
          <w:rFonts w:ascii="Times New Roman" w:hAnsi="Times New Roman"/>
          <w:b/>
          <w:szCs w:val="24"/>
        </w:rPr>
        <w:t xml:space="preserve"> </w:t>
      </w:r>
    </w:p>
    <w:p w:rsidR="00A50EE5" w:rsidRPr="00E9130F" w:rsidRDefault="00A50EE5" w:rsidP="00F136E3">
      <w:pPr>
        <w:pStyle w:val="NoSpacing"/>
        <w:rPr>
          <w:rFonts w:ascii="Times New Roman" w:hAnsi="Times New Roman"/>
          <w:szCs w:val="24"/>
          <w:u w:val="single"/>
        </w:rPr>
      </w:pPr>
    </w:p>
    <w:p w:rsidR="00A50EE5" w:rsidRPr="002524F0" w:rsidRDefault="00A50EE5" w:rsidP="006C386D">
      <w:pPr>
        <w:spacing w:after="0" w:line="240" w:lineRule="auto"/>
        <w:rPr>
          <w:rFonts w:ascii="Times New Roman" w:hAnsi="Times New Roman"/>
          <w:b/>
          <w:szCs w:val="24"/>
          <w:highlight w:val="green"/>
        </w:rPr>
      </w:pPr>
      <w:bookmarkStart w:id="3" w:name="_Hlk120963801"/>
      <w:r w:rsidRPr="002D444D">
        <w:rPr>
          <w:rFonts w:ascii="Times New Roman" w:hAnsi="Times New Roman"/>
          <w:b/>
          <w:szCs w:val="24"/>
          <w:highlight w:val="green"/>
        </w:rPr>
        <w:t>{% endif %}</w:t>
      </w:r>
      <w:r w:rsidRPr="002524F0">
        <w:rPr>
          <w:rFonts w:ascii="Times New Roman" w:hAnsi="Times New Roman"/>
          <w:b/>
          <w:szCs w:val="24"/>
          <w:highlight w:val="green"/>
        </w:rPr>
        <w:t xml:space="preserve"> {# Missouri</w:t>
      </w:r>
      <w:r>
        <w:rPr>
          <w:rFonts w:ascii="Times New Roman" w:hAnsi="Times New Roman"/>
          <w:b/>
          <w:szCs w:val="24"/>
          <w:highlight w:val="green"/>
        </w:rPr>
        <w:t xml:space="preserve"> </w:t>
      </w:r>
      <w:r w:rsidRPr="002524F0">
        <w:rPr>
          <w:rFonts w:ascii="Times New Roman" w:hAnsi="Times New Roman"/>
          <w:b/>
          <w:szCs w:val="24"/>
          <w:highlight w:val="green"/>
        </w:rPr>
        <w:t>#}</w:t>
      </w:r>
      <w:bookmarkEnd w:id="3"/>
    </w:p>
    <w:p w:rsidR="00A50EE5" w:rsidRPr="00F136E3" w:rsidRDefault="00A50EE5" w:rsidP="00F136E3">
      <w:pPr>
        <w:pStyle w:val="SingleSpacing"/>
        <w:spacing w:line="240" w:lineRule="auto"/>
        <w:rPr>
          <w:highlight w:val="green"/>
        </w:rPr>
      </w:pPr>
      <w:r w:rsidRPr="00726069">
        <w:rPr>
          <w:highlight w:val="green"/>
        </w:rPr>
        <w:t>{% if document == “New Jersey” %}</w:t>
      </w:r>
    </w:p>
    <w:p w:rsidR="00A50EE5" w:rsidRPr="001E3DED" w:rsidRDefault="00A50EE5" w:rsidP="00F136E3">
      <w:pPr>
        <w:spacing w:after="0" w:line="240" w:lineRule="auto"/>
        <w:rPr>
          <w:rFonts w:ascii="Times New Roman" w:eastAsia="Times New Roman" w:hAnsi="Times New Roman" w:cs="Times New Roman"/>
          <w:b/>
          <w:bCs/>
          <w:sz w:val="24"/>
          <w:szCs w:val="24"/>
        </w:rPr>
      </w:pPr>
      <w:r w:rsidRPr="001E3DED">
        <w:rPr>
          <w:rFonts w:ascii="Times New Roman" w:eastAsia="Times New Roman" w:hAnsi="Times New Roman" w:cs="Times New Roman"/>
          <w:b/>
          <w:bCs/>
          <w:sz w:val="24"/>
          <w:szCs w:val="24"/>
        </w:rPr>
        <w:t>Consented to as to form and content (substance):</w:t>
      </w:r>
    </w:p>
    <w:p w:rsidR="00A50EE5" w:rsidRPr="00FB6AE1" w:rsidRDefault="00A50EE5" w:rsidP="00A50E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FB6AE1">
        <w:rPr>
          <w:rFonts w:ascii="Times New Roman" w:eastAsia="Times New Roman" w:hAnsi="Times New Roman" w:cs="Times New Roman"/>
          <w:sz w:val="24"/>
          <w:szCs w:val="24"/>
        </w:rPr>
        <w:t xml:space="preserve">________________________________ </w:t>
      </w:r>
      <w:r w:rsidRPr="00FB6AE1">
        <w:rPr>
          <w:rFonts w:ascii="Times New Roman" w:eastAsia="Times New Roman" w:hAnsi="Times New Roman" w:cs="Times New Roman"/>
          <w:sz w:val="24"/>
          <w:szCs w:val="24"/>
        </w:rPr>
        <w:tab/>
      </w:r>
    </w:p>
    <w:p w:rsidR="00A50EE5" w:rsidRPr="00FB6AE1" w:rsidRDefault="00A50EE5" w:rsidP="00A50EE5">
      <w:pPr>
        <w:spacing w:after="0" w:line="240" w:lineRule="auto"/>
        <w:rPr>
          <w:rFonts w:ascii="Arial" w:hAnsi="Arial" w:cs="Arial"/>
          <w:color w:val="333333"/>
        </w:rPr>
      </w:pPr>
      <w:proofErr w:type="gramStart"/>
      <w:r w:rsidRPr="00FB6AE1">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sidRPr="00FB6AE1">
        <w:rPr>
          <w:rFonts w:ascii="Times New Roman" w:eastAsia="Times New Roman" w:hAnsi="Times New Roman" w:cs="Times New Roman"/>
          <w:sz w:val="24"/>
          <w:szCs w:val="24"/>
        </w:rPr>
        <w:t xml:space="preserve"> | upper }}, Plaintiff </w:t>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tab/>
      </w:r>
      <w:r w:rsidRPr="00FB6AE1">
        <w:rPr>
          <w:rFonts w:ascii="Times New Roman" w:eastAsia="Times New Roman" w:hAnsi="Times New Roman" w:cs="Times New Roman"/>
          <w:sz w:val="24"/>
          <w:szCs w:val="24"/>
        </w:rPr>
        <w:br/>
      </w:r>
      <w:r w:rsidRPr="00FB6AE1">
        <w:rPr>
          <w:rFonts w:ascii="Arial" w:hAnsi="Arial" w:cs="Arial"/>
          <w:color w:val="333333"/>
          <w:sz w:val="26"/>
          <w:szCs w:val="26"/>
        </w:rPr>
        <w:br/>
      </w:r>
      <w:r w:rsidRPr="00FB6AE1">
        <w:rPr>
          <w:rFonts w:ascii="Arial" w:hAnsi="Arial" w:cs="Arial"/>
          <w:color w:val="333333"/>
        </w:rPr>
        <w:t>THE STATE OF ___________</w:t>
      </w: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COUNTY OF _______________</w:t>
      </w:r>
    </w:p>
    <w:p w:rsidR="00A50EE5" w:rsidRPr="00AE2F12" w:rsidRDefault="00A50EE5" w:rsidP="00A50EE5">
      <w:pPr>
        <w:shd w:val="clear" w:color="auto" w:fill="FFFFFF"/>
        <w:spacing w:after="225" w:line="240" w:lineRule="auto"/>
        <w:rPr>
          <w:rFonts w:ascii="Arial" w:hAnsi="Arial" w:cs="Arial"/>
          <w:color w:val="333333"/>
        </w:rPr>
      </w:pPr>
      <w:r w:rsidRPr="00FB6AE1">
        <w:rPr>
          <w:rFonts w:ascii="Arial" w:hAnsi="Arial" w:cs="Arial"/>
          <w:color w:val="333333"/>
        </w:rPr>
        <w:t>On ___________, 20_____</w:t>
      </w:r>
      <w:r w:rsidRPr="00AE2F12">
        <w:rPr>
          <w:rFonts w:ascii="Arial" w:hAnsi="Arial" w:cs="Arial"/>
          <w:color w:val="333333"/>
        </w:rPr>
        <w:t xml:space="preserve"> before me, ____________________, Notary Public in and for said county, personally appeared _________________________, (signer/witness) who has/have satisfactorily identified him/her/themselves as the signer(s) or witness(es) to the above-referenced document.</w:t>
      </w:r>
    </w:p>
    <w:p w:rsidR="00A50EE5" w:rsidRPr="00AE2F12" w:rsidRDefault="003D37DD" w:rsidP="00A50EE5">
      <w:pPr>
        <w:shd w:val="clear" w:color="auto" w:fill="FFFFFF"/>
        <w:spacing w:after="225" w:line="276" w:lineRule="auto"/>
        <w:rPr>
          <w:rFonts w:ascii="Arial" w:hAnsi="Arial" w:cs="Arial"/>
          <w:color w:val="333333"/>
        </w:rPr>
      </w:pPr>
      <w:hyperlink r:id="rId4" w:history="1">
        <w:r w:rsidR="00A50EE5" w:rsidRPr="00AE2F12">
          <w:rPr>
            <w:rStyle w:val="Hyperlink"/>
            <w:rFonts w:ascii="Arial" w:hAnsi="Arial" w:cs="Arial"/>
          </w:rPr>
          <w:t>____________________________________</w:t>
        </w:r>
      </w:hyperlink>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A50EE5" w:rsidRPr="00982AC3" w:rsidRDefault="00A50EE5" w:rsidP="00A50EE5">
      <w:pPr>
        <w:shd w:val="clear" w:color="auto" w:fill="FFFFFF"/>
        <w:spacing w:after="225" w:line="480" w:lineRule="auto"/>
        <w:ind w:left="7920"/>
        <w:rPr>
          <w:rFonts w:ascii="Arial" w:hAnsi="Arial" w:cs="Arial"/>
          <w:color w:val="333333"/>
          <w:sz w:val="26"/>
          <w:szCs w:val="26"/>
        </w:rPr>
      </w:pPr>
      <w:r>
        <w:rPr>
          <w:rFonts w:ascii="Arial" w:hAnsi="Arial" w:cs="Arial"/>
          <w:color w:val="333333"/>
          <w:sz w:val="26"/>
          <w:szCs w:val="26"/>
        </w:rPr>
        <w:t>(Seal)</w:t>
      </w:r>
    </w:p>
    <w:p w:rsidR="00A50EE5" w:rsidRPr="004C7DDE" w:rsidRDefault="00A50EE5" w:rsidP="00A50EE5">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p>
    <w:p w:rsidR="00A50EE5"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
    <w:p w:rsidR="00A50EE5" w:rsidRDefault="00A50EE5" w:rsidP="00A50EE5">
      <w:pPr>
        <w:autoSpaceDE w:val="0"/>
        <w:autoSpaceDN w:val="0"/>
        <w:adjustRightInd w:val="0"/>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lastRenderedPageBreak/>
        <w:t>________________________________</w:t>
      </w:r>
    </w:p>
    <w:p w:rsidR="00A50EE5" w:rsidRPr="00FB6AE1"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roofErr w:type="gramStart"/>
      <w:r w:rsidRPr="00FB6AE1">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respondent.name</w:t>
      </w:r>
      <w:proofErr w:type="gramEnd"/>
      <w:r w:rsidRPr="00FB6AE1">
        <w:rPr>
          <w:rFonts w:ascii="Times New Roman" w:eastAsia="Times New Roman" w:hAnsi="Times New Roman" w:cs="Times New Roman"/>
          <w:sz w:val="24"/>
          <w:szCs w:val="24"/>
        </w:rPr>
        <w:t xml:space="preserve"> | </w:t>
      </w:r>
      <w:proofErr w:type="spellStart"/>
      <w:r w:rsidRPr="00FB6AE1">
        <w:rPr>
          <w:rFonts w:ascii="Times New Roman" w:eastAsia="Times New Roman" w:hAnsi="Times New Roman" w:cs="Times New Roman"/>
          <w:sz w:val="24"/>
          <w:szCs w:val="24"/>
        </w:rPr>
        <w:t>title</w:t>
      </w:r>
      <w:r w:rsidR="000761BE">
        <w:rPr>
          <w:rFonts w:ascii="Times New Roman" w:eastAsia="Times New Roman" w:hAnsi="Times New Roman" w:cs="Times New Roman"/>
          <w:sz w:val="24"/>
          <w:szCs w:val="24"/>
        </w:rPr>
        <w:t>_case</w:t>
      </w:r>
      <w:proofErr w:type="spellEnd"/>
      <w:r w:rsidRPr="00FB6AE1">
        <w:rPr>
          <w:rFonts w:ascii="Times New Roman" w:eastAsia="Times New Roman" w:hAnsi="Times New Roman" w:cs="Times New Roman"/>
          <w:sz w:val="24"/>
          <w:szCs w:val="24"/>
        </w:rPr>
        <w:t xml:space="preserve"> }}, Defendant</w:t>
      </w:r>
    </w:p>
    <w:p w:rsidR="00A50EE5" w:rsidRPr="00FB6AE1" w:rsidRDefault="00A50EE5" w:rsidP="00A50EE5">
      <w:pPr>
        <w:autoSpaceDE w:val="0"/>
        <w:autoSpaceDN w:val="0"/>
        <w:adjustRightInd w:val="0"/>
        <w:spacing w:after="0" w:line="240" w:lineRule="auto"/>
        <w:rPr>
          <w:rFonts w:ascii="Times New Roman" w:eastAsia="Times New Roman" w:hAnsi="Times New Roman" w:cs="Times New Roman"/>
          <w:sz w:val="24"/>
          <w:szCs w:val="24"/>
        </w:rPr>
      </w:pP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THE STATE OF ____________</w:t>
      </w:r>
    </w:p>
    <w:p w:rsidR="00A50EE5" w:rsidRPr="00FB6AE1" w:rsidRDefault="00A50EE5" w:rsidP="00A50EE5">
      <w:pPr>
        <w:shd w:val="clear" w:color="auto" w:fill="FFFFFF"/>
        <w:spacing w:after="225" w:line="360" w:lineRule="auto"/>
        <w:rPr>
          <w:rFonts w:ascii="Arial" w:hAnsi="Arial" w:cs="Arial"/>
          <w:color w:val="333333"/>
        </w:rPr>
      </w:pPr>
      <w:r w:rsidRPr="00FB6AE1">
        <w:rPr>
          <w:rFonts w:ascii="Arial" w:hAnsi="Arial" w:cs="Arial"/>
          <w:color w:val="333333"/>
        </w:rPr>
        <w:t>COUNTY OF _______________</w:t>
      </w:r>
    </w:p>
    <w:p w:rsidR="00A50EE5" w:rsidRPr="00AE2F12" w:rsidRDefault="00A50EE5" w:rsidP="00A50EE5">
      <w:pPr>
        <w:shd w:val="clear" w:color="auto" w:fill="FFFFFF"/>
        <w:spacing w:after="225" w:line="276" w:lineRule="auto"/>
        <w:rPr>
          <w:rFonts w:ascii="Arial" w:hAnsi="Arial" w:cs="Arial"/>
          <w:color w:val="333333"/>
        </w:rPr>
      </w:pPr>
      <w:r w:rsidRPr="00FB6AE1">
        <w:rPr>
          <w:rFonts w:ascii="Arial" w:hAnsi="Arial" w:cs="Arial"/>
          <w:color w:val="333333"/>
        </w:rPr>
        <w:t>On ___________, 20_____ before me, ____________________,</w:t>
      </w:r>
      <w:r w:rsidRPr="00AE2F12">
        <w:rPr>
          <w:rFonts w:ascii="Arial" w:hAnsi="Arial" w:cs="Arial"/>
          <w:color w:val="333333"/>
        </w:rPr>
        <w:t xml:space="preserve"> Notary Public in and for said county, personally appeared _________________________, (signer/witness) who has/have satisfactorily identified him/her/themselves as the signer(s) or witness(es) to the above-referenced document.</w:t>
      </w:r>
    </w:p>
    <w:p w:rsidR="00A50EE5" w:rsidRPr="00AE2F12" w:rsidRDefault="003D37DD" w:rsidP="00A50EE5">
      <w:pPr>
        <w:shd w:val="clear" w:color="auto" w:fill="FFFFFF"/>
        <w:spacing w:after="225" w:line="276" w:lineRule="auto"/>
        <w:rPr>
          <w:rFonts w:ascii="Arial" w:hAnsi="Arial" w:cs="Arial"/>
          <w:color w:val="333333"/>
        </w:rPr>
      </w:pPr>
      <w:hyperlink r:id="rId5" w:history="1">
        <w:r w:rsidR="00A50EE5" w:rsidRPr="00AE2F12">
          <w:rPr>
            <w:rStyle w:val="Hyperlink"/>
            <w:rFonts w:ascii="Arial" w:hAnsi="Arial" w:cs="Arial"/>
          </w:rPr>
          <w:t>____________________________________</w:t>
        </w:r>
      </w:hyperlink>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Notary Public Signature</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Print __________________________</w:t>
      </w:r>
    </w:p>
    <w:p w:rsidR="00A50EE5" w:rsidRPr="00AE2F12" w:rsidRDefault="00A50EE5" w:rsidP="00A50EE5">
      <w:pPr>
        <w:shd w:val="clear" w:color="auto" w:fill="FFFFFF"/>
        <w:spacing w:after="225" w:line="276" w:lineRule="auto"/>
        <w:rPr>
          <w:rFonts w:ascii="Arial" w:hAnsi="Arial" w:cs="Arial"/>
          <w:color w:val="333333"/>
        </w:rPr>
      </w:pPr>
      <w:r w:rsidRPr="00AE2F12">
        <w:rPr>
          <w:rFonts w:ascii="Arial" w:hAnsi="Arial" w:cs="Arial"/>
          <w:color w:val="333333"/>
        </w:rPr>
        <w:t>My commission expires: __________________</w:t>
      </w:r>
    </w:p>
    <w:p w:rsidR="00A50EE5" w:rsidRPr="00AE2F12" w:rsidRDefault="00A50EE5" w:rsidP="00A50EE5">
      <w:pPr>
        <w:shd w:val="clear" w:color="auto" w:fill="FFFFFF"/>
        <w:spacing w:after="225" w:line="276" w:lineRule="auto"/>
        <w:ind w:left="7920"/>
        <w:rPr>
          <w:rFonts w:ascii="Arial" w:hAnsi="Arial" w:cs="Arial"/>
          <w:color w:val="333333"/>
        </w:rPr>
      </w:pPr>
      <w:r w:rsidRPr="00AE2F12">
        <w:rPr>
          <w:rFonts w:ascii="Arial" w:hAnsi="Arial" w:cs="Arial"/>
          <w:color w:val="333333"/>
        </w:rPr>
        <w:t>(Seal)</w:t>
      </w:r>
    </w:p>
    <w:p w:rsidR="00A50EE5" w:rsidRDefault="00A50EE5" w:rsidP="00A50EE5">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A50EE5" w:rsidRPr="00AE2F12" w:rsidRDefault="00A50EE5" w:rsidP="00A50EE5">
      <w:pPr>
        <w:autoSpaceDE w:val="0"/>
        <w:autoSpaceDN w:val="0"/>
        <w:adjustRightInd w:val="0"/>
        <w:spacing w:before="240" w:line="480" w:lineRule="auto"/>
        <w:rPr>
          <w:rFonts w:ascii="Times New Roman" w:eastAsia="Times New Roman" w:hAnsi="Times New Roman" w:cs="Times New Roman"/>
          <w:b/>
          <w:bCs/>
          <w:color w:val="000000"/>
          <w:sz w:val="21"/>
          <w:szCs w:val="21"/>
        </w:rPr>
      </w:pPr>
    </w:p>
    <w:p w:rsidR="00A50EE5" w:rsidRPr="009C7D8F" w:rsidRDefault="00A50EE5" w:rsidP="00A50EE5">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b/>
          <w:bCs/>
          <w:color w:val="000000"/>
          <w:sz w:val="24"/>
          <w:szCs w:val="24"/>
        </w:rPr>
        <w:t>IT IS SO ORDERED.</w:t>
      </w:r>
    </w:p>
    <w:p w:rsidR="00A50EE5" w:rsidRPr="009C7D8F" w:rsidRDefault="00A50EE5" w:rsidP="00A50EE5">
      <w:pPr>
        <w:autoSpaceDE w:val="0"/>
        <w:autoSpaceDN w:val="0"/>
        <w:adjustRightInd w:val="0"/>
        <w:spacing w:before="240" w:line="480" w:lineRule="auto"/>
        <w:rPr>
          <w:rFonts w:ascii="Times New Roman" w:eastAsia="Times New Roman" w:hAnsi="Times New Roman" w:cs="Times New Roman"/>
          <w:color w:val="000000"/>
          <w:sz w:val="24"/>
          <w:szCs w:val="24"/>
        </w:rPr>
      </w:pPr>
      <w:r w:rsidRPr="009C7D8F">
        <w:rPr>
          <w:rFonts w:ascii="Times New Roman" w:eastAsia="Times New Roman" w:hAnsi="Times New Roman" w:cs="Times New Roman"/>
          <w:color w:val="000000"/>
          <w:sz w:val="24"/>
          <w:szCs w:val="24"/>
        </w:rPr>
        <w:t>_____________________________</w:t>
      </w:r>
    </w:p>
    <w:p w:rsidR="00A50EE5" w:rsidRDefault="00A50EE5" w:rsidP="00F136E3">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9C7D8F">
        <w:rPr>
          <w:rFonts w:ascii="Times New Roman" w:eastAsia="Times New Roman" w:hAnsi="Times New Roman" w:cs="Times New Roman"/>
          <w:color w:val="000000"/>
          <w:sz w:val="24"/>
          <w:szCs w:val="24"/>
        </w:rPr>
        <w:tab/>
        <w:t xml:space="preserve">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b/>
          <w:bCs/>
          <w:color w:val="000000"/>
          <w:sz w:val="24"/>
          <w:szCs w:val="24"/>
        </w:rPr>
        <w:t> </w:t>
      </w:r>
      <w:r w:rsidRPr="009C7D8F">
        <w:rPr>
          <w:rFonts w:ascii="Times New Roman" w:eastAsia="Times New Roman" w:hAnsi="Times New Roman" w:cs="Times New Roman"/>
          <w:color w:val="000000"/>
          <w:sz w:val="24"/>
          <w:szCs w:val="24"/>
        </w:rPr>
        <w:t xml:space="preserve"> </w:t>
      </w:r>
      <w:r w:rsidRPr="009C7D8F">
        <w:rPr>
          <w:rFonts w:ascii="Times New Roman" w:eastAsia="Times New Roman" w:hAnsi="Times New Roman" w:cs="Times New Roman"/>
          <w:b/>
          <w:bCs/>
          <w:color w:val="000000"/>
          <w:sz w:val="24"/>
          <w:szCs w:val="24"/>
        </w:rPr>
        <w:t>JUDGE</w:t>
      </w:r>
    </w:p>
    <w:p w:rsidR="00A50EE5" w:rsidRDefault="00A50EE5" w:rsidP="00F136E3">
      <w:pPr>
        <w:widowControl w:val="0"/>
        <w:autoSpaceDE w:val="0"/>
        <w:autoSpaceDN w:val="0"/>
        <w:adjustRightInd w:val="0"/>
        <w:spacing w:after="0" w:line="240" w:lineRule="auto"/>
        <w:rPr>
          <w:rFonts w:ascii="Times New Roman" w:hAnsi="Times New Roman" w:cs="Times New Roman"/>
          <w:b/>
          <w:bCs/>
          <w:color w:val="000000"/>
          <w:sz w:val="24"/>
          <w:szCs w:val="24"/>
          <w:highlight w:val="green"/>
        </w:rPr>
      </w:pPr>
      <w:r w:rsidRPr="00726069">
        <w:rPr>
          <w:rFonts w:ascii="Times New Roman" w:hAnsi="Times New Roman" w:cs="Times New Roman"/>
          <w:b/>
          <w:bCs/>
          <w:color w:val="000000"/>
          <w:sz w:val="24"/>
          <w:szCs w:val="24"/>
          <w:highlight w:val="green"/>
        </w:rPr>
        <w:t xml:space="preserve">{% endif </w:t>
      </w:r>
      <w:proofErr w:type="gramStart"/>
      <w:r w:rsidRPr="00726069">
        <w:rPr>
          <w:rFonts w:ascii="Times New Roman" w:hAnsi="Times New Roman" w:cs="Times New Roman"/>
          <w:b/>
          <w:bCs/>
          <w:color w:val="000000"/>
          <w:sz w:val="24"/>
          <w:szCs w:val="24"/>
          <w:highlight w:val="green"/>
        </w:rPr>
        <w:t>%}{</w:t>
      </w:r>
      <w:proofErr w:type="gramEnd"/>
      <w:r w:rsidRPr="00726069">
        <w:rPr>
          <w:rFonts w:ascii="Times New Roman" w:hAnsi="Times New Roman" w:cs="Times New Roman"/>
          <w:b/>
          <w:bCs/>
          <w:color w:val="000000"/>
          <w:sz w:val="24"/>
          <w:szCs w:val="24"/>
          <w:highlight w:val="green"/>
        </w:rPr>
        <w:t>#</w:t>
      </w:r>
      <w:r w:rsidR="008E5D15">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New Jersey</w:t>
      </w:r>
      <w:r>
        <w:rPr>
          <w:rFonts w:ascii="Times New Roman" w:hAnsi="Times New Roman" w:cs="Times New Roman"/>
          <w:b/>
          <w:bCs/>
          <w:color w:val="000000"/>
          <w:sz w:val="24"/>
          <w:szCs w:val="24"/>
          <w:highlight w:val="green"/>
        </w:rPr>
        <w:t xml:space="preserve"> </w:t>
      </w:r>
      <w:r w:rsidRPr="00726069">
        <w:rPr>
          <w:rFonts w:ascii="Times New Roman" w:hAnsi="Times New Roman" w:cs="Times New Roman"/>
          <w:b/>
          <w:bCs/>
          <w:color w:val="000000"/>
          <w:sz w:val="24"/>
          <w:szCs w:val="24"/>
          <w:highlight w:val="green"/>
        </w:rPr>
        <w:t>#}</w:t>
      </w:r>
    </w:p>
    <w:p w:rsidR="00A50EE5" w:rsidRPr="00F136E3" w:rsidRDefault="00A50EE5" w:rsidP="00F136E3">
      <w:pPr>
        <w:spacing w:after="0" w:line="240" w:lineRule="auto"/>
        <w:ind w:left="6930" w:hanging="6930"/>
        <w:jc w:val="both"/>
        <w:rPr>
          <w:rFonts w:ascii="Times New Roman" w:eastAsia="Times New Roman" w:hAnsi="Times New Roman" w:cs="Times New Roman"/>
          <w:color w:val="000000"/>
          <w:sz w:val="21"/>
          <w:szCs w:val="21"/>
        </w:rPr>
      </w:pPr>
      <w:bookmarkStart w:id="4" w:name="_GoBack"/>
      <w:bookmarkEnd w:id="4"/>
      <w:r w:rsidRPr="00902FA3">
        <w:rPr>
          <w:rFonts w:ascii="Times New Roman" w:eastAsia="Times New Roman" w:hAnsi="Times New Roman" w:cs="Times New Roman"/>
          <w:color w:val="000000"/>
          <w:sz w:val="21"/>
          <w:szCs w:val="21"/>
          <w:highlight w:val="green"/>
        </w:rPr>
        <w:t>{% if document == “New York” %}</w:t>
      </w:r>
    </w:p>
    <w:p w:rsidR="00A50EE5" w:rsidRPr="004C7DDE" w:rsidRDefault="00A50EE5" w:rsidP="00F136E3">
      <w:pPr>
        <w:spacing w:after="0" w:line="240" w:lineRule="auto"/>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Consented to as to form and content (substance) and service of Notice of Settlement is waived:</w:t>
      </w:r>
    </w:p>
    <w:p w:rsidR="00A50EE5" w:rsidRPr="004C7DDE" w:rsidRDefault="00A50EE5" w:rsidP="00A50EE5">
      <w:pPr>
        <w:spacing w:after="0" w:line="455" w:lineRule="exact"/>
        <w:rPr>
          <w:rFonts w:ascii="Times New Roman" w:eastAsia="Times New Roman" w:hAnsi="Times New Roman" w:cs="Times New Roman"/>
          <w:sz w:val="24"/>
          <w:szCs w:val="24"/>
        </w:rPr>
      </w:pPr>
    </w:p>
    <w:p w:rsidR="00A50EE5" w:rsidRPr="004C7DDE" w:rsidRDefault="00A50EE5" w:rsidP="00A50EE5">
      <w:pPr>
        <w:spacing w:after="0" w:line="455" w:lineRule="exact"/>
        <w:rPr>
          <w:rFonts w:ascii="Times New Roman" w:eastAsia="Times New Roman" w:hAnsi="Times New Roman" w:cs="Times New Roman"/>
          <w:sz w:val="24"/>
          <w:szCs w:val="24"/>
        </w:rPr>
      </w:pPr>
      <w:r w:rsidRPr="004C7DDE">
        <w:rPr>
          <w:rFonts w:ascii="Times New Roman" w:eastAsia="Times New Roman" w:hAnsi="Times New Roman" w:cs="Times New Roman"/>
          <w:sz w:val="24"/>
          <w:szCs w:val="24"/>
        </w:rPr>
        <w:t xml:space="preserve">________________________________ </w:t>
      </w:r>
      <w:r w:rsidRPr="004C7DDE">
        <w:rPr>
          <w:rFonts w:ascii="Times New Roman" w:eastAsia="Times New Roman" w:hAnsi="Times New Roman" w:cs="Times New Roman"/>
          <w:sz w:val="24"/>
          <w:szCs w:val="24"/>
        </w:rPr>
        <w:tab/>
        <w:t>________________________________</w:t>
      </w:r>
    </w:p>
    <w:p w:rsidR="00A50EE5" w:rsidRPr="004C7DDE" w:rsidRDefault="00A50EE5" w:rsidP="00A50EE5">
      <w:pPr>
        <w:spacing w:after="0" w:line="455" w:lineRule="exact"/>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r w:rsidR="0038607A">
        <w:rPr>
          <w:rFonts w:ascii="Times New Roman" w:eastAsia="Times New Roman" w:hAnsi="Times New Roman" w:cs="Times New Roman"/>
          <w:sz w:val="24"/>
          <w:szCs w:val="24"/>
        </w:rPr>
        <w:t>petitioner.name</w:t>
      </w:r>
      <w:proofErr w:type="gramEnd"/>
      <w:r>
        <w:rPr>
          <w:rFonts w:ascii="Times New Roman" w:eastAsia="Times New Roman" w:hAnsi="Times New Roman" w:cs="Times New Roman"/>
          <w:sz w:val="24"/>
          <w:szCs w:val="24"/>
        </w:rPr>
        <w:t xml:space="preserve"> | upper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8607A">
        <w:rPr>
          <w:rFonts w:ascii="Times New Roman" w:eastAsia="Times New Roman" w:hAnsi="Times New Roman" w:cs="Times New Roman"/>
          <w:sz w:val="24"/>
          <w:szCs w:val="24"/>
        </w:rPr>
        <w:t>respondent.name</w:t>
      </w:r>
      <w:r>
        <w:rPr>
          <w:rFonts w:ascii="Times New Roman" w:eastAsia="Times New Roman" w:hAnsi="Times New Roman" w:cs="Times New Roman"/>
          <w:sz w:val="24"/>
          <w:szCs w:val="24"/>
        </w:rPr>
        <w:t xml:space="preserve"> | upper }}</w:t>
      </w:r>
    </w:p>
    <w:p w:rsidR="00A50EE5" w:rsidRPr="004C7DDE" w:rsidRDefault="00A50EE5" w:rsidP="00A50EE5">
      <w:pPr>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r w:rsidRPr="004C7DDE">
        <w:rPr>
          <w:rFonts w:ascii="Times New Roman" w:eastAsia="Times New Roman" w:hAnsi="Times New Roman" w:cs="Times New Roman"/>
          <w:sz w:val="24"/>
          <w:szCs w:val="24"/>
        </w:rPr>
        <w:t xml:space="preserve"> </w:t>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sidRPr="004C7DDE">
        <w:rPr>
          <w:rFonts w:ascii="Times New Roman" w:eastAsia="Times New Roman" w:hAnsi="Times New Roman" w:cs="Times New Roman"/>
          <w:sz w:val="24"/>
          <w:szCs w:val="24"/>
        </w:rPr>
        <w:tab/>
      </w:r>
      <w:r>
        <w:rPr>
          <w:rFonts w:ascii="Times New Roman" w:eastAsia="Times New Roman" w:hAnsi="Times New Roman" w:cs="Times New Roman"/>
          <w:sz w:val="24"/>
          <w:szCs w:val="24"/>
        </w:rPr>
        <w:t>Defendant</w:t>
      </w:r>
    </w:p>
    <w:p w:rsidR="00A50EE5" w:rsidRDefault="00A50EE5" w:rsidP="00A50EE5">
      <w:pPr>
        <w:tabs>
          <w:tab w:val="left" w:pos="535"/>
        </w:tabs>
        <w:spacing w:after="0" w:line="455"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50EE5" w:rsidRDefault="00A50EE5" w:rsidP="00A50EE5">
      <w:pPr>
        <w:tabs>
          <w:tab w:val="left" w:pos="535"/>
        </w:tabs>
        <w:spacing w:after="0" w:line="455" w:lineRule="exact"/>
        <w:rPr>
          <w:rFonts w:ascii="Times New Roman" w:eastAsia="Times New Roman" w:hAnsi="Times New Roman" w:cs="Times New Roman"/>
          <w:sz w:val="24"/>
          <w:szCs w:val="24"/>
        </w:rPr>
      </w:pPr>
    </w:p>
    <w:p w:rsidR="00A50EE5" w:rsidRDefault="00A50EE5" w:rsidP="00A50EE5">
      <w:pPr>
        <w:pStyle w:val="Default"/>
      </w:pPr>
      <w:r w:rsidRPr="00663091">
        <w:t xml:space="preserve">E N T E R </w:t>
      </w:r>
    </w:p>
    <w:p w:rsidR="00A50EE5" w:rsidRPr="00663091" w:rsidRDefault="00A50EE5" w:rsidP="00A50EE5">
      <w:pPr>
        <w:pStyle w:val="Default"/>
        <w:jc w:val="right"/>
      </w:pPr>
      <w:r w:rsidRPr="00663091">
        <w:t xml:space="preserve">____________________________ </w:t>
      </w:r>
    </w:p>
    <w:p w:rsidR="00A50EE5" w:rsidRPr="00663091" w:rsidRDefault="00A50EE5" w:rsidP="00A50EE5">
      <w:pPr>
        <w:pStyle w:val="Default"/>
        <w:jc w:val="right"/>
      </w:pPr>
      <w:r w:rsidRPr="00663091">
        <w:t xml:space="preserve">J.S.C. </w:t>
      </w:r>
    </w:p>
    <w:p w:rsidR="00A50EE5" w:rsidRPr="00663091" w:rsidRDefault="00A50EE5" w:rsidP="00A50EE5">
      <w:pPr>
        <w:pStyle w:val="Default"/>
      </w:pPr>
      <w:r w:rsidRPr="00663091">
        <w:t xml:space="preserve">GRANTED: __________________________ </w:t>
      </w:r>
    </w:p>
    <w:p w:rsidR="00A50EE5" w:rsidRDefault="00A50EE5" w:rsidP="00A50EE5">
      <w:pPr>
        <w:rPr>
          <w:rFonts w:ascii="Times New Roman" w:hAnsi="Times New Roman" w:cs="Times New Roman"/>
          <w:sz w:val="24"/>
          <w:szCs w:val="24"/>
        </w:rPr>
      </w:pPr>
      <w:r>
        <w:rPr>
          <w:rFonts w:ascii="Times New Roman" w:hAnsi="Times New Roman" w:cs="Times New Roman"/>
          <w:sz w:val="24"/>
          <w:szCs w:val="24"/>
        </w:rPr>
        <w:lastRenderedPageBreak/>
        <w:br/>
      </w:r>
      <w:r w:rsidRPr="00663091">
        <w:rPr>
          <w:rFonts w:ascii="Times New Roman" w:hAnsi="Times New Roman" w:cs="Times New Roman"/>
          <w:sz w:val="24"/>
          <w:szCs w:val="24"/>
        </w:rPr>
        <w:t xml:space="preserve">COURT CLERK _____________________________________ </w:t>
      </w:r>
    </w:p>
    <w:p w:rsidR="00A50EE5" w:rsidRDefault="00A50EE5" w:rsidP="00A50EE5">
      <w:pPr>
        <w:rPr>
          <w:rFonts w:ascii="Times New Roman" w:eastAsia="Times New Roman" w:hAnsi="Times New Roman" w:cs="Times New Roman"/>
          <w:color w:val="000000"/>
          <w:sz w:val="24"/>
          <w:szCs w:val="24"/>
          <w:highlight w:val="green"/>
        </w:rPr>
      </w:pPr>
      <w:r w:rsidRPr="00902FA3">
        <w:rPr>
          <w:rFonts w:ascii="Times New Roman" w:eastAsia="Times New Roman" w:hAnsi="Times New Roman" w:cs="Times New Roman"/>
          <w:color w:val="000000"/>
          <w:sz w:val="24"/>
          <w:szCs w:val="24"/>
          <w:highlight w:val="green"/>
        </w:rPr>
        <w:t xml:space="preserve">{% endif </w:t>
      </w:r>
      <w:proofErr w:type="gramStart"/>
      <w:r w:rsidRPr="00902FA3">
        <w:rPr>
          <w:rFonts w:ascii="Times New Roman" w:eastAsia="Times New Roman" w:hAnsi="Times New Roman" w:cs="Times New Roman"/>
          <w:color w:val="000000"/>
          <w:sz w:val="24"/>
          <w:szCs w:val="24"/>
          <w:highlight w:val="green"/>
        </w:rPr>
        <w:t>%}{</w:t>
      </w:r>
      <w:proofErr w:type="gramEnd"/>
      <w:r w:rsidRPr="00902FA3">
        <w:rPr>
          <w:rFonts w:ascii="Times New Roman" w:eastAsia="Times New Roman" w:hAnsi="Times New Roman" w:cs="Times New Roman"/>
          <w:color w:val="000000"/>
          <w:sz w:val="24"/>
          <w:szCs w:val="24"/>
          <w:highlight w:val="green"/>
        </w:rPr>
        <w:t>#</w:t>
      </w:r>
      <w:r w:rsidR="008E5D15">
        <w:rPr>
          <w:rFonts w:ascii="Times New Roman" w:eastAsia="Times New Roman" w:hAnsi="Times New Roman" w:cs="Times New Roman"/>
          <w:color w:val="000000"/>
          <w:sz w:val="24"/>
          <w:szCs w:val="24"/>
          <w:highlight w:val="green"/>
        </w:rPr>
        <w:t xml:space="preserve"> </w:t>
      </w:r>
      <w:r w:rsidRPr="00902FA3">
        <w:rPr>
          <w:rFonts w:ascii="Times New Roman" w:eastAsia="Times New Roman" w:hAnsi="Times New Roman" w:cs="Times New Roman"/>
          <w:color w:val="000000"/>
          <w:sz w:val="24"/>
          <w:szCs w:val="24"/>
          <w:highlight w:val="green"/>
        </w:rPr>
        <w:t>New York #}</w:t>
      </w:r>
    </w:p>
    <w:p w:rsidR="00A50EE5" w:rsidRPr="002D444D" w:rsidRDefault="00A50EE5" w:rsidP="00A50EE5">
      <w:pPr>
        <w:rPr>
          <w:rFonts w:ascii="Times New Roman" w:hAnsi="Times New Roman"/>
          <w:b/>
          <w:szCs w:val="24"/>
        </w:rPr>
      </w:pPr>
    </w:p>
    <w:p w:rsidR="00A50EE5" w:rsidRPr="00E05985" w:rsidRDefault="00A50EE5" w:rsidP="00A50EE5">
      <w:pPr>
        <w:pBdr>
          <w:top w:val="nil"/>
          <w:left w:val="nil"/>
          <w:bottom w:val="nil"/>
          <w:right w:val="nil"/>
          <w:between w:val="nil"/>
        </w:pBdr>
        <w:spacing w:line="240" w:lineRule="auto"/>
        <w:rPr>
          <w:rFonts w:ascii="Times New Roman" w:hAnsi="Times New Roman"/>
          <w:b/>
          <w:color w:val="000000"/>
          <w:szCs w:val="24"/>
        </w:rPr>
      </w:pPr>
    </w:p>
    <w:p w:rsidR="00A50EE5" w:rsidRPr="00C12DA8" w:rsidRDefault="00A50EE5" w:rsidP="00A50EE5">
      <w:pPr>
        <w:spacing w:line="360" w:lineRule="auto"/>
        <w:rPr>
          <w:rFonts w:ascii="Arial" w:hAnsi="Arial" w:cs="Arial"/>
        </w:rPr>
      </w:pPr>
    </w:p>
    <w:p w:rsidR="00A50EE5" w:rsidRDefault="00A50EE5" w:rsidP="00A50EE5"/>
    <w:p w:rsidR="00A50EE5" w:rsidRDefault="00A50EE5"/>
    <w:sectPr w:rsidR="00A50EE5" w:rsidSect="006D2BC8">
      <w:pgSz w:w="12240" w:h="15840"/>
      <w:pgMar w:top="90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EE5"/>
    <w:rsid w:val="0006426A"/>
    <w:rsid w:val="000761BE"/>
    <w:rsid w:val="000B0BB1"/>
    <w:rsid w:val="000C0625"/>
    <w:rsid w:val="00155003"/>
    <w:rsid w:val="00157C41"/>
    <w:rsid w:val="00175CA7"/>
    <w:rsid w:val="00180F30"/>
    <w:rsid w:val="001A453D"/>
    <w:rsid w:val="001A702A"/>
    <w:rsid w:val="001B48BC"/>
    <w:rsid w:val="001C670D"/>
    <w:rsid w:val="001C6B6C"/>
    <w:rsid w:val="001D31E3"/>
    <w:rsid w:val="001D3929"/>
    <w:rsid w:val="001F39D5"/>
    <w:rsid w:val="00215822"/>
    <w:rsid w:val="00216771"/>
    <w:rsid w:val="00227359"/>
    <w:rsid w:val="00245ABA"/>
    <w:rsid w:val="002475E7"/>
    <w:rsid w:val="00255886"/>
    <w:rsid w:val="002875A4"/>
    <w:rsid w:val="002965EA"/>
    <w:rsid w:val="002C13AE"/>
    <w:rsid w:val="002E1BE1"/>
    <w:rsid w:val="002F77E6"/>
    <w:rsid w:val="00300337"/>
    <w:rsid w:val="00361BCE"/>
    <w:rsid w:val="003707EF"/>
    <w:rsid w:val="00382E14"/>
    <w:rsid w:val="0038607A"/>
    <w:rsid w:val="003D37DD"/>
    <w:rsid w:val="003E0AAE"/>
    <w:rsid w:val="003F3FF6"/>
    <w:rsid w:val="004315FC"/>
    <w:rsid w:val="00434EE6"/>
    <w:rsid w:val="00481FA0"/>
    <w:rsid w:val="004904AA"/>
    <w:rsid w:val="004A6CFD"/>
    <w:rsid w:val="004E143D"/>
    <w:rsid w:val="004E50C5"/>
    <w:rsid w:val="00576E7A"/>
    <w:rsid w:val="005A3706"/>
    <w:rsid w:val="005E3D89"/>
    <w:rsid w:val="00646EB3"/>
    <w:rsid w:val="006607E2"/>
    <w:rsid w:val="0067349D"/>
    <w:rsid w:val="00695F95"/>
    <w:rsid w:val="006A0D16"/>
    <w:rsid w:val="006C17C7"/>
    <w:rsid w:val="006C386D"/>
    <w:rsid w:val="006D2BC8"/>
    <w:rsid w:val="006E41A9"/>
    <w:rsid w:val="007357A3"/>
    <w:rsid w:val="0078280E"/>
    <w:rsid w:val="007D6C5A"/>
    <w:rsid w:val="00833293"/>
    <w:rsid w:val="00851785"/>
    <w:rsid w:val="008622EA"/>
    <w:rsid w:val="0089343B"/>
    <w:rsid w:val="008B6CA3"/>
    <w:rsid w:val="008E5D15"/>
    <w:rsid w:val="009353BF"/>
    <w:rsid w:val="00992703"/>
    <w:rsid w:val="009C0A06"/>
    <w:rsid w:val="00A403D7"/>
    <w:rsid w:val="00A50EE5"/>
    <w:rsid w:val="00A7546C"/>
    <w:rsid w:val="00A940AD"/>
    <w:rsid w:val="00AA2353"/>
    <w:rsid w:val="00AB5AB0"/>
    <w:rsid w:val="00AD580F"/>
    <w:rsid w:val="00AE29EC"/>
    <w:rsid w:val="00AF1178"/>
    <w:rsid w:val="00B36781"/>
    <w:rsid w:val="00B5647B"/>
    <w:rsid w:val="00BA7855"/>
    <w:rsid w:val="00BC078A"/>
    <w:rsid w:val="00C06019"/>
    <w:rsid w:val="00C21DDB"/>
    <w:rsid w:val="00C25E09"/>
    <w:rsid w:val="00C72D7F"/>
    <w:rsid w:val="00D24CB2"/>
    <w:rsid w:val="00D76D3F"/>
    <w:rsid w:val="00DD4B8F"/>
    <w:rsid w:val="00E50429"/>
    <w:rsid w:val="00E55A92"/>
    <w:rsid w:val="00E63A5A"/>
    <w:rsid w:val="00EA40F4"/>
    <w:rsid w:val="00EB2D00"/>
    <w:rsid w:val="00ED04EA"/>
    <w:rsid w:val="00EE337A"/>
    <w:rsid w:val="00F100D8"/>
    <w:rsid w:val="00F136E3"/>
    <w:rsid w:val="00F749D3"/>
    <w:rsid w:val="00F7723C"/>
    <w:rsid w:val="00FB28A4"/>
    <w:rsid w:val="00FB6AE1"/>
    <w:rsid w:val="00FE4679"/>
    <w:rsid w:val="00FE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BA0F"/>
  <w15:chartTrackingRefBased/>
  <w15:docId w15:val="{D2256F02-942D-49C5-AECE-8ABE8E13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EE5"/>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A50EE5"/>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ourtName">
    <w:name w:val="CourtName"/>
    <w:rsid w:val="00A50EE5"/>
    <w:pPr>
      <w:spacing w:after="0" w:line="463" w:lineRule="exact"/>
      <w:jc w:val="center"/>
    </w:pPr>
    <w:rPr>
      <w:rFonts w:ascii="Times New Roman" w:eastAsia="Arial Unicode MS" w:hAnsi="Times New Roman" w:cs="Arial Unicode MS"/>
      <w:color w:val="000000"/>
      <w:position w:val="-8"/>
      <w:sz w:val="26"/>
      <w:szCs w:val="26"/>
      <w:u w:color="000000"/>
    </w:rPr>
  </w:style>
  <w:style w:type="paragraph" w:customStyle="1" w:styleId="Parties">
    <w:name w:val="Parties"/>
    <w:autoRedefine/>
    <w:rsid w:val="00A50EE5"/>
    <w:pPr>
      <w:spacing w:after="200" w:line="240" w:lineRule="auto"/>
    </w:pPr>
    <w:rPr>
      <w:rFonts w:ascii="Times New Roman" w:eastAsia="Arial Unicode MS" w:hAnsi="Times New Roman" w:cs="Arial Unicode MS"/>
      <w:bCs/>
      <w:caps/>
      <w:color w:val="000000"/>
      <w:sz w:val="20"/>
      <w:szCs w:val="24"/>
      <w:u w:color="000000"/>
    </w:rPr>
  </w:style>
  <w:style w:type="paragraph" w:customStyle="1" w:styleId="CaseNo">
    <w:name w:val="Case No."/>
    <w:autoRedefine/>
    <w:rsid w:val="00A50EE5"/>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A50EE5"/>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A50EE5"/>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A50EE5"/>
  </w:style>
  <w:style w:type="character" w:styleId="Hyperlink">
    <w:name w:val="Hyperlink"/>
    <w:basedOn w:val="DefaultParagraphFont"/>
    <w:uiPriority w:val="99"/>
    <w:unhideWhenUsed/>
    <w:rsid w:val="00A50EE5"/>
    <w:rPr>
      <w:color w:val="0563C1" w:themeColor="hyperlink"/>
      <w:u w:val="single"/>
    </w:rPr>
  </w:style>
  <w:style w:type="paragraph" w:customStyle="1" w:styleId="Default">
    <w:name w:val="Default"/>
    <w:rsid w:val="00A50EE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A50EE5"/>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A50EE5"/>
    <w:rPr>
      <w:rFonts w:ascii="Calibri" w:eastAsia="Calibri" w:hAnsi="Calibri" w:cs="Calibri"/>
      <w:sz w:val="24"/>
      <w:szCs w:val="24"/>
    </w:rPr>
  </w:style>
  <w:style w:type="paragraph" w:styleId="ListParagraph">
    <w:name w:val="List Paragraph"/>
    <w:basedOn w:val="Normal"/>
    <w:uiPriority w:val="34"/>
    <w:qFormat/>
    <w:rsid w:val="00ED0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sign.com/" TargetMode="External"/><Relationship Id="rId4" Type="http://schemas.openxmlformats.org/officeDocument/2006/relationships/hyperlink" Target="https://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15</Pages>
  <Words>5302</Words>
  <Characters>30224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111</cp:revision>
  <dcterms:created xsi:type="dcterms:W3CDTF">2022-12-08T13:26:00Z</dcterms:created>
  <dcterms:modified xsi:type="dcterms:W3CDTF">2022-12-14T11:21:00Z</dcterms:modified>
</cp:coreProperties>
</file>