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BCD" w:rsidRDefault="001B2D30">
      <w:r>
        <w:t xml:space="preserve"> {</w:t>
      </w:r>
      <w:proofErr w:type="gramStart"/>
      <w:r>
        <w:t>{ e</w:t>
      </w:r>
      <w:proofErr w:type="gramEnd"/>
      <w:r>
        <w:t>_stamp }}</w:t>
      </w:r>
    </w:p>
    <w:p w:rsidR="00E43BCD" w:rsidRDefault="001B2D30">
      <w:r>
        <w:t>{</w:t>
      </w:r>
      <w:proofErr w:type="gramStart"/>
      <w:r>
        <w:t>{ e</w:t>
      </w:r>
      <w:proofErr w:type="gramEnd"/>
      <w:r>
        <w:t>_stamp2 }}</w:t>
      </w:r>
    </w:p>
    <w:p w:rsidR="00E43BCD" w:rsidRDefault="00E43BCD"/>
    <w:p w:rsidR="00E43BCD" w:rsidRDefault="001B2D30">
      <w:pPr>
        <w:spacing w:after="0" w:line="276" w:lineRule="auto"/>
        <w:jc w:val="center"/>
        <w:rPr>
          <w:rFonts w:ascii="Cambria" w:hAnsi="Cambria" w:cs="Times New Roman"/>
          <w:b/>
          <w:bCs/>
          <w:sz w:val="21"/>
          <w:szCs w:val="21"/>
          <w:u w:val="single"/>
        </w:rPr>
      </w:pPr>
      <w:r>
        <w:rPr>
          <w:rFonts w:ascii="Cambria" w:hAnsi="Cambria" w:cs="Times New Roman"/>
          <w:b/>
          <w:bCs/>
          <w:sz w:val="21"/>
          <w:szCs w:val="21"/>
          <w:u w:val="single"/>
        </w:rPr>
        <w:t>LOAN CUM HYPOTHECATION AGREEMENT</w:t>
      </w:r>
    </w:p>
    <w:p w:rsidR="00E43BCD" w:rsidRDefault="00E43BCD">
      <w:pPr>
        <w:spacing w:after="0" w:line="276" w:lineRule="auto"/>
        <w:jc w:val="center"/>
        <w:rPr>
          <w:rFonts w:ascii="Cambria" w:hAnsi="Cambria" w:cs="Times New Roman"/>
          <w:b/>
          <w:bCs/>
          <w:sz w:val="21"/>
          <w:szCs w:val="21"/>
          <w:u w:val="single"/>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This Loan cum Hypothecation Agreement (“</w:t>
      </w:r>
      <w:r>
        <w:rPr>
          <w:rFonts w:ascii="Cambria" w:hAnsi="Cambria" w:cs="Times New Roman"/>
          <w:b/>
          <w:bCs/>
          <w:sz w:val="21"/>
          <w:szCs w:val="21"/>
        </w:rPr>
        <w:t>Agreement</w:t>
      </w:r>
      <w:r>
        <w:rPr>
          <w:rFonts w:ascii="Cambria" w:hAnsi="Cambria" w:cs="Times New Roman"/>
          <w:sz w:val="21"/>
          <w:szCs w:val="21"/>
        </w:rPr>
        <w:t>”) is made at the place and date as specified in the Schedule I hereto</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BY AND BETWEEN / BY</w:t>
      </w:r>
    </w:p>
    <w:p w:rsidR="00E43BCD" w:rsidRDefault="00E43BCD">
      <w:pPr>
        <w:spacing w:after="0" w:line="276" w:lineRule="auto"/>
        <w:jc w:val="center"/>
        <w:rPr>
          <w:rFonts w:ascii="Cambria" w:hAnsi="Cambria" w:cs="Times New Roman"/>
          <w:b/>
          <w:bCs/>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Such Person(s) whose name(s), address(es) are </w:t>
      </w:r>
      <w:r>
        <w:rPr>
          <w:rFonts w:ascii="Cambria" w:hAnsi="Cambria" w:cs="Times New Roman"/>
          <w:sz w:val="21"/>
          <w:szCs w:val="21"/>
        </w:rPr>
        <w:t>specified in the Schedule I (hereinafter referred to as the “</w:t>
      </w:r>
      <w:r>
        <w:rPr>
          <w:rFonts w:ascii="Cambria" w:hAnsi="Cambria" w:cs="Times New Roman"/>
          <w:b/>
          <w:bCs/>
          <w:sz w:val="21"/>
          <w:szCs w:val="21"/>
        </w:rPr>
        <w:t>Borrower</w:t>
      </w:r>
      <w:r>
        <w:rPr>
          <w:rFonts w:ascii="Cambria" w:hAnsi="Cambria" w:cs="Times New Roman"/>
          <w:sz w:val="21"/>
          <w:szCs w:val="21"/>
        </w:rPr>
        <w:t>”, which expression unless repugnant to the context or meaning thereof be deemed to include (i) where the Borrower(s) is/are an individual, his/her heirs, executors, and administrators; (</w:t>
      </w:r>
      <w:r>
        <w:rPr>
          <w:rFonts w:ascii="Cambria" w:hAnsi="Cambria" w:cs="Times New Roman"/>
          <w:sz w:val="21"/>
          <w:szCs w:val="21"/>
        </w:rPr>
        <w:t xml:space="preserve">ii) where the Borrower(s) is/are a sole proprietorship concern, the person whose name appears as sole proprietor and shall include his/her heirs, executors, and administrators; (iii) where the Borrower(s) is/are a partnership firm under Indian Partnership </w:t>
      </w:r>
      <w:r>
        <w:rPr>
          <w:rFonts w:ascii="Cambria" w:hAnsi="Cambria" w:cs="Times New Roman"/>
          <w:sz w:val="21"/>
          <w:szCs w:val="21"/>
        </w:rPr>
        <w:t>Act, 1932, any and each of the partner, and their survivor(s) or the partner(s) from time to time and their respective heirs, legal representatives, executors and administrators; (iv) where the Borrower(s) is a Hindu Undivided Family (HUF), the Karta and a</w:t>
      </w:r>
      <w:r>
        <w:rPr>
          <w:rFonts w:ascii="Cambria" w:hAnsi="Cambria" w:cs="Times New Roman"/>
          <w:sz w:val="21"/>
          <w:szCs w:val="21"/>
        </w:rPr>
        <w:t>ny or each of the adult member of the HUF and their survivor(s) and his /her/ their respective heirs, executors and administrators;(v) where the Borrower(s) is/are a Company or Society or Limited Liability Partnership(LLP), its successors and permitted ass</w:t>
      </w:r>
      <w:r>
        <w:rPr>
          <w:rFonts w:ascii="Cambria" w:hAnsi="Cambria" w:cs="Times New Roman"/>
          <w:sz w:val="21"/>
          <w:szCs w:val="21"/>
        </w:rPr>
        <w:t xml:space="preserve">igns; (vi) where the Borrower(s) is/are an unincorporated body, all members thereof and their respective successors; (vii) where the Borrower(s) is /are a Trust, the trustee/s for time being thereof and the successors of the trust / trustees) of the </w:t>
      </w:r>
      <w:r>
        <w:rPr>
          <w:rFonts w:ascii="Cambria" w:hAnsi="Cambria" w:cs="Times New Roman"/>
          <w:b/>
          <w:bCs/>
          <w:sz w:val="21"/>
          <w:szCs w:val="21"/>
        </w:rPr>
        <w:t>ONE PA</w:t>
      </w:r>
      <w:r>
        <w:rPr>
          <w:rFonts w:ascii="Cambria" w:hAnsi="Cambria" w:cs="Times New Roman"/>
          <w:b/>
          <w:bCs/>
          <w:sz w:val="21"/>
          <w:szCs w:val="21"/>
        </w:rPr>
        <w:t>RT</w:t>
      </w:r>
      <w:r>
        <w:rPr>
          <w:rFonts w:ascii="Cambria" w:hAnsi="Cambria" w:cs="Times New Roman"/>
          <w:sz w:val="21"/>
          <w:szCs w:val="21"/>
        </w:rPr>
        <w:t>;</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AND / IN FAVOUR OF </w:t>
      </w:r>
    </w:p>
    <w:p w:rsidR="00E43BCD" w:rsidRDefault="00E43BCD">
      <w:pPr>
        <w:spacing w:after="0" w:line="276" w:lineRule="auto"/>
        <w:jc w:val="center"/>
        <w:rPr>
          <w:rFonts w:ascii="Cambria" w:hAnsi="Cambria" w:cs="Times New Roman"/>
          <w:b/>
          <w:bCs/>
          <w:sz w:val="21"/>
          <w:szCs w:val="21"/>
        </w:rPr>
      </w:pPr>
    </w:p>
    <w:p w:rsidR="00E43BCD" w:rsidRDefault="001B2D30">
      <w:pPr>
        <w:spacing w:after="0" w:line="276" w:lineRule="auto"/>
        <w:jc w:val="both"/>
        <w:rPr>
          <w:rFonts w:ascii="Cambria" w:hAnsi="Cambria" w:cs="Times New Roman"/>
          <w:b/>
          <w:bCs/>
          <w:sz w:val="21"/>
          <w:szCs w:val="21"/>
        </w:rPr>
      </w:pPr>
      <w:r>
        <w:rPr>
          <w:rFonts w:ascii="Cambria" w:hAnsi="Cambria" w:cs="Times New Roman"/>
          <w:b/>
          <w:bCs/>
          <w:sz w:val="21"/>
          <w:szCs w:val="21"/>
        </w:rPr>
        <w:t>RATNAAFIN CAPITAL PRIVATE LIMITED</w:t>
      </w:r>
      <w:r>
        <w:rPr>
          <w:rFonts w:ascii="Cambria" w:hAnsi="Cambria" w:cs="Times New Roman"/>
          <w:sz w:val="21"/>
          <w:szCs w:val="21"/>
        </w:rPr>
        <w:t>, a company incorporated under the Companies Act, 2013 with corporate identity number U65929GJ2018PTC105279 and non-banking financial company registered under the Reserve Bank of India Act, 1934 bea</w:t>
      </w:r>
      <w:r>
        <w:rPr>
          <w:rFonts w:ascii="Cambria" w:hAnsi="Cambria" w:cs="Times New Roman"/>
          <w:sz w:val="21"/>
          <w:szCs w:val="21"/>
        </w:rPr>
        <w:t>ring registration number B.01.00621 and having its registered office address at 201, 202, Shilp Aperia, Nr. Landmark hotel Iscon- Ambali Road, Bodakdev Ahmedabad – 380052, Gujarat and acting through its branch at the place as mentioned in the Schedule I (h</w:t>
      </w:r>
      <w:r>
        <w:rPr>
          <w:rFonts w:ascii="Cambria" w:hAnsi="Cambria" w:cs="Times New Roman"/>
          <w:sz w:val="21"/>
          <w:szCs w:val="21"/>
        </w:rPr>
        <w:t>ereinafter referred to as the “</w:t>
      </w:r>
      <w:r>
        <w:rPr>
          <w:rFonts w:ascii="Cambria" w:hAnsi="Cambria" w:cs="Times New Roman"/>
          <w:b/>
          <w:bCs/>
          <w:sz w:val="21"/>
          <w:szCs w:val="21"/>
        </w:rPr>
        <w:t>Lender</w:t>
      </w:r>
      <w:r>
        <w:rPr>
          <w:rFonts w:ascii="Cambria" w:hAnsi="Cambria" w:cs="Times New Roman"/>
          <w:sz w:val="21"/>
          <w:szCs w:val="21"/>
        </w:rPr>
        <w:t xml:space="preserve">”, which expression shall unless repugnant to the context or meaning thereof be deemed to include its successors  and permitted assigns) of the </w:t>
      </w:r>
      <w:r>
        <w:rPr>
          <w:rFonts w:ascii="Cambria" w:hAnsi="Cambria" w:cs="Times New Roman"/>
          <w:b/>
          <w:bCs/>
          <w:sz w:val="21"/>
          <w:szCs w:val="21"/>
        </w:rPr>
        <w:t>OTHER PART.</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(The Borrower and the Lender are individually referred to as “</w:t>
      </w:r>
      <w:r>
        <w:rPr>
          <w:rFonts w:ascii="Cambria" w:hAnsi="Cambria" w:cs="Times New Roman"/>
          <w:b/>
          <w:bCs/>
          <w:sz w:val="21"/>
          <w:szCs w:val="21"/>
        </w:rPr>
        <w:t>Party</w:t>
      </w:r>
      <w:r>
        <w:rPr>
          <w:rFonts w:ascii="Cambria" w:hAnsi="Cambria" w:cs="Times New Roman"/>
          <w:sz w:val="21"/>
          <w:szCs w:val="21"/>
        </w:rPr>
        <w:t>” and collectively as the “</w:t>
      </w:r>
      <w:r>
        <w:rPr>
          <w:rFonts w:ascii="Cambria" w:hAnsi="Cambria" w:cs="Times New Roman"/>
          <w:b/>
          <w:bCs/>
          <w:sz w:val="21"/>
          <w:szCs w:val="21"/>
        </w:rPr>
        <w:t>Parties</w:t>
      </w:r>
      <w:r>
        <w:rPr>
          <w:rFonts w:ascii="Cambria" w:hAnsi="Cambria" w:cs="Times New Roman"/>
          <w:sz w:val="21"/>
          <w:szCs w:val="21"/>
        </w:rPr>
        <w:t>”)</w:t>
      </w:r>
    </w:p>
    <w:p w:rsidR="00E43BCD" w:rsidRDefault="001B2D30">
      <w:pPr>
        <w:spacing w:after="0" w:line="276" w:lineRule="auto"/>
        <w:rPr>
          <w:rFonts w:ascii="Cambria" w:hAnsi="Cambria" w:cs="Times New Roman"/>
          <w:sz w:val="21"/>
          <w:szCs w:val="21"/>
        </w:rPr>
      </w:pPr>
      <w:r>
        <w:rPr>
          <w:rFonts w:ascii="Cambria" w:hAnsi="Cambria" w:cs="Times New Roman"/>
          <w:sz w:val="21"/>
          <w:szCs w:val="21"/>
        </w:rPr>
        <w:t>WHEREAS</w:t>
      </w:r>
    </w:p>
    <w:p w:rsidR="00E43BCD" w:rsidRDefault="00E43BCD">
      <w:pPr>
        <w:pStyle w:val="ListParagraph"/>
        <w:spacing w:after="0" w:line="276" w:lineRule="auto"/>
        <w:jc w:val="both"/>
        <w:rPr>
          <w:rFonts w:ascii="Cambria" w:hAnsi="Cambria" w:cs="Times New Roman"/>
          <w:sz w:val="21"/>
          <w:szCs w:val="21"/>
        </w:rPr>
      </w:pPr>
    </w:p>
    <w:p w:rsidR="00E43BCD" w:rsidRDefault="001B2D30">
      <w:pPr>
        <w:pStyle w:val="ListParagraph"/>
        <w:numPr>
          <w:ilvl w:val="0"/>
          <w:numId w:val="2"/>
        </w:numPr>
        <w:spacing w:after="0" w:line="276" w:lineRule="auto"/>
        <w:ind w:hanging="630"/>
        <w:jc w:val="both"/>
        <w:rPr>
          <w:rFonts w:ascii="Cambria" w:hAnsi="Cambria" w:cs="Times New Roman"/>
          <w:sz w:val="21"/>
          <w:szCs w:val="21"/>
        </w:rPr>
      </w:pPr>
      <w:r>
        <w:rPr>
          <w:rFonts w:ascii="Cambria" w:hAnsi="Cambria" w:cs="Times New Roman"/>
          <w:sz w:val="21"/>
          <w:szCs w:val="21"/>
        </w:rPr>
        <w:t xml:space="preserve">The Borrower has approached the Lender for availing a loan/advance of the amount as more particularly mentioned in the Schedule I for the purpose of </w:t>
      </w:r>
      <w:proofErr w:type="gramStart"/>
      <w:r>
        <w:rPr>
          <w:rFonts w:ascii="Cambria" w:hAnsi="Cambria" w:cs="Times New Roman"/>
          <w:sz w:val="21"/>
          <w:szCs w:val="21"/>
        </w:rPr>
        <w:t>purchasing  the</w:t>
      </w:r>
      <w:proofErr w:type="gramEnd"/>
      <w:r>
        <w:rPr>
          <w:rFonts w:ascii="Cambria" w:hAnsi="Cambria" w:cs="Times New Roman"/>
          <w:sz w:val="21"/>
          <w:szCs w:val="21"/>
        </w:rPr>
        <w:t xml:space="preserve"> Equipment including all spare parts, acc</w:t>
      </w:r>
      <w:r>
        <w:rPr>
          <w:rFonts w:ascii="Cambria" w:hAnsi="Cambria" w:cs="Times New Roman"/>
          <w:sz w:val="21"/>
          <w:szCs w:val="21"/>
        </w:rPr>
        <w:t xml:space="preserve">essories, accretions, additional components as more particularly mentioned in the Schedule I hereto. </w:t>
      </w:r>
    </w:p>
    <w:p w:rsidR="00E43BCD" w:rsidRDefault="00E43BCD">
      <w:pPr>
        <w:pStyle w:val="ListParagraph"/>
        <w:spacing w:after="0" w:line="276" w:lineRule="auto"/>
        <w:jc w:val="both"/>
        <w:rPr>
          <w:rFonts w:ascii="Cambria" w:hAnsi="Cambria" w:cs="Times New Roman"/>
          <w:sz w:val="21"/>
          <w:szCs w:val="21"/>
        </w:rPr>
      </w:pPr>
    </w:p>
    <w:p w:rsidR="00E43BCD" w:rsidRDefault="001B2D30">
      <w:pPr>
        <w:pStyle w:val="ListParagraph"/>
        <w:numPr>
          <w:ilvl w:val="0"/>
          <w:numId w:val="2"/>
        </w:numPr>
        <w:spacing w:after="0" w:line="276" w:lineRule="auto"/>
        <w:ind w:hanging="630"/>
        <w:jc w:val="both"/>
      </w:pPr>
      <w:r>
        <w:rPr>
          <w:rFonts w:ascii="Cambria" w:hAnsi="Cambria" w:cs="Times New Roman"/>
          <w:sz w:val="21"/>
          <w:szCs w:val="21"/>
        </w:rPr>
        <w:t>At the request of the Borrower and relying upon the representations, warranties, undertakings and covenants made by the Borrower, the Lender has agreed t</w:t>
      </w:r>
      <w:r>
        <w:rPr>
          <w:rFonts w:ascii="Cambria" w:hAnsi="Cambria" w:cs="Times New Roman"/>
          <w:sz w:val="21"/>
          <w:szCs w:val="21"/>
        </w:rPr>
        <w:t>o advance/grant such loan for the aforesaid purpose, upon the terms and conditions set forth herein and other loan and security documents.</w:t>
      </w:r>
    </w:p>
    <w:p w:rsidR="00E43BCD" w:rsidRDefault="00E43BCD">
      <w:pPr>
        <w:pStyle w:val="ListParagraph"/>
        <w:spacing w:after="0" w:line="276" w:lineRule="auto"/>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lastRenderedPageBreak/>
        <w:t>NOW IT IS AGREED BY AND BETWEEN THE PARTIES HERETO AS FOLLOWS:</w:t>
      </w:r>
    </w:p>
    <w:p w:rsidR="00E43BCD" w:rsidRDefault="001B2D30">
      <w:pPr>
        <w:pStyle w:val="ListParagraph"/>
        <w:numPr>
          <w:ilvl w:val="0"/>
          <w:numId w:val="3"/>
        </w:numPr>
        <w:spacing w:after="0" w:line="276" w:lineRule="auto"/>
        <w:rPr>
          <w:rFonts w:ascii="Cambria" w:hAnsi="Cambria" w:cs="Times New Roman"/>
          <w:b/>
          <w:bCs/>
          <w:sz w:val="21"/>
          <w:szCs w:val="21"/>
        </w:rPr>
      </w:pPr>
      <w:r>
        <w:rPr>
          <w:rFonts w:ascii="Cambria" w:hAnsi="Cambria" w:cs="Times New Roman"/>
          <w:b/>
          <w:bCs/>
          <w:sz w:val="21"/>
          <w:szCs w:val="21"/>
        </w:rPr>
        <w:t>DEFINITION AND INTERPRETATION</w:t>
      </w:r>
    </w:p>
    <w:p w:rsidR="00E43BCD" w:rsidRDefault="001B2D30">
      <w:pPr>
        <w:pStyle w:val="ListParagraph"/>
        <w:spacing w:after="0" w:line="276" w:lineRule="auto"/>
        <w:ind w:left="360"/>
        <w:rPr>
          <w:rFonts w:ascii="Cambria" w:hAnsi="Cambria" w:cs="Times New Roman"/>
          <w:sz w:val="21"/>
          <w:szCs w:val="21"/>
        </w:rPr>
      </w:pPr>
      <w:r>
        <w:rPr>
          <w:rFonts w:ascii="Cambria" w:hAnsi="Cambria" w:cs="Times New Roman"/>
          <w:sz w:val="21"/>
          <w:szCs w:val="21"/>
        </w:rPr>
        <w:t xml:space="preserve">In this Agreement, </w:t>
      </w:r>
      <w:r>
        <w:rPr>
          <w:rFonts w:ascii="Cambria" w:hAnsi="Cambria" w:cs="Times New Roman"/>
          <w:sz w:val="21"/>
          <w:szCs w:val="21"/>
        </w:rPr>
        <w:t>unless the context otherwise requires:</w:t>
      </w:r>
      <w:bookmarkStart w:id="0" w:name="_Hlk58185019"/>
      <w:bookmarkEnd w:id="0"/>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Additional Interest</w:t>
      </w:r>
      <w:r>
        <w:rPr>
          <w:rFonts w:ascii="Cambria" w:hAnsi="Cambria" w:cs="Times New Roman"/>
          <w:sz w:val="21"/>
          <w:szCs w:val="21"/>
        </w:rPr>
        <w:t>” shall mean the additional interest/charges for payment delayed beyond the due date of the installments and as specified in the Schedule I hereto, wherever applicable.</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CIBIL</w:t>
      </w:r>
      <w:r>
        <w:rPr>
          <w:rFonts w:ascii="Cambria" w:hAnsi="Cambria" w:cs="Times New Roman"/>
          <w:sz w:val="21"/>
          <w:szCs w:val="21"/>
        </w:rPr>
        <w:t>” shall mean Credit In</w:t>
      </w:r>
      <w:r>
        <w:rPr>
          <w:rFonts w:ascii="Cambria" w:hAnsi="Cambria" w:cs="Times New Roman"/>
          <w:sz w:val="21"/>
          <w:szCs w:val="21"/>
        </w:rPr>
        <w:t>formation Bureau (India) Limited;</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Due Date</w:t>
      </w:r>
      <w:r>
        <w:rPr>
          <w:rFonts w:ascii="Cambria" w:hAnsi="Cambria" w:cs="Times New Roman"/>
          <w:sz w:val="21"/>
          <w:szCs w:val="21"/>
        </w:rPr>
        <w:t>” shall mean the date(s) on which any amount in respect of the Outstanding Obligations falls due as specified in this Agreement.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Equipment</w:t>
      </w:r>
      <w:r>
        <w:rPr>
          <w:rFonts w:ascii="Cambria" w:hAnsi="Cambria" w:cs="Times New Roman"/>
          <w:sz w:val="21"/>
          <w:szCs w:val="21"/>
        </w:rPr>
        <w:t>” shall mean equipment described in the Schedule III hereto;</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w:t>
      </w:r>
      <w:r>
        <w:rPr>
          <w:rFonts w:ascii="Cambria" w:hAnsi="Cambria" w:cs="Times New Roman"/>
          <w:b/>
          <w:bCs/>
          <w:sz w:val="21"/>
          <w:szCs w:val="21"/>
        </w:rPr>
        <w:t xml:space="preserve">Event of </w:t>
      </w:r>
      <w:r>
        <w:rPr>
          <w:rFonts w:ascii="Cambria" w:hAnsi="Cambria" w:cs="Times New Roman"/>
          <w:b/>
          <w:bCs/>
          <w:sz w:val="21"/>
          <w:szCs w:val="21"/>
        </w:rPr>
        <w:t>Default</w:t>
      </w:r>
      <w:r>
        <w:rPr>
          <w:rFonts w:ascii="Cambria" w:hAnsi="Cambria" w:cs="Times New Roman"/>
          <w:sz w:val="21"/>
          <w:szCs w:val="21"/>
        </w:rPr>
        <w:t xml:space="preserve">” shall mean any event or circumstance specified as such in Clause </w:t>
      </w:r>
      <w:r>
        <w:rPr>
          <w:rFonts w:ascii="Cambria" w:hAnsi="Cambria" w:cs="Times New Roman"/>
          <w:sz w:val="21"/>
          <w:szCs w:val="21"/>
        </w:rPr>
        <w:fldChar w:fldCharType="begin"/>
      </w:r>
      <w:r>
        <w:rPr>
          <w:rFonts w:ascii="Cambria" w:hAnsi="Cambria" w:cs="Times New Roman"/>
          <w:sz w:val="21"/>
          <w:szCs w:val="21"/>
        </w:rPr>
        <w:instrText>REF _Ref55915071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13.1</w:t>
      </w:r>
      <w:r>
        <w:rPr>
          <w:rFonts w:ascii="Cambria" w:hAnsi="Cambria" w:cs="Times New Roman"/>
          <w:sz w:val="21"/>
          <w:szCs w:val="21"/>
        </w:rPr>
        <w:fldChar w:fldCharType="end"/>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w:t>
      </w:r>
      <w:r>
        <w:rPr>
          <w:rFonts w:ascii="Cambria" w:hAnsi="Cambria" w:cs="Times New Roman"/>
          <w:b/>
          <w:bCs/>
          <w:sz w:val="21"/>
          <w:szCs w:val="21"/>
        </w:rPr>
        <w:t>Hypothecated Assets</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 xml:space="preserve">REF _Ref55915004 </w:instrText>
      </w:r>
      <w:r>
        <w:rPr>
          <w:rFonts w:ascii="Cambria" w:hAnsi="Cambria" w:cs="Times New Roman"/>
          <w:sz w:val="21"/>
          <w:szCs w:val="21"/>
        </w:rPr>
        <w:instrText>\r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9.1</w:t>
      </w:r>
      <w:r>
        <w:rPr>
          <w:rFonts w:ascii="Cambria" w:hAnsi="Cambria" w:cs="Times New Roman"/>
          <w:sz w:val="21"/>
          <w:szCs w:val="21"/>
        </w:rPr>
        <w:fldChar w:fldCharType="end"/>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w:t>
      </w:r>
      <w:r>
        <w:rPr>
          <w:rFonts w:ascii="Cambria" w:hAnsi="Cambria" w:cs="Times New Roman"/>
          <w:b/>
          <w:bCs/>
          <w:sz w:val="21"/>
          <w:szCs w:val="21"/>
        </w:rPr>
        <w:t>Installment(s)</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REF _Ref55914908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6.1</w:t>
      </w:r>
      <w:r>
        <w:rPr>
          <w:rFonts w:ascii="Cambria" w:hAnsi="Cambria" w:cs="Times New Roman"/>
          <w:sz w:val="21"/>
          <w:szCs w:val="21"/>
        </w:rPr>
        <w:fldChar w:fldCharType="end"/>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w:t>
      </w:r>
      <w:r>
        <w:rPr>
          <w:rFonts w:ascii="Cambria" w:hAnsi="Cambria" w:cs="Times New Roman"/>
          <w:b/>
          <w:bCs/>
          <w:sz w:val="21"/>
          <w:szCs w:val="21"/>
        </w:rPr>
        <w:t>Loan</w:t>
      </w:r>
      <w:r>
        <w:rPr>
          <w:rFonts w:ascii="Cambria" w:hAnsi="Cambria" w:cs="Times New Roman"/>
          <w:sz w:val="21"/>
          <w:szCs w:val="21"/>
        </w:rPr>
        <w:t>” shall have the</w:t>
      </w:r>
      <w:r>
        <w:rPr>
          <w:rFonts w:ascii="Cambria" w:hAnsi="Cambria" w:cs="Times New Roman"/>
          <w:sz w:val="21"/>
          <w:szCs w:val="21"/>
        </w:rPr>
        <w:t xml:space="preserve"> meaning ascribed to in Clause </w:t>
      </w:r>
      <w:r>
        <w:rPr>
          <w:rFonts w:ascii="Cambria" w:hAnsi="Cambria" w:cs="Times New Roman"/>
          <w:sz w:val="21"/>
          <w:szCs w:val="21"/>
        </w:rPr>
        <w:fldChar w:fldCharType="begin"/>
      </w:r>
      <w:r>
        <w:rPr>
          <w:rFonts w:ascii="Cambria" w:hAnsi="Cambria" w:cs="Times New Roman"/>
          <w:sz w:val="21"/>
          <w:szCs w:val="21"/>
        </w:rPr>
        <w:instrText>REF _Ref55915222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2.1</w:t>
      </w:r>
      <w:r>
        <w:rPr>
          <w:rFonts w:ascii="Cambria" w:hAnsi="Cambria" w:cs="Times New Roman"/>
          <w:sz w:val="21"/>
          <w:szCs w:val="21"/>
        </w:rPr>
        <w:fldChar w:fldCharType="end"/>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Manufacturer/Dealer/Seller</w:t>
      </w:r>
      <w:r>
        <w:rPr>
          <w:rFonts w:ascii="Cambria" w:hAnsi="Cambria" w:cs="Times New Roman"/>
          <w:sz w:val="21"/>
          <w:szCs w:val="21"/>
        </w:rPr>
        <w:t xml:space="preserve">” shall mean such Person from whom the Borrower purchases/ proposes to purchase the Equipment.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Outstan</w:t>
      </w:r>
      <w:r>
        <w:rPr>
          <w:rFonts w:ascii="Cambria" w:hAnsi="Cambria" w:cs="Times New Roman"/>
          <w:b/>
          <w:bCs/>
          <w:sz w:val="21"/>
          <w:szCs w:val="21"/>
        </w:rPr>
        <w:t>ding Obligations</w:t>
      </w:r>
      <w:r>
        <w:rPr>
          <w:rFonts w:ascii="Cambria" w:hAnsi="Cambria" w:cs="Times New Roman"/>
          <w:sz w:val="21"/>
          <w:szCs w:val="21"/>
        </w:rPr>
        <w:t>” shall mean at any time the entire outstanding amount due in respect of the Loan, including but not limited to the present and future obligations and liabilities of the Borrower to pay/repay the principal amount of the Loan, Interest, Defa</w:t>
      </w:r>
      <w:r>
        <w:rPr>
          <w:rFonts w:ascii="Cambria" w:hAnsi="Cambria" w:cs="Times New Roman"/>
          <w:sz w:val="21"/>
          <w:szCs w:val="21"/>
        </w:rPr>
        <w:t>ult Interest, increased rate of Interest, prepayment charges, other fees, liquidated damages, costs, charges and expenses (including any fees payable to the Lender) and other amounts payable in respect of under the Transaction Documents.</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w:t>
      </w:r>
      <w:r>
        <w:rPr>
          <w:rFonts w:ascii="Cambria" w:hAnsi="Cambria" w:cs="Times New Roman"/>
          <w:b/>
          <w:bCs/>
          <w:sz w:val="21"/>
          <w:szCs w:val="21"/>
        </w:rPr>
        <w:t>Repayment Schedul</w:t>
      </w:r>
      <w:r>
        <w:rPr>
          <w:rFonts w:ascii="Cambria" w:hAnsi="Cambria" w:cs="Times New Roman"/>
          <w:b/>
          <w:bCs/>
          <w:sz w:val="21"/>
          <w:szCs w:val="21"/>
        </w:rPr>
        <w:t>e</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REF _Ref55914908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6.1</w:t>
      </w:r>
      <w:r>
        <w:rPr>
          <w:rFonts w:ascii="Cambria" w:hAnsi="Cambria" w:cs="Times New Roman"/>
          <w:sz w:val="21"/>
          <w:szCs w:val="21"/>
        </w:rPr>
        <w:fldChar w:fldCharType="end"/>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RBI</w:t>
      </w:r>
      <w:r>
        <w:rPr>
          <w:rFonts w:ascii="Cambria" w:hAnsi="Cambria" w:cs="Times New Roman"/>
          <w:sz w:val="21"/>
          <w:szCs w:val="21"/>
        </w:rPr>
        <w:t>” shall mean the Reserve Bank of India;</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Transaction Documents</w:t>
      </w:r>
      <w:r>
        <w:rPr>
          <w:rFonts w:ascii="Cambria" w:hAnsi="Cambria" w:cs="Times New Roman"/>
          <w:sz w:val="21"/>
          <w:szCs w:val="21"/>
        </w:rPr>
        <w:t>” shall mean this Agreement and include all writings and other documents executed or entered into or to be executed or entered into, by the Borrower or any other Person, in relation to or pertaining to the Loan and each such transaction document as amended</w:t>
      </w:r>
      <w:r>
        <w:rPr>
          <w:rFonts w:ascii="Cambria" w:hAnsi="Cambria" w:cs="Times New Roman"/>
          <w:sz w:val="21"/>
          <w:szCs w:val="21"/>
        </w:rPr>
        <w:t xml:space="preserve"> from time to time.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 reference to the singular includes the plural (and vice versa);</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headings in this Agreement are inserted for convenience of reference only and are to be ignored in construing and interpreting this Agreement;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reference to the wor</w:t>
      </w:r>
      <w:r>
        <w:rPr>
          <w:rFonts w:ascii="Cambria" w:hAnsi="Cambria" w:cs="Times New Roman"/>
          <w:sz w:val="21"/>
          <w:szCs w:val="21"/>
        </w:rPr>
        <w:t xml:space="preserve">ds “include” or “including” shall be construed without limitation;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reference to a gender shall include references to the female and male gender;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all approvals, permissions, consents or acceptance required from Lender for any matter shall require the “pri</w:t>
      </w:r>
      <w:r>
        <w:rPr>
          <w:rFonts w:ascii="Cambria" w:hAnsi="Cambria" w:cs="Times New Roman"/>
          <w:sz w:val="21"/>
          <w:szCs w:val="21"/>
        </w:rPr>
        <w:t>or”, “written” approval, permission, consent or acceptance of Lender; and</w:t>
      </w:r>
      <w:bookmarkStart w:id="1" w:name="_Hlk58184977"/>
      <w:bookmarkEnd w:id="1"/>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in the event of any disagreement or dispute between Lender and the Borrower/s regarding the materiality of any matter including of any event, occurrence, circumstance, change, fact, </w:t>
      </w:r>
      <w:r>
        <w:rPr>
          <w:rFonts w:ascii="Cambria" w:hAnsi="Cambria" w:cs="Times New Roman"/>
          <w:sz w:val="21"/>
          <w:szCs w:val="21"/>
        </w:rPr>
        <w:t>information, document, authorization, proceeding, act, omission, claims, breach, default or otherwise, the opinion of Lender as to the materiality of any of the foregoing shall be final and binding on the Borrowers.</w:t>
      </w:r>
    </w:p>
    <w:p w:rsidR="00E43BCD" w:rsidRDefault="00E43BCD">
      <w:pPr>
        <w:pStyle w:val="ListParagraph"/>
        <w:spacing w:after="0" w:line="276" w:lineRule="auto"/>
        <w:ind w:left="360"/>
        <w:rPr>
          <w:rFonts w:ascii="Cambria" w:hAnsi="Cambria" w:cs="Times New Roman"/>
          <w:b/>
          <w:bCs/>
          <w:sz w:val="21"/>
          <w:szCs w:val="21"/>
        </w:rPr>
      </w:pPr>
    </w:p>
    <w:p w:rsidR="00E43BCD" w:rsidRDefault="001B2D30">
      <w:pPr>
        <w:pStyle w:val="ListParagraph"/>
        <w:numPr>
          <w:ilvl w:val="0"/>
          <w:numId w:val="3"/>
        </w:numPr>
        <w:spacing w:after="0" w:line="276" w:lineRule="auto"/>
        <w:rPr>
          <w:rFonts w:ascii="Cambria" w:hAnsi="Cambria" w:cs="Times New Roman"/>
          <w:b/>
          <w:bCs/>
          <w:sz w:val="21"/>
          <w:szCs w:val="21"/>
        </w:rPr>
      </w:pPr>
      <w:r>
        <w:rPr>
          <w:rFonts w:ascii="Cambria" w:hAnsi="Cambria" w:cs="Times New Roman"/>
          <w:b/>
          <w:bCs/>
          <w:sz w:val="21"/>
          <w:szCs w:val="21"/>
        </w:rPr>
        <w:t xml:space="preserve">LOAN FACILITY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bookmarkStart w:id="2" w:name="_Ref55915222"/>
      <w:r>
        <w:rPr>
          <w:rFonts w:ascii="Cambria" w:hAnsi="Cambria" w:cs="Times New Roman"/>
          <w:sz w:val="21"/>
          <w:szCs w:val="21"/>
        </w:rPr>
        <w:t xml:space="preserve">Based on the Borrower's </w:t>
      </w:r>
      <w:r>
        <w:rPr>
          <w:rFonts w:ascii="Cambria" w:hAnsi="Cambria" w:cs="Times New Roman"/>
          <w:sz w:val="21"/>
          <w:szCs w:val="21"/>
        </w:rPr>
        <w:t>request, representations, warranties, covenants and undertakings as contained herein, the Lender hereby agrees to grant to the Borrower and the Borrower hereby agrees to avail from the Lender, a loan facility in the aggregate amount as mentioned in the Sch</w:t>
      </w:r>
      <w:r>
        <w:rPr>
          <w:rFonts w:ascii="Cambria" w:hAnsi="Cambria" w:cs="Times New Roman"/>
          <w:sz w:val="21"/>
          <w:szCs w:val="21"/>
        </w:rPr>
        <w:t>edule I hereto (“</w:t>
      </w:r>
      <w:r>
        <w:rPr>
          <w:rFonts w:ascii="Cambria" w:hAnsi="Cambria" w:cs="Times New Roman"/>
          <w:b/>
          <w:bCs/>
          <w:sz w:val="21"/>
          <w:szCs w:val="21"/>
        </w:rPr>
        <w:t>Loan</w:t>
      </w:r>
      <w:r>
        <w:rPr>
          <w:rFonts w:ascii="Cambria" w:hAnsi="Cambria" w:cs="Times New Roman"/>
          <w:sz w:val="21"/>
          <w:szCs w:val="21"/>
        </w:rPr>
        <w:t>”) for the purchase of the Equipment on the terms and conditions contained herein in this Agreement.</w:t>
      </w:r>
      <w:bookmarkEnd w:id="2"/>
      <w:r>
        <w:rPr>
          <w:rFonts w:ascii="Cambria" w:hAnsi="Cambria" w:cs="Times New Roman"/>
          <w:sz w:val="21"/>
          <w:szCs w:val="21"/>
        </w:rPr>
        <w:t xml:space="preserv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lastRenderedPageBreak/>
        <w:t xml:space="preserve">The relationship between the Lender and the Borrower shall commence from the date of this Agreement and subsist until all the </w:t>
      </w:r>
      <w:r>
        <w:rPr>
          <w:rFonts w:ascii="Cambria" w:hAnsi="Cambria" w:cs="Times New Roman"/>
          <w:sz w:val="21"/>
          <w:szCs w:val="21"/>
        </w:rPr>
        <w:t>Outstanding Obligations payable by the Borrower to the Lender under this Agreement and in all other Transaction Documents shall have been fully paid to and received by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It is hereby agreed between the Parties that the Lender may, at its sole and</w:t>
      </w:r>
      <w:r>
        <w:rPr>
          <w:rFonts w:ascii="Cambria" w:hAnsi="Cambria" w:cs="Times New Roman"/>
          <w:sz w:val="21"/>
          <w:szCs w:val="21"/>
        </w:rPr>
        <w:t xml:space="preserve"> absolute discretion, cancel and/or withdraw the undrawn limit of the Loan as sanctioned by the Lender. The said withdrawal shall not absolve the Borrower of any of its liability to repay the Outstanding Obligations.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term or tenure of the Loan shall be</w:t>
      </w:r>
      <w:r>
        <w:rPr>
          <w:rFonts w:ascii="Cambria" w:hAnsi="Cambria" w:cs="Times New Roman"/>
          <w:sz w:val="21"/>
          <w:szCs w:val="21"/>
        </w:rPr>
        <w:t xml:space="preserve"> as set out in the Schedule I hereto.</w:t>
      </w:r>
    </w:p>
    <w:p w:rsidR="00E43BCD" w:rsidRDefault="00E43BCD">
      <w:pPr>
        <w:pStyle w:val="ListParagraph"/>
        <w:widowControl w:val="0"/>
        <w:spacing w:after="0" w:line="276" w:lineRule="auto"/>
        <w:ind w:left="360"/>
        <w:jc w:val="both"/>
        <w:rPr>
          <w:rFonts w:ascii="Cambria" w:hAnsi="Cambria" w:cs="Times New Roman"/>
          <w:b/>
          <w:bCs/>
          <w:sz w:val="21"/>
          <w:szCs w:val="21"/>
        </w:rPr>
      </w:pPr>
    </w:p>
    <w:p w:rsidR="00E43BCD" w:rsidRDefault="001B2D30">
      <w:pPr>
        <w:pStyle w:val="ListParagraph"/>
        <w:widowControl w:val="0"/>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DISBURSEMENT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Upon the request of the Borrower, the Lender at its sole discretion shall disburse the Loan in lumpsum or suitable installments, either to (a) the Borrower directly; or (b) to such Manufacturer /Dealer /</w:t>
      </w:r>
      <w:r>
        <w:rPr>
          <w:rFonts w:ascii="Cambria" w:hAnsi="Cambria" w:cs="Times New Roman"/>
          <w:sz w:val="21"/>
          <w:szCs w:val="21"/>
        </w:rPr>
        <w:t>Seller of the Equipment as mentioned in the Schedule I hereto by issuing pay order/ demand draft drawn in favour of such Manufacturer /Dealer /Seller of the Equipment. All disbursements to be made by the Lender hereunder shall be made by cheque duly crosse</w:t>
      </w:r>
      <w:r>
        <w:rPr>
          <w:rFonts w:ascii="Cambria" w:hAnsi="Cambria" w:cs="Times New Roman"/>
          <w:sz w:val="21"/>
          <w:szCs w:val="21"/>
        </w:rPr>
        <w:t xml:space="preserve">d and marked ‘A/c Payee Only’ or by demand draft in favour of such Manufacturer/Dealer/Seller of the Equipment.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agrees and acknowledges that such disbursal of the Loan by the Lender to the Manufacturer /Dealer /Seller of the Equipment shall b</w:t>
      </w:r>
      <w:r>
        <w:rPr>
          <w:rFonts w:ascii="Cambria" w:hAnsi="Cambria" w:cs="Times New Roman"/>
          <w:sz w:val="21"/>
          <w:szCs w:val="21"/>
        </w:rPr>
        <w:t>e deemed to be Loan granted to and availed by the Borrower and receipt issued by the Manufacturer/ Dealer/ Seller of the Equipment shall be deemed to be issued by the Borrower and shall be an effectual receipt and discharged by the Borrower in favour of th</w:t>
      </w:r>
      <w:r>
        <w:rPr>
          <w:rFonts w:ascii="Cambria" w:hAnsi="Cambria" w:cs="Times New Roman"/>
          <w:sz w:val="21"/>
          <w:szCs w:val="21"/>
        </w:rPr>
        <w:t>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amount of the Loan will be disbursed by the Lender subject to compliance by the Borrower with the terms and conditions provided in this Agreement. The Loan amount shall be disbursed to the Borrower net of all initial payments towards document</w:t>
      </w:r>
      <w:r>
        <w:rPr>
          <w:rFonts w:ascii="Cambria" w:hAnsi="Cambria" w:cs="Times New Roman"/>
          <w:sz w:val="21"/>
          <w:szCs w:val="21"/>
        </w:rPr>
        <w:t xml:space="preserve">ation charges, loan processing charges, premium for insurance (if applicable) and such other charges as specified in the Schedule I hereto.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Notwithstanding anything contained in this Agreement, the Lender may terminate the right of the Borrower to disburs</w:t>
      </w:r>
      <w:r>
        <w:rPr>
          <w:rFonts w:ascii="Cambria" w:hAnsi="Cambria" w:cs="Times New Roman"/>
          <w:sz w:val="21"/>
          <w:szCs w:val="21"/>
        </w:rPr>
        <w:t>ements under the Loan, if the request for such disbursement shall not have been made within 30 days from the date of this Agreement or by such extended date as may be agreed upon by the Lender in writing.</w:t>
      </w:r>
    </w:p>
    <w:p w:rsidR="00E43BCD" w:rsidRDefault="001B2D30">
      <w:pPr>
        <w:pStyle w:val="ListParagraph"/>
        <w:widowControl w:val="0"/>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INTEREST AND ADDITIONAL INTEREST RATES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w:t>
      </w:r>
      <w:r>
        <w:rPr>
          <w:rFonts w:ascii="Cambria" w:hAnsi="Cambria" w:cs="Times New Roman"/>
          <w:sz w:val="21"/>
          <w:szCs w:val="21"/>
        </w:rPr>
        <w:t>r shall be liable to pay interest on the Loan from time to time at the rate as specified in the Schedule I hereto (“</w:t>
      </w:r>
      <w:r>
        <w:rPr>
          <w:rFonts w:ascii="Cambria" w:hAnsi="Cambria" w:cs="Times New Roman"/>
          <w:b/>
          <w:bCs/>
          <w:sz w:val="21"/>
          <w:szCs w:val="21"/>
        </w:rPr>
        <w:t>Interest</w:t>
      </w:r>
      <w:r>
        <w:rPr>
          <w:rFonts w:ascii="Cambria" w:hAnsi="Cambria" w:cs="Times New Roman"/>
          <w:sz w:val="21"/>
          <w:szCs w:val="21"/>
        </w:rPr>
        <w:t xml:space="preserve">”). The Lender in its sole discretion would be entitled to modify and vary the said rate of Interest from time to time including on </w:t>
      </w:r>
      <w:r>
        <w:rPr>
          <w:rFonts w:ascii="Cambria" w:hAnsi="Cambria" w:cs="Times New Roman"/>
          <w:sz w:val="21"/>
          <w:szCs w:val="21"/>
        </w:rPr>
        <w:t>account of changes in interest rates made by the RBI from time to time. In the event rate of Interest is modified, then in such event interest would be payable by the Borrower at the revised rate of interest.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the event of the Borrower committing a defau</w:t>
      </w:r>
      <w:r>
        <w:rPr>
          <w:rFonts w:ascii="Cambria" w:hAnsi="Cambria" w:cs="Times New Roman"/>
          <w:sz w:val="21"/>
          <w:szCs w:val="21"/>
        </w:rPr>
        <w:t>lt or delay in the repayment of any Installment on the Due Date, in full or in part, or the Borrower committing any breach or default of any other condition of this Agreement or under any other Transaction Documents, the Borrower shall, in respect of the O</w:t>
      </w:r>
      <w:r>
        <w:rPr>
          <w:rFonts w:ascii="Cambria" w:hAnsi="Cambria" w:cs="Times New Roman"/>
          <w:sz w:val="21"/>
          <w:szCs w:val="21"/>
        </w:rPr>
        <w:t>utstanding Obligations, pay the Additional Interest as the rate specified in the Schedule I hereto, from the date of default till the date of payment. The Borrower expressly agrees that the rate of such Additional Interest is a fair estimate of the loss li</w:t>
      </w:r>
      <w:r>
        <w:rPr>
          <w:rFonts w:ascii="Cambria" w:hAnsi="Cambria" w:cs="Times New Roman"/>
          <w:sz w:val="21"/>
          <w:szCs w:val="21"/>
        </w:rPr>
        <w:t>kely to be suffered by the Lender by reason of such delay/ default on the part of the Borrower. The payment of Additional Interest shall not absolve the Borrower of the other obligations including to make timely payments and/or in respect of such default o</w:t>
      </w:r>
      <w:r>
        <w:rPr>
          <w:rFonts w:ascii="Cambria" w:hAnsi="Cambria" w:cs="Times New Roman"/>
          <w:sz w:val="21"/>
          <w:szCs w:val="21"/>
        </w:rPr>
        <w:t xml:space="preserve">r affect any of the other rights of the Lender including in respect </w:t>
      </w:r>
      <w:r>
        <w:rPr>
          <w:rFonts w:ascii="Cambria" w:hAnsi="Cambria" w:cs="Times New Roman"/>
          <w:sz w:val="21"/>
          <w:szCs w:val="21"/>
        </w:rPr>
        <w:lastRenderedPageBreak/>
        <w:t>of the default. It is expressly specified that the Lender expressly reserves all the other rights that may accrue to it on any default by the Borrower.</w:t>
      </w:r>
    </w:p>
    <w:p w:rsidR="00E43BCD" w:rsidRDefault="00E43BCD">
      <w:pPr>
        <w:pStyle w:val="ListParagraph"/>
        <w:widowControl w:val="0"/>
        <w:spacing w:after="0" w:line="276" w:lineRule="auto"/>
        <w:ind w:left="360"/>
        <w:jc w:val="both"/>
        <w:rPr>
          <w:rFonts w:ascii="Cambria" w:hAnsi="Cambria" w:cs="Times New Roman"/>
          <w:b/>
          <w:bCs/>
          <w:sz w:val="21"/>
          <w:szCs w:val="21"/>
        </w:rPr>
      </w:pPr>
    </w:p>
    <w:p w:rsidR="00E43BCD" w:rsidRDefault="001B2D30">
      <w:pPr>
        <w:pStyle w:val="ListParagraph"/>
        <w:widowControl w:val="0"/>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FEES, CHARGES, COSTS AND CLAIMS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w:t>
      </w:r>
      <w:r>
        <w:rPr>
          <w:rFonts w:ascii="Cambria" w:hAnsi="Cambria" w:cs="Times New Roman"/>
          <w:sz w:val="21"/>
          <w:szCs w:val="21"/>
        </w:rPr>
        <w:t xml:space="preserve">e Borrower shall bear the service charges, processing fee, </w:t>
      </w:r>
      <w:proofErr w:type="gramStart"/>
      <w:r>
        <w:rPr>
          <w:rFonts w:ascii="Cambria" w:hAnsi="Cambria" w:cs="Times New Roman"/>
          <w:sz w:val="21"/>
          <w:szCs w:val="21"/>
        </w:rPr>
        <w:t>stamp duty, cheque bouncing charges, cheque swapping charges, loan cancellation/re-booking</w:t>
      </w:r>
      <w:proofErr w:type="gramEnd"/>
      <w:r>
        <w:rPr>
          <w:rFonts w:ascii="Cambria" w:hAnsi="Cambria" w:cs="Times New Roman"/>
          <w:sz w:val="21"/>
          <w:szCs w:val="21"/>
        </w:rPr>
        <w:t xml:space="preserve"> charges, and any other fees as more particularly detailed in the Schedule I hereto in relation to the Loan</w:t>
      </w:r>
      <w:r>
        <w:rPr>
          <w:rFonts w:ascii="Cambria" w:hAnsi="Cambria" w:cs="Times New Roman"/>
          <w:sz w:val="21"/>
          <w:szCs w:val="21"/>
        </w:rPr>
        <w: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during the tenure of the Loan bear all taxes (including interest tax and GST) as may be applicable or as may be levied by any government body or authority in relation to the Loan.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Lender shall also be entitled to recover from the B</w:t>
      </w:r>
      <w:r>
        <w:rPr>
          <w:rFonts w:ascii="Cambria" w:hAnsi="Cambria" w:cs="Times New Roman"/>
          <w:sz w:val="21"/>
          <w:szCs w:val="21"/>
        </w:rPr>
        <w:t xml:space="preserve">orrower any other charges or costs incurred or claims suffered by the Lender in connection with the Loan, including on account of execution and stamping of this Agreement and any other documentation or security creation pursuant to this Agreement. </w:t>
      </w:r>
    </w:p>
    <w:p w:rsidR="00E43BCD" w:rsidRDefault="00E43BCD">
      <w:pPr>
        <w:pStyle w:val="ListParagraph"/>
        <w:widowControl w:val="0"/>
        <w:spacing w:after="0" w:line="276" w:lineRule="auto"/>
        <w:ind w:left="360"/>
        <w:jc w:val="both"/>
        <w:rPr>
          <w:rFonts w:ascii="Cambria" w:hAnsi="Cambria" w:cs="Times New Roman"/>
          <w:sz w:val="21"/>
          <w:szCs w:val="21"/>
        </w:rPr>
      </w:pPr>
    </w:p>
    <w:p w:rsidR="00E43BCD" w:rsidRDefault="001B2D30">
      <w:pPr>
        <w:pStyle w:val="ListParagraph"/>
        <w:widowControl w:val="0"/>
        <w:numPr>
          <w:ilvl w:val="0"/>
          <w:numId w:val="3"/>
        </w:numPr>
        <w:spacing w:after="0" w:line="276" w:lineRule="auto"/>
        <w:jc w:val="both"/>
        <w:rPr>
          <w:rFonts w:ascii="Cambria" w:hAnsi="Cambria" w:cs="Times New Roman"/>
          <w:sz w:val="21"/>
          <w:szCs w:val="21"/>
        </w:rPr>
      </w:pPr>
      <w:r>
        <w:rPr>
          <w:rFonts w:ascii="Cambria" w:hAnsi="Cambria" w:cs="Times New Roman"/>
          <w:b/>
          <w:bCs/>
          <w:sz w:val="21"/>
          <w:szCs w:val="21"/>
        </w:rPr>
        <w:t>REPAYM</w:t>
      </w:r>
      <w:r>
        <w:rPr>
          <w:rFonts w:ascii="Cambria" w:hAnsi="Cambria" w:cs="Times New Roman"/>
          <w:b/>
          <w:bCs/>
          <w:sz w:val="21"/>
          <w:szCs w:val="21"/>
        </w:rPr>
        <w:t>ENT</w:t>
      </w:r>
      <w:r>
        <w:rPr>
          <w:rFonts w:ascii="Cambria" w:hAnsi="Cambria" w:cs="Times New Roman"/>
          <w:sz w:val="21"/>
          <w:szCs w:val="21"/>
        </w:rPr>
        <w:t xml:space="preserv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bookmarkStart w:id="3" w:name="_Ref55914908"/>
      <w:r>
        <w:rPr>
          <w:rFonts w:ascii="Cambria" w:hAnsi="Cambria" w:cs="Times New Roman"/>
          <w:sz w:val="21"/>
          <w:szCs w:val="21"/>
        </w:rPr>
        <w:t>The Borrower shall repay the Loan together with interest and other charges thereon in such number of installments, of such amounts, and on such Due Dates (“</w:t>
      </w:r>
      <w:r>
        <w:rPr>
          <w:rFonts w:ascii="Cambria" w:hAnsi="Cambria" w:cs="Times New Roman"/>
          <w:b/>
          <w:bCs/>
          <w:sz w:val="21"/>
          <w:szCs w:val="21"/>
        </w:rPr>
        <w:t>Installments</w:t>
      </w:r>
      <w:r>
        <w:rPr>
          <w:rFonts w:ascii="Cambria" w:hAnsi="Cambria" w:cs="Times New Roman"/>
          <w:sz w:val="21"/>
          <w:szCs w:val="21"/>
        </w:rPr>
        <w:t xml:space="preserve">”), as mentioned in the </w:t>
      </w:r>
      <w:r>
        <w:rPr>
          <w:rFonts w:ascii="Cambria" w:hAnsi="Cambria" w:cs="Times New Roman"/>
          <w:b/>
          <w:bCs/>
          <w:sz w:val="21"/>
          <w:szCs w:val="21"/>
        </w:rPr>
        <w:t xml:space="preserve">Schedule II </w:t>
      </w:r>
      <w:r>
        <w:rPr>
          <w:rFonts w:ascii="Cambria" w:hAnsi="Cambria" w:cs="Times New Roman"/>
          <w:sz w:val="21"/>
          <w:szCs w:val="21"/>
        </w:rPr>
        <w:t>hereto (“</w:t>
      </w:r>
      <w:r>
        <w:rPr>
          <w:rFonts w:ascii="Cambria" w:hAnsi="Cambria" w:cs="Times New Roman"/>
          <w:b/>
          <w:bCs/>
          <w:sz w:val="21"/>
          <w:szCs w:val="21"/>
        </w:rPr>
        <w:t>Repayment Schedule</w:t>
      </w:r>
      <w:r>
        <w:rPr>
          <w:rFonts w:ascii="Cambria" w:hAnsi="Cambria" w:cs="Times New Roman"/>
          <w:sz w:val="21"/>
          <w:szCs w:val="21"/>
        </w:rPr>
        <w:t>”). The Repayment Sc</w:t>
      </w:r>
      <w:r>
        <w:rPr>
          <w:rFonts w:ascii="Cambria" w:hAnsi="Cambria" w:cs="Times New Roman"/>
          <w:sz w:val="21"/>
          <w:szCs w:val="21"/>
        </w:rPr>
        <w:t>hedule is without prejudice to the right of the Lender to recompute the interest in case of variation and on such re-computation, payment shall be made by the Borrower in accordance with such varied Repayment Schedule. Notwithstanding anything to the contr</w:t>
      </w:r>
      <w:r>
        <w:rPr>
          <w:rFonts w:ascii="Cambria" w:hAnsi="Cambria" w:cs="Times New Roman"/>
          <w:sz w:val="21"/>
          <w:szCs w:val="21"/>
        </w:rPr>
        <w:t>ary contained in this Agreement, the Loan shall be repayable on demand and the Lender shall have the right to be paid forthwith on demand the entire Outstanding Obligations in respect of the Loan.</w:t>
      </w:r>
      <w:bookmarkEnd w:id="3"/>
      <w:r>
        <w:rPr>
          <w:rFonts w:ascii="Cambria" w:hAnsi="Cambria" w:cs="Times New Roman"/>
          <w:sz w:val="21"/>
          <w:szCs w:val="21"/>
        </w:rPr>
        <w:t xml:space="preserve"> The Borrower hereby agree that the time is the essence of t</w:t>
      </w:r>
      <w:r>
        <w:rPr>
          <w:rFonts w:ascii="Cambria" w:hAnsi="Cambria" w:cs="Times New Roman"/>
          <w:sz w:val="21"/>
          <w:szCs w:val="21"/>
        </w:rPr>
        <w:t xml:space="preserve">he contract.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If such Due Date falls on a day which is not a business day at the place where the payment is to be made, the Borrower shall pay the Instalment on the business day preceding the said Due Date for such repayment. All payments to be made by the</w:t>
      </w:r>
      <w:r>
        <w:rPr>
          <w:rFonts w:ascii="Cambria" w:hAnsi="Cambria" w:cs="Times New Roman"/>
          <w:sz w:val="21"/>
          <w:szCs w:val="21"/>
        </w:rPr>
        <w:t xml:space="preserve"> Borrower to the Lender shall be made free and clear of and without any deduction for on account of any taxes. If the Borrower is required to make such deduction, then, in such case, the sum payable to the Lender shall be increased to the extent necessary </w:t>
      </w:r>
      <w:r>
        <w:rPr>
          <w:rFonts w:ascii="Cambria" w:hAnsi="Cambria" w:cs="Times New Roman"/>
          <w:sz w:val="21"/>
          <w:szCs w:val="21"/>
        </w:rPr>
        <w:t>to ensure that, after making such deduction, the Lender receives and retains (without any liability for such deduction) a sum equal to the sum which it would have received had such deduction not been made or required to be made.</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Lender shall have the r</w:t>
      </w:r>
      <w:r>
        <w:rPr>
          <w:rFonts w:ascii="Cambria" w:hAnsi="Cambria" w:cs="Times New Roman"/>
          <w:sz w:val="21"/>
          <w:szCs w:val="21"/>
        </w:rPr>
        <w:t xml:space="preserve">ight at any time or from time to time to review and reschedule the Repayment Schedule in such manner and to such an extent as the Lender may, in its sole discretion, decide and the repayment will thereupon be made as per the revised Repayment Schedule.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w:t>
      </w:r>
      <w:r>
        <w:rPr>
          <w:rFonts w:ascii="Cambria" w:hAnsi="Cambria" w:cs="Times New Roman"/>
          <w:sz w:val="21"/>
          <w:szCs w:val="21"/>
        </w:rPr>
        <w:t>he Borrower agrees declares and confirms that notwithstanding any of the provisions of any applicable law or any of the terms and conditions contained in the Agreement and or any Transaction Documents, any payment(s) shall unless otherwise agreed to by the</w:t>
      </w:r>
      <w:r>
        <w:rPr>
          <w:rFonts w:ascii="Cambria" w:hAnsi="Cambria" w:cs="Times New Roman"/>
          <w:sz w:val="21"/>
          <w:szCs w:val="21"/>
        </w:rPr>
        <w:t xml:space="preserve"> Lender in writing be appropriated in the manner following: </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Firstly, towards costs, charges, expenses and other monies, due and payable to the Lender;</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 xml:space="preserve">Secondly, towards the Interest due and payable and / or becoming due and payable to the Lender; </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Thirdly, towards repayment of the amount of the principal sums due and payable or becoming due and payable to Lender; and</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Lastly, towards any other amount due and payable to the Lender.</w:t>
      </w:r>
    </w:p>
    <w:p w:rsidR="00E43BCD" w:rsidRDefault="001B2D30">
      <w:pPr>
        <w:widowControl w:val="0"/>
        <w:spacing w:after="0" w:line="276" w:lineRule="auto"/>
        <w:ind w:left="990"/>
        <w:jc w:val="both"/>
        <w:rPr>
          <w:rFonts w:ascii="Cambria" w:hAnsi="Cambria" w:cs="Times New Roman"/>
          <w:sz w:val="21"/>
          <w:szCs w:val="21"/>
        </w:rPr>
      </w:pPr>
      <w:r>
        <w:rPr>
          <w:rFonts w:ascii="Cambria" w:hAnsi="Cambria" w:cs="Times New Roman"/>
          <w:sz w:val="21"/>
          <w:szCs w:val="21"/>
        </w:rPr>
        <w:lastRenderedPageBreak/>
        <w:t>Provided however that the Lender reserves the right to appropriate the</w:t>
      </w:r>
      <w:r>
        <w:rPr>
          <w:rFonts w:ascii="Cambria" w:hAnsi="Cambria" w:cs="Times New Roman"/>
          <w:sz w:val="21"/>
          <w:szCs w:val="21"/>
        </w:rPr>
        <w:t xml:space="preserve"> moneys received in any other manner as it may deem appropriate at its sole discretion.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repay / pay the Instalments and other monies to the Lender through any one of the following: (i) by postdated cheques; (ii) by Electronic Clearing Sy</w:t>
      </w:r>
      <w:r>
        <w:rPr>
          <w:rFonts w:ascii="Cambria" w:hAnsi="Cambria" w:cs="Times New Roman"/>
          <w:sz w:val="21"/>
          <w:szCs w:val="21"/>
        </w:rPr>
        <w:t xml:space="preserve">stem (Debit Clearing) as notified by RBI (ECS), (iii) by directly paying amounts by cheque / draft issued in the name of “RATNAAFIN CAPITAL PRIVATE LIMITED”; (iv) NACH; or (v) by any other method provided the same is approved by the Lender. The method for </w:t>
      </w:r>
      <w:r>
        <w:rPr>
          <w:rFonts w:ascii="Cambria" w:hAnsi="Cambria" w:cs="Times New Roman"/>
          <w:sz w:val="21"/>
          <w:szCs w:val="21"/>
        </w:rPr>
        <w:t xml:space="preserve">payment shall be as selected by the Borrower in Schedule I.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not be entitled to cancel or issue stop- payment instructions with respect to the postdated cheques / ECS / NACH mandates for so long as any part of the Outstanding Obligations</w:t>
      </w:r>
      <w:r>
        <w:rPr>
          <w:rFonts w:ascii="Cambria" w:hAnsi="Cambria" w:cs="Times New Roman"/>
          <w:sz w:val="21"/>
          <w:szCs w:val="21"/>
        </w:rPr>
        <w:t xml:space="preserve"> is pending.</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hereby unconditionally and irrevocably authorizes the Lender, acting through its officers, authorised agents to fill necessary details in the cheque/s delivered to the Lender for an amount not exceeding the maximum amount due by t</w:t>
      </w:r>
      <w:r>
        <w:rPr>
          <w:rFonts w:ascii="Cambria" w:hAnsi="Cambria" w:cs="Times New Roman"/>
          <w:sz w:val="21"/>
          <w:szCs w:val="21"/>
        </w:rPr>
        <w:t>he Borrower to the Lender under the terms and conditions of this Agreement without notice to the Borrower in his behalf. The Borrower hereby confirm and agree that the Lender is entitled in its sole discretion to use one or more such cheques or ECS or NACH</w:t>
      </w:r>
      <w:r>
        <w:rPr>
          <w:rFonts w:ascii="Cambria" w:hAnsi="Cambria" w:cs="Times New Roman"/>
          <w:sz w:val="21"/>
          <w:szCs w:val="21"/>
        </w:rPr>
        <w:t xml:space="preserve"> for the regularization/settlement of repayment of the Loan.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at all times maintain sufficient funds in its bank account to ensure that the ECS, postdated cheques, or NACH, if any, issued by the Borrower are not dishonoured and the Insta</w:t>
      </w:r>
      <w:r>
        <w:rPr>
          <w:rFonts w:ascii="Cambria" w:hAnsi="Cambria" w:cs="Times New Roman"/>
          <w:sz w:val="21"/>
          <w:szCs w:val="21"/>
        </w:rPr>
        <w:t>lments are received / realized by the Lender on or before the applicable Due Dates.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Notwithstanding the mode of repayment / payment, the Borrower shall continue to remain at all times liable and responsible for ensuring the payment / repayment of all Insta</w:t>
      </w:r>
      <w:r>
        <w:rPr>
          <w:rFonts w:ascii="Cambria" w:hAnsi="Cambria" w:cs="Times New Roman"/>
          <w:sz w:val="21"/>
          <w:szCs w:val="21"/>
        </w:rPr>
        <w:t>lments and all other monies in respect of the Loan to the Lender on or before the relevant Due Dates without any further notice / intimation being given by the Lender and all such amounts payable by the Borrower to the Lender shall be paid without any dedu</w:t>
      </w:r>
      <w:r>
        <w:rPr>
          <w:rFonts w:ascii="Cambria" w:hAnsi="Cambria" w:cs="Times New Roman"/>
          <w:sz w:val="21"/>
          <w:szCs w:val="21"/>
        </w:rPr>
        <w:t>ctions whatsoever so as to enable the Lender to fully realize the amounts due on or before the respective Due Date(s). Credit for payments by any method will be given only on realization of payments. The acceptance by the Lender of any payment which is les</w:t>
      </w:r>
      <w:r>
        <w:rPr>
          <w:rFonts w:ascii="Cambria" w:hAnsi="Cambria" w:cs="Times New Roman"/>
          <w:sz w:val="21"/>
          <w:szCs w:val="21"/>
        </w:rPr>
        <w:t>s than the full Instalment or other amounts due and owing at such time shall not constitute a waiver of the Lender’s right to receive payment in full at such time or at any subsequent time or a waiver of any other rights whatsoever of the Lender under this</w:t>
      </w:r>
      <w:r>
        <w:rPr>
          <w:rFonts w:ascii="Cambria" w:hAnsi="Cambria" w:cs="Times New Roman"/>
          <w:sz w:val="21"/>
          <w:szCs w:val="21"/>
        </w:rPr>
        <w:t xml:space="preserve"> Agreement.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obtain the Lender’s prior written consent for changes in authorised signatory who has signed the postdated cheques /ECS/NACH which have been submitted to the Lender at the time of disbursal of this Loan. The Lender may permit</w:t>
      </w:r>
      <w:r>
        <w:rPr>
          <w:rFonts w:ascii="Cambria" w:hAnsi="Cambria" w:cs="Times New Roman"/>
          <w:sz w:val="21"/>
          <w:szCs w:val="21"/>
        </w:rPr>
        <w:t xml:space="preserve"> the Borrower to swap / exchange the postdated cheques/ECS/NACH issued to the Lender with alternate postdated cheques/ ECS/NACH drawn on another bank (as approved by the Lender). In such an event, the Borrower shall promptly replace the postdated cheques a</w:t>
      </w:r>
      <w:r>
        <w:rPr>
          <w:rFonts w:ascii="Cambria" w:hAnsi="Cambria" w:cs="Times New Roman"/>
          <w:sz w:val="21"/>
          <w:szCs w:val="21"/>
        </w:rPr>
        <w:t>nd/ or the ECS or NACH mandates, agreements and/or other documents executed for payment of the Instalments and issue fresh postdated cheques, ECS or NACH mandates in lieu thereof to the satisfaction of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Without prejudice to any other rights or r</w:t>
      </w:r>
      <w:r>
        <w:rPr>
          <w:rFonts w:ascii="Cambria" w:hAnsi="Cambria" w:cs="Times New Roman"/>
          <w:sz w:val="21"/>
          <w:szCs w:val="21"/>
        </w:rPr>
        <w:t>emedies the Lender may have under this Agreement and/or under the applicable law, the Borrower shall be liable to pay a flat charge as stated in the Schedule I hereto in case of dishonour of the cheques or dishonour of ECS or NACH mandates or any other rec</w:t>
      </w:r>
      <w:r>
        <w:rPr>
          <w:rFonts w:ascii="Cambria" w:hAnsi="Cambria" w:cs="Times New Roman"/>
          <w:sz w:val="21"/>
          <w:szCs w:val="21"/>
        </w:rPr>
        <w:t xml:space="preserve">ognized mode by Lender on the first presentation. In case of dishonour on the second presentation, a further charge, as stated in the Schedule I, would be levied in respect of such dishonoured cheques. The levy of </w:t>
      </w:r>
      <w:r>
        <w:rPr>
          <w:rFonts w:ascii="Cambria" w:hAnsi="Cambria" w:cs="Times New Roman"/>
          <w:sz w:val="21"/>
          <w:szCs w:val="21"/>
        </w:rPr>
        <w:lastRenderedPageBreak/>
        <w:t>charge upon dishonour is without prejudice</w:t>
      </w:r>
      <w:r>
        <w:rPr>
          <w:rFonts w:ascii="Cambria" w:hAnsi="Cambria" w:cs="Times New Roman"/>
          <w:sz w:val="21"/>
          <w:szCs w:val="21"/>
        </w:rPr>
        <w:t xml:space="preserve"> to the other rights which the Lender has under this Agreement or under law or equity.</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agrees that the Lender shall not be responsible for any defect, delay of delivery or non-delivery or for loss, theft, seizure, confiscation, accident of the</w:t>
      </w:r>
      <w:r>
        <w:rPr>
          <w:rFonts w:ascii="Cambria" w:hAnsi="Cambria" w:cs="Times New Roman"/>
          <w:sz w:val="21"/>
          <w:szCs w:val="21"/>
        </w:rPr>
        <w:t xml:space="preserve"> Equipment at or before time of delivery or for any defect, damage, or quality of the Equipment. The payment of the Instalments shall commence and continue as per the Schedule II and the Borrower shall not be entitled to withhold or delay payment of any In</w:t>
      </w:r>
      <w:r>
        <w:rPr>
          <w:rFonts w:ascii="Cambria" w:hAnsi="Cambria" w:cs="Times New Roman"/>
          <w:sz w:val="21"/>
          <w:szCs w:val="21"/>
        </w:rPr>
        <w:t>stalment or other sum irrespective of any non-delivery / delayed-delivery, defect in the Equipment, and any dispute / difference whatsoever between any parties in relation to the Equipment.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may prepay the entire Outstanding Obligations at any </w:t>
      </w:r>
      <w:r>
        <w:rPr>
          <w:rFonts w:ascii="Cambria" w:hAnsi="Cambria" w:cs="Times New Roman"/>
          <w:sz w:val="21"/>
          <w:szCs w:val="21"/>
        </w:rPr>
        <w:t>time by giving one-month prior notice in writing to the Lender. In the event the Borrower exercises its right to prepay, the Lender will be entitled to charge prepayment charges at the rate as set out in the Schedule I hereto. No amount that has been prepa</w:t>
      </w:r>
      <w:r>
        <w:rPr>
          <w:rFonts w:ascii="Cambria" w:hAnsi="Cambria" w:cs="Times New Roman"/>
          <w:sz w:val="21"/>
          <w:szCs w:val="21"/>
        </w:rPr>
        <w:t>id shall be re-borrowed by the Borrower.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case of two or more Borrowers, the liability of the co-borrower(s) to repay the Loan together with interest, etc, and to observe the terms and conditions of this Agreement and any other Transaction Documents shal</w:t>
      </w:r>
      <w:r>
        <w:rPr>
          <w:rFonts w:ascii="Cambria" w:hAnsi="Cambria" w:cs="Times New Roman"/>
          <w:sz w:val="21"/>
          <w:szCs w:val="21"/>
        </w:rPr>
        <w:t xml:space="preserve">l be is joint and several and consequently the Lender shall have a sole discretion to proceed against all or any of the co-borrower(s) to recover the Loan and other charges payable by under this Agreement. </w:t>
      </w:r>
      <w:bookmarkStart w:id="4" w:name="_Ref520545412"/>
      <w:bookmarkEnd w:id="4"/>
    </w:p>
    <w:p w:rsidR="00E43BCD" w:rsidRDefault="00E43BCD">
      <w:pPr>
        <w:pStyle w:val="ListParagraph"/>
        <w:spacing w:after="0" w:line="276" w:lineRule="auto"/>
        <w:ind w:left="360"/>
        <w:rPr>
          <w:rFonts w:ascii="Cambria" w:eastAsia="Times New Roman" w:hAnsi="Cambria" w:cs="Times New Roman"/>
          <w:color w:val="222222"/>
          <w:sz w:val="21"/>
          <w:szCs w:val="21"/>
        </w:rPr>
      </w:pPr>
    </w:p>
    <w:p w:rsidR="00E43BCD" w:rsidRDefault="001B2D30">
      <w:pPr>
        <w:pStyle w:val="ListParagraph"/>
        <w:numPr>
          <w:ilvl w:val="0"/>
          <w:numId w:val="3"/>
        </w:numPr>
        <w:spacing w:after="0" w:line="276" w:lineRule="auto"/>
        <w:rPr>
          <w:rFonts w:ascii="Cambria" w:eastAsia="Times New Roman" w:hAnsi="Cambria" w:cs="Times New Roman"/>
          <w:color w:val="222222"/>
          <w:sz w:val="21"/>
          <w:szCs w:val="21"/>
        </w:rPr>
      </w:pPr>
      <w:r>
        <w:rPr>
          <w:rFonts w:ascii="Cambria" w:eastAsia="Times New Roman" w:hAnsi="Cambria" w:cs="Times New Roman"/>
          <w:b/>
          <w:bCs/>
          <w:color w:val="222222"/>
          <w:sz w:val="21"/>
          <w:szCs w:val="21"/>
        </w:rPr>
        <w:t>LOCK IN PERIOD</w:t>
      </w:r>
    </w:p>
    <w:p w:rsidR="00E43BCD" w:rsidRDefault="00E43BCD">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The Borrowers shall not repay/ </w:t>
      </w:r>
      <w:r>
        <w:rPr>
          <w:rFonts w:ascii="Cambria" w:eastAsia="Times New Roman" w:hAnsi="Cambria" w:cs="Times New Roman"/>
          <w:color w:val="222222"/>
          <w:sz w:val="21"/>
          <w:szCs w:val="21"/>
        </w:rPr>
        <w:t>prepay/ foreclose any portion of the outstanding loan amount either in part or in full during the Lock-in period (“Lock-in Period”) as described in Schedule – I of this agreement.</w:t>
      </w:r>
    </w:p>
    <w:p w:rsidR="00E43BCD" w:rsidRDefault="00E43BCD">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The Borrowers may exercise the option of pre-payment/repayment/foreclosure </w:t>
      </w:r>
      <w:r>
        <w:rPr>
          <w:rFonts w:ascii="Cambria" w:eastAsia="Times New Roman" w:hAnsi="Cambria" w:cs="Times New Roman"/>
          <w:color w:val="222222"/>
          <w:sz w:val="21"/>
          <w:szCs w:val="21"/>
        </w:rPr>
        <w:t>post Lock-in-period, where applicable, subject to the Borrowers and/or the guarantor(s) complying with the following conditions and at the absolute discretion of the Lender. After the expiry of Lock-in Period as provided in Schedule - I hereunder, the Borr</w:t>
      </w:r>
      <w:r>
        <w:rPr>
          <w:rFonts w:ascii="Cambria" w:eastAsia="Times New Roman" w:hAnsi="Cambria" w:cs="Times New Roman"/>
          <w:color w:val="222222"/>
          <w:sz w:val="21"/>
          <w:szCs w:val="21"/>
        </w:rPr>
        <w:t>owers shall give the Lender a notice of 45 days intimating his desire to repay/ prepay/ foreclose the loan and the Lender may accept repayment/ prepayment/ foreclosure together with pre-payment charges/ foreclosure charges as specified in Schedule -I, here</w:t>
      </w:r>
      <w:r>
        <w:rPr>
          <w:rFonts w:ascii="Cambria" w:eastAsia="Times New Roman" w:hAnsi="Cambria" w:cs="Times New Roman"/>
          <w:color w:val="222222"/>
          <w:sz w:val="21"/>
          <w:szCs w:val="21"/>
        </w:rPr>
        <w:t>to and such charges is payable by the Borrower together with applicable taxes.</w:t>
      </w:r>
    </w:p>
    <w:p w:rsidR="00E43BCD" w:rsidRDefault="00E43BCD">
      <w:pPr>
        <w:pStyle w:val="ListParagraph"/>
        <w:spacing w:after="0" w:line="276" w:lineRule="auto"/>
        <w:rPr>
          <w:rFonts w:ascii="Cambria" w:eastAsia="Times New Roman" w:hAnsi="Cambria" w:cs="Times New Roman"/>
          <w:color w:val="222222"/>
          <w:sz w:val="21"/>
          <w:szCs w:val="21"/>
        </w:rPr>
      </w:pP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The amount repaid/prepaid shall first:</w:t>
      </w:r>
    </w:p>
    <w:p w:rsidR="00E43BCD" w:rsidRDefault="00E43BCD">
      <w:pPr>
        <w:pStyle w:val="ListParagraph"/>
        <w:shd w:val="clear" w:color="auto" w:fill="FFFFFF"/>
        <w:spacing w:after="0" w:line="276" w:lineRule="auto"/>
        <w:ind w:left="1224"/>
        <w:jc w:val="both"/>
        <w:rPr>
          <w:rFonts w:ascii="Cambria" w:eastAsia="Times New Roman" w:hAnsi="Cambria" w:cs="Times New Roman"/>
          <w:color w:val="222222"/>
          <w:sz w:val="21"/>
          <w:szCs w:val="21"/>
        </w:rPr>
      </w:pPr>
    </w:p>
    <w:p w:rsidR="00E43BCD" w:rsidRDefault="001B2D30">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Be used to credit the overdue interest, charges, legal expenses if any, Arrears of instalments, interest due up to date for the current </w:t>
      </w:r>
      <w:r>
        <w:rPr>
          <w:rFonts w:ascii="Cambria" w:eastAsia="Times New Roman" w:hAnsi="Cambria" w:cs="Times New Roman"/>
          <w:color w:val="222222"/>
          <w:sz w:val="21"/>
          <w:szCs w:val="21"/>
        </w:rPr>
        <w:t>month, The current month EMI, foreclosure / pre-payment charges and other expenses and taxes due as mentioned in this agreement.</w:t>
      </w:r>
    </w:p>
    <w:p w:rsidR="00E43BCD" w:rsidRDefault="00E43BCD">
      <w:pPr>
        <w:pStyle w:val="ListParagraph"/>
        <w:shd w:val="clear" w:color="auto" w:fill="FFFFFF"/>
        <w:spacing w:after="0" w:line="276" w:lineRule="auto"/>
        <w:ind w:left="1080"/>
        <w:jc w:val="both"/>
        <w:rPr>
          <w:rFonts w:ascii="Cambria" w:eastAsia="Times New Roman" w:hAnsi="Cambria" w:cs="Times New Roman"/>
          <w:color w:val="222222"/>
          <w:sz w:val="21"/>
          <w:szCs w:val="21"/>
        </w:rPr>
      </w:pPr>
    </w:p>
    <w:p w:rsidR="00E43BCD" w:rsidRDefault="001B2D30">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If any amount remains after meeting the charges, then it shall be adjusted towards the principal amount. If the entire amount </w:t>
      </w:r>
      <w:r>
        <w:rPr>
          <w:rFonts w:ascii="Cambria" w:eastAsia="Times New Roman" w:hAnsi="Cambria" w:cs="Times New Roman"/>
          <w:color w:val="222222"/>
          <w:sz w:val="21"/>
          <w:szCs w:val="21"/>
        </w:rPr>
        <w:t>due for prepayment is not remitted then the amount so received by the Lender would be treated as an advance payment of future EMI and will be adjusted to EMI month on month, as and when the EMI falls due for payment.</w:t>
      </w:r>
    </w:p>
    <w:p w:rsidR="00E43BCD" w:rsidRDefault="00E43BCD">
      <w:pPr>
        <w:pStyle w:val="ListParagraph"/>
        <w:spacing w:after="0" w:line="276" w:lineRule="auto"/>
        <w:rPr>
          <w:rFonts w:ascii="Cambria" w:eastAsia="Times New Roman" w:hAnsi="Cambria" w:cs="Times New Roman"/>
          <w:color w:val="222222"/>
          <w:sz w:val="21"/>
          <w:szCs w:val="21"/>
        </w:rPr>
      </w:pPr>
    </w:p>
    <w:p w:rsidR="00E43BCD" w:rsidRDefault="001B2D30">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lastRenderedPageBreak/>
        <w:t>The Borrowers hereby agrees that the L</w:t>
      </w:r>
      <w:r>
        <w:rPr>
          <w:rFonts w:ascii="Cambria" w:eastAsia="Times New Roman" w:hAnsi="Cambria" w:cs="Times New Roman"/>
          <w:color w:val="222222"/>
          <w:sz w:val="21"/>
          <w:szCs w:val="21"/>
        </w:rPr>
        <w:t>ender is not obliged to reverse the interest that may accrue on account of advance payment. The amount due under foreclosure should be paid in full by the Borrower to the Lender to qualify the account foreclosure.</w:t>
      </w:r>
    </w:p>
    <w:p w:rsidR="00E43BCD" w:rsidRDefault="001B2D30">
      <w:pPr>
        <w:shd w:val="clear" w:color="auto" w:fill="FFFFFF"/>
        <w:spacing w:after="0" w:line="276" w:lineRule="auto"/>
        <w:ind w:left="720"/>
        <w:rPr>
          <w:rFonts w:ascii="Cambria" w:eastAsia="Times New Roman" w:hAnsi="Cambria" w:cs="Times New Roman"/>
          <w:color w:val="222222"/>
          <w:sz w:val="21"/>
          <w:szCs w:val="21"/>
        </w:rPr>
      </w:pPr>
      <w:r>
        <w:rPr>
          <w:rFonts w:ascii="Cambria" w:eastAsia="Times New Roman" w:hAnsi="Cambria" w:cs="Times New Roman"/>
          <w:color w:val="222222"/>
          <w:sz w:val="21"/>
          <w:szCs w:val="21"/>
        </w:rPr>
        <w:t> </w:t>
      </w: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Notwithstanding anything contained the </w:t>
      </w:r>
      <w:r>
        <w:rPr>
          <w:rFonts w:ascii="Cambria" w:eastAsia="Times New Roman" w:hAnsi="Cambria" w:cs="Times New Roman"/>
          <w:color w:val="222222"/>
          <w:sz w:val="21"/>
          <w:szCs w:val="21"/>
        </w:rPr>
        <w:t>Borrowers shall remit the monthly instalments without any default in terms of the Agreement. The Option to accept repayment/ prepayment or decline the request for repayment/prepayment during the Lock-in period is at the sole discretion of the Lender.</w:t>
      </w:r>
    </w:p>
    <w:p w:rsidR="00E43BCD" w:rsidRDefault="00E43BCD">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If t</w:t>
      </w:r>
      <w:r>
        <w:rPr>
          <w:rFonts w:ascii="Cambria" w:eastAsia="Times New Roman" w:hAnsi="Cambria" w:cs="Times New Roman"/>
          <w:color w:val="222222"/>
          <w:sz w:val="21"/>
          <w:szCs w:val="21"/>
        </w:rPr>
        <w:t>he loan is being foreclosed by the Borrowers by obtaining financial assistance from any other financial institution/ Bank/ NBFC/ Third party, the Borrower shall be charged additional prepayment/foreclosure charges at the rate specified in Schedule - I here</w:t>
      </w:r>
      <w:r>
        <w:rPr>
          <w:rFonts w:ascii="Cambria" w:eastAsia="Times New Roman" w:hAnsi="Cambria" w:cs="Times New Roman"/>
          <w:color w:val="222222"/>
          <w:sz w:val="21"/>
          <w:szCs w:val="21"/>
        </w:rPr>
        <w:t>in, which is payable together with applicable Goods and Service Tax (GST) by the Borrower in addition to the applicable foreclosure charges. Furthermore, the Borrower undertakes and agrees to execute such documents as the company may require and abide by s</w:t>
      </w:r>
      <w:r>
        <w:rPr>
          <w:rFonts w:ascii="Cambria" w:eastAsia="Times New Roman" w:hAnsi="Cambria" w:cs="Times New Roman"/>
          <w:color w:val="222222"/>
          <w:sz w:val="21"/>
          <w:szCs w:val="21"/>
        </w:rPr>
        <w:t>uch amended/altered repayment schedule as specified by the company.</w:t>
      </w:r>
    </w:p>
    <w:p w:rsidR="00E43BCD" w:rsidRDefault="00E43BCD">
      <w:pPr>
        <w:pStyle w:val="ListParagraph"/>
        <w:spacing w:after="0" w:line="276" w:lineRule="auto"/>
        <w:rPr>
          <w:rFonts w:ascii="Cambria" w:eastAsia="Times New Roman" w:hAnsi="Cambria" w:cs="Times New Roman"/>
          <w:color w:val="222222"/>
          <w:sz w:val="21"/>
          <w:szCs w:val="21"/>
        </w:rPr>
      </w:pPr>
    </w:p>
    <w:p w:rsidR="00E43BCD" w:rsidRDefault="001B2D30">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If the Borrowers requests for repayment/ prepayment/ foreclosure during the Lock-in period, then the Lender is at liberty to refuse the repayment/prepayment or in the alternative lay down</w:t>
      </w:r>
      <w:r>
        <w:rPr>
          <w:rFonts w:ascii="Cambria" w:eastAsia="Times New Roman" w:hAnsi="Cambria" w:cs="Times New Roman"/>
          <w:color w:val="222222"/>
          <w:sz w:val="21"/>
          <w:szCs w:val="21"/>
        </w:rPr>
        <w:t xml:space="preserve"> conditions for acceptance at its discretion which the Borrower is at liberty to accept or otherwise.</w:t>
      </w:r>
    </w:p>
    <w:p w:rsidR="00E43BCD" w:rsidRDefault="001B2D30">
      <w:pPr>
        <w:pStyle w:val="ListParagraph"/>
        <w:numPr>
          <w:ilvl w:val="0"/>
          <w:numId w:val="3"/>
        </w:numPr>
        <w:spacing w:after="0" w:line="276" w:lineRule="auto"/>
        <w:rPr>
          <w:rFonts w:ascii="Cambria" w:hAnsi="Cambria" w:cs="Times New Roman"/>
          <w:b/>
          <w:bCs/>
          <w:sz w:val="21"/>
          <w:szCs w:val="21"/>
        </w:rPr>
      </w:pPr>
      <w:r>
        <w:rPr>
          <w:rFonts w:ascii="Cambria" w:hAnsi="Cambria" w:cs="Times New Roman"/>
          <w:b/>
          <w:bCs/>
          <w:sz w:val="21"/>
          <w:szCs w:val="21"/>
        </w:rPr>
        <w:t>CONDITIONS PRECEDENT TO DISBURSEMENT OF LOAN</w:t>
      </w:r>
    </w:p>
    <w:p w:rsidR="00E43BCD" w:rsidRDefault="001B2D30">
      <w:pPr>
        <w:pStyle w:val="ListParagraph"/>
        <w:spacing w:after="0" w:line="276" w:lineRule="auto"/>
        <w:ind w:left="360"/>
        <w:jc w:val="both"/>
        <w:rPr>
          <w:rFonts w:ascii="Cambria" w:hAnsi="Cambria" w:cs="Times New Roman"/>
          <w:b/>
          <w:bCs/>
          <w:sz w:val="21"/>
          <w:szCs w:val="21"/>
        </w:rPr>
      </w:pPr>
      <w:r>
        <w:rPr>
          <w:rFonts w:ascii="Cambria" w:hAnsi="Cambria" w:cs="Times New Roman"/>
          <w:sz w:val="21"/>
          <w:szCs w:val="21"/>
        </w:rPr>
        <w:t xml:space="preserve">The obligation of the Lender to make the disbursement of the Loan shall be subject to the condition that: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w:t>
      </w:r>
      <w:r>
        <w:rPr>
          <w:rFonts w:ascii="Cambria" w:hAnsi="Cambria" w:cs="Times New Roman"/>
          <w:sz w:val="21"/>
          <w:szCs w:val="21"/>
        </w:rPr>
        <w:t>e Borrower meets the Lender’s requirement of creditworthiness. The Lender shall be entitled to make or cause to be made inquiries of such nature as the Lender may deem fit for the creditworthiness of the Borrower. The Lender shall be further entitled to ca</w:t>
      </w:r>
      <w:r>
        <w:rPr>
          <w:rFonts w:ascii="Cambria" w:hAnsi="Cambria" w:cs="Times New Roman"/>
          <w:sz w:val="21"/>
          <w:szCs w:val="21"/>
        </w:rPr>
        <w:t xml:space="preserve">ll for such credentials from the Borrower as may be required to prove the creditworthiness of the Borrower. </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 xml:space="preserve">No Events of Default as stated in Clause </w:t>
      </w:r>
      <w:r>
        <w:rPr>
          <w:rFonts w:ascii="Cambria" w:hAnsi="Cambria" w:cs="Times New Roman"/>
          <w:sz w:val="21"/>
          <w:szCs w:val="21"/>
        </w:rPr>
        <w:fldChar w:fldCharType="begin"/>
      </w:r>
      <w:r>
        <w:rPr>
          <w:rFonts w:ascii="Cambria" w:hAnsi="Cambria" w:cs="Times New Roman"/>
          <w:sz w:val="21"/>
          <w:szCs w:val="21"/>
        </w:rPr>
        <w:instrText>REF _Ref55915071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13.1</w:t>
      </w:r>
      <w:r>
        <w:rPr>
          <w:rFonts w:ascii="Cambria" w:hAnsi="Cambria" w:cs="Times New Roman"/>
          <w:sz w:val="21"/>
          <w:szCs w:val="21"/>
        </w:rPr>
        <w:fldChar w:fldCharType="end"/>
      </w:r>
      <w:r>
        <w:rPr>
          <w:rFonts w:ascii="Cambria" w:hAnsi="Cambria" w:cs="Times New Roman"/>
          <w:sz w:val="21"/>
          <w:szCs w:val="21"/>
        </w:rPr>
        <w:t xml:space="preserve"> shall have happened and be continuing.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have satisfied the Lender at the time of requesting for disbursement that the same is required by the Borrower for purchasing of the </w:t>
      </w:r>
      <w:r>
        <w:rPr>
          <w:rFonts w:ascii="Cambria" w:hAnsi="Cambria" w:cs="Times New Roman"/>
          <w:sz w:val="21"/>
          <w:szCs w:val="21"/>
        </w:rPr>
        <w:t xml:space="preserve">Equipment and the Borrower shall produce evidence satisfactory to the Lender for the proposed utilization of the Loan.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No extraordinary circumstances shall have occurred which shall make it improbable for the purpose for which Loan is provided to be carri</w:t>
      </w:r>
      <w:r>
        <w:rPr>
          <w:rFonts w:ascii="Cambria" w:hAnsi="Cambria" w:cs="Times New Roman"/>
          <w:sz w:val="21"/>
          <w:szCs w:val="21"/>
        </w:rPr>
        <w:t>ed out and/or for the Borrower to fulfill its obligations under this Agreement;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execute a power of attorney in favour of the Lender; and</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create and perfect security and or guarantees for the repayment of the Loan with </w:t>
      </w:r>
      <w:r>
        <w:rPr>
          <w:rFonts w:ascii="Cambria" w:hAnsi="Cambria" w:cs="Times New Roman"/>
          <w:sz w:val="21"/>
          <w:szCs w:val="21"/>
        </w:rPr>
        <w:t>interest in favour of the Lender as may be required by the Lender and execute all necessary documents as may be stipulated by the Lender.</w:t>
      </w:r>
    </w:p>
    <w:p w:rsidR="00E43BCD" w:rsidRDefault="001B2D30">
      <w:pPr>
        <w:pStyle w:val="ListParagraph"/>
        <w:numPr>
          <w:ilvl w:val="0"/>
          <w:numId w:val="3"/>
        </w:numPr>
        <w:spacing w:after="0" w:line="276" w:lineRule="auto"/>
        <w:rPr>
          <w:rFonts w:ascii="Cambria" w:hAnsi="Cambria" w:cs="Times New Roman"/>
          <w:sz w:val="21"/>
          <w:szCs w:val="21"/>
        </w:rPr>
      </w:pPr>
      <w:r>
        <w:rPr>
          <w:rFonts w:ascii="Cambria" w:hAnsi="Cambria" w:cs="Times New Roman"/>
          <w:b/>
          <w:bCs/>
          <w:sz w:val="21"/>
          <w:szCs w:val="21"/>
        </w:rPr>
        <w:t>SECURITY</w:t>
      </w:r>
      <w:r>
        <w:rPr>
          <w:rFonts w:ascii="Cambria" w:hAnsi="Cambria" w:cs="Times New Roman"/>
          <w:sz w:val="21"/>
          <w:szCs w:val="21"/>
        </w:rPr>
        <w:t xml:space="preserv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bookmarkStart w:id="5" w:name="_Ref55915004"/>
      <w:r>
        <w:rPr>
          <w:rFonts w:ascii="Cambria" w:hAnsi="Cambria" w:cs="Times New Roman"/>
          <w:sz w:val="21"/>
          <w:szCs w:val="21"/>
        </w:rPr>
        <w:t>In consideration of Lender having granted/agreed to grant to the Borrower the Loan, the Borrower(s) hereby h</w:t>
      </w:r>
      <w:r>
        <w:rPr>
          <w:rFonts w:ascii="Cambria" w:hAnsi="Cambria" w:cs="Times New Roman"/>
          <w:sz w:val="21"/>
          <w:szCs w:val="21"/>
        </w:rPr>
        <w:t>ypothecates to, and charges in favour of the Lender by way of first and exclusive charge thereon, the Equipment purchased or to be purchased out of the Loan, whether now in possession or which will come into the possession of the Borrower and as more parti</w:t>
      </w:r>
      <w:r>
        <w:rPr>
          <w:rFonts w:ascii="Cambria" w:hAnsi="Cambria" w:cs="Times New Roman"/>
          <w:sz w:val="21"/>
          <w:szCs w:val="21"/>
        </w:rPr>
        <w:t xml:space="preserve">cularly described in the </w:t>
      </w:r>
      <w:r>
        <w:rPr>
          <w:rFonts w:ascii="Cambria" w:hAnsi="Cambria" w:cs="Times New Roman"/>
          <w:b/>
          <w:bCs/>
          <w:sz w:val="21"/>
          <w:szCs w:val="21"/>
        </w:rPr>
        <w:t>Schedule III</w:t>
      </w:r>
      <w:r>
        <w:rPr>
          <w:rFonts w:ascii="Cambria" w:hAnsi="Cambria" w:cs="Times New Roman"/>
          <w:sz w:val="21"/>
          <w:szCs w:val="21"/>
        </w:rPr>
        <w:t xml:space="preserve"> ("</w:t>
      </w:r>
      <w:r>
        <w:rPr>
          <w:rFonts w:ascii="Cambria" w:hAnsi="Cambria" w:cs="Times New Roman"/>
          <w:b/>
          <w:bCs/>
          <w:sz w:val="21"/>
          <w:szCs w:val="21"/>
        </w:rPr>
        <w:t>Hypothecated Assets</w:t>
      </w:r>
      <w:r>
        <w:rPr>
          <w:rFonts w:ascii="Cambria" w:hAnsi="Cambria" w:cs="Times New Roman"/>
          <w:sz w:val="21"/>
          <w:szCs w:val="21"/>
        </w:rPr>
        <w:t xml:space="preserve">") hereto as the security for the Outstanding Obligations. Any additions, improvements, or attachments to the Hypothecated Assets, whether made and carried out by the Borrower(s) or otherwise </w:t>
      </w:r>
      <w:r>
        <w:rPr>
          <w:rFonts w:ascii="Cambria" w:hAnsi="Cambria" w:cs="Times New Roman"/>
          <w:sz w:val="21"/>
          <w:szCs w:val="21"/>
        </w:rPr>
        <w:lastRenderedPageBreak/>
        <w:t>and w</w:t>
      </w:r>
      <w:r>
        <w:rPr>
          <w:rFonts w:ascii="Cambria" w:hAnsi="Cambria" w:cs="Times New Roman"/>
          <w:sz w:val="21"/>
          <w:szCs w:val="21"/>
        </w:rPr>
        <w:t>hether at the cost of the Borrower(s) or otherwise and whether with or without the approval of the Lender shall be deemed to constitute part of the Hypothecated Assets and shall be subject to the terms and conditions of this Agreement in the same manner an</w:t>
      </w:r>
      <w:r>
        <w:rPr>
          <w:rFonts w:ascii="Cambria" w:hAnsi="Cambria" w:cs="Times New Roman"/>
          <w:sz w:val="21"/>
          <w:szCs w:val="21"/>
        </w:rPr>
        <w:t>d to the complete and total extent as the Hypothecated Assets prior to such addition/improvement or attachment.</w:t>
      </w:r>
      <w:bookmarkEnd w:id="5"/>
    </w:p>
    <w:p w:rsidR="00E43BCD" w:rsidRDefault="001B2D30">
      <w:pPr>
        <w:pStyle w:val="ListParagraph"/>
        <w:numPr>
          <w:ilvl w:val="1"/>
          <w:numId w:val="3"/>
        </w:numPr>
        <w:spacing w:after="0" w:line="276" w:lineRule="auto"/>
        <w:jc w:val="both"/>
        <w:rPr>
          <w:rFonts w:ascii="Cambria" w:hAnsi="Cambria" w:cs="Times New Roman"/>
          <w:sz w:val="21"/>
          <w:szCs w:val="21"/>
        </w:rPr>
      </w:pPr>
      <w:r>
        <w:rPr>
          <w:rFonts w:ascii="Cambria" w:hAnsi="Cambria" w:cs="Times New Roman"/>
          <w:sz w:val="21"/>
          <w:szCs w:val="21"/>
        </w:rPr>
        <w:t xml:space="preserve">In addition to the above, the Borrower shall also submit a security deposit amounting to such percentage of the Loan as set out in the Schedule </w:t>
      </w:r>
      <w:r>
        <w:rPr>
          <w:rFonts w:ascii="Cambria" w:hAnsi="Cambria" w:cs="Times New Roman"/>
          <w:sz w:val="21"/>
          <w:szCs w:val="21"/>
        </w:rPr>
        <w:t>I hereto towards the security for the repayment of the Outstanding Obligation (“</w:t>
      </w:r>
      <w:r>
        <w:rPr>
          <w:rFonts w:ascii="Cambria" w:hAnsi="Cambria" w:cs="Times New Roman"/>
          <w:b/>
          <w:bCs/>
          <w:sz w:val="21"/>
          <w:szCs w:val="21"/>
        </w:rPr>
        <w:t>Security Deposit</w:t>
      </w:r>
      <w:r>
        <w:rPr>
          <w:rFonts w:ascii="Cambria" w:hAnsi="Cambria" w:cs="Times New Roman"/>
          <w:sz w:val="21"/>
          <w:szCs w:val="21"/>
        </w:rPr>
        <w:t>”). The Security Deposit shall  not be considered as ‘Deposit’ as defined under the Reserve Bank of India Act, 1934 and/or ‘Public Deposit’ as defined in Master</w:t>
      </w:r>
      <w:r>
        <w:rPr>
          <w:rFonts w:ascii="Cambria" w:hAnsi="Cambria" w:cs="Times New Roman"/>
          <w:sz w:val="21"/>
          <w:szCs w:val="21"/>
        </w:rPr>
        <w:t xml:space="preserve"> Direction – NBFC of Public Deposits (Reserve Bank) Directions, 2016. The Security Deposit shall be returned/refunded by the Lender to the Borrower only after the repayment of entire Outstanding Obligations of the Borrower. The Security Deposit shall carry</w:t>
      </w:r>
      <w:r>
        <w:rPr>
          <w:rFonts w:ascii="Cambria" w:hAnsi="Cambria" w:cs="Times New Roman"/>
          <w:sz w:val="21"/>
          <w:szCs w:val="21"/>
        </w:rPr>
        <w:t xml:space="preserve"> the interest at the rate specified in the Schedule I hereto from the date of making such Security Deposit till the last Due Date as mentioned in the Repayment Schedule and after which the Security Deposit shall cease to carry interest thereon. The Borrowe</w:t>
      </w:r>
      <w:r>
        <w:rPr>
          <w:rFonts w:ascii="Cambria" w:hAnsi="Cambria" w:cs="Times New Roman"/>
          <w:sz w:val="21"/>
          <w:szCs w:val="21"/>
        </w:rPr>
        <w:t>r shall not be entitled to withdraw or seek refund of the Security Deposit or any part thereof till any amount payable to the Lender is due and pending. In the Event of Default as mentioned in this Agreement, the Lender shall be entitled to forfeit the Sec</w:t>
      </w:r>
      <w:r>
        <w:rPr>
          <w:rFonts w:ascii="Cambria" w:hAnsi="Cambria" w:cs="Times New Roman"/>
          <w:sz w:val="21"/>
          <w:szCs w:val="21"/>
        </w:rPr>
        <w:t>urity Deposit and interest thereon and the same shall be utilized towards the repayment of the Outstanding Obligations. Any amount of the Outstanding Obligations remaining unpaid to the Lender after such adjustment shall be paid by the Borrower immediately</w:t>
      </w:r>
      <w:r>
        <w:rPr>
          <w:rFonts w:ascii="Cambria" w:hAnsi="Cambria" w:cs="Times New Roman"/>
          <w:sz w:val="21"/>
          <w:szCs w:val="21"/>
        </w:rPr>
        <w:t xml:space="preserve"> on such demand by the Lender. </w:t>
      </w:r>
      <w:bookmarkStart w:id="6" w:name="_Hlk58184688"/>
      <w:bookmarkStart w:id="7" w:name="_Hlk58845462"/>
      <w:bookmarkStart w:id="8" w:name="_Hlk58184201"/>
      <w:bookmarkEnd w:id="6"/>
      <w:bookmarkEnd w:id="7"/>
      <w:bookmarkEnd w:id="8"/>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also execute demand promissory notes by way of security for the Outstanding Obligations.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Lender may require the Borrower to furnish such additional securities including additional guarantee(s) from th</w:t>
      </w:r>
      <w:r>
        <w:rPr>
          <w:rFonts w:ascii="Cambria" w:hAnsi="Cambria" w:cs="Times New Roman"/>
          <w:sz w:val="21"/>
          <w:szCs w:val="21"/>
        </w:rPr>
        <w:t>ird party, as the Lender may deem fit, in its sole discretion. In such an event the Borrower shall provide such additional security and, in this regard, execute such agreements, undertakings, documents, power of attorney/s that may be required by the Lende</w:t>
      </w:r>
      <w:r>
        <w:rPr>
          <w:rFonts w:ascii="Cambria" w:hAnsi="Cambria" w:cs="Times New Roman"/>
          <w:sz w:val="21"/>
          <w:szCs w:val="21"/>
        </w:rPr>
        <w:t xml:space="preserve">r.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security hereby created by hypothecation shall be deemed to be created immediately on signing of this Agreement or delivery of the Equipment to the Borrower(s), as the case may be whichever is earlier. In case of the Equipment already owned by the </w:t>
      </w:r>
      <w:r>
        <w:rPr>
          <w:rFonts w:ascii="Cambria" w:hAnsi="Cambria" w:cs="Times New Roman"/>
          <w:sz w:val="21"/>
          <w:szCs w:val="21"/>
        </w:rPr>
        <w:t>Borrower(s) details of the Equipment shall be given by the Borrower(s), simultaneously with the execution hereof. The said details shall be deemed to form part and parcel of this Agreement.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security created hereunder by the Borrower(s) shall continue i</w:t>
      </w:r>
      <w:r>
        <w:rPr>
          <w:rFonts w:ascii="Cambria" w:hAnsi="Cambria" w:cs="Times New Roman"/>
          <w:sz w:val="21"/>
          <w:szCs w:val="21"/>
        </w:rPr>
        <w:t>n full force till all the Outstanding Obligation have been fully paid or discharged by the Borrower(s) to the Lender and until the Lender issues a ‘No Objection Certificate’ in this regard. The security hereby created and the obligation of the Borrower sha</w:t>
      </w:r>
      <w:r>
        <w:rPr>
          <w:rFonts w:ascii="Cambria" w:hAnsi="Cambria" w:cs="Times New Roman"/>
          <w:sz w:val="21"/>
          <w:szCs w:val="21"/>
        </w:rPr>
        <w:t>ll not be affected, impaired or discharged by the winding up, or insolvency, or by merger, amalgamation, reconstruction, or takeover of the management, dissolution or appropriation of the business or assets of the Borrower (as the case may be).</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w:t>
      </w:r>
      <w:r>
        <w:rPr>
          <w:rFonts w:ascii="Cambria" w:hAnsi="Cambria" w:cs="Times New Roman"/>
          <w:sz w:val="21"/>
          <w:szCs w:val="21"/>
        </w:rPr>
        <w:t>r shall maintain the Hypothecated Assets in good condition and all necessary repairs, additions and improvements thereto shall be made by the Borrower during the continuance of this Agreement and the Borrower shall ensure that state of the Hypothecated Ass</w:t>
      </w:r>
      <w:r>
        <w:rPr>
          <w:rFonts w:ascii="Cambria" w:hAnsi="Cambria" w:cs="Times New Roman"/>
          <w:sz w:val="21"/>
          <w:szCs w:val="21"/>
        </w:rPr>
        <w:t>ets does not diminish.  Wherever required by the Lender, the Borrower shall arrange for / enter into annual maintenance contracts for the Hypothecated Assets, to the satisfaction of the Lender and shall keep such maintenance contracts renewed and subsistin</w:t>
      </w:r>
      <w:r>
        <w:rPr>
          <w:rFonts w:ascii="Cambria" w:hAnsi="Cambria" w:cs="Times New Roman"/>
          <w:sz w:val="21"/>
          <w:szCs w:val="21"/>
        </w:rPr>
        <w:t>g for as long as any amounts remain due and payable to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lastRenderedPageBreak/>
        <w:t>If at any time during the subsistence of the Agreement, the Lender is of the opinion that any of the security provided by the Borrower has become inadequate to cover the balance of the Outs</w:t>
      </w:r>
      <w:r>
        <w:rPr>
          <w:rFonts w:ascii="Cambria" w:hAnsi="Cambria" w:cs="Times New Roman"/>
          <w:sz w:val="21"/>
          <w:szCs w:val="21"/>
        </w:rPr>
        <w:t>tanding Obligations, then the Borrower shall provide and furnish such additional security including hypothecation of the Borrower’s other assets and/or mortgage of or charge over such of the Borrower’s movable or immovable properties as may be acceptable t</w:t>
      </w:r>
      <w:r>
        <w:rPr>
          <w:rFonts w:ascii="Cambria" w:hAnsi="Cambria" w:cs="Times New Roman"/>
          <w:sz w:val="21"/>
          <w:szCs w:val="21"/>
        </w:rPr>
        <w:t>o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Save and except for the first and exclusive charge created in favour of the Lender hereunder,  the Borrower shall not hypothecate, mortgage, pledge, charge, encumber, sell, assign, transfer, hire, lease, let out or otherwise part with possess</w:t>
      </w:r>
      <w:r>
        <w:rPr>
          <w:rFonts w:ascii="Cambria" w:hAnsi="Cambria" w:cs="Times New Roman"/>
          <w:sz w:val="21"/>
          <w:szCs w:val="21"/>
        </w:rPr>
        <w:t>ion of the Hypothecated Assets in any manner whatsoever as long as any amounts remain due and payable to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bookmarkStart w:id="9" w:name="_Ref55911590"/>
      <w:r>
        <w:rPr>
          <w:rFonts w:ascii="Cambria" w:hAnsi="Cambria" w:cs="Times New Roman"/>
          <w:sz w:val="21"/>
          <w:szCs w:val="21"/>
        </w:rPr>
        <w:t>The Borrower shall keep the Hypothecated Assets fully and comprehensively insured from time to time against all risks such as accident, fir</w:t>
      </w:r>
      <w:r>
        <w:rPr>
          <w:rFonts w:ascii="Cambria" w:hAnsi="Cambria" w:cs="Times New Roman"/>
          <w:sz w:val="21"/>
          <w:szCs w:val="21"/>
        </w:rPr>
        <w:t>e, lightning, earthquake, riots, civil commotion, war, theft, pilferage, third party liabilities, and such other risks, from time to time, to the extent of full market value thereof. The insurance policy to be taken out hereunder shall be either in the joi</w:t>
      </w:r>
      <w:r>
        <w:rPr>
          <w:rFonts w:ascii="Cambria" w:hAnsi="Cambria" w:cs="Times New Roman"/>
          <w:sz w:val="21"/>
          <w:szCs w:val="21"/>
        </w:rPr>
        <w:t>nt names of the Borrower and the Lender or in the name of the Borrower and the Lender shall be described as loss payee under such insurance policy. The Borrower shall duly and punctually pay all the premium on such policies as and when due and shall produc</w:t>
      </w:r>
      <w:r>
        <w:rPr>
          <w:rFonts w:ascii="Cambria" w:hAnsi="Cambria" w:cs="Times New Roman"/>
          <w:sz w:val="21"/>
          <w:szCs w:val="21"/>
        </w:rPr>
        <w:t>e before the Lender for inspection of the original premium receipts and furnish duly certified copies thereof for the Lender’s record. The Borrower shall ensure that such policies of insurance are kept alive during the subsistence of the security and the B</w:t>
      </w:r>
      <w:r>
        <w:rPr>
          <w:rFonts w:ascii="Cambria" w:hAnsi="Cambria" w:cs="Times New Roman"/>
          <w:sz w:val="21"/>
          <w:szCs w:val="21"/>
        </w:rPr>
        <w:t>orrower shall not do or permit to be done anything by reason of which such insurance may be cancelled.</w:t>
      </w:r>
      <w:bookmarkEnd w:id="9"/>
      <w:r>
        <w:rPr>
          <w:rFonts w:ascii="Cambria" w:hAnsi="Cambria" w:cs="Times New Roman"/>
          <w:sz w:val="21"/>
          <w:szCs w:val="21"/>
        </w:rPr>
        <w:t xml:space="preserve">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In the event the Borrower fails to keep the Hypothecated Assets insured as aforesaid or obtain insurance policies and / or furnishes proof of the same, </w:t>
      </w:r>
      <w:r>
        <w:rPr>
          <w:rFonts w:ascii="Cambria" w:hAnsi="Cambria" w:cs="Times New Roman"/>
          <w:sz w:val="21"/>
          <w:szCs w:val="21"/>
        </w:rPr>
        <w:t>the Lender may, at its discretion, but without any obligation to do so, effect insurance of the Hypothecated Assets and/or pay the premium in respect thereof and the Borrower hereby undertakes to reimburse the Lender on demand all the amounts paid and/or i</w:t>
      </w:r>
      <w:r>
        <w:rPr>
          <w:rFonts w:ascii="Cambria" w:hAnsi="Cambria" w:cs="Times New Roman"/>
          <w:sz w:val="21"/>
          <w:szCs w:val="21"/>
        </w:rPr>
        <w:t>ncurred by the Lender in doing so and on default of payment of such amounts by the Borrower, such amount shall carry the same interest at the rates as provided in the Schedule I hereto.</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the event of any loss or damage to the Hypothecated Assets howsoeve</w:t>
      </w:r>
      <w:r>
        <w:rPr>
          <w:rFonts w:ascii="Cambria" w:hAnsi="Cambria" w:cs="Times New Roman"/>
          <w:sz w:val="21"/>
          <w:szCs w:val="21"/>
        </w:rPr>
        <w:t>r caused, the Lender shall have the first claim on any insurance proceeds and the insurance proceeds so received may, at the sole and absolute discretion of the Lender, be utilized in replacement or repair of the damaged Hypothecated Assets or applied towa</w:t>
      </w:r>
      <w:r>
        <w:rPr>
          <w:rFonts w:ascii="Cambria" w:hAnsi="Cambria" w:cs="Times New Roman"/>
          <w:sz w:val="21"/>
          <w:szCs w:val="21"/>
        </w:rPr>
        <w:t>rds Outstanding Obligations in terms hereof or such other manner as deemed fit by the Lender. Further, in the event of any total loss / damage to the Hypothecated Assets, if the claim amount settled by the insurance company is less than the total Outstandi</w:t>
      </w:r>
      <w:r>
        <w:rPr>
          <w:rFonts w:ascii="Cambria" w:hAnsi="Cambria" w:cs="Times New Roman"/>
          <w:sz w:val="21"/>
          <w:szCs w:val="21"/>
        </w:rPr>
        <w:t xml:space="preserve">ng Obligations, the Borrower shall immediately pay all the balance outstanding amounts. The Borrower hereby irrevocably authorizes the Lender to act on the Borrower’s behalf, at the Borrower’s sole risks and costs, and to take all necessary steps, actions </w:t>
      </w:r>
      <w:r>
        <w:rPr>
          <w:rFonts w:ascii="Cambria" w:hAnsi="Cambria" w:cs="Times New Roman"/>
          <w:sz w:val="21"/>
          <w:szCs w:val="21"/>
        </w:rPr>
        <w:t xml:space="preserve">and proceedings as the Lender deems fit to safeguard its interests: (i) to adjust, settle, compromise, or refer to arbitration any dispute arising under or in connection with any insurance and such adjustment, settlement, compromise, and any award made on </w:t>
      </w:r>
      <w:r>
        <w:rPr>
          <w:rFonts w:ascii="Cambria" w:hAnsi="Cambria" w:cs="Times New Roman"/>
          <w:sz w:val="21"/>
          <w:szCs w:val="21"/>
        </w:rPr>
        <w:t>such arbitration shall be valid and binding on the Borrower, and (ii) to receive all monies payable under any such insurance or under any claim made thereunder and to give a valid receipt therefor and apply such proceeds in accordance with the terms hereof</w:t>
      </w:r>
      <w:r>
        <w:rPr>
          <w:rFonts w:ascii="Cambria" w:hAnsi="Cambria" w:cs="Times New Roman"/>
          <w:sz w:val="21"/>
          <w:szCs w:val="21"/>
        </w:rPr>
        <w:t xml:space="preserve"> or in such other manner as deemed fit by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not be entitled to raise any claim against the Lender, in case the Lender chooses not to take any action in relation to the insurance claims or proceedings and/or on the grounds that </w:t>
      </w:r>
      <w:r>
        <w:rPr>
          <w:rFonts w:ascii="Cambria" w:hAnsi="Cambria" w:cs="Times New Roman"/>
          <w:sz w:val="21"/>
          <w:szCs w:val="21"/>
        </w:rPr>
        <w:t xml:space="preserve">a larger sum or amount of claims / settlement might or ought to have been </w:t>
      </w:r>
      <w:r>
        <w:rPr>
          <w:rFonts w:ascii="Cambria" w:hAnsi="Cambria" w:cs="Times New Roman"/>
          <w:sz w:val="21"/>
          <w:szCs w:val="21"/>
        </w:rPr>
        <w:lastRenderedPageBreak/>
        <w:t>received or be entitled to dispute the liability of the Borrower for the balance amount of Outstanding Obligations remaining due after such adjustment.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permit the </w:t>
      </w:r>
      <w:r>
        <w:rPr>
          <w:rFonts w:ascii="Cambria" w:hAnsi="Cambria" w:cs="Times New Roman"/>
          <w:sz w:val="21"/>
          <w:szCs w:val="21"/>
        </w:rPr>
        <w:t>Lender, its employee, representative or its agents at all times, to inspect, view or examine the state and condition of the Hypothecated Assets. The Borrower further agrees that the Lender and its authorized representatives, servants and agents shall be en</w:t>
      </w:r>
      <w:r>
        <w:rPr>
          <w:rFonts w:ascii="Cambria" w:hAnsi="Cambria" w:cs="Times New Roman"/>
          <w:sz w:val="21"/>
          <w:szCs w:val="21"/>
        </w:rPr>
        <w:t>titled to take inspection of the Hypothecated Assets at all times and shall for the purpose thereof be entitled without any notice, to enter upon the premises where the Hypothecated Assets are lying or kept.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If so required and directed by the Lender, the B</w:t>
      </w:r>
      <w:r>
        <w:rPr>
          <w:rFonts w:ascii="Cambria" w:hAnsi="Cambria" w:cs="Times New Roman"/>
          <w:sz w:val="21"/>
          <w:szCs w:val="21"/>
        </w:rPr>
        <w:t>orrower shall affix a disclaimer on/near the Hypothecated Assets or such other place as required by the Lender indicating the charge on the Hypothecated Assets in favour of the Lender, which such disclaimer shall be constantly affixed for so long as any po</w:t>
      </w:r>
      <w:r>
        <w:rPr>
          <w:rFonts w:ascii="Cambria" w:hAnsi="Cambria" w:cs="Times New Roman"/>
          <w:sz w:val="21"/>
          <w:szCs w:val="21"/>
        </w:rPr>
        <w:t>rtion of the Outstanding Obligations remains unpaid.</w:t>
      </w: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BORROWER’S REPRESENTATIONS, WARRANTIES, AND COVENANTS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hereby represents, warrants and undertakers to the Lender that: </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All the particulars and details provided by the Borrower to the Lender</w:t>
      </w:r>
      <w:r>
        <w:rPr>
          <w:rFonts w:ascii="Cambria" w:hAnsi="Cambria" w:cs="Times New Roman"/>
          <w:sz w:val="21"/>
          <w:szCs w:val="21"/>
        </w:rPr>
        <w:t xml:space="preserve"> in this or any other Transaction Documents submitted are true correct, complete and up to date in all respect and no material details have been concealed which would have an effect on the decision of grant of the Loan;</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has full power, capacit</w:t>
      </w:r>
      <w:r>
        <w:rPr>
          <w:rFonts w:ascii="Cambria" w:hAnsi="Cambria" w:cs="Times New Roman"/>
          <w:sz w:val="21"/>
          <w:szCs w:val="21"/>
        </w:rPr>
        <w:t>y, and authority to execute, deliver, and perform the Transaction Documents and have taken all necessary action (corporate, statutory or otherwise) for the authorization, execution, delivery, and performance of this Agreement and Transaction Documents.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It </w:t>
      </w:r>
      <w:r>
        <w:rPr>
          <w:rFonts w:ascii="Cambria" w:hAnsi="Cambria" w:cs="Times New Roman"/>
          <w:sz w:val="21"/>
          <w:szCs w:val="21"/>
        </w:rPr>
        <w:t>has not taken any corporate action nor has any steps been taken or legal proceeding been initiated or threatened against the Borrower for its winding up, insolvency, dissolution, administration, reorganization, or for appointment of receiver, administrator</w:t>
      </w:r>
      <w:r>
        <w:rPr>
          <w:rFonts w:ascii="Cambria" w:hAnsi="Cambria" w:cs="Times New Roman"/>
          <w:sz w:val="21"/>
          <w:szCs w:val="21"/>
        </w:rPr>
        <w:t xml:space="preserve"> of the Borrower, or all or any of its assets or undertakings;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As of the date of this Agreement, there are no litigation, proceedings or disputes pending or threatened against or affecting the Borrower which could have a substantially adverse effect on the</w:t>
      </w:r>
      <w:r>
        <w:rPr>
          <w:rFonts w:ascii="Cambria" w:hAnsi="Cambria" w:cs="Times New Roman"/>
          <w:sz w:val="21"/>
          <w:szCs w:val="21"/>
        </w:rPr>
        <w:t xml:space="preserve"> Borrower, its business or operations, its assets or its ability to perform its obligations under this Agreement and other Transaction Documents; and</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No encumbrance of any nature whatsoever or any lien exists over the Hypothecated Assets. </w:t>
      </w: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AFFIRMATIVE </w:t>
      </w:r>
      <w:r>
        <w:rPr>
          <w:rFonts w:ascii="Cambria" w:hAnsi="Cambria" w:cs="Times New Roman"/>
          <w:b/>
          <w:bCs/>
          <w:sz w:val="21"/>
          <w:szCs w:val="21"/>
        </w:rPr>
        <w:t>COVENANTS</w:t>
      </w:r>
    </w:p>
    <w:p w:rsidR="00E43BCD" w:rsidRDefault="001B2D30">
      <w:pPr>
        <w:pStyle w:val="ListParagraph"/>
        <w:spacing w:after="0" w:line="276" w:lineRule="auto"/>
        <w:ind w:left="360"/>
        <w:jc w:val="both"/>
        <w:rPr>
          <w:rFonts w:ascii="Cambria" w:hAnsi="Cambria" w:cs="Times New Roman"/>
          <w:sz w:val="21"/>
          <w:szCs w:val="21"/>
        </w:rPr>
      </w:pPr>
      <w:r>
        <w:rPr>
          <w:rFonts w:ascii="Cambria" w:hAnsi="Cambria" w:cs="Times New Roman"/>
          <w:sz w:val="21"/>
          <w:szCs w:val="21"/>
        </w:rPr>
        <w:t>The Borrower covenants and undertakes that at so long as the amounts due under this Agreement shall remain outstanding, and until the full and final payment of all the Outstanding Obligations, it shall, unless the Lender waives compliance in writ</w:t>
      </w:r>
      <w:r>
        <w:rPr>
          <w:rFonts w:ascii="Cambria" w:hAnsi="Cambria" w:cs="Times New Roman"/>
          <w:sz w:val="21"/>
          <w:szCs w:val="21"/>
        </w:rPr>
        <w:t>ing:</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Utilize the Loan solely for the purpose stated by it to the Lender viz. for purchase of Equipment and for no other purpose whatsoever;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proofErr w:type="gramStart"/>
      <w:r>
        <w:rPr>
          <w:rFonts w:ascii="Cambria" w:hAnsi="Cambria" w:cs="Times New Roman"/>
          <w:sz w:val="21"/>
          <w:szCs w:val="21"/>
        </w:rPr>
        <w:t>complete</w:t>
      </w:r>
      <w:proofErr w:type="gramEnd"/>
      <w:r>
        <w:rPr>
          <w:rFonts w:ascii="Cambria" w:hAnsi="Cambria" w:cs="Times New Roman"/>
          <w:sz w:val="21"/>
          <w:szCs w:val="21"/>
        </w:rPr>
        <w:t xml:space="preserve"> the purchase of the Equipment from the Manufacturer/Dealer/Seller of the Equipment and submit the tax invoi</w:t>
      </w:r>
      <w:r>
        <w:rPr>
          <w:rFonts w:ascii="Cambria" w:hAnsi="Cambria" w:cs="Times New Roman"/>
          <w:sz w:val="21"/>
          <w:szCs w:val="21"/>
        </w:rPr>
        <w:t>ce and other purchase documents to the Lender and inform the Lender in writing of any event or circumstances which might delay the purchase of the Equipment.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proofErr w:type="gramStart"/>
      <w:r>
        <w:rPr>
          <w:rFonts w:ascii="Cambria" w:hAnsi="Cambria" w:cs="Times New Roman"/>
          <w:sz w:val="21"/>
          <w:szCs w:val="21"/>
        </w:rPr>
        <w:t>promptly</w:t>
      </w:r>
      <w:proofErr w:type="gramEnd"/>
      <w:r>
        <w:rPr>
          <w:rFonts w:ascii="Cambria" w:hAnsi="Cambria" w:cs="Times New Roman"/>
          <w:sz w:val="21"/>
          <w:szCs w:val="21"/>
        </w:rPr>
        <w:t xml:space="preserve"> inform the Lender of any loss, theft or damage to the Hypothecated Asset due to any event</w:t>
      </w:r>
      <w:r>
        <w:rPr>
          <w:rFonts w:ascii="Cambria" w:hAnsi="Cambria" w:cs="Times New Roman"/>
          <w:sz w:val="21"/>
          <w:szCs w:val="21"/>
        </w:rPr>
        <w:t xml:space="preserve"> or circumstances.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proofErr w:type="gramStart"/>
      <w:r>
        <w:rPr>
          <w:rFonts w:ascii="Cambria" w:hAnsi="Cambria" w:cs="Times New Roman"/>
          <w:sz w:val="21"/>
          <w:szCs w:val="21"/>
        </w:rPr>
        <w:t>regularly</w:t>
      </w:r>
      <w:proofErr w:type="gramEnd"/>
      <w:r>
        <w:rPr>
          <w:rFonts w:ascii="Cambria" w:hAnsi="Cambria" w:cs="Times New Roman"/>
          <w:sz w:val="21"/>
          <w:szCs w:val="21"/>
        </w:rPr>
        <w:t xml:space="preserve"> and punctually repay and discharge all the Outstanding Obligations in the manner set out herein. Notwithstanding the Repayment Schedule hereunder, the Borrower </w:t>
      </w:r>
      <w:r>
        <w:rPr>
          <w:rFonts w:ascii="Cambria" w:hAnsi="Cambria" w:cs="Times New Roman"/>
          <w:sz w:val="21"/>
          <w:szCs w:val="21"/>
        </w:rPr>
        <w:lastRenderedPageBreak/>
        <w:t>agrees that the Lender shall have the right to be paid on demand th</w:t>
      </w:r>
      <w:r>
        <w:rPr>
          <w:rFonts w:ascii="Cambria" w:hAnsi="Cambria" w:cs="Times New Roman"/>
          <w:sz w:val="21"/>
          <w:szCs w:val="21"/>
        </w:rPr>
        <w:t xml:space="preserve">e entire Outstanding Obligations.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maintain its corporate existence and obtain, comply with the terms of and do all that is necessary to maintain in full force and effect all authorisation, approvals, licenses and consents required to enable it to lawfully</w:t>
      </w:r>
      <w:r>
        <w:rPr>
          <w:rFonts w:ascii="Cambria" w:hAnsi="Cambria" w:cs="Times New Roman"/>
          <w:sz w:val="21"/>
          <w:szCs w:val="21"/>
        </w:rPr>
        <w:t xml:space="preserve"> carry on its business;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obtain, comply with the terms of and do all that is necessary to maintain in full force and effect all authorization, approvals, licenses and consents required to enable it to enter into and perform its obligation under this Agreem</w:t>
      </w:r>
      <w:r>
        <w:rPr>
          <w:rFonts w:ascii="Cambria" w:hAnsi="Cambria" w:cs="Times New Roman"/>
          <w:sz w:val="21"/>
          <w:szCs w:val="21"/>
        </w:rPr>
        <w:t xml:space="preserve">ent and to ensure legality, validity, enforceability or admissibility in evidence of any of the Transaction Documents;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inform the Lender of any material litigation, arbitration or other proceedings which affect the Borrower, forthwith upon such proceeding</w:t>
      </w:r>
      <w:r>
        <w:rPr>
          <w:rFonts w:ascii="Cambria" w:hAnsi="Cambria" w:cs="Times New Roman"/>
          <w:sz w:val="21"/>
          <w:szCs w:val="21"/>
        </w:rPr>
        <w:t xml:space="preserve">s being instituted or threatened by any persons making a claim for money against the Borrower;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promptly inform the Lender of any occurrence of which it becomes aware which might adversely affect the Borrower or affect its ability to perform its obligation</w:t>
      </w:r>
      <w:r>
        <w:rPr>
          <w:rFonts w:ascii="Cambria" w:hAnsi="Cambria" w:cs="Times New Roman"/>
          <w:sz w:val="21"/>
          <w:szCs w:val="21"/>
        </w:rPr>
        <w:t>s under any of the Transaction Documents;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promptly inform the Lender of the occurrence of any Event of Default and of the steps being taken to remedy the same and will, from time to time, if so requested by the Lender, confirm to the Lender in writing that</w:t>
      </w:r>
      <w:r>
        <w:rPr>
          <w:rFonts w:ascii="Cambria" w:hAnsi="Cambria" w:cs="Times New Roman"/>
          <w:sz w:val="21"/>
          <w:szCs w:val="21"/>
        </w:rPr>
        <w:t xml:space="preserve"> save as otherwise stated in such confirmation, no other Event of Default has occurred and is continuing;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appraise the Lender of the occurrence or likely occurrence of any event which is likely to affect the capacity of the Borrower(s) to repay the Outsta</w:t>
      </w:r>
      <w:r>
        <w:rPr>
          <w:rFonts w:ascii="Cambria" w:hAnsi="Cambria" w:cs="Times New Roman"/>
          <w:sz w:val="21"/>
          <w:szCs w:val="21"/>
        </w:rPr>
        <w:t>nding Obligations or likely to affect the security for the said Loan or the obligations of the Borrower to FICCL in respect of the said Loan;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forthwith inform the Lender on the occurrence or likely occurrence of, </w:t>
      </w:r>
      <w:r>
        <w:rPr>
          <w:rFonts w:ascii="Cambria" w:hAnsi="Cambria" w:cs="Times New Roman"/>
          <w:i/>
          <w:iCs/>
          <w:sz w:val="21"/>
          <w:szCs w:val="21"/>
        </w:rPr>
        <w:t>inter alia</w:t>
      </w:r>
      <w:r>
        <w:rPr>
          <w:rFonts w:ascii="Cambria" w:hAnsi="Cambria" w:cs="Times New Roman"/>
          <w:sz w:val="21"/>
          <w:szCs w:val="21"/>
        </w:rPr>
        <w:t>, any of the following events, na</w:t>
      </w:r>
      <w:r>
        <w:rPr>
          <w:rFonts w:ascii="Cambria" w:hAnsi="Cambria" w:cs="Times New Roman"/>
          <w:sz w:val="21"/>
          <w:szCs w:val="21"/>
        </w:rPr>
        <w:t xml:space="preserve">mely, the occurrence of any event which is likely to affect the Borrower(s) business, steps taken by authorities for recovery of statutory, dues, etc.;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pay regularly all taxes, assessment dues, duties and impositions as may, from time to time, be payable </w:t>
      </w:r>
      <w:r>
        <w:rPr>
          <w:rFonts w:ascii="Cambria" w:hAnsi="Cambria" w:cs="Times New Roman"/>
          <w:sz w:val="21"/>
          <w:szCs w:val="21"/>
        </w:rPr>
        <w:t xml:space="preserve">to any Government body or authority;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pay and reimburse to the Lender all governmental charges, taxes or penalties imposed on or in pursuance of this Agreement or on any instruments issued hereunder;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proofErr w:type="gramStart"/>
      <w:r>
        <w:rPr>
          <w:rFonts w:ascii="Cambria" w:hAnsi="Cambria" w:cs="Times New Roman"/>
          <w:sz w:val="21"/>
          <w:szCs w:val="21"/>
        </w:rPr>
        <w:t>in</w:t>
      </w:r>
      <w:proofErr w:type="gramEnd"/>
      <w:r>
        <w:rPr>
          <w:rFonts w:ascii="Cambria" w:hAnsi="Cambria" w:cs="Times New Roman"/>
          <w:sz w:val="21"/>
          <w:szCs w:val="21"/>
        </w:rPr>
        <w:t xml:space="preserve"> case Borrower is a company or limited liability partn</w:t>
      </w:r>
      <w:r>
        <w:rPr>
          <w:rFonts w:ascii="Cambria" w:hAnsi="Cambria" w:cs="Times New Roman"/>
          <w:sz w:val="21"/>
          <w:szCs w:val="21"/>
        </w:rPr>
        <w:t>ership, the Borrower shall get the charge over the Hypothecated Assets registered with the relevant Registrar of Companies (ROC) in a manner acceptable to the Lender and in accordance with the applicable law.</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proofErr w:type="gramStart"/>
      <w:r>
        <w:rPr>
          <w:rFonts w:ascii="Cambria" w:hAnsi="Cambria" w:cs="Times New Roman"/>
          <w:sz w:val="21"/>
          <w:szCs w:val="21"/>
        </w:rPr>
        <w:t>perform</w:t>
      </w:r>
      <w:proofErr w:type="gramEnd"/>
      <w:r>
        <w:rPr>
          <w:rFonts w:ascii="Cambria" w:hAnsi="Cambria" w:cs="Times New Roman"/>
          <w:sz w:val="21"/>
          <w:szCs w:val="21"/>
        </w:rPr>
        <w:t xml:space="preserve"> and execute, on request of the Lender, </w:t>
      </w:r>
      <w:r>
        <w:rPr>
          <w:rFonts w:ascii="Cambria" w:hAnsi="Cambria" w:cs="Times New Roman"/>
          <w:sz w:val="21"/>
          <w:szCs w:val="21"/>
        </w:rPr>
        <w:t>such acts and deeds, as may be necessary to carry out the intent of this Agreement.</w:t>
      </w: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NEGATIVE COVENANTS </w:t>
      </w:r>
    </w:p>
    <w:p w:rsidR="00E43BCD" w:rsidRDefault="001B2D30">
      <w:pPr>
        <w:pStyle w:val="ListParagraph"/>
        <w:spacing w:after="0" w:line="276" w:lineRule="auto"/>
        <w:ind w:left="360"/>
        <w:jc w:val="both"/>
        <w:rPr>
          <w:rFonts w:ascii="Cambria" w:hAnsi="Cambria" w:cs="Times New Roman"/>
          <w:sz w:val="21"/>
          <w:szCs w:val="21"/>
        </w:rPr>
      </w:pPr>
      <w:r>
        <w:rPr>
          <w:rFonts w:ascii="Cambria" w:hAnsi="Cambria" w:cs="Times New Roman"/>
          <w:sz w:val="21"/>
          <w:szCs w:val="21"/>
        </w:rPr>
        <w:t>The Borrower covenants and undertakes that at so long as the amounts due under this Agreement shall remain outstanding, and until the full and final pay</w:t>
      </w:r>
      <w:r>
        <w:rPr>
          <w:rFonts w:ascii="Cambria" w:hAnsi="Cambria" w:cs="Times New Roman"/>
          <w:sz w:val="21"/>
          <w:szCs w:val="21"/>
        </w:rPr>
        <w:t>ment of all the Outstanding Obligations, it shall not, unless previously approved by the Lender in writing:</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make any changes in its constitution, business management, ownership, or control and shall not alter its constitutional / incorporation documents (a</w:t>
      </w:r>
      <w:r>
        <w:rPr>
          <w:rFonts w:ascii="Cambria" w:hAnsi="Cambria" w:cs="Times New Roman"/>
          <w:sz w:val="21"/>
          <w:szCs w:val="21"/>
        </w:rPr>
        <w:t>s applicable);</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undertake or permit any merger, de-merger, consolidation, reorganization, scheme of arrangement, or compromise with its creditors, or shareholders, or effect any scheme of amalgamation or reconstruction;</w:t>
      </w:r>
      <w:r>
        <w:rPr>
          <w:rFonts w:ascii="Cambria" w:hAnsi="Cambria" w:cs="Times New Roman"/>
          <w:sz w:val="21"/>
          <w:szCs w:val="21"/>
        </w:rPr>
        <w:tab/>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create any encumbrance or lien of an</w:t>
      </w:r>
      <w:r>
        <w:rPr>
          <w:rFonts w:ascii="Cambria" w:hAnsi="Cambria" w:cs="Times New Roman"/>
          <w:sz w:val="21"/>
          <w:szCs w:val="21"/>
        </w:rPr>
        <w:t>y nature whatsoever over the Hypothecated Assets;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sell, transfer, lease, or otherwise dispose of, or deal with the Hypothecated Assets or alter the Hypothecated Assets or any part thereof; and</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stand as surety for anybody or guarantee the repayment of any l</w:t>
      </w:r>
      <w:r>
        <w:rPr>
          <w:rFonts w:ascii="Cambria" w:hAnsi="Cambria" w:cs="Times New Roman"/>
          <w:sz w:val="21"/>
          <w:szCs w:val="21"/>
        </w:rPr>
        <w:t>oan, overdraft, or the purchase price of any asset</w:t>
      </w: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lastRenderedPageBreak/>
        <w:t>EVENT OF DEFAULT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bookmarkStart w:id="10" w:name="_Ref55915071"/>
      <w:r>
        <w:rPr>
          <w:rFonts w:ascii="Cambria" w:hAnsi="Cambria" w:cs="Times New Roman"/>
          <w:sz w:val="21"/>
          <w:szCs w:val="21"/>
        </w:rPr>
        <w:t>The occurrence of any one or more of the following events or events similar thereto, shall each constitute an event of default (“</w:t>
      </w:r>
      <w:r>
        <w:rPr>
          <w:rFonts w:ascii="Cambria" w:hAnsi="Cambria" w:cs="Times New Roman"/>
          <w:b/>
          <w:bCs/>
          <w:sz w:val="21"/>
          <w:szCs w:val="21"/>
        </w:rPr>
        <w:t>Event of Default</w:t>
      </w:r>
      <w:r>
        <w:rPr>
          <w:rFonts w:ascii="Cambria" w:hAnsi="Cambria" w:cs="Times New Roman"/>
          <w:sz w:val="21"/>
          <w:szCs w:val="21"/>
        </w:rPr>
        <w:t>”):</w:t>
      </w:r>
      <w:bookmarkEnd w:id="10"/>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Default or delay in payment/repayment </w:t>
      </w:r>
      <w:r>
        <w:rPr>
          <w:rFonts w:ascii="Cambria" w:hAnsi="Cambria" w:cs="Times New Roman"/>
          <w:sz w:val="21"/>
          <w:szCs w:val="21"/>
        </w:rPr>
        <w:t>of any Instalment or any part thereof, whether for principal or interest or otherwise due and payable from the Borrower under this Agreement, within the time stipulated hereunder and/or other Transaction Documents;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Any breach or omission or default (other </w:t>
      </w:r>
      <w:r>
        <w:rPr>
          <w:rFonts w:ascii="Cambria" w:hAnsi="Cambria" w:cs="Times New Roman"/>
          <w:sz w:val="21"/>
          <w:szCs w:val="21"/>
        </w:rPr>
        <w:t>than a payment default) in performance of any covenant, condition, obligations, or undertaking under this Agreement or the Transaction Documents by the Borrower, guarantor or any other person (as the case may be) and such default has continued for a period</w:t>
      </w:r>
      <w:r>
        <w:rPr>
          <w:rFonts w:ascii="Cambria" w:hAnsi="Cambria" w:cs="Times New Roman"/>
          <w:sz w:val="21"/>
          <w:szCs w:val="21"/>
        </w:rPr>
        <w:t xml:space="preserve"> of 7 (seven) days after the notice in writing thereof has been given to the Borrower or as the case may be to any other person by the Lender (except where the Lender is of the opinion that that such default is incapable of remedy, in which case, no notice</w:t>
      </w:r>
      <w:r>
        <w:rPr>
          <w:rFonts w:ascii="Cambria" w:hAnsi="Cambria" w:cs="Times New Roman"/>
          <w:sz w:val="21"/>
          <w:szCs w:val="21"/>
        </w:rPr>
        <w:t xml:space="preserve"> shall be required);</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Any representation or warranty or covenant on the part of the Borrower made or deemed to be made in or pursuant to the Transaction Documents is or proves to be incorrect, incomplete or misleading in any material respect;</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Failure by the</w:t>
      </w:r>
      <w:r>
        <w:rPr>
          <w:rFonts w:ascii="Cambria" w:hAnsi="Cambria" w:cs="Times New Roman"/>
          <w:sz w:val="21"/>
          <w:szCs w:val="21"/>
        </w:rPr>
        <w:t xml:space="preserve"> Borrower to keep the Hypothecated Assets full and comprehensively insured from time to time and punctually pay the insurance premium on such policies as and when due;</w:t>
      </w:r>
    </w:p>
    <w:p w:rsidR="00E43BCD" w:rsidRDefault="001B2D30">
      <w:pPr>
        <w:pStyle w:val="ListParagraph"/>
        <w:widowControl w:val="0"/>
        <w:numPr>
          <w:ilvl w:val="2"/>
          <w:numId w:val="3"/>
        </w:numPr>
        <w:spacing w:after="0" w:line="276" w:lineRule="auto"/>
        <w:ind w:left="2070" w:hanging="1080"/>
        <w:jc w:val="both"/>
      </w:pPr>
      <w:r>
        <w:rPr>
          <w:rFonts w:ascii="Cambria" w:hAnsi="Cambria" w:cs="Times New Roman"/>
          <w:sz w:val="21"/>
          <w:szCs w:val="21"/>
        </w:rPr>
        <w:t>Failure by the Borrower to provide the insurance policies of the Hypothecated Assets wit</w:t>
      </w:r>
      <w:r>
        <w:rPr>
          <w:rFonts w:ascii="Cambria" w:hAnsi="Cambria" w:cs="Times New Roman"/>
          <w:sz w:val="21"/>
          <w:szCs w:val="21"/>
        </w:rPr>
        <w:t xml:space="preserve">h endorsement of hypothecation in favour of the Lender as per Clause </w:t>
      </w:r>
      <w:r>
        <w:rPr>
          <w:rFonts w:ascii="Cambria" w:hAnsi="Cambria" w:cs="Times New Roman"/>
          <w:sz w:val="21"/>
          <w:szCs w:val="21"/>
        </w:rPr>
        <w:fldChar w:fldCharType="begin"/>
      </w:r>
      <w:r>
        <w:rPr>
          <w:rFonts w:ascii="Cambria" w:hAnsi="Cambria" w:cs="Times New Roman"/>
          <w:sz w:val="21"/>
          <w:szCs w:val="21"/>
        </w:rPr>
        <w:instrText>REF _Ref55911590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9.10</w:t>
      </w:r>
      <w:r>
        <w:rPr>
          <w:rFonts w:ascii="Cambria" w:hAnsi="Cambria" w:cs="Times New Roman"/>
          <w:sz w:val="21"/>
          <w:szCs w:val="21"/>
        </w:rPr>
        <w:fldChar w:fldCharType="end"/>
      </w:r>
      <w:r>
        <w:rPr>
          <w:rFonts w:ascii="Cambria" w:hAnsi="Cambria" w:cs="Times New Roman"/>
          <w:sz w:val="21"/>
          <w:szCs w:val="21"/>
        </w:rPr>
        <w:t xml:space="preserve"> of the Agreement; </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The Borrower sells, transfers, parts with possession, sub-lets, charges, </w:t>
      </w:r>
      <w:r>
        <w:rPr>
          <w:rFonts w:ascii="Cambria" w:hAnsi="Cambria" w:cs="Times New Roman"/>
          <w:sz w:val="21"/>
          <w:szCs w:val="21"/>
        </w:rPr>
        <w:t>encumbers, creates any lien on, endangers, or alters the Hypothecated Assets, without the prior written permission of the Lender;</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or guarantors, if any (in case of either of them being a corporation or partnership firm) takes any action or oth</w:t>
      </w:r>
      <w:r>
        <w:rPr>
          <w:rFonts w:ascii="Cambria" w:hAnsi="Cambria" w:cs="Times New Roman"/>
          <w:sz w:val="21"/>
          <w:szCs w:val="21"/>
        </w:rPr>
        <w:t>er steps are taken or legal proceedings are started for winding up, dissolution or re-organization or for the appointment of a receiver, trustee or similar officer on its assets;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or guarantors, if any (in case of being an individual) dies or t</w:t>
      </w:r>
      <w:r>
        <w:rPr>
          <w:rFonts w:ascii="Cambria" w:hAnsi="Cambria" w:cs="Times New Roman"/>
          <w:sz w:val="21"/>
          <w:szCs w:val="21"/>
        </w:rPr>
        <w:t>akes any steps or any steps are taken with a view to his being made insolvent in any jurisdiction or with a view to the appointment of a receiver, trustee or similar officer of any of his assets;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if the Borrower ceases or threatens to cease to carry on any</w:t>
      </w:r>
      <w:r>
        <w:rPr>
          <w:rFonts w:ascii="Cambria" w:hAnsi="Cambria" w:cs="Times New Roman"/>
          <w:sz w:val="21"/>
          <w:szCs w:val="21"/>
        </w:rPr>
        <w:t xml:space="preserve"> of its businesses or gives notice of its intention to do so or if all or any part of the assets of the Borrower required or essential for its business or operations are damaged or destroyed or there occurs any change from the date of this Agreement in the</w:t>
      </w:r>
      <w:r>
        <w:rPr>
          <w:rFonts w:ascii="Cambria" w:hAnsi="Cambria" w:cs="Times New Roman"/>
          <w:sz w:val="21"/>
          <w:szCs w:val="21"/>
        </w:rPr>
        <w:t xml:space="preserve"> general nature or scope of the business, operations, management, or ownership of the Borrower, which could have a material adverse effect;</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Hypothecated Assets are (or sought to be) confiscated, attached, taken into custody by any official, authority o</w:t>
      </w:r>
      <w:r>
        <w:rPr>
          <w:rFonts w:ascii="Cambria" w:hAnsi="Cambria" w:cs="Times New Roman"/>
          <w:sz w:val="21"/>
          <w:szCs w:val="21"/>
        </w:rPr>
        <w:t>r any other person, or made the subject of any legal or execution proceedings;</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Hypothecated Assets depreciate in value to such an extent that the Lender is of the opinion that further security should be given and such further security is not given on w</w:t>
      </w:r>
      <w:r>
        <w:rPr>
          <w:rFonts w:ascii="Cambria" w:hAnsi="Cambria" w:cs="Times New Roman"/>
          <w:sz w:val="21"/>
          <w:szCs w:val="21"/>
        </w:rPr>
        <w:t>ritten demand;</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An event of default howsoever described (or any event which with the giving of notice, lapse of time, determination of materiality, or fulfilment of any other </w:t>
      </w:r>
      <w:r>
        <w:rPr>
          <w:rFonts w:ascii="Cambria" w:hAnsi="Cambria" w:cs="Times New Roman"/>
          <w:sz w:val="21"/>
          <w:szCs w:val="21"/>
        </w:rPr>
        <w:lastRenderedPageBreak/>
        <w:t>applicable condition or any combination of the foregoing would constitute an event</w:t>
      </w:r>
      <w:r>
        <w:rPr>
          <w:rFonts w:ascii="Cambria" w:hAnsi="Cambria" w:cs="Times New Roman"/>
          <w:sz w:val="21"/>
          <w:szCs w:val="21"/>
        </w:rPr>
        <w:t xml:space="preserve"> of default) occurs under any agreement or document relating to any indebtedness of the Borrower or if any other financial institutions or banks with whom the Borrower has entered into agreements for financial assistance have recalled its assistance or any</w:t>
      </w:r>
      <w:r>
        <w:rPr>
          <w:rFonts w:ascii="Cambria" w:hAnsi="Cambria" w:cs="Times New Roman"/>
          <w:sz w:val="21"/>
          <w:szCs w:val="21"/>
        </w:rPr>
        <w:t xml:space="preserve"> part thereof;</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is unable or has admitted in writing its inability to pay any of its Borrower(s) Dues as they mature or when due and /or demanded by the Lender;</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One or more events, conditions, or circumstances (including any change in law) occu</w:t>
      </w:r>
      <w:r>
        <w:rPr>
          <w:rFonts w:ascii="Cambria" w:hAnsi="Cambria" w:cs="Times New Roman"/>
          <w:sz w:val="21"/>
          <w:szCs w:val="21"/>
        </w:rPr>
        <w:t>r or exist, which in the sole opinion of the Lender, could have a material adverse effect on the ability of the Borrower to pay / repay the Loan; or</w:t>
      </w:r>
    </w:p>
    <w:p w:rsidR="00E43BCD" w:rsidRDefault="001B2D30">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does not take delivery of the Equipment from the dealer or manufacturer within 7 days of disbu</w:t>
      </w:r>
      <w:r>
        <w:rPr>
          <w:rFonts w:ascii="Cambria" w:hAnsi="Cambria" w:cs="Times New Roman"/>
          <w:sz w:val="21"/>
          <w:szCs w:val="21"/>
        </w:rPr>
        <w:t>rsement of the Loan, unless otherwise permitted by the Lender.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shall promptly notify the Lender in writing upon becoming aware of any default and any event which constitutes an Event of Default and the steps, if any, being taken to remedy it. </w:t>
      </w:r>
      <w:r>
        <w:rPr>
          <w:rFonts w:ascii="Cambria" w:hAnsi="Cambria" w:cs="Times New Roman"/>
          <w:sz w:val="21"/>
          <w:szCs w:val="21"/>
        </w:rPr>
        <w:t>The decision of the Lender as to whether or not an Event of Default has occurred shall be final and binding upon the Borrower.</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EFFECT OF EVENT OF DEFAULT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the event of any of the Events of Default, notwithstanding anything to the contrary herein contain</w:t>
      </w:r>
      <w:r>
        <w:rPr>
          <w:rFonts w:ascii="Cambria" w:hAnsi="Cambria" w:cs="Times New Roman"/>
          <w:sz w:val="21"/>
          <w:szCs w:val="21"/>
        </w:rPr>
        <w:t>ed, the Lender through its officers, agents, or nominees, shall be entitled to, at its sole and absolute discretion, exercise or do any one or more of the following:</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 xml:space="preserve">Declare that the obligation of the Lender to make or continue to make the Loan available, stands terminated; </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bookmarkStart w:id="11" w:name="_Ref55911758"/>
      <w:r>
        <w:rPr>
          <w:rFonts w:ascii="Cambria" w:hAnsi="Cambria" w:cs="Times New Roman"/>
          <w:sz w:val="21"/>
          <w:szCs w:val="21"/>
        </w:rPr>
        <w:t>Declare that the entire Outstanding Obligation is immediately due and payable to the Lender, whereupon the same shall become immediately due and p</w:t>
      </w:r>
      <w:r>
        <w:rPr>
          <w:rFonts w:ascii="Cambria" w:hAnsi="Cambria" w:cs="Times New Roman"/>
          <w:sz w:val="21"/>
          <w:szCs w:val="21"/>
        </w:rPr>
        <w:t>ayable by the Borrower and the Borrower shall pay the entire Outstanding Obligation in accordance with the terms of the notice without any further notice or other legal formalities of any kind;</w:t>
      </w:r>
      <w:bookmarkEnd w:id="11"/>
      <w:r>
        <w:rPr>
          <w:rFonts w:ascii="Cambria" w:hAnsi="Cambria" w:cs="Times New Roman"/>
          <w:sz w:val="21"/>
          <w:szCs w:val="21"/>
        </w:rPr>
        <w:t xml:space="preserve"> </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Invoke the guarantee, if any for payment of the Outstanding O</w:t>
      </w:r>
      <w:r>
        <w:rPr>
          <w:rFonts w:ascii="Cambria" w:hAnsi="Cambria" w:cs="Times New Roman"/>
          <w:sz w:val="21"/>
          <w:szCs w:val="21"/>
        </w:rPr>
        <w:t>bligations; and/or</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Exercise any right, power, or remedy permitted to it by law, including by suit, in equity, or by action at law, or both, or otherwise (including appointment of receiver), whether for specific performance of any covenant, condition or ter</w:t>
      </w:r>
      <w:r>
        <w:rPr>
          <w:rFonts w:ascii="Cambria" w:hAnsi="Cambria" w:cs="Times New Roman"/>
          <w:sz w:val="21"/>
          <w:szCs w:val="21"/>
        </w:rPr>
        <w:t>m contained in this Agreement or for an injunction against a violation of any of the terms and conditions of this Agreement, or in aid of the exercise of any power or right granted in this Agreement.</w:t>
      </w:r>
    </w:p>
    <w:p w:rsidR="00E43BCD" w:rsidRDefault="001B2D30">
      <w:pPr>
        <w:pStyle w:val="ListParagraph"/>
        <w:numPr>
          <w:ilvl w:val="1"/>
          <w:numId w:val="3"/>
        </w:numPr>
        <w:spacing w:after="0" w:line="276" w:lineRule="auto"/>
        <w:ind w:left="990" w:hanging="630"/>
        <w:jc w:val="both"/>
      </w:pPr>
      <w:r>
        <w:rPr>
          <w:rFonts w:ascii="Cambria" w:hAnsi="Cambria" w:cs="Times New Roman"/>
          <w:sz w:val="21"/>
          <w:szCs w:val="21"/>
        </w:rPr>
        <w:t>If the Borrower defaults in the repayment of the Outstan</w:t>
      </w:r>
      <w:r>
        <w:rPr>
          <w:rFonts w:ascii="Cambria" w:hAnsi="Cambria" w:cs="Times New Roman"/>
          <w:sz w:val="21"/>
          <w:szCs w:val="21"/>
        </w:rPr>
        <w:t xml:space="preserve">ding Obligation any part thereof, as stated in the Clause </w:t>
      </w:r>
      <w:r>
        <w:rPr>
          <w:rFonts w:ascii="Cambria" w:hAnsi="Cambria" w:cs="Times New Roman"/>
          <w:sz w:val="21"/>
          <w:szCs w:val="21"/>
        </w:rPr>
        <w:fldChar w:fldCharType="begin"/>
      </w:r>
      <w:r>
        <w:rPr>
          <w:rFonts w:ascii="Cambria" w:hAnsi="Cambria" w:cs="Times New Roman"/>
          <w:sz w:val="21"/>
          <w:szCs w:val="21"/>
        </w:rPr>
        <w:instrText>REF _Ref55911758 \r \h</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14.1.2</w:t>
      </w:r>
      <w:r>
        <w:rPr>
          <w:rFonts w:ascii="Cambria" w:hAnsi="Cambria" w:cs="Times New Roman"/>
          <w:sz w:val="21"/>
          <w:szCs w:val="21"/>
        </w:rPr>
        <w:fldChar w:fldCharType="end"/>
      </w:r>
      <w:r>
        <w:rPr>
          <w:rFonts w:ascii="Cambria" w:hAnsi="Cambria" w:cs="Times New Roman"/>
          <w:sz w:val="21"/>
          <w:szCs w:val="21"/>
        </w:rPr>
        <w:t>, on the notified date, the Lender shall have the right to declare that the security created in terms o</w:t>
      </w:r>
      <w:r>
        <w:rPr>
          <w:rFonts w:ascii="Cambria" w:hAnsi="Cambria" w:cs="Times New Roman"/>
          <w:sz w:val="21"/>
          <w:szCs w:val="21"/>
        </w:rPr>
        <w:t>f / pursuant to this Agreement and/or the other Transaction Documents to be enforceable, and by giving a written notice of seven (7) days to the Borrower, repossess the Hypothecated Assets, wherever it may be lying, without the intervention of the court or</w:t>
      </w:r>
      <w:r>
        <w:rPr>
          <w:rFonts w:ascii="Cambria" w:hAnsi="Cambria" w:cs="Times New Roman"/>
          <w:sz w:val="21"/>
          <w:szCs w:val="21"/>
        </w:rPr>
        <w:t xml:space="preserve"> any judicial proceedings, and for the aforesaid purpose the Lender shall be entitled :-</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to enter upon the premises where the Hypothecated Assets may be kept or lying and to take possession of the Hypothecated Assets and transfer or move it, without any li</w:t>
      </w:r>
      <w:r>
        <w:rPr>
          <w:rFonts w:ascii="Cambria" w:hAnsi="Cambria" w:cs="Times New Roman"/>
          <w:sz w:val="21"/>
          <w:szCs w:val="21"/>
        </w:rPr>
        <w:t xml:space="preserve">ability accruing to the Lender and/ or its representatives, from said premises at the Borrower’s risks, cost and consequences. Any damage to the land or building </w:t>
      </w:r>
      <w:r>
        <w:rPr>
          <w:rFonts w:ascii="Cambria" w:hAnsi="Cambria" w:cs="Times New Roman"/>
          <w:sz w:val="21"/>
          <w:szCs w:val="21"/>
        </w:rPr>
        <w:lastRenderedPageBreak/>
        <w:t>caused by the removal of the Hypothecated Assets shall be the sole responsibility of the Borro</w:t>
      </w:r>
      <w:r>
        <w:rPr>
          <w:rFonts w:ascii="Cambria" w:hAnsi="Cambria" w:cs="Times New Roman"/>
          <w:sz w:val="21"/>
          <w:szCs w:val="21"/>
        </w:rPr>
        <w:t>wer. However, the Lender shall not be bound to give any notice to the Borrower for repossession of the Hypothecated Assets, in the event the Lender believes that there is a strong possibility of alienation or misappropriation of the Hypothecated Asset and/</w:t>
      </w:r>
      <w:r>
        <w:rPr>
          <w:rFonts w:ascii="Cambria" w:hAnsi="Cambria" w:cs="Times New Roman"/>
          <w:sz w:val="21"/>
          <w:szCs w:val="21"/>
        </w:rPr>
        <w:t>or any further delay would imperil the interests of the Lender.</w:t>
      </w:r>
    </w:p>
    <w:p w:rsidR="00E43BCD" w:rsidRDefault="001B2D30">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Pursuant to the Lender taking possession of the Hypothecated Assets, the Lender shall give prior notice of seven days to the Borrower thereby informing the Borrower of its intention to dispose</w:t>
      </w:r>
      <w:r>
        <w:rPr>
          <w:rFonts w:ascii="Cambria" w:hAnsi="Cambria" w:cs="Times New Roman"/>
          <w:sz w:val="21"/>
          <w:szCs w:val="21"/>
        </w:rPr>
        <w:t xml:space="preserve"> of the Hypothecated Assets and giving the final opportunity to the Borrower to repay the entire Outstanding Obligations and take back the possession of the Hypothecated Assets. In the event the Borrower fails to comply with the final notice, the Lender ma</w:t>
      </w:r>
      <w:r>
        <w:rPr>
          <w:rFonts w:ascii="Cambria" w:hAnsi="Cambria" w:cs="Times New Roman"/>
          <w:sz w:val="21"/>
          <w:szCs w:val="21"/>
        </w:rPr>
        <w:t>y proceed to take all necessary steps as fully and effectively as the Borrower could take to dispose of the Hypothecated Assets, by way of sale by public auction or private contract or otherwise, at the risk and cost of the Borrower in all respect, on such</w:t>
      </w:r>
      <w:r>
        <w:rPr>
          <w:rFonts w:ascii="Cambria" w:hAnsi="Cambria" w:cs="Times New Roman"/>
          <w:sz w:val="21"/>
          <w:szCs w:val="21"/>
        </w:rPr>
        <w:t xml:space="preserve"> terms and conditions and for such consideration as the Lender may deem fit and /or hold, upon such terms, the Hypothecated Assets or use, operate, lease to others or keep idle, give on hire such Hypothecated Assets, free and clear of any rights to the Bor</w:t>
      </w:r>
      <w:r>
        <w:rPr>
          <w:rFonts w:ascii="Cambria" w:hAnsi="Cambria" w:cs="Times New Roman"/>
          <w:sz w:val="21"/>
          <w:szCs w:val="21"/>
        </w:rPr>
        <w:t>rower and without any duty to the Borrower for such action or inaction. The Lender shall not be liable for any loss, deterioration of or damage to the Hypothecated Assets on any account whatsoever whilst the same are in the possession of the Lender or by r</w:t>
      </w:r>
      <w:r>
        <w:rPr>
          <w:rFonts w:ascii="Cambria" w:hAnsi="Cambria" w:cs="Times New Roman"/>
          <w:sz w:val="21"/>
          <w:szCs w:val="21"/>
        </w:rPr>
        <w:t xml:space="preserve">eason of exercise or non-exercise of any rights and remedies available to the Lender.  The Lender shall have the power to rescind or vary the contract of sale without being bound or answerable for any loss or diminution in value and without being bound to </w:t>
      </w:r>
      <w:r>
        <w:rPr>
          <w:rFonts w:ascii="Cambria" w:hAnsi="Cambria" w:cs="Times New Roman"/>
          <w:sz w:val="21"/>
          <w:szCs w:val="21"/>
        </w:rPr>
        <w:t xml:space="preserve">exercise any of the powers hereby conferred or being liable for any loss occasioned by the exercise of any such power and to give effectual receipts and discharge for the purchase money and do all such acts and things for completing the sale as the Lender </w:t>
      </w:r>
      <w:r>
        <w:rPr>
          <w:rFonts w:ascii="Cambria" w:hAnsi="Cambria" w:cs="Times New Roman"/>
          <w:sz w:val="21"/>
          <w:szCs w:val="21"/>
        </w:rPr>
        <w:t xml:space="preserve">may think deem fit. The Borrower shall not raise any objection in respect of any sale or other disposition made by the Lender, nor </w:t>
      </w:r>
      <w:proofErr w:type="gramStart"/>
      <w:r>
        <w:rPr>
          <w:rFonts w:ascii="Cambria" w:hAnsi="Cambria" w:cs="Times New Roman"/>
          <w:sz w:val="21"/>
          <w:szCs w:val="21"/>
        </w:rPr>
        <w:t>the Lender shall</w:t>
      </w:r>
      <w:proofErr w:type="gramEnd"/>
      <w:r>
        <w:rPr>
          <w:rFonts w:ascii="Cambria" w:hAnsi="Cambria" w:cs="Times New Roman"/>
          <w:sz w:val="21"/>
          <w:szCs w:val="21"/>
        </w:rPr>
        <w:t xml:space="preserve"> be responsible for any loss that may arise from any act or default on the part of the any Person employed by</w:t>
      </w:r>
      <w:r>
        <w:rPr>
          <w:rFonts w:ascii="Cambria" w:hAnsi="Cambria" w:cs="Times New Roman"/>
          <w:sz w:val="21"/>
          <w:szCs w:val="21"/>
        </w:rPr>
        <w:t xml:space="preserve"> the Lender for the purpose of sale or disposition of the Hypothecated Assets. </w:t>
      </w:r>
    </w:p>
    <w:p w:rsidR="00E43BCD" w:rsidRDefault="00E43BCD">
      <w:pPr>
        <w:pStyle w:val="ListParagraph"/>
        <w:spacing w:after="0" w:line="276" w:lineRule="auto"/>
        <w:ind w:left="990"/>
        <w:jc w:val="both"/>
        <w:rPr>
          <w:rFonts w:ascii="Cambria" w:hAnsi="Cambria" w:cs="Times New Roman"/>
          <w:sz w:val="21"/>
          <w:szCs w:val="21"/>
        </w:rPr>
      </w:pP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In the event of there being any surplus available in the hand of the Lender after payment in full of the balance Outstanding Obligations to the Lender under this Agreement or </w:t>
      </w:r>
      <w:r>
        <w:rPr>
          <w:rFonts w:ascii="Cambria" w:hAnsi="Cambria" w:cs="Times New Roman"/>
          <w:sz w:val="21"/>
          <w:szCs w:val="21"/>
        </w:rPr>
        <w:t xml:space="preserve">any other amount due and payable under the Transaction Document, it shall be lawful for the Lender to retain and apply the surplus against any and all monies that may be due from the Borrower to  the Lender, whether solely or jointly with any other Person </w:t>
      </w:r>
      <w:r>
        <w:rPr>
          <w:rFonts w:ascii="Cambria" w:hAnsi="Cambria" w:cs="Times New Roman"/>
          <w:sz w:val="21"/>
          <w:szCs w:val="21"/>
        </w:rPr>
        <w:t>by way of loans, discounted bills, guarantees, charges or any other debts or liability including bills, notes, credits and other obligations, whether or not then due and payable, or other demands legal or equitable along with interest thereon which the Len</w:t>
      </w:r>
      <w:r>
        <w:rPr>
          <w:rFonts w:ascii="Cambria" w:hAnsi="Cambria" w:cs="Times New Roman"/>
          <w:sz w:val="21"/>
          <w:szCs w:val="21"/>
        </w:rPr>
        <w:t>der may have against the Borrower or its affiliates. In the event the amounts realized from the sale of the Hypothecated Assets, or otherwise in accordance with this Agreement and the other Transaction Documents, are insufficient to repay the total Outstan</w:t>
      </w:r>
      <w:r>
        <w:rPr>
          <w:rFonts w:ascii="Cambria" w:hAnsi="Cambria" w:cs="Times New Roman"/>
          <w:sz w:val="21"/>
          <w:szCs w:val="21"/>
        </w:rPr>
        <w:t>ding Obligations to the Lender in full, the unpaid amounts remaining due to the Lender shall be immediately payable by the Borrower in such manner as the Lender may in its sole discretion decide and such payment shall be made by the Borrower accordingly.</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w:t>
      </w:r>
      <w:r>
        <w:rPr>
          <w:rFonts w:ascii="Cambria" w:hAnsi="Cambria" w:cs="Times New Roman"/>
          <w:sz w:val="21"/>
          <w:szCs w:val="21"/>
        </w:rPr>
        <w:t xml:space="preserve">n addition, and without prejudice to what is stated above, the Borrower shall be liable for all legal and other expenses resulting from foregoing default from exercise of the Lender </w:t>
      </w:r>
      <w:r>
        <w:rPr>
          <w:rFonts w:ascii="Cambria" w:hAnsi="Cambria" w:cs="Times New Roman"/>
          <w:sz w:val="21"/>
          <w:szCs w:val="21"/>
        </w:rPr>
        <w:lastRenderedPageBreak/>
        <w:t xml:space="preserve">rights including but not limited to possession of any of the Hypothecated </w:t>
      </w:r>
      <w:r>
        <w:rPr>
          <w:rFonts w:ascii="Cambria" w:hAnsi="Cambria" w:cs="Times New Roman"/>
          <w:sz w:val="21"/>
          <w:szCs w:val="21"/>
        </w:rPr>
        <w:t>Assets and /or collection recovery of amount payable by the Borrower.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case the Lender takes possession of the Hypothecated Assets or recalls the Outstanding Obligations upon / after the occurrence of an Event of Default, and the Borrowers requests the L</w:t>
      </w:r>
      <w:r>
        <w:rPr>
          <w:rFonts w:ascii="Cambria" w:hAnsi="Cambria" w:cs="Times New Roman"/>
          <w:sz w:val="21"/>
          <w:szCs w:val="21"/>
        </w:rPr>
        <w:t>ender to accept part payment/s of the Outstanding Obligations and to permit the Borrower to continue repaying the remaining Outstanding Obligation in future, the Lender may, but without any obligation to do so, entertain / accept such requests upon such fu</w:t>
      </w:r>
      <w:r>
        <w:rPr>
          <w:rFonts w:ascii="Cambria" w:hAnsi="Cambria" w:cs="Times New Roman"/>
          <w:sz w:val="21"/>
          <w:szCs w:val="21"/>
        </w:rPr>
        <w:t>rther terms and conditions as the Lender may think fit and proper in its sole discretion. Any decision taken by the Lender not to allow such request/s of the Borrower shall be final and binding on the Borrower.</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agrees to pay all charges mentio</w:t>
      </w:r>
      <w:r>
        <w:rPr>
          <w:rFonts w:ascii="Cambria" w:hAnsi="Cambria" w:cs="Times New Roman"/>
          <w:sz w:val="21"/>
          <w:szCs w:val="21"/>
        </w:rPr>
        <w:t>ned in this Agreement including the Schedule I hereto or any of the Transaction Documents. The Borrower also agrees to pay all costs/ expenses/ charges / fees in connection with the enforcement of the Lender’s rights including cheque bouncing charges, repo</w:t>
      </w:r>
      <w:r>
        <w:rPr>
          <w:rFonts w:ascii="Cambria" w:hAnsi="Cambria" w:cs="Times New Roman"/>
          <w:sz w:val="21"/>
          <w:szCs w:val="21"/>
        </w:rPr>
        <w:t>ssession charges, legal charges, charges of agencies hired for disposal of the Hypothecated Assets, warehouse/ storage charges, auction charges, expenses for making the Hypothecated Assets marketable or for its preservation (including insurance, taxes etc.</w:t>
      </w:r>
      <w:r>
        <w:rPr>
          <w:rFonts w:ascii="Cambria" w:hAnsi="Cambria" w:cs="Times New Roman"/>
          <w:sz w:val="21"/>
          <w:szCs w:val="21"/>
        </w:rPr>
        <w:t>), if incurred, or any expense otherwise howsoever incurred in relation to the Hypothecated Assets and other miscellaneous charges either due to default of the Borrower(s), or at the time of repossession of the Hypothecated Assets, or post repossession the</w:t>
      </w:r>
      <w:r>
        <w:rPr>
          <w:rFonts w:ascii="Cambria" w:hAnsi="Cambria" w:cs="Times New Roman"/>
          <w:sz w:val="21"/>
          <w:szCs w:val="21"/>
        </w:rPr>
        <w:t>reof.</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INDEMNITY </w:t>
      </w:r>
    </w:p>
    <w:p w:rsidR="00E43BCD" w:rsidRDefault="00E43BCD">
      <w:pPr>
        <w:pStyle w:val="ListParagraph"/>
        <w:spacing w:after="0" w:line="276" w:lineRule="auto"/>
        <w:ind w:left="990"/>
        <w:jc w:val="both"/>
        <w:rPr>
          <w:rFonts w:ascii="Cambria" w:hAnsi="Cambria" w:cs="Times New Roman"/>
          <w:sz w:val="21"/>
          <w:szCs w:val="21"/>
        </w:rPr>
      </w:pP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without prejudice any right of the Lender, indemnify and hold harmless the Lender, its directors, officers, employees, consultants, agencies, appointees, or representatives against all costs (including advocates’ fee), expenses, penalti</w:t>
      </w:r>
      <w:r>
        <w:rPr>
          <w:rFonts w:ascii="Cambria" w:hAnsi="Cambria" w:cs="Times New Roman"/>
          <w:sz w:val="21"/>
          <w:szCs w:val="21"/>
        </w:rPr>
        <w:t xml:space="preserve">es, losses, compensation, damage, damages, suits, actions, proceedings, claims, liabilities, consequences of whatsoever nature arising from: </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Occurrence of Events of Default; or</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 xml:space="preserve">Any failure by any of the Borrower to comply with the provisions of this </w:t>
      </w:r>
      <w:r>
        <w:rPr>
          <w:rFonts w:ascii="Cambria" w:hAnsi="Cambria" w:cs="Times New Roman"/>
          <w:sz w:val="21"/>
          <w:szCs w:val="21"/>
        </w:rPr>
        <w:t>Agreement and/or other Transaction Documents;</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 xml:space="preserve">Any acts of omission and commission, or breach of this Agreement or the Transaction Documents or any representation, warranty, covenant being false, misleading, untrue or incorrect; or </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Enforcement of its right</w:t>
      </w:r>
      <w:r>
        <w:rPr>
          <w:rFonts w:ascii="Cambria" w:hAnsi="Cambria" w:cs="Times New Roman"/>
          <w:sz w:val="21"/>
          <w:szCs w:val="21"/>
        </w:rPr>
        <w:t>s in relation to the Hypothecated Assets;</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any liability including third party liability that may arise out of the possession, operation and use of the Hypothecated Assets by the Borrower or by other persons whosoever whether or not authorized by the Borrow</w:t>
      </w:r>
      <w:r>
        <w:rPr>
          <w:rFonts w:ascii="Cambria" w:hAnsi="Cambria" w:cs="Times New Roman"/>
          <w:sz w:val="21"/>
          <w:szCs w:val="21"/>
        </w:rPr>
        <w:t>er; or</w:t>
      </w:r>
    </w:p>
    <w:p w:rsidR="00E43BCD" w:rsidRDefault="001B2D30">
      <w:pPr>
        <w:pStyle w:val="ListParagraph"/>
        <w:numPr>
          <w:ilvl w:val="2"/>
          <w:numId w:val="3"/>
        </w:numPr>
        <w:spacing w:after="0" w:line="276" w:lineRule="auto"/>
        <w:ind w:left="2070" w:hanging="810"/>
        <w:jc w:val="both"/>
        <w:rPr>
          <w:rFonts w:ascii="Cambria" w:hAnsi="Cambria" w:cs="Times New Roman"/>
          <w:sz w:val="21"/>
          <w:szCs w:val="21"/>
        </w:rPr>
      </w:pPr>
      <w:r>
        <w:rPr>
          <w:rFonts w:ascii="Cambria" w:hAnsi="Cambria" w:cs="Times New Roman"/>
          <w:sz w:val="21"/>
          <w:szCs w:val="21"/>
        </w:rPr>
        <w:t>non-payment or insufficient payment of stamp duty by the Borrower on this Agreement or any other Transaction Documents;</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ASSIGNMENT/TRANSFER/SECURITISATION </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The Borrower expressly recognizes and accepts that the Lender shall be absolutely entitled </w:t>
      </w:r>
      <w:r>
        <w:rPr>
          <w:rFonts w:ascii="Cambria" w:hAnsi="Cambria" w:cs="Times New Roman"/>
          <w:sz w:val="21"/>
          <w:szCs w:val="21"/>
        </w:rPr>
        <w:t>to, and has full power and authority to sell, assign or otherwise transfer in any manner whatsoever, in whole or in part, and in such manner and on such terms as the Lender may decide (including if deemed appropriate by the Lender reserving a right to reta</w:t>
      </w:r>
      <w:r>
        <w:rPr>
          <w:rFonts w:ascii="Cambria" w:hAnsi="Cambria" w:cs="Times New Roman"/>
          <w:sz w:val="21"/>
          <w:szCs w:val="21"/>
        </w:rPr>
        <w:t xml:space="preserve">in its power to proceed against the Borrower on behalf of the purchaser, assignee or transferee) any or all outstanding and dues of the Borrower, to any third party of the Lender’s choice without </w:t>
      </w:r>
      <w:r>
        <w:rPr>
          <w:rFonts w:ascii="Cambria" w:hAnsi="Cambria" w:cs="Times New Roman"/>
          <w:sz w:val="21"/>
          <w:szCs w:val="21"/>
        </w:rPr>
        <w:lastRenderedPageBreak/>
        <w:t>any further reference or intimation or notice to the Borrowe</w:t>
      </w:r>
      <w:r>
        <w:rPr>
          <w:rFonts w:ascii="Cambria" w:hAnsi="Cambria" w:cs="Times New Roman"/>
          <w:sz w:val="21"/>
          <w:szCs w:val="21"/>
        </w:rPr>
        <w:t>r, and without seeking any consent of the Borrower. Any such action and any such sale, assignment or transfer shall bind the Borrower to accept such third party as creditor exclusively or as a joint creditor with the Lender or any other person, as the case</w:t>
      </w:r>
      <w:r>
        <w:rPr>
          <w:rFonts w:ascii="Cambria" w:hAnsi="Cambria" w:cs="Times New Roman"/>
          <w:sz w:val="21"/>
          <w:szCs w:val="21"/>
        </w:rPr>
        <w:t xml:space="preserve"> may be. Any costs in this behalf, whether on account of such sale, assignment or transfer or enforcement of rights and recovery of outstanding and dues, shall be to the account of the Borrower.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shall not assign this Agreement or any of the r</w:t>
      </w:r>
      <w:r>
        <w:rPr>
          <w:rFonts w:ascii="Cambria" w:hAnsi="Cambria" w:cs="Times New Roman"/>
          <w:sz w:val="21"/>
          <w:szCs w:val="21"/>
        </w:rPr>
        <w:t>ights, duties or obligations of the Borrower hereunder, except with prior written consent of the Lender</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CROSS COLLATERAL </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spacing w:after="0" w:line="276" w:lineRule="auto"/>
        <w:ind w:left="360"/>
        <w:jc w:val="both"/>
        <w:rPr>
          <w:rFonts w:ascii="Cambria" w:hAnsi="Cambria" w:cs="Times New Roman"/>
          <w:b/>
          <w:bCs/>
          <w:sz w:val="21"/>
          <w:szCs w:val="21"/>
        </w:rPr>
      </w:pPr>
      <w:r>
        <w:rPr>
          <w:rFonts w:ascii="Cambria" w:hAnsi="Cambria" w:cs="Times New Roman"/>
          <w:sz w:val="21"/>
          <w:szCs w:val="21"/>
        </w:rPr>
        <w:t>The Borrower acknowledges that in the event of repayment by the Borrower of the Outstanding Obligation under this Agreement but ther</w:t>
      </w:r>
      <w:r>
        <w:rPr>
          <w:rFonts w:ascii="Cambria" w:hAnsi="Cambria" w:cs="Times New Roman"/>
          <w:sz w:val="21"/>
          <w:szCs w:val="21"/>
        </w:rPr>
        <w:t>e being any outstanding by the Borrower under any other financial facility availed by the Borrower or its affiliates from the Lender, then in such event the Lender shall not be obliged to release the security created by the Borrower under this Agreement/Tr</w:t>
      </w:r>
      <w:r>
        <w:rPr>
          <w:rFonts w:ascii="Cambria" w:hAnsi="Cambria" w:cs="Times New Roman"/>
          <w:sz w:val="21"/>
          <w:szCs w:val="21"/>
        </w:rPr>
        <w:t>ansaction Documents and the Borrower hereby authorizes the Lender to extend the security to cover such outstanding financial facility. Likewise, in the event of there being any outstanding by the Borrower under this Agreement, the Lender shall not be oblig</w:t>
      </w:r>
      <w:r>
        <w:rPr>
          <w:rFonts w:ascii="Cambria" w:hAnsi="Cambria" w:cs="Times New Roman"/>
          <w:sz w:val="21"/>
          <w:szCs w:val="21"/>
        </w:rPr>
        <w:t>ed to release the security created by the Borrower for any other financial facility availed of by the Borrower from the Lender and the Borrower undertakes to extend such security to cover the outstanding due under this Agreement.</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SUBORDINATE DEBT</w:t>
      </w:r>
    </w:p>
    <w:p w:rsidR="00E43BCD" w:rsidRDefault="001B2D30">
      <w:pPr>
        <w:pStyle w:val="ListParagraph"/>
        <w:spacing w:after="0" w:line="276" w:lineRule="auto"/>
        <w:ind w:left="360"/>
        <w:jc w:val="both"/>
        <w:rPr>
          <w:rFonts w:ascii="Cambria" w:hAnsi="Cambria" w:cs="Times New Roman"/>
          <w:sz w:val="21"/>
          <w:szCs w:val="21"/>
        </w:rPr>
      </w:pPr>
      <w:r>
        <w:rPr>
          <w:rFonts w:ascii="Cambria" w:hAnsi="Cambria" w:cs="Times New Roman"/>
          <w:sz w:val="21"/>
          <w:szCs w:val="21"/>
        </w:rPr>
        <w:t>The Borr</w:t>
      </w:r>
      <w:r>
        <w:rPr>
          <w:rFonts w:ascii="Cambria" w:hAnsi="Cambria" w:cs="Times New Roman"/>
          <w:sz w:val="21"/>
          <w:szCs w:val="21"/>
        </w:rPr>
        <w:t>ower does hereby agree declare confirm and undertake that all loans, advances, and other monies advanced by its group companies/ associates/ the directors, partners, and/or their friends and relatives or any of them shall stand and be regarded as subordina</w:t>
      </w:r>
      <w:r>
        <w:rPr>
          <w:rFonts w:ascii="Cambria" w:hAnsi="Cambria" w:cs="Times New Roman"/>
          <w:sz w:val="21"/>
          <w:szCs w:val="21"/>
        </w:rPr>
        <w:t>te debt in comparison with the Loan hereby granted. The Borrower does hereby further declare and undertake that the Borrower shall not repay any of such loans and advances in whole or in part or pay any interest thereon until such time as the entire Outsta</w:t>
      </w:r>
      <w:r>
        <w:rPr>
          <w:rFonts w:ascii="Cambria" w:hAnsi="Cambria" w:cs="Times New Roman"/>
          <w:sz w:val="21"/>
          <w:szCs w:val="21"/>
        </w:rPr>
        <w:t xml:space="preserve">nding Obligation of the Lender under and in pursuance of the Loan and/or this Agreement are repaid in full. </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DISCLOSURE OF INFORMATION</w:t>
      </w:r>
    </w:p>
    <w:p w:rsidR="00E43BCD" w:rsidRDefault="00E43BCD">
      <w:pPr>
        <w:pStyle w:val="ListParagraph"/>
        <w:spacing w:after="0" w:line="276" w:lineRule="auto"/>
        <w:ind w:left="990"/>
        <w:jc w:val="both"/>
        <w:rPr>
          <w:rFonts w:ascii="Cambria" w:hAnsi="Cambria" w:cs="Times New Roman"/>
          <w:sz w:val="21"/>
          <w:szCs w:val="21"/>
        </w:rPr>
      </w:pP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Lender shall, as it may deem appropriate and necessary, be entitled to disclose all or any: (i) information and data relating to the Borrower; (ii) information or data relating to the Loan / Transaction Documents; (iii) obligations assumed / to be assu</w:t>
      </w:r>
      <w:r>
        <w:rPr>
          <w:rFonts w:ascii="Cambria" w:hAnsi="Cambria" w:cs="Times New Roman"/>
          <w:sz w:val="21"/>
          <w:szCs w:val="21"/>
        </w:rPr>
        <w:t>med by the Borrower in relation to the Loan under this Agreement and other Transaction Documents; (iv) default, if any, committed by the Borrower of the aforesaid obligations, to the CIBIL and any other agency authorized in this behalf by the RBI. The CIBI</w:t>
      </w:r>
      <w:r>
        <w:rPr>
          <w:rFonts w:ascii="Cambria" w:hAnsi="Cambria" w:cs="Times New Roman"/>
          <w:sz w:val="21"/>
          <w:szCs w:val="21"/>
        </w:rPr>
        <w:t>L and/or any other agency so authorized may use and/or process the aforesaid information and data disclosed by the Lender in any manner as deemed fit by them. The CIBIL and/or any other agency so authorized may furnish for consideration, the processed info</w:t>
      </w:r>
      <w:r>
        <w:rPr>
          <w:rFonts w:ascii="Cambria" w:hAnsi="Cambria" w:cs="Times New Roman"/>
          <w:sz w:val="21"/>
          <w:szCs w:val="21"/>
        </w:rPr>
        <w:t xml:space="preserve">rmation and data or products thereof prepared by them, to Lender / financial institutions and other credit grantors or registered users, as may be specified by RBI in this behalf.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In case the Borrower commits any default in payment or repayment of the Out</w:t>
      </w:r>
      <w:r>
        <w:rPr>
          <w:rFonts w:ascii="Cambria" w:hAnsi="Cambria" w:cs="Times New Roman"/>
          <w:sz w:val="21"/>
          <w:szCs w:val="21"/>
        </w:rPr>
        <w:t>standing Obligations, the Lender and/or the RBI will have an unqualified right to disclose or publish the details of such default along with the name of the Borrower and/or its directors / partners / co-applicants, as applicable, as defaulters in such mann</w:t>
      </w:r>
      <w:r>
        <w:rPr>
          <w:rFonts w:ascii="Cambria" w:hAnsi="Cambria" w:cs="Times New Roman"/>
          <w:sz w:val="21"/>
          <w:szCs w:val="21"/>
        </w:rPr>
        <w:t xml:space="preserve">er as the Lender and/or RBI may, in their absolute discretion, think fit. The Borrower shall not hold the Lender </w:t>
      </w:r>
      <w:r>
        <w:rPr>
          <w:rFonts w:ascii="Cambria" w:hAnsi="Cambria" w:cs="Times New Roman"/>
          <w:sz w:val="21"/>
          <w:szCs w:val="21"/>
        </w:rPr>
        <w:lastRenderedPageBreak/>
        <w:t>responsible for sharing and/or disclosing the information now or in the future and also for any consequences suffered by the Borrowers and/or o</w:t>
      </w:r>
      <w:r>
        <w:rPr>
          <w:rFonts w:ascii="Cambria" w:hAnsi="Cambria" w:cs="Times New Roman"/>
          <w:sz w:val="21"/>
          <w:szCs w:val="21"/>
        </w:rPr>
        <w:t>thers by reason thereof. The provisions of this clause shall survive ever after the termination of this Agreement and the repayment of the Borrower’s Outstanding Obligations.</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ARBITRATION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All disputes, differences and / or claims arising out of this Agree</w:t>
      </w:r>
      <w:r>
        <w:rPr>
          <w:rFonts w:ascii="Cambria" w:hAnsi="Cambria" w:cs="Times New Roman"/>
          <w:sz w:val="21"/>
          <w:szCs w:val="21"/>
        </w:rPr>
        <w:t>ment including constructions, meaning or effect hereof or as to the right and liabilities of the parties hereunder shall be settled by arbitration to be held in accordance with the provisions of the Arbitration and Conciliation Act, 1996 or any statutory a</w:t>
      </w:r>
      <w:r>
        <w:rPr>
          <w:rFonts w:ascii="Cambria" w:hAnsi="Cambria" w:cs="Times New Roman"/>
          <w:sz w:val="21"/>
          <w:szCs w:val="21"/>
        </w:rPr>
        <w:t>mendments or re-enactments thereof and shall be referred to a sole arbitrator to be nominated by the Lender. In the event of death, refusal, neglect, inability or incapability of a person so appointed to act as an arbitrator, the Lender shall appoint anoth</w:t>
      </w:r>
      <w:r>
        <w:rPr>
          <w:rFonts w:ascii="Cambria" w:hAnsi="Cambria" w:cs="Times New Roman"/>
          <w:sz w:val="21"/>
          <w:szCs w:val="21"/>
        </w:rPr>
        <w:t>er person in his place as the arbitrator. The venue and seat of the arbitration shall be Ahmedabad The award of the arbitrator shall be final and binding on all parties concerned.</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All legal actions and/or proceedings arising out of / in connection with thi</w:t>
      </w:r>
      <w:r>
        <w:rPr>
          <w:rFonts w:ascii="Cambria" w:hAnsi="Cambria" w:cs="Times New Roman"/>
          <w:sz w:val="21"/>
          <w:szCs w:val="21"/>
        </w:rPr>
        <w:t>s Agreement and the Transaction Documents shall be brought in / before the courts or tribunals at Ahmedabad and the Borrower irrevocably submits itself in the jurisdiction of such courts and tribunals.  The Lender may, however, in its absolute discretion c</w:t>
      </w:r>
      <w:r>
        <w:rPr>
          <w:rFonts w:ascii="Cambria" w:hAnsi="Cambria" w:cs="Times New Roman"/>
          <w:sz w:val="21"/>
          <w:szCs w:val="21"/>
        </w:rPr>
        <w:t>ommence any legal action or proceedings arising out of the Agreement in any other court, tribunal or other appropriate forum and Borrower(s) hereby consents to that jurisdiction.</w:t>
      </w: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 xml:space="preserve">NOTICES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All notices or other communications under this Agreement or the Tran</w:t>
      </w:r>
      <w:r>
        <w:rPr>
          <w:rFonts w:ascii="Cambria" w:hAnsi="Cambria" w:cs="Times New Roman"/>
          <w:sz w:val="21"/>
          <w:szCs w:val="21"/>
        </w:rPr>
        <w:t>saction Documents shall be given by the Borrower to the Lender in writing at the addresses specified in the Schedule I hereto. Such notice, demand, request or other communication shall be deemed to have been duly given or made when it shall be (a) delivere</w:t>
      </w:r>
      <w:r>
        <w:rPr>
          <w:rFonts w:ascii="Cambria" w:hAnsi="Cambria" w:cs="Times New Roman"/>
          <w:sz w:val="21"/>
          <w:szCs w:val="21"/>
        </w:rPr>
        <w:t>d personally; or (b) sent by facsimile; or (c) sent by registered mail with acknowledgement due, postage prepaid or courier; or (d) sent by email.</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Any communication or document made or delivered by one person to another under or in connection with the Fina</w:t>
      </w:r>
      <w:r>
        <w:rPr>
          <w:rFonts w:ascii="Cambria" w:hAnsi="Cambria" w:cs="Times New Roman"/>
          <w:sz w:val="21"/>
          <w:szCs w:val="21"/>
        </w:rPr>
        <w:t>nce Documents will be effective:</w:t>
      </w:r>
    </w:p>
    <w:p w:rsidR="00E43BCD" w:rsidRDefault="001B2D30">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delivered personally, on delivery; or</w:t>
      </w:r>
    </w:p>
    <w:p w:rsidR="00E43BCD" w:rsidRDefault="001B2D30">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by way of facsimile, when received in legible form; or</w:t>
      </w:r>
    </w:p>
    <w:p w:rsidR="00E43BCD" w:rsidRDefault="001B2D30">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by way of registered mail/courier, the date of receipt of such registered mail/courier (as demonstrated by the acknowledg</w:t>
      </w:r>
      <w:r>
        <w:rPr>
          <w:rFonts w:ascii="Cambria" w:hAnsi="Cambria"/>
          <w:sz w:val="21"/>
          <w:szCs w:val="21"/>
        </w:rPr>
        <w:t>ement); or</w:t>
      </w:r>
    </w:p>
    <w:p w:rsidR="00E43BCD" w:rsidRDefault="001B2D30">
      <w:pPr>
        <w:pStyle w:val="BodyText"/>
        <w:widowControl w:val="0"/>
        <w:numPr>
          <w:ilvl w:val="0"/>
          <w:numId w:val="5"/>
        </w:numPr>
        <w:tabs>
          <w:tab w:val="left" w:pos="1440"/>
        </w:tabs>
        <w:spacing w:after="0" w:line="276" w:lineRule="auto"/>
        <w:ind w:left="1440" w:hanging="459"/>
        <w:rPr>
          <w:rFonts w:ascii="Cambria" w:hAnsi="Cambria"/>
          <w:sz w:val="21"/>
          <w:szCs w:val="21"/>
        </w:rPr>
      </w:pPr>
      <w:proofErr w:type="gramStart"/>
      <w:r>
        <w:rPr>
          <w:rFonts w:ascii="Cambria" w:hAnsi="Cambria"/>
          <w:sz w:val="21"/>
          <w:szCs w:val="21"/>
        </w:rPr>
        <w:t>if</w:t>
      </w:r>
      <w:proofErr w:type="gramEnd"/>
      <w:r>
        <w:rPr>
          <w:rFonts w:ascii="Cambria" w:hAnsi="Cambria"/>
          <w:sz w:val="21"/>
          <w:szCs w:val="21"/>
        </w:rPr>
        <w:t xml:space="preserve"> by way of email, as soon as the email leaves the system of the sender to be transmitted to the addressee.</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Any notice given or communication made under any Finance Document must be in English Language.</w:t>
      </w:r>
    </w:p>
    <w:p w:rsidR="00E43BCD" w:rsidRDefault="00E43BCD">
      <w:pPr>
        <w:pStyle w:val="ListParagraph"/>
        <w:spacing w:after="0" w:line="276" w:lineRule="auto"/>
        <w:ind w:left="360"/>
        <w:jc w:val="both"/>
        <w:rPr>
          <w:rFonts w:ascii="Cambria" w:hAnsi="Cambria" w:cs="Times New Roman"/>
          <w:b/>
          <w:bCs/>
          <w:sz w:val="21"/>
          <w:szCs w:val="21"/>
        </w:rPr>
      </w:pPr>
    </w:p>
    <w:p w:rsidR="00E43BCD" w:rsidRDefault="001B2D30">
      <w:pPr>
        <w:pStyle w:val="ListParagraph"/>
        <w:numPr>
          <w:ilvl w:val="0"/>
          <w:numId w:val="3"/>
        </w:numPr>
        <w:spacing w:after="0" w:line="276" w:lineRule="auto"/>
        <w:jc w:val="both"/>
        <w:rPr>
          <w:rFonts w:ascii="Cambria" w:hAnsi="Cambria" w:cs="Times New Roman"/>
          <w:b/>
          <w:bCs/>
          <w:sz w:val="21"/>
          <w:szCs w:val="21"/>
        </w:rPr>
      </w:pPr>
      <w:r>
        <w:rPr>
          <w:rFonts w:ascii="Cambria" w:hAnsi="Cambria" w:cs="Times New Roman"/>
          <w:b/>
          <w:bCs/>
          <w:sz w:val="21"/>
          <w:szCs w:val="21"/>
        </w:rPr>
        <w:t>MISCELLANEOUS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It is expressly clarified </w:t>
      </w:r>
      <w:r>
        <w:rPr>
          <w:rFonts w:ascii="Cambria" w:hAnsi="Cambria" w:cs="Times New Roman"/>
          <w:sz w:val="21"/>
          <w:szCs w:val="21"/>
        </w:rPr>
        <w:t>and declared that any Manufacturer/ Dealer / Supplier for the Equipment by or through whom this transaction may have been introduced, negotiated, or conducted shall not be deemed to be an agent of the Lender and the Lender shall not be liable for any repre</w:t>
      </w:r>
      <w:r>
        <w:rPr>
          <w:rFonts w:ascii="Cambria" w:hAnsi="Cambria" w:cs="Times New Roman"/>
          <w:sz w:val="21"/>
          <w:szCs w:val="21"/>
        </w:rPr>
        <w:t>sentation or statements made by such manufacture / dealer/ supplier to the Borrower(s).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entries made in the account books/ record of the Lender maintained in accordance with its usual practice and in compliance with statutory requirements and / or a st</w:t>
      </w:r>
      <w:r>
        <w:rPr>
          <w:rFonts w:ascii="Cambria" w:hAnsi="Cambria" w:cs="Times New Roman"/>
          <w:sz w:val="21"/>
          <w:szCs w:val="21"/>
        </w:rPr>
        <w:t xml:space="preserve">atement signed by a designated officer of the Lender, shall be final and binding on the Borrower. </w:t>
      </w:r>
      <w:r>
        <w:rPr>
          <w:rFonts w:ascii="Cambria" w:hAnsi="Cambria" w:cs="Times New Roman"/>
          <w:sz w:val="21"/>
          <w:szCs w:val="21"/>
        </w:rPr>
        <w:lastRenderedPageBreak/>
        <w:t xml:space="preserve">Such entries and / or statement shall be </w:t>
      </w:r>
      <w:r>
        <w:rPr>
          <w:rFonts w:ascii="Cambria" w:hAnsi="Cambria" w:cs="Times New Roman"/>
          <w:i/>
          <w:iCs/>
          <w:sz w:val="21"/>
          <w:szCs w:val="21"/>
        </w:rPr>
        <w:t>prima facie</w:t>
      </w:r>
      <w:r>
        <w:rPr>
          <w:rFonts w:ascii="Cambria" w:hAnsi="Cambria" w:cs="Times New Roman"/>
          <w:sz w:val="21"/>
          <w:szCs w:val="21"/>
        </w:rPr>
        <w:t xml:space="preserve"> conclusive evidence of the existence and amount of obligations of the Borrower recorded in respect of the</w:t>
      </w:r>
      <w:r>
        <w:rPr>
          <w:rFonts w:ascii="Cambria" w:hAnsi="Cambria" w:cs="Times New Roman"/>
          <w:sz w:val="21"/>
          <w:szCs w:val="21"/>
        </w:rPr>
        <w:t xml:space="preserve"> Loan.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This Agreement and any other Transaction Documents, integrate all the terms and conditions mentioned herein or incidental hereto, and supersede all oral negotiations and prior writings in respect of the subject matter hereof, except for those </w:t>
      </w:r>
      <w:r>
        <w:rPr>
          <w:rFonts w:ascii="Cambria" w:hAnsi="Cambria" w:cs="Times New Roman"/>
          <w:sz w:val="21"/>
          <w:szCs w:val="21"/>
        </w:rPr>
        <w:t>provisions of the Sanction Letter issued prior to this Agreement which are in addition to and complement, and are not in conflict with the terms of this Agreement. In the event of any conflict between the terms and conditions of this Agreement and any agre</w:t>
      </w:r>
      <w:r>
        <w:rPr>
          <w:rFonts w:ascii="Cambria" w:hAnsi="Cambria" w:cs="Times New Roman"/>
          <w:sz w:val="21"/>
          <w:szCs w:val="21"/>
        </w:rPr>
        <w:t>ement or documents, then in such event the terms and conditions of this Agreement shall prevail.</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Lender reserves the right to use the information provided by the Borrower in this Agreement and the Transaction Documents and during surveys, information f</w:t>
      </w:r>
      <w:r>
        <w:rPr>
          <w:rFonts w:ascii="Cambria" w:hAnsi="Cambria" w:cs="Times New Roman"/>
          <w:sz w:val="21"/>
          <w:szCs w:val="21"/>
        </w:rPr>
        <w:t>rom external sources, including consumer reports, for marketing activities carried out by the Lender / its affiliates/group companies. The Lender may use this information to develop mailing lists that may be used by companies with whom the Lender shall wor</w:t>
      </w:r>
      <w:r>
        <w:rPr>
          <w:rFonts w:ascii="Cambria" w:hAnsi="Cambria" w:cs="Times New Roman"/>
          <w:sz w:val="21"/>
          <w:szCs w:val="21"/>
        </w:rPr>
        <w:t xml:space="preserve">k to develop marketing offers for the Borrower </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Any provision of this Agreement or any other Transaction Document, which is prohibited or unenforceable in any jurisdiction, shall, as to such jurisdiction, be ineffective to the extent of the prohibition or </w:t>
      </w:r>
      <w:r>
        <w:rPr>
          <w:rFonts w:ascii="Cambria" w:hAnsi="Cambria" w:cs="Times New Roman"/>
          <w:sz w:val="21"/>
          <w:szCs w:val="21"/>
        </w:rPr>
        <w:t>unenforceability but that shall not invalidate the remaining provisions of this Agreement or such other Transaction Document or affect such provision in any other jurisdiction.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 xml:space="preserve">No delay in exercising or omission to exercise any right, power, or remedy </w:t>
      </w:r>
      <w:r>
        <w:rPr>
          <w:rFonts w:ascii="Cambria" w:hAnsi="Cambria" w:cs="Times New Roman"/>
          <w:sz w:val="21"/>
          <w:szCs w:val="21"/>
        </w:rPr>
        <w:t>accruing to the Lender under this Agreement or the other Transaction Documents shall impair any such right, power, or remedy or shall be construed to be a waiver thereof or any acquiescence in such default, nor shall the action or inaction of the Lender in</w:t>
      </w:r>
      <w:r>
        <w:rPr>
          <w:rFonts w:ascii="Cambria" w:hAnsi="Cambria" w:cs="Times New Roman"/>
          <w:sz w:val="21"/>
          <w:szCs w:val="21"/>
        </w:rPr>
        <w:t xml:space="preserve"> respect of any default or any acquiescence by it in any default, affect or impair any right, power, or remedy of the Lender in respect of any other default. The rights of the Lender under this Agreement and the other Transaction Documents may be exercised</w:t>
      </w:r>
      <w:r>
        <w:rPr>
          <w:rFonts w:ascii="Cambria" w:hAnsi="Cambria" w:cs="Times New Roman"/>
          <w:sz w:val="21"/>
          <w:szCs w:val="21"/>
        </w:rPr>
        <w:t xml:space="preserve"> as often as necessary, are cumulative and not exclusive of their rights under the general law and may be waived only in writing and specifically and at the Lender’s sole discretion.</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No suit, action, prosecution, or other legal action shall lie against the</w:t>
      </w:r>
      <w:r>
        <w:rPr>
          <w:rFonts w:ascii="Cambria" w:hAnsi="Cambria" w:cs="Times New Roman"/>
          <w:sz w:val="21"/>
          <w:szCs w:val="21"/>
        </w:rPr>
        <w:t xml:space="preserve"> Lender or any of its directors, officers, employees, consultants, appraisers, valuers, auditors, agencies for any act done in good faith or intended to be done in pursuance of this Agreement or any Transaction Documents.</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pPr>
      <w:r>
        <w:rPr>
          <w:rFonts w:ascii="Cambria" w:hAnsi="Cambria" w:cs="Times New Roman"/>
          <w:sz w:val="21"/>
          <w:szCs w:val="21"/>
        </w:rPr>
        <w:t>The Borrower acknowledges that he/</w:t>
      </w:r>
      <w:r>
        <w:rPr>
          <w:rFonts w:ascii="Cambria" w:hAnsi="Cambria" w:cs="Times New Roman"/>
          <w:sz w:val="21"/>
          <w:szCs w:val="21"/>
        </w:rPr>
        <w:t>authorised representative has read and understood all the terms and conditions of this Agreement. The Borrower also acknowledges that the aforesaid terms and condition of the Agreement and other documents have been explained to the Borrower in the language</w:t>
      </w:r>
      <w:r>
        <w:rPr>
          <w:rFonts w:ascii="Cambria" w:hAnsi="Cambria" w:cs="Times New Roman"/>
          <w:sz w:val="21"/>
          <w:szCs w:val="21"/>
        </w:rPr>
        <w:t xml:space="preserve"> understood by the Borrower and the Borrower has understood the entire meaning of the terms and conditions and has affixed its signature after verifying and understanding the contents of this Agreement.</w:t>
      </w:r>
    </w:p>
    <w:p w:rsidR="00E43BCD" w:rsidRDefault="001B2D30">
      <w:pPr>
        <w:pStyle w:val="ListParagraph"/>
        <w:numPr>
          <w:ilvl w:val="1"/>
          <w:numId w:val="3"/>
        </w:numPr>
        <w:spacing w:after="0" w:line="276" w:lineRule="auto"/>
        <w:ind w:left="990" w:hanging="630"/>
        <w:jc w:val="both"/>
        <w:rPr>
          <w:rFonts w:ascii="Cambria" w:hAnsi="Cambria" w:cs="Times New Roman"/>
          <w:sz w:val="21"/>
          <w:szCs w:val="21"/>
        </w:rPr>
        <w:sectPr w:rsidR="00E43BCD" w:rsidSect="00A2367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0" w:gutter="0"/>
          <w:pgNumType w:start="1"/>
          <w:cols w:space="720"/>
          <w:formProt w:val="0"/>
          <w:docGrid w:linePitch="360"/>
        </w:sectPr>
      </w:pPr>
      <w:r>
        <w:rPr>
          <w:rFonts w:ascii="Cambria" w:hAnsi="Cambria" w:cs="Times New Roman"/>
          <w:sz w:val="21"/>
          <w:szCs w:val="21"/>
        </w:rPr>
        <w:t>Nothing herein contained shall prejudice or adversely affect any general or special lien or right to set-off to which the Lender is or may by law or otherwise be entitled or any rights or remedies of the Lender in</w:t>
      </w:r>
      <w:r>
        <w:rPr>
          <w:rFonts w:ascii="Cambria" w:hAnsi="Cambria" w:cs="Times New Roman"/>
          <w:sz w:val="21"/>
          <w:szCs w:val="21"/>
        </w:rPr>
        <w:t xml:space="preserve">cluding in respect of any present or future security, guarantee, obligations of the Borrower. </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lastRenderedPageBreak/>
        <w:t>Schedule I</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DETAILS OF THE LOAN </w:t>
      </w:r>
    </w:p>
    <w:tbl>
      <w:tblPr>
        <w:tblStyle w:val="TableGrid"/>
        <w:tblW w:w="9265" w:type="dxa"/>
        <w:tblLook w:val="04A0" w:firstRow="1" w:lastRow="0" w:firstColumn="1" w:lastColumn="0" w:noHBand="0" w:noVBand="1"/>
      </w:tblPr>
      <w:tblGrid>
        <w:gridCol w:w="857"/>
        <w:gridCol w:w="3084"/>
        <w:gridCol w:w="5324"/>
      </w:tblGrid>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 xml:space="preserve">Agreement Details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Date of the Agreement </w:t>
            </w:r>
          </w:p>
        </w:tc>
        <w:tc>
          <w:tcPr>
            <w:tcW w:w="5324" w:type="dxa"/>
            <w:shd w:val="clear" w:color="auto" w:fill="auto"/>
          </w:tcPr>
          <w:p w:rsidR="00E43BCD" w:rsidRDefault="001B2D30">
            <w:pPr>
              <w:spacing w:line="276" w:lineRule="auto"/>
              <w:jc w:val="center"/>
            </w:pPr>
            <w:r>
              <w:rPr>
                <w:rFonts w:ascii="Cambria" w:eastAsia="Arial" w:hAnsi="Cambria" w:cs="Cambria"/>
                <w:lang w:val="en"/>
              </w:rPr>
              <w:t>{{ format_date(agreement_date, format='dd/MM/yyyy')</w:t>
            </w:r>
            <w:r>
              <w:rPr>
                <w:rFonts w:ascii="Cambria" w:eastAsia="Cambria" w:hAnsi="Cambria" w:cs="Cambria"/>
              </w:rPr>
              <w:t xml:space="preserv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Place of Execution </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Cambria" w:eastAsia="Cambria" w:hAnsi="Cambria" w:cs="Cambria"/>
              </w:rPr>
              <w:t>execution_place }}</w:t>
            </w:r>
          </w:p>
        </w:tc>
      </w:tr>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Details of the Borrower</w:t>
            </w:r>
          </w:p>
        </w:tc>
      </w:tr>
      <w:tr w:rsidR="00E43BCD">
        <w:trPr>
          <w:trHeight w:val="494"/>
        </w:trPr>
        <w:tc>
          <w:tcPr>
            <w:tcW w:w="857" w:type="dxa"/>
            <w:vMerge w:val="restart"/>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Name of the Borrower(s)</w:t>
            </w:r>
          </w:p>
        </w:tc>
        <w:tc>
          <w:tcPr>
            <w:tcW w:w="5324" w:type="dxa"/>
            <w:shd w:val="clear" w:color="auto" w:fill="auto"/>
          </w:tcPr>
          <w:p w:rsidR="00E43BCD" w:rsidRDefault="001B2D30">
            <w:pPr>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 xml:space="preserve">Constitution </w:t>
            </w:r>
            <w:r>
              <w:rPr>
                <w:rFonts w:ascii="Cambria" w:eastAsia="Cambria" w:hAnsi="Cambria" w:cs="Cambria"/>
              </w:rPr>
              <w:t>of the Borrower(s)</w:t>
            </w:r>
          </w:p>
        </w:tc>
        <w:tc>
          <w:tcPr>
            <w:tcW w:w="5324" w:type="dxa"/>
            <w:shd w:val="clear" w:color="auto" w:fill="auto"/>
          </w:tcPr>
          <w:p w:rsidR="00E43BCD" w:rsidRDefault="001B2D30">
            <w:pPr>
              <w:spacing w:line="276" w:lineRule="auto"/>
              <w:jc w:val="center"/>
            </w:pPr>
            <w:r>
              <w:rPr>
                <w:rFonts w:ascii="Cambria" w:eastAsia="Cambria" w:hAnsi="Cambria" w:cs="Cambria"/>
              </w:rPr>
              <w:t>{{ company_type_of_borrower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 xml:space="preserve">PAN/TAN/CIN of the Borrower(s) </w:t>
            </w:r>
          </w:p>
        </w:tc>
        <w:tc>
          <w:tcPr>
            <w:tcW w:w="5324" w:type="dxa"/>
            <w:shd w:val="clear" w:color="auto" w:fill="auto"/>
          </w:tcPr>
          <w:p w:rsidR="00E43BCD" w:rsidRDefault="001B2D30">
            <w:pPr>
              <w:spacing w:line="276" w:lineRule="auto"/>
              <w:jc w:val="center"/>
            </w:pPr>
            <w:r>
              <w:rPr>
                <w:rFonts w:ascii="Cambria" w:eastAsia="Cambria" w:hAnsi="Cambria" w:cs="Cambria"/>
              </w:rPr>
              <w:t>{{ borrower_pan_or_tan_or_cin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Address of the Borrower(s)</w:t>
            </w:r>
          </w:p>
        </w:tc>
        <w:tc>
          <w:tcPr>
            <w:tcW w:w="5324" w:type="dxa"/>
            <w:shd w:val="clear" w:color="auto" w:fill="auto"/>
          </w:tcPr>
          <w:p w:rsidR="00E43BCD" w:rsidRDefault="001B2D30">
            <w:pPr>
              <w:spacing w:line="276" w:lineRule="auto"/>
              <w:jc w:val="cente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Email – address(es)</w:t>
            </w:r>
          </w:p>
        </w:tc>
        <w:tc>
          <w:tcPr>
            <w:tcW w:w="5324" w:type="dxa"/>
            <w:shd w:val="clear" w:color="auto" w:fill="auto"/>
          </w:tcPr>
          <w:p w:rsidR="00E43BCD" w:rsidRDefault="001B2D30">
            <w:pPr>
              <w:spacing w:line="276" w:lineRule="auto"/>
              <w:jc w:val="center"/>
            </w:pPr>
            <w:r>
              <w:rPr>
                <w:rFonts w:ascii="Cambria" w:eastAsia="Cambria" w:hAnsi="Cambria" w:cs="Cambria"/>
              </w:rPr>
              <w:t>{{ borrower.email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Phone No. (s)</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Cambria" w:eastAsia="Cambria" w:hAnsi="Cambria" w:cs="Cambria"/>
              </w:rPr>
              <w:t>borrower.phone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Attention: Mr./Ms.</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 if is_co_borrower_available %}{% for</w:t>
            </w:r>
            <w:r>
              <w:rPr>
                <w:rFonts w:ascii="Cambria" w:eastAsia="Cambria" w:hAnsi="Cambria" w:cs="Cambria"/>
                <w:b/>
              </w:rPr>
              <w:t xml:space="preserve"> i in co_borrower %} Details of the Co-Borrower</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Name of the Co-Borrower(s)</w:t>
            </w:r>
          </w:p>
        </w:tc>
        <w:tc>
          <w:tcPr>
            <w:tcW w:w="5324" w:type="dxa"/>
            <w:shd w:val="clear" w:color="auto" w:fill="auto"/>
          </w:tcPr>
          <w:p w:rsidR="00E43BCD" w:rsidRDefault="001B2D30">
            <w:pPr>
              <w:spacing w:line="276" w:lineRule="auto"/>
              <w:jc w:val="center"/>
            </w:pPr>
            <w:r>
              <w:rPr>
                <w:rFonts w:ascii="Cambria" w:eastAsia="Cambria" w:hAnsi="Cambria" w:cs="Cambria"/>
              </w:rPr>
              <w:t>{% if i.constitution == “Individual” %}</w:t>
            </w:r>
            <w:bookmarkStart w:id="12" w:name="__DdeLink__2984_1235011444"/>
            <w:r>
              <w:rPr>
                <w:rFonts w:ascii="Cambria" w:eastAsia="Cambria" w:hAnsi="Cambria" w:cs="Cambria"/>
              </w:rPr>
              <w:t>{{ i.name.first }} {{ i.name.middle }} {{ i.name.last }}</w:t>
            </w:r>
            <w:bookmarkEnd w:id="12"/>
            <w:r>
              <w:rPr>
                <w:rFonts w:ascii="Cambria" w:eastAsia="Cambria" w:hAnsi="Cambria" w:cs="Cambria"/>
              </w:rPr>
              <w:t>{% else %}{{ i.company }}{% endif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Constitution of the Co-Borrower(s)</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Cambria" w:eastAsia="Cambria" w:hAnsi="Cambria" w:cs="Cambria"/>
              </w:rPr>
              <w:t>i.constitution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 xml:space="preserve">PAN/TAN/CIN of the Co-Borrower(s) </w:t>
            </w:r>
          </w:p>
        </w:tc>
        <w:tc>
          <w:tcPr>
            <w:tcW w:w="5324" w:type="dxa"/>
            <w:shd w:val="clear" w:color="auto" w:fill="auto"/>
          </w:tcPr>
          <w:p w:rsidR="00E43BCD" w:rsidRDefault="001B2D30">
            <w:pPr>
              <w:spacing w:line="276" w:lineRule="auto"/>
              <w:jc w:val="center"/>
            </w:pPr>
            <w:r>
              <w:rPr>
                <w:rFonts w:ascii="Cambria" w:eastAsia="Cambria" w:hAnsi="Cambria" w:cs="Cambria"/>
              </w:rPr>
              <w:t>{{ i.pan_or_tan_or_cin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Address of the Co-Borrower(s)</w:t>
            </w:r>
          </w:p>
        </w:tc>
        <w:tc>
          <w:tcPr>
            <w:tcW w:w="5324" w:type="dxa"/>
            <w:shd w:val="clear" w:color="auto" w:fill="auto"/>
          </w:tcPr>
          <w:p w:rsidR="00E43BCD" w:rsidRDefault="001B2D30">
            <w:pPr>
              <w:spacing w:line="276" w:lineRule="auto"/>
              <w:jc w:val="cente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Email – address(es)</w:t>
            </w:r>
          </w:p>
        </w:tc>
        <w:tc>
          <w:tcPr>
            <w:tcW w:w="5324" w:type="dxa"/>
            <w:shd w:val="clear" w:color="auto" w:fill="auto"/>
          </w:tcPr>
          <w:p w:rsidR="00E43BCD" w:rsidRDefault="001B2D30">
            <w:pPr>
              <w:spacing w:line="276" w:lineRule="auto"/>
              <w:jc w:val="center"/>
            </w:pPr>
            <w:r>
              <w:rPr>
                <w:rFonts w:ascii="Cambria" w:eastAsia="Cambria" w:hAnsi="Cambria" w:cs="Cambria"/>
              </w:rPr>
              <w:t>{{ i.email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Phone No. (s)</w:t>
            </w:r>
          </w:p>
        </w:tc>
        <w:tc>
          <w:tcPr>
            <w:tcW w:w="5324" w:type="dxa"/>
            <w:shd w:val="clear" w:color="auto" w:fill="auto"/>
          </w:tcPr>
          <w:p w:rsidR="00E43BCD" w:rsidRDefault="001B2D30">
            <w:pPr>
              <w:spacing w:line="276" w:lineRule="auto"/>
              <w:jc w:val="center"/>
            </w:pPr>
            <w:r>
              <w:rPr>
                <w:rFonts w:ascii="Cambria" w:eastAsia="Cambria" w:hAnsi="Cambria" w:cs="Cambria"/>
              </w:rPr>
              <w:t>{{ i.phone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Attention: Mr./Ms.</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if i.constitution == </w:t>
            </w:r>
            <w:r>
              <w:rPr>
                <w:rFonts w:ascii="Cambria" w:eastAsia="Cambria" w:hAnsi="Cambria" w:cs="Cambria"/>
              </w:rPr>
              <w:t>“Individual” %}{{ i.name.first }} {{ i.name.middle }} {{ i.name.last }}{% else %}{{ i.mr_ms }}{% endif %}</w:t>
            </w:r>
          </w:p>
        </w:tc>
      </w:tr>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 endfor %}{% endif %}{% if is_guarantor_available %}{% for i in guarantor %} Details of the Guarantor</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Name of the Guarantor</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if i.constitution </w:t>
            </w:r>
            <w:r>
              <w:rPr>
                <w:rFonts w:ascii="Cambria" w:eastAsia="Cambria" w:hAnsi="Cambria" w:cs="Cambria"/>
              </w:rPr>
              <w:t>== “Individual” %}{{ i.name.first }} {{ i.name.middle }} {{ i.name.last }}{% else %}{{ i.company }}{% endif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Constitution of the Guarantor</w:t>
            </w:r>
          </w:p>
        </w:tc>
        <w:tc>
          <w:tcPr>
            <w:tcW w:w="5324" w:type="dxa"/>
            <w:shd w:val="clear" w:color="auto" w:fill="auto"/>
          </w:tcPr>
          <w:p w:rsidR="00E43BCD" w:rsidRDefault="001B2D30">
            <w:pPr>
              <w:spacing w:line="276" w:lineRule="auto"/>
              <w:jc w:val="center"/>
            </w:pPr>
            <w:r>
              <w:rPr>
                <w:rFonts w:ascii="Cambria" w:eastAsia="Cambria" w:hAnsi="Cambria" w:cs="Cambria"/>
              </w:rPr>
              <w:t>{{ i.constitution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PAN/TAN/CIN of the Guarantor</w:t>
            </w:r>
          </w:p>
        </w:tc>
        <w:tc>
          <w:tcPr>
            <w:tcW w:w="5324" w:type="dxa"/>
            <w:shd w:val="clear" w:color="auto" w:fill="auto"/>
          </w:tcPr>
          <w:p w:rsidR="00E43BCD" w:rsidRDefault="001B2D30">
            <w:pPr>
              <w:spacing w:line="276" w:lineRule="auto"/>
              <w:jc w:val="center"/>
            </w:pPr>
            <w:r>
              <w:rPr>
                <w:rFonts w:ascii="Cambria" w:eastAsia="Cambria" w:hAnsi="Cambria" w:cs="Cambria"/>
              </w:rPr>
              <w:t>{{ i.pan_or_tan_or_cin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Address of the Guarantor</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Cambria" w:eastAsia="Cambria" w:hAnsi="Cambria" w:cs="Cambria"/>
              </w:rPr>
              <w:t>i.address</w:t>
            </w:r>
            <w:r>
              <w:rPr>
                <w:rFonts w:eastAsia="Arial"/>
                <w:lang w:val="en"/>
              </w:rPr>
              <w:t xml:space="preserve">.on_one_line() </w:t>
            </w:r>
            <w:r>
              <w:rPr>
                <w:rFonts w:ascii="Cambria" w:eastAsia="Cambria" w:hAnsi="Cambria" w:cs="Cambria"/>
              </w:rPr>
              <w:t xml:space="preserve">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Email – address(es)</w:t>
            </w:r>
          </w:p>
        </w:tc>
        <w:tc>
          <w:tcPr>
            <w:tcW w:w="5324" w:type="dxa"/>
            <w:shd w:val="clear" w:color="auto" w:fill="auto"/>
          </w:tcPr>
          <w:p w:rsidR="00E43BCD" w:rsidRDefault="001B2D30">
            <w:pPr>
              <w:spacing w:line="276" w:lineRule="auto"/>
              <w:jc w:val="center"/>
            </w:pPr>
            <w:r>
              <w:rPr>
                <w:rFonts w:ascii="Cambria" w:eastAsia="Cambria" w:hAnsi="Cambria" w:cs="Cambria"/>
              </w:rPr>
              <w:t>{{ i.email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Phone No. (s)</w:t>
            </w:r>
          </w:p>
        </w:tc>
        <w:tc>
          <w:tcPr>
            <w:tcW w:w="5324" w:type="dxa"/>
            <w:shd w:val="clear" w:color="auto" w:fill="auto"/>
          </w:tcPr>
          <w:p w:rsidR="00E43BCD" w:rsidRDefault="001B2D30">
            <w:pPr>
              <w:spacing w:line="276" w:lineRule="auto"/>
              <w:jc w:val="center"/>
            </w:pPr>
            <w:r>
              <w:rPr>
                <w:rFonts w:ascii="Cambria" w:eastAsia="Cambria" w:hAnsi="Cambria" w:cs="Cambria"/>
              </w:rPr>
              <w:t>{{ i.phone }}</w:t>
            </w:r>
          </w:p>
        </w:tc>
      </w:tr>
      <w:tr w:rsidR="00E43BCD">
        <w:tc>
          <w:tcPr>
            <w:tcW w:w="857" w:type="dxa"/>
            <w:shd w:val="clear" w:color="auto" w:fill="auto"/>
          </w:tcPr>
          <w:p w:rsidR="00E43BCD" w:rsidRDefault="00E43BCD">
            <w:pPr>
              <w:spacing w:line="276" w:lineRule="auto"/>
              <w:jc w:val="center"/>
              <w:rPr>
                <w:rFonts w:ascii="Cambria" w:eastAsia="Cambria" w:hAnsi="Cambria" w:cs="Cambria"/>
              </w:rPr>
            </w:pPr>
          </w:p>
        </w:tc>
        <w:tc>
          <w:tcPr>
            <w:tcW w:w="3084" w:type="dxa"/>
            <w:shd w:val="clear" w:color="auto" w:fill="auto"/>
          </w:tcPr>
          <w:p w:rsidR="00E43BCD" w:rsidRDefault="001B2D30">
            <w:pPr>
              <w:spacing w:line="276" w:lineRule="auto"/>
            </w:pPr>
            <w:r>
              <w:rPr>
                <w:rFonts w:ascii="Cambria" w:eastAsia="Cambria" w:hAnsi="Cambria" w:cs="Cambria"/>
              </w:rPr>
              <w:t>Attention: Mr./Ms.</w:t>
            </w:r>
          </w:p>
        </w:tc>
        <w:tc>
          <w:tcPr>
            <w:tcW w:w="5324" w:type="dxa"/>
            <w:shd w:val="clear" w:color="auto" w:fill="auto"/>
          </w:tcPr>
          <w:p w:rsidR="00E43BCD" w:rsidRDefault="001B2D30">
            <w:pPr>
              <w:spacing w:line="276" w:lineRule="auto"/>
              <w:jc w:val="center"/>
            </w:pPr>
            <w:r>
              <w:rPr>
                <w:rFonts w:ascii="Cambria" w:eastAsia="Cambria" w:hAnsi="Cambria" w:cs="Cambria"/>
              </w:rPr>
              <w:t>{% if i.constitution == “Individual” %}{{ i.name.first }} {{ i.name.middle }} {{ i.name.last }}{% else %}{{ i.mr_ms }}{% endif %}</w:t>
            </w:r>
          </w:p>
        </w:tc>
      </w:tr>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 xml:space="preserve">{% endfor </w:t>
            </w:r>
            <w:r>
              <w:rPr>
                <w:rFonts w:ascii="Cambria" w:eastAsia="Cambria" w:hAnsi="Cambria" w:cs="Cambria"/>
                <w:b/>
              </w:rPr>
              <w:t>%}{% endif %}Details of the Branch</w:t>
            </w:r>
          </w:p>
        </w:tc>
      </w:tr>
      <w:tr w:rsidR="00E43BCD">
        <w:tc>
          <w:tcPr>
            <w:tcW w:w="857" w:type="dxa"/>
            <w:vMerge w:val="restart"/>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Place of the Branch</w:t>
            </w:r>
          </w:p>
        </w:tc>
        <w:tc>
          <w:tcPr>
            <w:tcW w:w="5324" w:type="dxa"/>
            <w:shd w:val="clear" w:color="auto" w:fill="auto"/>
          </w:tcPr>
          <w:p w:rsidR="00E43BCD" w:rsidRDefault="001B2D30">
            <w:pPr>
              <w:spacing w:line="276" w:lineRule="auto"/>
              <w:jc w:val="center"/>
            </w:pPr>
            <w:r>
              <w:rPr>
                <w:rFonts w:ascii="Cambria" w:eastAsia="Cambria" w:hAnsi="Cambria" w:cs="Cambria"/>
              </w:rPr>
              <w:t>{{ branch_place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 xml:space="preserve">Address of the Branch </w:t>
            </w:r>
          </w:p>
        </w:tc>
        <w:tc>
          <w:tcPr>
            <w:tcW w:w="5324" w:type="dxa"/>
            <w:shd w:val="clear" w:color="auto" w:fill="auto"/>
          </w:tcPr>
          <w:p w:rsidR="00E43BCD" w:rsidRDefault="001B2D30">
            <w:pPr>
              <w:spacing w:line="276" w:lineRule="auto"/>
              <w:jc w:val="cente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Email – address(es)</w:t>
            </w:r>
          </w:p>
        </w:tc>
        <w:tc>
          <w:tcPr>
            <w:tcW w:w="5324" w:type="dxa"/>
            <w:shd w:val="clear" w:color="auto" w:fill="auto"/>
          </w:tcPr>
          <w:p w:rsidR="00E43BCD" w:rsidRDefault="001B2D30">
            <w:pPr>
              <w:spacing w:line="276" w:lineRule="auto"/>
              <w:jc w:val="center"/>
            </w:pPr>
            <w:r>
              <w:rPr>
                <w:rFonts w:ascii="Cambria" w:eastAsia="Cambria" w:hAnsi="Cambria" w:cs="Cambria"/>
              </w:rPr>
              <w:t>{{ branch_mail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Phone No. (s)</w:t>
            </w:r>
          </w:p>
        </w:tc>
        <w:tc>
          <w:tcPr>
            <w:tcW w:w="5324" w:type="dxa"/>
            <w:shd w:val="clear" w:color="auto" w:fill="auto"/>
          </w:tcPr>
          <w:p w:rsidR="00E43BCD" w:rsidRDefault="001B2D30">
            <w:pPr>
              <w:spacing w:line="276" w:lineRule="auto"/>
              <w:jc w:val="center"/>
            </w:pPr>
            <w:r>
              <w:rPr>
                <w:rFonts w:ascii="Cambria" w:eastAsia="Cambria" w:hAnsi="Cambria" w:cs="Cambria"/>
              </w:rPr>
              <w:t>{{ branch_phone }}</w:t>
            </w:r>
          </w:p>
        </w:tc>
      </w:tr>
      <w:tr w:rsidR="00E43BCD">
        <w:tc>
          <w:tcPr>
            <w:tcW w:w="857" w:type="dxa"/>
            <w:vMerge/>
            <w:shd w:val="clear" w:color="auto" w:fill="auto"/>
          </w:tcPr>
          <w:p w:rsidR="00E43BCD" w:rsidRDefault="00E43BCD">
            <w:pPr>
              <w:spacing w:after="0" w:line="276" w:lineRule="auto"/>
              <w:jc w:val="center"/>
              <w:rPr>
                <w:rFonts w:ascii="Cambria" w:hAnsi="Cambria" w:cs="Times New Roman"/>
                <w:sz w:val="21"/>
                <w:szCs w:val="21"/>
              </w:rPr>
            </w:pPr>
          </w:p>
        </w:tc>
        <w:tc>
          <w:tcPr>
            <w:tcW w:w="3084" w:type="dxa"/>
            <w:shd w:val="clear" w:color="auto" w:fill="auto"/>
          </w:tcPr>
          <w:p w:rsidR="00E43BCD" w:rsidRDefault="001B2D30">
            <w:pPr>
              <w:spacing w:line="276" w:lineRule="auto"/>
            </w:pPr>
            <w:r>
              <w:rPr>
                <w:rFonts w:ascii="Cambria" w:eastAsia="Cambria" w:hAnsi="Cambria" w:cs="Cambria"/>
              </w:rPr>
              <w:t>Attention: Mr./Ms.</w:t>
            </w:r>
          </w:p>
        </w:tc>
        <w:tc>
          <w:tcPr>
            <w:tcW w:w="5324" w:type="dxa"/>
            <w:shd w:val="clear" w:color="auto" w:fill="auto"/>
          </w:tcPr>
          <w:p w:rsidR="00E43BCD" w:rsidRDefault="001B2D30">
            <w:pPr>
              <w:spacing w:line="276" w:lineRule="auto"/>
              <w:jc w:val="center"/>
            </w:pPr>
            <w:r>
              <w:rPr>
                <w:rFonts w:ascii="Cambria" w:eastAsia="Cambria" w:hAnsi="Cambria" w:cs="Cambria"/>
              </w:rPr>
              <w:t>{{ branch_mr_ms }}</w:t>
            </w:r>
          </w:p>
        </w:tc>
      </w:tr>
      <w:tr w:rsidR="00E43BCD">
        <w:tc>
          <w:tcPr>
            <w:tcW w:w="9265" w:type="dxa"/>
            <w:gridSpan w:val="3"/>
            <w:shd w:val="clear" w:color="auto" w:fill="auto"/>
          </w:tcPr>
          <w:p w:rsidR="00E43BCD" w:rsidRDefault="001B2D30">
            <w:pPr>
              <w:spacing w:line="276" w:lineRule="auto"/>
              <w:jc w:val="center"/>
            </w:pPr>
            <w:r>
              <w:rPr>
                <w:rFonts w:ascii="Cambria" w:eastAsia="Cambria" w:hAnsi="Cambria" w:cs="Cambria"/>
                <w:b/>
              </w:rPr>
              <w:t xml:space="preserve">Details of the Loan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Sanction Letter No.</w:t>
            </w:r>
          </w:p>
        </w:tc>
        <w:tc>
          <w:tcPr>
            <w:tcW w:w="5324" w:type="dxa"/>
            <w:shd w:val="clear" w:color="auto" w:fill="auto"/>
          </w:tcPr>
          <w:p w:rsidR="00E43BCD" w:rsidRDefault="001B2D30">
            <w:pPr>
              <w:spacing w:line="276" w:lineRule="auto"/>
              <w:jc w:val="center"/>
            </w:pPr>
            <w:r>
              <w:rPr>
                <w:rFonts w:ascii="Cambria" w:eastAsia="Cambria" w:hAnsi="Cambria" w:cs="Cambria"/>
              </w:rPr>
              <w:t>{{ loan_sanction_letter_number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Date of Sanction Letter</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Times New Roman" w:eastAsia="Arial" w:hAnsi="Times New Roman"/>
                <w:lang w:val="en"/>
              </w:rPr>
              <w:t>format_date(</w:t>
            </w:r>
            <w:r>
              <w:rPr>
                <w:rFonts w:ascii="Cambria" w:eastAsia="Cambria" w:hAnsi="Cambria" w:cs="Cambria"/>
              </w:rPr>
              <w:t>loan_date_of_sanction_letter</w:t>
            </w:r>
            <w:r>
              <w:rPr>
                <w:rFonts w:ascii="Times New Roman" w:eastAsia="Arial" w:hAnsi="Times New Roman"/>
                <w:lang w:val="en"/>
              </w:rPr>
              <w:t>, format='dd/MM/yyyy')</w:t>
            </w:r>
            <w:r>
              <w:rPr>
                <w:rFonts w:ascii="Cambria" w:eastAsia="Cambria" w:hAnsi="Cambria" w:cs="Cambria"/>
              </w:rPr>
              <w:t xml:space="preserv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Facility Type</w:t>
            </w:r>
          </w:p>
        </w:tc>
        <w:tc>
          <w:tcPr>
            <w:tcW w:w="5324" w:type="dxa"/>
            <w:shd w:val="clear" w:color="auto" w:fill="auto"/>
          </w:tcPr>
          <w:p w:rsidR="00E43BCD" w:rsidRDefault="001B2D30">
            <w:pPr>
              <w:spacing w:line="276" w:lineRule="auto"/>
              <w:jc w:val="center"/>
            </w:pPr>
            <w:r>
              <w:rPr>
                <w:rFonts w:ascii="Cambria" w:eastAsia="Cambria" w:hAnsi="Cambria" w:cs="Cambria"/>
              </w:rPr>
              <w:t>{{ loan_facility_type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Specified Purpose </w:t>
            </w:r>
          </w:p>
        </w:tc>
        <w:tc>
          <w:tcPr>
            <w:tcW w:w="5324" w:type="dxa"/>
            <w:shd w:val="clear" w:color="auto" w:fill="auto"/>
          </w:tcPr>
          <w:p w:rsidR="00E43BCD" w:rsidRDefault="001B2D30">
            <w:pPr>
              <w:spacing w:line="276" w:lineRule="auto"/>
              <w:jc w:val="center"/>
            </w:pPr>
            <w:r>
              <w:rPr>
                <w:rFonts w:ascii="Cambria" w:eastAsia="Cambria" w:hAnsi="Cambria" w:cs="Cambria"/>
              </w:rPr>
              <w:t xml:space="preserve">{{ </w:t>
            </w:r>
            <w:r>
              <w:rPr>
                <w:rFonts w:ascii="Cambria" w:eastAsia="Cambria" w:hAnsi="Cambria" w:cs="Cambria"/>
              </w:rPr>
              <w:t>loan_specified_purpose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Amount of Loan </w:t>
            </w:r>
          </w:p>
        </w:tc>
        <w:tc>
          <w:tcPr>
            <w:tcW w:w="5324" w:type="dxa"/>
            <w:shd w:val="clear" w:color="auto" w:fill="auto"/>
          </w:tcPr>
          <w:p w:rsidR="00E43BCD" w:rsidRDefault="001B2D30">
            <w:pPr>
              <w:spacing w:line="276" w:lineRule="auto"/>
              <w:jc w:val="center"/>
            </w:pPr>
            <w:r>
              <w:rPr>
                <w:rFonts w:ascii="Cambria" w:eastAsia="Cambria" w:hAnsi="Cambria" w:cs="Cambria"/>
              </w:rPr>
              <w:t>Rs. {{ loan_amount }}(Rupees {{ loan_amount_in_words | title }} only)</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Rate of Interest </w:t>
            </w:r>
          </w:p>
        </w:tc>
        <w:tc>
          <w:tcPr>
            <w:tcW w:w="5324" w:type="dxa"/>
            <w:shd w:val="clear" w:color="auto" w:fill="auto"/>
          </w:tcPr>
          <w:p w:rsidR="00E43BCD" w:rsidRDefault="001B2D30">
            <w:pPr>
              <w:spacing w:line="276" w:lineRule="auto"/>
              <w:jc w:val="center"/>
            </w:pPr>
            <w:r>
              <w:rPr>
                <w:rFonts w:ascii="Cambria" w:eastAsia="Cambria" w:hAnsi="Cambria" w:cs="Cambria"/>
              </w:rPr>
              <w:t>{{ interest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Loan Processing fee</w:t>
            </w:r>
          </w:p>
        </w:tc>
        <w:tc>
          <w:tcPr>
            <w:tcW w:w="5324" w:type="dxa"/>
            <w:shd w:val="clear" w:color="auto" w:fill="auto"/>
          </w:tcPr>
          <w:p w:rsidR="00E43BCD" w:rsidRDefault="001B2D30">
            <w:pPr>
              <w:spacing w:line="276" w:lineRule="auto"/>
              <w:jc w:val="center"/>
            </w:pPr>
            <w:r>
              <w:rPr>
                <w:rFonts w:ascii="Cambria" w:eastAsia="Cambria" w:hAnsi="Cambria" w:cs="Cambria"/>
              </w:rPr>
              <w:t>{{ loan_processing_fee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Tenure of Loan </w:t>
            </w:r>
          </w:p>
        </w:tc>
        <w:tc>
          <w:tcPr>
            <w:tcW w:w="5324" w:type="dxa"/>
            <w:shd w:val="clear" w:color="auto" w:fill="auto"/>
          </w:tcPr>
          <w:p w:rsidR="00E43BCD" w:rsidRDefault="001B2D30">
            <w:pPr>
              <w:spacing w:line="276" w:lineRule="auto"/>
              <w:jc w:val="center"/>
            </w:pPr>
            <w:r>
              <w:rPr>
                <w:rFonts w:ascii="Cambria" w:eastAsia="Cambria" w:hAnsi="Cambria" w:cs="Cambria"/>
              </w:rPr>
              <w:t>{{ loan_tenure }} Months</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Additional/Penal Interest </w:t>
            </w:r>
          </w:p>
        </w:tc>
        <w:tc>
          <w:tcPr>
            <w:tcW w:w="5324" w:type="dxa"/>
            <w:shd w:val="clear" w:color="auto" w:fill="auto"/>
          </w:tcPr>
          <w:p w:rsidR="00E43BCD" w:rsidRDefault="001B2D30">
            <w:pPr>
              <w:spacing w:line="276" w:lineRule="auto"/>
              <w:jc w:val="center"/>
            </w:pPr>
            <w:r>
              <w:rPr>
                <w:rFonts w:ascii="Cambria" w:eastAsia="Cambria" w:hAnsi="Cambria" w:cs="Cambria"/>
              </w:rPr>
              <w:t>{{ loan_penal_interest }}</w:t>
            </w:r>
            <w:r>
              <w:rPr>
                <w:rFonts w:cstheme="minorHAnsi"/>
                <w:sz w:val="24"/>
                <w:szCs w:val="24"/>
              </w:rPr>
              <w:t>% P.M over and above normal Interest</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Repayment Method</w:t>
            </w:r>
          </w:p>
        </w:tc>
        <w:tc>
          <w:tcPr>
            <w:tcW w:w="5324" w:type="dxa"/>
            <w:shd w:val="clear" w:color="auto" w:fill="auto"/>
          </w:tcPr>
          <w:p w:rsidR="00E43BCD" w:rsidRDefault="001B2D30">
            <w:pPr>
              <w:spacing w:line="276" w:lineRule="auto"/>
              <w:jc w:val="center"/>
            </w:pPr>
            <w:r>
              <w:rPr>
                <w:rFonts w:ascii="Cambria" w:eastAsia="Cambria" w:hAnsi="Cambria" w:cs="Cambria"/>
              </w:rPr>
              <w:t>{{ loan_repayment_method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Number of Installments </w:t>
            </w:r>
          </w:p>
        </w:tc>
        <w:tc>
          <w:tcPr>
            <w:tcW w:w="5324" w:type="dxa"/>
            <w:shd w:val="clear" w:color="auto" w:fill="auto"/>
          </w:tcPr>
          <w:p w:rsidR="00E43BCD" w:rsidRDefault="001B2D30">
            <w:pPr>
              <w:spacing w:line="276" w:lineRule="auto"/>
              <w:jc w:val="center"/>
            </w:pPr>
            <w:r>
              <w:rPr>
                <w:rFonts w:ascii="Cambria" w:eastAsia="Cambria" w:hAnsi="Cambria" w:cs="Cambria"/>
              </w:rPr>
              <w:t>{{ loan_tenure }} Months</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Foreclosure of Loan </w:t>
            </w:r>
          </w:p>
        </w:tc>
        <w:tc>
          <w:tcPr>
            <w:tcW w:w="5324" w:type="dxa"/>
            <w:shd w:val="clear" w:color="auto" w:fill="auto"/>
          </w:tcPr>
          <w:p w:rsidR="00E43BCD" w:rsidRDefault="001B2D30">
            <w:pPr>
              <w:spacing w:line="276" w:lineRule="auto"/>
              <w:jc w:val="center"/>
            </w:pPr>
            <w:r>
              <w:rPr>
                <w:rFonts w:ascii="Cambria" w:eastAsia="Cambria" w:hAnsi="Cambria" w:cs="Cambria"/>
              </w:rPr>
              <w:t>{{ loan_foreclosure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Taxes</w:t>
            </w:r>
          </w:p>
        </w:tc>
        <w:tc>
          <w:tcPr>
            <w:tcW w:w="5324" w:type="dxa"/>
            <w:shd w:val="clear" w:color="auto" w:fill="auto"/>
          </w:tcPr>
          <w:p w:rsidR="00E43BCD" w:rsidRDefault="001B2D30">
            <w:pPr>
              <w:spacing w:line="276" w:lineRule="auto"/>
              <w:jc w:val="both"/>
            </w:pPr>
            <w:r>
              <w:rPr>
                <w:rFonts w:ascii="Cambria" w:eastAsia="Cambria" w:hAnsi="Cambria" w:cs="Cambria"/>
              </w:rPr>
              <w:t xml:space="preserve">Goods and </w:t>
            </w:r>
            <w:r>
              <w:rPr>
                <w:rFonts w:ascii="Cambria" w:eastAsia="Cambria" w:hAnsi="Cambria" w:cs="Cambria"/>
              </w:rPr>
              <w:t>Services tax (GST) will be charged extra as per the applicable rates, on interest, charges and fees (wherever GST is applicable).</w:t>
            </w:r>
          </w:p>
        </w:tc>
      </w:tr>
      <w:tr w:rsidR="00E43BCD">
        <w:tc>
          <w:tcPr>
            <w:tcW w:w="857" w:type="dxa"/>
            <w:shd w:val="clear" w:color="auto" w:fill="auto"/>
          </w:tcPr>
          <w:p w:rsidR="00E43BCD" w:rsidRDefault="00E43BCD">
            <w:pPr>
              <w:numPr>
                <w:ilvl w:val="0"/>
                <w:numId w:val="7"/>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Security </w:t>
            </w:r>
          </w:p>
        </w:tc>
        <w:tc>
          <w:tcPr>
            <w:tcW w:w="5324" w:type="dxa"/>
            <w:shd w:val="clear" w:color="auto" w:fill="auto"/>
          </w:tcPr>
          <w:p w:rsidR="00E43BCD" w:rsidRDefault="001B2D30">
            <w:pPr>
              <w:numPr>
                <w:ilvl w:val="3"/>
                <w:numId w:val="8"/>
              </w:numPr>
              <w:spacing w:line="276" w:lineRule="auto"/>
              <w:ind w:left="681"/>
            </w:pPr>
            <w:r>
              <w:rPr>
                <w:rFonts w:ascii="Cambria" w:eastAsia="Cambria" w:hAnsi="Cambria" w:cs="Cambria"/>
                <w:color w:val="000000"/>
              </w:rPr>
              <w:t xml:space="preserve">Personal guarantee of  </w:t>
            </w:r>
            <w:r>
              <w:rPr>
                <w:rFonts w:ascii="Cambria" w:eastAsia="Cambria" w:hAnsi="Cambria" w:cs="Cambria"/>
                <w:sz w:val="21"/>
                <w:szCs w:val="21"/>
              </w:rPr>
              <w:t>{% if is_guarantor_available %}{% for i in guarantor %}</w:t>
            </w:r>
            <w:r>
              <w:rPr>
                <w:rFonts w:ascii="Cambria" w:eastAsia="Cambria" w:hAnsi="Cambria" w:cs="Cambria"/>
              </w:rPr>
              <w:t>{% if i.constitution == “Individual”</w:t>
            </w:r>
            <w:r>
              <w:rPr>
                <w:rFonts w:ascii="Cambria" w:eastAsia="Cambria" w:hAnsi="Cambria" w:cs="Cambria"/>
              </w:rPr>
              <w:t xml:space="preserve"> %}{{ i.name.first }} {{ i.name.middle }} {{ i.name.last }}, {% endif %}</w:t>
            </w:r>
            <w:r>
              <w:rPr>
                <w:rFonts w:ascii="Cambria" w:eastAsia="Cambria" w:hAnsi="Cambria" w:cs="Cambria"/>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E43BCD" w:rsidRDefault="001B2D30">
            <w:pPr>
              <w:numPr>
                <w:ilvl w:val="3"/>
                <w:numId w:val="8"/>
              </w:numPr>
              <w:spacing w:line="276" w:lineRule="auto"/>
              <w:ind w:left="681"/>
            </w:pPr>
            <w:r>
              <w:rPr>
                <w:rFonts w:ascii="Cambria" w:eastAsia="Cambria" w:hAnsi="Cambria" w:cs="Cambria"/>
                <w:color w:val="000000"/>
              </w:rPr>
              <w:t>Corporate guarantee of {% if is_guarantor_available %}</w:t>
            </w:r>
            <w:r>
              <w:rPr>
                <w:rFonts w:ascii="Cambria" w:eastAsia="Cambria" w:hAnsi="Cambria" w:cs="Cambria"/>
                <w:sz w:val="21"/>
                <w:szCs w:val="21"/>
              </w:rPr>
              <w:t>{% for i in guarantor %}</w:t>
            </w:r>
            <w:r>
              <w:rPr>
                <w:rFonts w:ascii="Cambria" w:eastAsia="Cambria" w:hAnsi="Cambria" w:cs="Cambria"/>
              </w:rPr>
              <w:t>{% if i.constitution != “Individual” %}{{ i.company }}, {% endif %}</w:t>
            </w:r>
            <w:r>
              <w:rPr>
                <w:rFonts w:ascii="Cambria" w:eastAsia="Cambria" w:hAnsi="Cambria" w:cs="Cambria"/>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sz w:val="21"/>
                <w:szCs w:val="21"/>
              </w:rPr>
              <w:t>is_guarantor_available</w:t>
            </w:r>
            <w:r>
              <w:rPr>
                <w:rFonts w:ascii="Cambria" w:eastAsia="Cambria" w:hAnsi="Cambria" w:cs="Cambria"/>
                <w:color w:val="000000"/>
              </w:rPr>
              <w:t xml:space="preserve"> %}NA{% endif %}</w:t>
            </w:r>
          </w:p>
          <w:p w:rsidR="00E43BCD" w:rsidRDefault="001B2D30">
            <w:pPr>
              <w:numPr>
                <w:ilvl w:val="3"/>
                <w:numId w:val="8"/>
              </w:numPr>
              <w:spacing w:line="276" w:lineRule="auto"/>
              <w:ind w:left="681"/>
            </w:pPr>
            <w:r>
              <w:rPr>
                <w:rFonts w:ascii="Cambria" w:eastAsia="Cambria" w:hAnsi="Cambria" w:cs="Cambria"/>
                <w:color w:val="000000"/>
              </w:rPr>
              <w:t>Demand Promissory Notes</w:t>
            </w:r>
          </w:p>
          <w:p w:rsidR="00E43BCD" w:rsidRDefault="001B2D30">
            <w:pPr>
              <w:numPr>
                <w:ilvl w:val="3"/>
                <w:numId w:val="8"/>
              </w:numPr>
              <w:spacing w:line="276" w:lineRule="auto"/>
              <w:ind w:left="681"/>
            </w:pPr>
            <w:r>
              <w:rPr>
                <w:rFonts w:ascii="Cambria" w:hAnsi="Cambria" w:cstheme="minorHAnsi"/>
              </w:rPr>
              <w:t>Cheques as per UDC Covering Letter</w:t>
            </w:r>
            <w:r>
              <w:rPr>
                <w:rFonts w:ascii="Cambria" w:eastAsia="Cambria" w:hAnsi="Cambria" w:cs="Cambria"/>
                <w:color w:val="000000"/>
              </w:rPr>
              <w:t xml:space="preserve">.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 xml:space="preserve">Security </w:t>
            </w:r>
            <w:r>
              <w:rPr>
                <w:rFonts w:ascii="Cambria" w:eastAsia="Cambria" w:hAnsi="Cambria" w:cs="Cambria"/>
              </w:rPr>
              <w:t>Deposit/DSRA</w:t>
            </w:r>
          </w:p>
        </w:tc>
        <w:tc>
          <w:tcPr>
            <w:tcW w:w="5324" w:type="dxa"/>
            <w:shd w:val="clear" w:color="auto" w:fill="auto"/>
          </w:tcPr>
          <w:p w:rsidR="00E43BCD" w:rsidRDefault="001B2D30">
            <w:pPr>
              <w:spacing w:line="276" w:lineRule="auto"/>
              <w:jc w:val="center"/>
            </w:pPr>
            <w:r>
              <w:rPr>
                <w:rFonts w:ascii="Cambria" w:eastAsia="Cambria" w:hAnsi="Cambria" w:cs="Cambria"/>
              </w:rPr>
              <w:t>{% if security_deposit_or_dsra %}{{ security_deposit_or_dsra_des }}{% else %} NA {% endif %}</w:t>
            </w:r>
          </w:p>
        </w:tc>
      </w:tr>
      <w:tr w:rsidR="00E43BCD">
        <w:tc>
          <w:tcPr>
            <w:tcW w:w="857" w:type="dxa"/>
            <w:shd w:val="clear" w:color="auto" w:fill="auto"/>
          </w:tcPr>
          <w:p w:rsidR="00E43BCD" w:rsidRDefault="00E43BCD">
            <w:pPr>
              <w:numPr>
                <w:ilvl w:val="0"/>
                <w:numId w:val="6"/>
              </w:numPr>
              <w:spacing w:line="276" w:lineRule="auto"/>
              <w:rPr>
                <w:rFonts w:ascii="Cambria" w:eastAsia="Cambria" w:hAnsi="Cambria" w:cs="Cambria"/>
                <w:color w:val="000000"/>
              </w:rPr>
            </w:pPr>
          </w:p>
        </w:tc>
        <w:tc>
          <w:tcPr>
            <w:tcW w:w="3084" w:type="dxa"/>
            <w:shd w:val="clear" w:color="auto" w:fill="auto"/>
          </w:tcPr>
          <w:p w:rsidR="00E43BCD" w:rsidRDefault="001B2D30">
            <w:pPr>
              <w:spacing w:line="276" w:lineRule="auto"/>
            </w:pPr>
            <w:r>
              <w:rPr>
                <w:rFonts w:ascii="Cambria" w:eastAsia="Cambria" w:hAnsi="Cambria" w:cs="Cambria"/>
              </w:rPr>
              <w:t>Lock – in Period</w:t>
            </w:r>
          </w:p>
        </w:tc>
        <w:tc>
          <w:tcPr>
            <w:tcW w:w="5324" w:type="dxa"/>
            <w:shd w:val="clear" w:color="auto" w:fill="auto"/>
          </w:tcPr>
          <w:p w:rsidR="00E43BCD" w:rsidRDefault="001B2D30">
            <w:pPr>
              <w:spacing w:line="276" w:lineRule="auto"/>
              <w:jc w:val="center"/>
            </w:pPr>
            <w:r>
              <w:rPr>
                <w:rFonts w:ascii="Cambria" w:eastAsia="Cambria" w:hAnsi="Cambria" w:cs="Cambria"/>
              </w:rPr>
              <w:t>{{ loan_lockin_period }}</w:t>
            </w:r>
          </w:p>
        </w:tc>
      </w:tr>
    </w:tbl>
    <w:p w:rsidR="00E43BCD" w:rsidRDefault="00E43BCD">
      <w:pPr>
        <w:spacing w:after="0" w:line="276" w:lineRule="auto"/>
        <w:rPr>
          <w:rFonts w:ascii="Cambria" w:hAnsi="Cambria" w:cs="Times New Roman"/>
          <w:sz w:val="21"/>
          <w:szCs w:val="21"/>
        </w:rPr>
      </w:pPr>
    </w:p>
    <w:p w:rsidR="00E43BCD" w:rsidRDefault="001B2D30">
      <w:pPr>
        <w:spacing w:after="0" w:line="276" w:lineRule="auto"/>
        <w:jc w:val="center"/>
        <w:rPr>
          <w:rFonts w:ascii="Cambria" w:hAnsi="Cambria" w:cs="Times New Roman"/>
          <w:b/>
          <w:bCs/>
          <w:sz w:val="21"/>
          <w:szCs w:val="21"/>
        </w:rPr>
      </w:pPr>
      <w:bookmarkStart w:id="13" w:name="_Hlk58155505"/>
      <w:bookmarkEnd w:id="13"/>
      <w:r>
        <w:rPr>
          <w:rFonts w:ascii="Cambria" w:hAnsi="Cambria" w:cs="Times New Roman"/>
          <w:b/>
          <w:bCs/>
          <w:sz w:val="21"/>
          <w:szCs w:val="21"/>
        </w:rPr>
        <w:t>Details of charges to be paid by the Borrower</w:t>
      </w:r>
    </w:p>
    <w:tbl>
      <w:tblPr>
        <w:tblStyle w:val="TableGrid"/>
        <w:tblW w:w="9265" w:type="dxa"/>
        <w:tblLook w:val="04A0" w:firstRow="1" w:lastRow="0" w:firstColumn="1" w:lastColumn="0" w:noHBand="0" w:noVBand="1"/>
      </w:tblPr>
      <w:tblGrid>
        <w:gridCol w:w="527"/>
        <w:gridCol w:w="3683"/>
        <w:gridCol w:w="5055"/>
      </w:tblGrid>
      <w:tr w:rsidR="00E43BCD">
        <w:tc>
          <w:tcPr>
            <w:tcW w:w="527" w:type="dxa"/>
            <w:shd w:val="clear" w:color="auto" w:fill="auto"/>
          </w:tcPr>
          <w:p w:rsidR="00E43BCD" w:rsidRDefault="00E43BCD">
            <w:pPr>
              <w:pStyle w:val="ListParagraph"/>
              <w:numPr>
                <w:ilvl w:val="0"/>
                <w:numId w:val="9"/>
              </w:numPr>
              <w:spacing w:after="0" w:line="276" w:lineRule="auto"/>
            </w:pPr>
            <w:bookmarkStart w:id="14" w:name="_Hlk59007788"/>
            <w:bookmarkEnd w:id="14"/>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Prepayment Charges</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Loan processing fee</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Documentation charges</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Stamp duty charges</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Cheque swapping charges</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Loan cancellation charges</w:t>
            </w:r>
          </w:p>
        </w:tc>
        <w:tc>
          <w:tcPr>
            <w:tcW w:w="5055" w:type="dxa"/>
            <w:shd w:val="clear" w:color="auto" w:fill="auto"/>
          </w:tcPr>
          <w:p w:rsidR="00E43BCD" w:rsidRDefault="00E43BCD">
            <w:pPr>
              <w:spacing w:after="0" w:line="276" w:lineRule="auto"/>
              <w:jc w:val="center"/>
              <w:rPr>
                <w:rFonts w:ascii="Cambria" w:hAnsi="Cambria" w:cs="Times New Roman"/>
                <w:sz w:val="21"/>
                <w:szCs w:val="21"/>
              </w:rPr>
            </w:pP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 xml:space="preserve">Stamp duty </w:t>
            </w:r>
          </w:p>
        </w:tc>
        <w:tc>
          <w:tcPr>
            <w:tcW w:w="5055"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 xml:space="preserve">As applicable </w:t>
            </w:r>
          </w:p>
        </w:tc>
      </w:tr>
      <w:tr w:rsidR="00E43BCD">
        <w:tc>
          <w:tcPr>
            <w:tcW w:w="527" w:type="dxa"/>
            <w:shd w:val="clear" w:color="auto" w:fill="auto"/>
          </w:tcPr>
          <w:p w:rsidR="00E43BCD" w:rsidRDefault="00E43BCD">
            <w:pPr>
              <w:pStyle w:val="ListParagraph"/>
              <w:numPr>
                <w:ilvl w:val="0"/>
                <w:numId w:val="9"/>
              </w:numPr>
              <w:spacing w:after="0" w:line="276" w:lineRule="auto"/>
              <w:rPr>
                <w:rFonts w:ascii="Cambria" w:hAnsi="Cambria" w:cs="Times New Roman"/>
                <w:sz w:val="21"/>
                <w:szCs w:val="21"/>
              </w:rPr>
            </w:pPr>
          </w:p>
        </w:tc>
        <w:tc>
          <w:tcPr>
            <w:tcW w:w="3683" w:type="dxa"/>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Duplicate NOC charges</w:t>
            </w:r>
          </w:p>
        </w:tc>
        <w:tc>
          <w:tcPr>
            <w:tcW w:w="5055" w:type="dxa"/>
            <w:shd w:val="clear" w:color="auto" w:fill="auto"/>
          </w:tcPr>
          <w:p w:rsidR="00E43BCD" w:rsidRDefault="00E43BCD">
            <w:pPr>
              <w:spacing w:after="0" w:line="276" w:lineRule="auto"/>
              <w:rPr>
                <w:rFonts w:ascii="Cambria" w:hAnsi="Cambria" w:cs="Times New Roman"/>
                <w:sz w:val="21"/>
                <w:szCs w:val="21"/>
              </w:rPr>
            </w:pPr>
          </w:p>
        </w:tc>
      </w:tr>
    </w:tbl>
    <w:p w:rsidR="00E43BCD" w:rsidRDefault="00E43BCD">
      <w:pPr>
        <w:spacing w:after="0" w:line="276" w:lineRule="auto"/>
        <w:jc w:val="center"/>
        <w:rPr>
          <w:rFonts w:ascii="Cambria" w:hAnsi="Cambria" w:cs="Times New Roman"/>
          <w:b/>
          <w:bCs/>
          <w:sz w:val="21"/>
          <w:szCs w:val="21"/>
        </w:rPr>
      </w:pPr>
      <w:bookmarkStart w:id="15" w:name="_Hlk590077881"/>
      <w:bookmarkStart w:id="16" w:name="_Hlk581555051"/>
      <w:bookmarkEnd w:id="15"/>
      <w:bookmarkEnd w:id="16"/>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Schedule II</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Repayment Schedule</w:t>
      </w:r>
    </w:p>
    <w:p w:rsidR="00E43BCD" w:rsidRDefault="00E43BCD">
      <w:pPr>
        <w:spacing w:after="0" w:line="276" w:lineRule="auto"/>
        <w:jc w:val="center"/>
        <w:rPr>
          <w:rFonts w:ascii="Cambria" w:hAnsi="Cambria" w:cs="Times New Roman"/>
          <w:b/>
          <w:bCs/>
          <w:sz w:val="21"/>
          <w:szCs w:val="21"/>
        </w:rPr>
      </w:pPr>
    </w:p>
    <w:tbl>
      <w:tblPr>
        <w:tblStyle w:val="TableGrid"/>
        <w:tblW w:w="9349" w:type="dxa"/>
        <w:shd w:val="clear" w:color="auto" w:fill="FFFFFF"/>
        <w:tblLook w:val="04A0" w:firstRow="1" w:lastRow="0" w:firstColumn="1" w:lastColumn="0" w:noHBand="0" w:noVBand="1"/>
      </w:tblPr>
      <w:tblGrid>
        <w:gridCol w:w="1333"/>
        <w:gridCol w:w="1478"/>
        <w:gridCol w:w="1351"/>
        <w:gridCol w:w="1102"/>
        <w:gridCol w:w="1330"/>
        <w:gridCol w:w="1330"/>
        <w:gridCol w:w="1425"/>
      </w:tblGrid>
      <w:tr w:rsidR="00E43BCD">
        <w:tc>
          <w:tcPr>
            <w:tcW w:w="1332"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Installment No.</w:t>
            </w:r>
          </w:p>
        </w:tc>
        <w:tc>
          <w:tcPr>
            <w:tcW w:w="1484"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Due Date</w:t>
            </w:r>
          </w:p>
        </w:tc>
        <w:tc>
          <w:tcPr>
            <w:tcW w:w="1351"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Installment Amount</w:t>
            </w:r>
          </w:p>
        </w:tc>
        <w:tc>
          <w:tcPr>
            <w:tcW w:w="1101"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Opening Principal </w:t>
            </w:r>
          </w:p>
        </w:tc>
        <w:tc>
          <w:tcPr>
            <w:tcW w:w="1327"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Interest Component</w:t>
            </w:r>
          </w:p>
        </w:tc>
        <w:tc>
          <w:tcPr>
            <w:tcW w:w="1328"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Principal Component</w:t>
            </w:r>
          </w:p>
        </w:tc>
        <w:tc>
          <w:tcPr>
            <w:tcW w:w="1425" w:type="dxa"/>
            <w:shd w:val="clear" w:color="auto" w:fill="BFBFBF" w:themeFill="background1" w:themeFillShade="BF"/>
          </w:tcPr>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Outstanding Principal</w:t>
            </w:r>
          </w:p>
        </w:tc>
      </w:tr>
      <w:tr w:rsidR="00E43BCD">
        <w:tc>
          <w:tcPr>
            <w:tcW w:w="1332"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1</w:t>
            </w:r>
            <w:r>
              <w:rPr>
                <w:rFonts w:ascii="Cambria" w:hAnsi="Cambria" w:cs="Times New Roman"/>
                <w:sz w:val="21"/>
                <w:szCs w:val="21"/>
                <w:vertAlign w:val="superscript"/>
              </w:rPr>
              <w:t>st</w:t>
            </w:r>
            <w:r>
              <w:rPr>
                <w:rFonts w:ascii="Cambria" w:hAnsi="Cambria" w:cs="Times New Roman"/>
                <w:sz w:val="21"/>
                <w:szCs w:val="21"/>
              </w:rPr>
              <w:t xml:space="preserve"> </w:t>
            </w:r>
          </w:p>
        </w:tc>
        <w:tc>
          <w:tcPr>
            <w:tcW w:w="1484"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r w:rsidR="00E43BCD">
        <w:tc>
          <w:tcPr>
            <w:tcW w:w="1332"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2</w:t>
            </w:r>
            <w:r>
              <w:rPr>
                <w:rFonts w:ascii="Cambria" w:hAnsi="Cambria" w:cs="Times New Roman"/>
                <w:sz w:val="21"/>
                <w:szCs w:val="21"/>
                <w:vertAlign w:val="superscript"/>
              </w:rPr>
              <w:t>nd</w:t>
            </w:r>
            <w:r>
              <w:rPr>
                <w:rFonts w:ascii="Cambria" w:hAnsi="Cambria" w:cs="Times New Roman"/>
                <w:sz w:val="21"/>
                <w:szCs w:val="21"/>
              </w:rPr>
              <w:t xml:space="preserve"> </w:t>
            </w:r>
          </w:p>
        </w:tc>
        <w:tc>
          <w:tcPr>
            <w:tcW w:w="1484"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r w:rsidR="00E43BCD">
        <w:tc>
          <w:tcPr>
            <w:tcW w:w="1332"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3</w:t>
            </w:r>
            <w:r>
              <w:rPr>
                <w:rFonts w:ascii="Cambria" w:hAnsi="Cambria" w:cs="Times New Roman"/>
                <w:sz w:val="21"/>
                <w:szCs w:val="21"/>
                <w:vertAlign w:val="superscript"/>
              </w:rPr>
              <w:t>rd</w:t>
            </w:r>
          </w:p>
        </w:tc>
        <w:tc>
          <w:tcPr>
            <w:tcW w:w="1484"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r w:rsidR="00E43BCD">
        <w:tc>
          <w:tcPr>
            <w:tcW w:w="1332"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4</w:t>
            </w:r>
            <w:r>
              <w:rPr>
                <w:rFonts w:ascii="Cambria" w:hAnsi="Cambria" w:cs="Times New Roman"/>
                <w:sz w:val="21"/>
                <w:szCs w:val="21"/>
                <w:vertAlign w:val="superscript"/>
              </w:rPr>
              <w:t>th</w:t>
            </w:r>
            <w:r>
              <w:rPr>
                <w:rFonts w:ascii="Cambria" w:hAnsi="Cambria" w:cs="Times New Roman"/>
                <w:sz w:val="21"/>
                <w:szCs w:val="21"/>
              </w:rPr>
              <w:t xml:space="preserve"> </w:t>
            </w:r>
          </w:p>
        </w:tc>
        <w:tc>
          <w:tcPr>
            <w:tcW w:w="1484"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r w:rsidR="00E43BCD">
        <w:tc>
          <w:tcPr>
            <w:tcW w:w="1332"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5</w:t>
            </w:r>
            <w:r>
              <w:rPr>
                <w:rFonts w:ascii="Cambria" w:hAnsi="Cambria" w:cs="Times New Roman"/>
                <w:sz w:val="21"/>
                <w:szCs w:val="21"/>
                <w:vertAlign w:val="superscript"/>
              </w:rPr>
              <w:t>th</w:t>
            </w:r>
            <w:r>
              <w:rPr>
                <w:rFonts w:ascii="Cambria" w:hAnsi="Cambria" w:cs="Times New Roman"/>
                <w:sz w:val="21"/>
                <w:szCs w:val="21"/>
              </w:rPr>
              <w:t xml:space="preserve"> </w:t>
            </w:r>
          </w:p>
        </w:tc>
        <w:tc>
          <w:tcPr>
            <w:tcW w:w="1484" w:type="dxa"/>
            <w:shd w:val="clear" w:color="auto" w:fill="FFFFFF" w:themeFill="background1"/>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r w:rsidR="00E43BCD">
        <w:tc>
          <w:tcPr>
            <w:tcW w:w="1332"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84"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5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101"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7"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328" w:type="dxa"/>
            <w:shd w:val="clear" w:color="auto" w:fill="FFFFFF" w:themeFill="background1"/>
          </w:tcPr>
          <w:p w:rsidR="00E43BCD" w:rsidRDefault="00E43BCD">
            <w:pPr>
              <w:spacing w:after="0" w:line="276" w:lineRule="auto"/>
              <w:rPr>
                <w:rFonts w:ascii="Cambria" w:hAnsi="Cambria" w:cs="Times New Roman"/>
                <w:sz w:val="21"/>
                <w:szCs w:val="21"/>
              </w:rPr>
            </w:pPr>
          </w:p>
        </w:tc>
        <w:tc>
          <w:tcPr>
            <w:tcW w:w="1425" w:type="dxa"/>
            <w:shd w:val="clear" w:color="auto" w:fill="FFFFFF" w:themeFill="background1"/>
          </w:tcPr>
          <w:p w:rsidR="00E43BCD" w:rsidRDefault="00E43BCD">
            <w:pPr>
              <w:spacing w:after="0" w:line="276" w:lineRule="auto"/>
              <w:rPr>
                <w:rFonts w:ascii="Cambria" w:hAnsi="Cambria" w:cs="Times New Roman"/>
                <w:sz w:val="21"/>
                <w:szCs w:val="21"/>
              </w:rPr>
            </w:pPr>
          </w:p>
        </w:tc>
      </w:tr>
    </w:tbl>
    <w:p w:rsidR="00E43BCD" w:rsidRDefault="00E43BCD">
      <w:pPr>
        <w:spacing w:after="0" w:line="276" w:lineRule="auto"/>
        <w:jc w:val="center"/>
        <w:rPr>
          <w:rFonts w:ascii="Cambria" w:hAnsi="Cambria" w:cs="Times New Roman"/>
          <w:b/>
          <w:bCs/>
          <w:sz w:val="21"/>
          <w:szCs w:val="21"/>
        </w:rPr>
      </w:pPr>
    </w:p>
    <w:p w:rsidR="00E43BCD" w:rsidRDefault="00E43BCD">
      <w:pPr>
        <w:spacing w:after="0" w:line="276" w:lineRule="auto"/>
        <w:jc w:val="center"/>
        <w:rPr>
          <w:rFonts w:ascii="Cambria" w:hAnsi="Cambria" w:cs="Times New Roman"/>
          <w:b/>
          <w:bCs/>
          <w:sz w:val="21"/>
          <w:szCs w:val="21"/>
        </w:rPr>
      </w:pPr>
    </w:p>
    <w:p w:rsidR="00E43BCD" w:rsidRDefault="00E43BCD">
      <w:pPr>
        <w:spacing w:after="0" w:line="276" w:lineRule="auto"/>
        <w:jc w:val="center"/>
        <w:rPr>
          <w:rFonts w:ascii="Cambria" w:hAnsi="Cambria" w:cs="Times New Roman"/>
          <w:b/>
          <w:bCs/>
          <w:sz w:val="21"/>
          <w:szCs w:val="21"/>
        </w:rPr>
      </w:pP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Schedule III</w:t>
      </w: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Description of Hypothecated Assets </w:t>
      </w:r>
    </w:p>
    <w:tbl>
      <w:tblPr>
        <w:tblStyle w:val="TableGrid"/>
        <w:tblW w:w="9350" w:type="dxa"/>
        <w:tblLook w:val="04A0" w:firstRow="1" w:lastRow="0" w:firstColumn="1" w:lastColumn="0" w:noHBand="0" w:noVBand="1"/>
      </w:tblPr>
      <w:tblGrid>
        <w:gridCol w:w="4676"/>
        <w:gridCol w:w="4674"/>
      </w:tblGrid>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 xml:space="preserve">Details of Equipment </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 equipment_details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Model/Make</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{{model_make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Serial No./Registration No.</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 serial_reg_no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Name and address of Manufacturer/Dealer/Seller</w:t>
            </w:r>
          </w:p>
        </w:tc>
        <w:tc>
          <w:tcPr>
            <w:tcW w:w="4674" w:type="dxa"/>
            <w:shd w:val="clear" w:color="auto" w:fill="auto"/>
          </w:tcPr>
          <w:p w:rsidR="00E43BCD" w:rsidRDefault="001B2D30">
            <w:pPr>
              <w:spacing w:after="0" w:line="276" w:lineRule="auto"/>
              <w:jc w:val="center"/>
            </w:pPr>
            <w:r>
              <w:rPr>
                <w:rFonts w:ascii="Cambria" w:hAnsi="Cambria" w:cs="Times New Roman"/>
                <w:sz w:val="21"/>
                <w:szCs w:val="21"/>
              </w:rPr>
              <w:t xml:space="preserve">{{ name_manufacturer }} and {{ address_manufacturer }}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Invoice Date and No.</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 xml:space="preserve">{{ </w:t>
            </w:r>
            <w:r>
              <w:rPr>
                <w:rFonts w:ascii="Cambria" w:eastAsia="Arial" w:hAnsi="Cambria" w:cs="Cambria"/>
                <w:sz w:val="21"/>
                <w:szCs w:val="21"/>
                <w:lang w:val="en"/>
              </w:rPr>
              <w:t>format_date(</w:t>
            </w:r>
            <w:r>
              <w:rPr>
                <w:rFonts w:ascii="Cambria" w:hAnsi="Cambria" w:cs="Times New Roman"/>
                <w:sz w:val="21"/>
                <w:szCs w:val="21"/>
              </w:rPr>
              <w:t>invoice_date</w:t>
            </w:r>
            <w:r>
              <w:rPr>
                <w:rFonts w:ascii="Cambria" w:eastAsia="Arial" w:hAnsi="Cambria" w:cs="Cambria"/>
                <w:sz w:val="21"/>
                <w:szCs w:val="21"/>
                <w:lang w:val="en"/>
              </w:rPr>
              <w:t>, format='dd/MM/yyyy')</w:t>
            </w:r>
            <w:r>
              <w:rPr>
                <w:rFonts w:ascii="Cambria" w:hAnsi="Cambria" w:cs="Times New Roman"/>
                <w:sz w:val="21"/>
                <w:szCs w:val="21"/>
              </w:rPr>
              <w:t xml:space="preserve"> }} and {{ invoice_no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Invoice Amount</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Rs. {{ invoice_amount }}(Rupess {{ invoice_amount_in_words | title }} only)</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Insurance d</w:t>
            </w:r>
            <w:r>
              <w:rPr>
                <w:rFonts w:ascii="Cambria" w:hAnsi="Cambria" w:cs="Times New Roman"/>
                <w:b/>
                <w:bCs/>
                <w:sz w:val="21"/>
                <w:szCs w:val="21"/>
              </w:rPr>
              <w:t>etails</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 insurance_details }}</w:t>
            </w:r>
          </w:p>
        </w:tc>
      </w:tr>
      <w:tr w:rsidR="00E43BCD">
        <w:tc>
          <w:tcPr>
            <w:tcW w:w="4675" w:type="dxa"/>
            <w:shd w:val="clear" w:color="auto" w:fill="BFBFBF" w:themeFill="background1" w:themeFillShade="BF"/>
          </w:tcPr>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Other details (if any)</w:t>
            </w:r>
          </w:p>
        </w:tc>
        <w:tc>
          <w:tcPr>
            <w:tcW w:w="4674" w:type="dxa"/>
            <w:shd w:val="clear" w:color="auto" w:fill="auto"/>
          </w:tcPr>
          <w:p w:rsidR="00E43BCD" w:rsidRDefault="001B2D30">
            <w:pPr>
              <w:spacing w:after="0" w:line="276" w:lineRule="auto"/>
              <w:jc w:val="center"/>
              <w:rPr>
                <w:rFonts w:ascii="Cambria" w:hAnsi="Cambria" w:cs="Times New Roman"/>
                <w:sz w:val="21"/>
                <w:szCs w:val="21"/>
              </w:rPr>
            </w:pPr>
            <w:r>
              <w:rPr>
                <w:rFonts w:ascii="Cambria" w:hAnsi="Cambria" w:cs="Times New Roman"/>
                <w:sz w:val="21"/>
                <w:szCs w:val="21"/>
              </w:rPr>
              <w:t>{{ other_details }}</w:t>
            </w:r>
          </w:p>
        </w:tc>
      </w:tr>
    </w:tbl>
    <w:p w:rsidR="00E43BCD" w:rsidRDefault="00E43BCD">
      <w:pPr>
        <w:spacing w:after="0" w:line="276" w:lineRule="auto"/>
        <w:jc w:val="center"/>
        <w:rPr>
          <w:rFonts w:ascii="Cambria" w:hAnsi="Cambria" w:cs="Times New Roman"/>
          <w:b/>
          <w:bCs/>
          <w:sz w:val="21"/>
          <w:szCs w:val="21"/>
        </w:rPr>
      </w:pPr>
    </w:p>
    <w:p w:rsidR="00E43BCD" w:rsidRDefault="001B2D30">
      <w:pPr>
        <w:spacing w:after="0" w:line="276" w:lineRule="auto"/>
        <w:jc w:val="both"/>
        <w:rPr>
          <w:rFonts w:ascii="Cambria" w:hAnsi="Cambria" w:cs="Times New Roman"/>
          <w:b/>
          <w:bCs/>
          <w:sz w:val="21"/>
          <w:szCs w:val="21"/>
        </w:rPr>
      </w:pPr>
      <w:r>
        <w:rPr>
          <w:rFonts w:ascii="Cambria" w:hAnsi="Cambria" w:cs="Times New Roman"/>
          <w:b/>
          <w:bCs/>
          <w:sz w:val="21"/>
          <w:szCs w:val="21"/>
        </w:rPr>
        <w:t>IN WITNESS WHEREOF the Parties have executed this Agreement on the day and the year as mentioned in the Schedule,</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SIGNED AND DELIVERED BY WITHIN NAMED BORROWER/ CO-BORROWER</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pPr>
      <w:r>
        <w:rPr>
          <w:rFonts w:ascii="Cambria" w:hAnsi="Cambria" w:cs="Times New Roman"/>
          <w:sz w:val="21"/>
          <w:szCs w:val="21"/>
        </w:rPr>
        <w:t xml:space="preserve">If </w:t>
      </w:r>
      <w:r>
        <w:rPr>
          <w:rFonts w:ascii="Cambria" w:hAnsi="Cambria" w:cs="Times New Roman"/>
          <w:b/>
          <w:bCs/>
          <w:sz w:val="21"/>
          <w:szCs w:val="21"/>
        </w:rPr>
        <w:t>Company</w:t>
      </w:r>
      <w:r>
        <w:rPr>
          <w:rFonts w:ascii="Cambria" w:hAnsi="Cambria" w:cs="Times New Roman"/>
          <w:sz w:val="21"/>
          <w:szCs w:val="21"/>
        </w:rPr>
        <w:t xml:space="preserve">, by its Authorized Signatory OR If </w:t>
      </w:r>
      <w:r>
        <w:rPr>
          <w:rFonts w:ascii="Cambria" w:hAnsi="Cambria" w:cs="Times New Roman"/>
          <w:b/>
          <w:bCs/>
          <w:sz w:val="21"/>
          <w:szCs w:val="21"/>
        </w:rPr>
        <w:t>Limited Liability Partnership</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Partnership Firm</w:t>
      </w:r>
      <w:r>
        <w:rPr>
          <w:rFonts w:ascii="Cambria" w:hAnsi="Cambria" w:cs="Times New Roman"/>
          <w:sz w:val="21"/>
          <w:szCs w:val="21"/>
        </w:rPr>
        <w:t xml:space="preserve">, by its Designated Partner and Authorized Signatory </w:t>
      </w:r>
      <w:r>
        <w:rPr>
          <w:rFonts w:ascii="Cambria" w:hAnsi="Cambria" w:cs="Times New Roman"/>
          <w:sz w:val="21"/>
          <w:szCs w:val="21"/>
        </w:rPr>
        <w:lastRenderedPageBreak/>
        <w:t xml:space="preserve">OR If </w:t>
      </w:r>
      <w:r>
        <w:rPr>
          <w:rFonts w:ascii="Cambria" w:hAnsi="Cambria" w:cs="Times New Roman"/>
          <w:b/>
          <w:bCs/>
          <w:sz w:val="21"/>
          <w:szCs w:val="21"/>
        </w:rPr>
        <w:t>HUF</w:t>
      </w:r>
      <w:r>
        <w:rPr>
          <w:rFonts w:ascii="Cambria" w:hAnsi="Cambria" w:cs="Times New Roman"/>
          <w:sz w:val="21"/>
          <w:szCs w:val="21"/>
        </w:rPr>
        <w:t xml:space="preserve">, through its Karta Or If </w:t>
      </w:r>
      <w:r>
        <w:rPr>
          <w:rFonts w:ascii="Cambria" w:hAnsi="Cambria" w:cs="Times New Roman"/>
          <w:b/>
          <w:bCs/>
          <w:sz w:val="21"/>
          <w:szCs w:val="21"/>
        </w:rPr>
        <w:t>Individual</w:t>
      </w:r>
      <w:r>
        <w:rPr>
          <w:rFonts w:ascii="Cambria" w:hAnsi="Cambria" w:cs="Times New Roman"/>
          <w:sz w:val="21"/>
          <w:szCs w:val="21"/>
        </w:rPr>
        <w:t>, by the in</w:t>
      </w:r>
      <w:r>
        <w:rPr>
          <w:rFonts w:ascii="Cambria" w:hAnsi="Cambria" w:cs="Times New Roman"/>
          <w:sz w:val="21"/>
          <w:szCs w:val="21"/>
        </w:rPr>
        <w:t xml:space="preserve">dividual Borrower; AND by the </w:t>
      </w:r>
      <w:r>
        <w:rPr>
          <w:rFonts w:ascii="Cambria" w:hAnsi="Cambria" w:cs="Times New Roman"/>
          <w:b/>
          <w:bCs/>
          <w:sz w:val="21"/>
          <w:szCs w:val="21"/>
        </w:rPr>
        <w:t>Co-Borrower</w:t>
      </w:r>
      <w:r>
        <w:rPr>
          <w:rFonts w:ascii="Cambria" w:hAnsi="Cambria" w:cs="Times New Roman"/>
          <w:sz w:val="21"/>
          <w:szCs w:val="21"/>
        </w:rPr>
        <w:t xml:space="preserve"> (if applicable):</w:t>
      </w:r>
    </w:p>
    <w:p w:rsidR="00E43BCD" w:rsidRDefault="001B2D30">
      <w:pPr>
        <w:spacing w:after="0" w:line="276" w:lineRule="auto"/>
        <w:jc w:val="both"/>
        <w:rPr>
          <w:rFonts w:ascii="Cambria" w:hAnsi="Cambria" w:cs="Times New Roman"/>
          <w:sz w:val="21"/>
          <w:szCs w:val="21"/>
        </w:rPr>
      </w:pPr>
      <w:r>
        <w:rPr>
          <w:rFonts w:ascii="Cambria" w:eastAsia="Cambria" w:hAnsi="Cambria" w:cs="Cambria"/>
          <w:sz w:val="21"/>
          <w:szCs w:val="21"/>
        </w:rPr>
        <w:t>{% if is_guarantor_available %}</w:t>
      </w:r>
    </w:p>
    <w:p w:rsidR="00E43BCD" w:rsidRDefault="001B2D30">
      <w:pPr>
        <w:spacing w:after="0" w:line="276" w:lineRule="auto"/>
        <w:jc w:val="both"/>
        <w:rPr>
          <w:rFonts w:ascii="Cambria" w:hAnsi="Cambria" w:cs="Times New Roman"/>
          <w:sz w:val="21"/>
          <w:szCs w:val="21"/>
        </w:rPr>
      </w:pPr>
      <w:r>
        <w:rPr>
          <w:rFonts w:ascii="Cambria" w:hAnsi="Cambria" w:cs="Times New Roman"/>
          <w:b/>
          <w:bCs/>
          <w:sz w:val="21"/>
          <w:szCs w:val="21"/>
        </w:rPr>
        <w:t>SIGNED AND DELIVERED BY WITHIN NAMED GUARANTOR(s)</w:t>
      </w:r>
      <w:r>
        <w:rPr>
          <w:rFonts w:ascii="Cambria" w:hAnsi="Cambria" w:cs="Times New Roman"/>
          <w:sz w:val="21"/>
          <w:szCs w:val="21"/>
        </w:rPr>
        <w:t xml:space="preserve">; </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eastAsia="Cambria" w:hAnsi="Cambria" w:cs="Cambria"/>
          <w:sz w:val="21"/>
          <w:szCs w:val="21"/>
        </w:rPr>
      </w:pPr>
      <w:r>
        <w:rPr>
          <w:rFonts w:ascii="Cambria" w:hAnsi="Cambria" w:cs="Times New Roman"/>
          <w:sz w:val="21"/>
          <w:szCs w:val="21"/>
        </w:rPr>
        <w:t xml:space="preserve">If </w:t>
      </w:r>
      <w:r>
        <w:rPr>
          <w:rFonts w:ascii="Cambria" w:hAnsi="Cambria" w:cs="Times New Roman"/>
          <w:b/>
          <w:bCs/>
          <w:sz w:val="21"/>
          <w:szCs w:val="21"/>
        </w:rPr>
        <w:t>Company</w:t>
      </w:r>
      <w:r>
        <w:rPr>
          <w:rFonts w:ascii="Cambria" w:hAnsi="Cambria" w:cs="Times New Roman"/>
          <w:sz w:val="21"/>
          <w:szCs w:val="21"/>
        </w:rPr>
        <w:t xml:space="preserve">, by its Authorized Signatory OR If </w:t>
      </w:r>
      <w:r>
        <w:rPr>
          <w:rFonts w:ascii="Cambria" w:hAnsi="Cambria" w:cs="Times New Roman"/>
          <w:b/>
          <w:bCs/>
          <w:sz w:val="21"/>
          <w:szCs w:val="21"/>
        </w:rPr>
        <w:t>Limited Liability Partnership</w:t>
      </w:r>
      <w:r>
        <w:rPr>
          <w:rFonts w:ascii="Cambria" w:hAnsi="Cambria" w:cs="Times New Roman"/>
          <w:sz w:val="21"/>
          <w:szCs w:val="21"/>
        </w:rPr>
        <w:t>, by its Designated Partner and Autho</w:t>
      </w:r>
      <w:r>
        <w:rPr>
          <w:rFonts w:ascii="Cambria" w:hAnsi="Cambria" w:cs="Times New Roman"/>
          <w:sz w:val="21"/>
          <w:szCs w:val="21"/>
        </w:rPr>
        <w:t xml:space="preserve">rized Signatory OR If </w:t>
      </w:r>
      <w:r>
        <w:rPr>
          <w:rFonts w:ascii="Cambria" w:hAnsi="Cambria" w:cs="Times New Roman"/>
          <w:b/>
          <w:bCs/>
          <w:sz w:val="21"/>
          <w:szCs w:val="21"/>
        </w:rPr>
        <w:t>Partnership Firm</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HUF</w:t>
      </w:r>
      <w:r>
        <w:rPr>
          <w:rFonts w:ascii="Cambria" w:hAnsi="Cambria" w:cs="Times New Roman"/>
          <w:sz w:val="21"/>
          <w:szCs w:val="21"/>
        </w:rPr>
        <w:t xml:space="preserve">, through its Karta Or If </w:t>
      </w:r>
      <w:r>
        <w:rPr>
          <w:rFonts w:ascii="Cambria" w:hAnsi="Cambria" w:cs="Times New Roman"/>
          <w:b/>
          <w:bCs/>
          <w:sz w:val="21"/>
          <w:szCs w:val="21"/>
        </w:rPr>
        <w:t>Individual</w:t>
      </w:r>
      <w:r>
        <w:rPr>
          <w:rFonts w:ascii="Cambria" w:hAnsi="Cambria" w:cs="Times New Roman"/>
          <w:sz w:val="21"/>
          <w:szCs w:val="21"/>
        </w:rPr>
        <w:t>, by the individual Borrower;</w:t>
      </w:r>
    </w:p>
    <w:p w:rsidR="00E43BCD" w:rsidRDefault="001B2D30">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A0" w:firstRow="1" w:lastRow="0" w:firstColumn="1" w:lastColumn="0" w:noHBand="0" w:noVBand="1"/>
      </w:tblPr>
      <w:tblGrid>
        <w:gridCol w:w="624"/>
        <w:gridCol w:w="8106"/>
      </w:tblGrid>
      <w:tr w:rsidR="00E43BCD">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Borrower’s Name:  {% if company_type_of_borrower == “Individual” %}{{ </w:t>
            </w:r>
            <w:r>
              <w:rPr>
                <w:rFonts w:ascii="Cambria" w:eastAsia="Cambria" w:hAnsi="Cambria" w:cs="Cambria"/>
                <w:sz w:val="21"/>
                <w:szCs w:val="21"/>
              </w:rPr>
              <w:t>borrower.name.first }} {{ borrower.name.middle }} {{ borrower.name.last }}{% else %}{{ borrower_company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Co-borrower’s Name:  {% if i.constitution == </w:t>
            </w:r>
            <w:r>
              <w:rPr>
                <w:rFonts w:ascii="Cambria" w:eastAsia="Cambria" w:hAnsi="Cambria" w:cs="Cambria"/>
                <w:sz w:val="21"/>
                <w:szCs w:val="21"/>
              </w:rPr>
              <w:t>“Individual”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Guarantor’s Name:  {% if i.constitution </w:t>
            </w:r>
            <w:r>
              <w:rPr>
                <w:rFonts w:ascii="Cambria" w:eastAsia="Cambria" w:hAnsi="Cambria" w:cs="Cambria"/>
                <w:sz w:val="21"/>
                <w:szCs w:val="21"/>
              </w:rPr>
              <w:t>==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AND SIGNED AND DELIVERED BY THE WITHIN NAMED LENDER,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Ratnaafin Capital Private Limited, by the </w:t>
      </w:r>
      <w:r>
        <w:rPr>
          <w:rFonts w:ascii="Cambria" w:hAnsi="Cambria" w:cs="Times New Roman"/>
          <w:sz w:val="21"/>
          <w:szCs w:val="21"/>
        </w:rPr>
        <w:t xml:space="preserve">hands of </w:t>
      </w:r>
      <w:r>
        <w:rPr>
          <w:rFonts w:ascii="Cambria" w:eastAsia="Cambria" w:hAnsi="Cambria" w:cs="Cambria"/>
          <w:sz w:val="21"/>
          <w:szCs w:val="21"/>
        </w:rPr>
        <w:t>{</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w:t>
      </w:r>
      <w:r>
        <w:rPr>
          <w:rFonts w:ascii="Cambria" w:hAnsi="Cambria" w:cs="Times New Roman"/>
          <w:sz w:val="21"/>
          <w:szCs w:val="21"/>
        </w:rPr>
        <w:t xml:space="preserve"> its authorized official.</w:t>
      </w:r>
    </w:p>
    <w:p w:rsidR="00E43BCD" w:rsidRDefault="00E43BCD">
      <w:pPr>
        <w:spacing w:after="0" w:line="276" w:lineRule="auto"/>
        <w:jc w:val="both"/>
        <w:rPr>
          <w:rFonts w:ascii="Cambria" w:hAnsi="Cambria" w:cs="Times New Roman"/>
          <w:sz w:val="21"/>
          <w:szCs w:val="21"/>
        </w:rPr>
      </w:pPr>
    </w:p>
    <w:tbl>
      <w:tblPr>
        <w:tblStyle w:val="TableGrid"/>
        <w:tblW w:w="4850" w:type="pct"/>
        <w:tblInd w:w="108" w:type="dxa"/>
        <w:tblLook w:val="04A0" w:firstRow="1" w:lastRow="0" w:firstColumn="1" w:lastColumn="0" w:noHBand="0" w:noVBand="1"/>
      </w:tblPr>
      <w:tblGrid>
        <w:gridCol w:w="635"/>
        <w:gridCol w:w="8435"/>
      </w:tblGrid>
      <w:tr w:rsidR="00E43BCD">
        <w:tc>
          <w:tcPr>
            <w:tcW w:w="636" w:type="dxa"/>
            <w:shd w:val="clear" w:color="auto" w:fill="A5A5A5" w:themeFill="accent3"/>
          </w:tcPr>
          <w:p w:rsidR="00E43BCD" w:rsidRDefault="00E43BCD">
            <w:pPr>
              <w:spacing w:after="0" w:line="276" w:lineRule="auto"/>
              <w:jc w:val="both"/>
              <w:rPr>
                <w:rFonts w:ascii="Cambria" w:hAnsi="Cambria" w:cs="Times New Roman"/>
                <w:sz w:val="21"/>
                <w:szCs w:val="21"/>
              </w:rPr>
            </w:pPr>
          </w:p>
          <w:p w:rsidR="00E43BCD" w:rsidRDefault="00E43BCD">
            <w:pPr>
              <w:spacing w:after="0" w:line="276" w:lineRule="auto"/>
              <w:jc w:val="both"/>
              <w:rPr>
                <w:rFonts w:ascii="Cambria" w:hAnsi="Cambria" w:cs="Times New Roman"/>
                <w:sz w:val="21"/>
                <w:szCs w:val="21"/>
              </w:rPr>
            </w:pPr>
          </w:p>
        </w:tc>
        <w:tc>
          <w:tcPr>
            <w:tcW w:w="8442" w:type="dxa"/>
            <w:shd w:val="clear" w:color="auto" w:fill="auto"/>
          </w:tcPr>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Authorised official’s Name: </w:t>
            </w:r>
            <w:r>
              <w:rPr>
                <w:rFonts w:ascii="Cambria" w:eastAsia="Cambria" w:hAnsi="Cambria" w:cs="Cambria"/>
                <w:sz w:val="21"/>
                <w:szCs w:val="21"/>
              </w:rPr>
              <w:t>{{ ratnaafin_official_name }}</w:t>
            </w:r>
          </w:p>
          <w:p w:rsidR="00E43BCD" w:rsidRDefault="00E43BCD">
            <w:pPr>
              <w:spacing w:after="0" w:line="276" w:lineRule="auto"/>
              <w:jc w:val="both"/>
              <w:rPr>
                <w:rFonts w:ascii="Cambria" w:hAnsi="Cambria" w:cs="Times New Roman"/>
                <w:sz w:val="21"/>
                <w:szCs w:val="21"/>
              </w:rPr>
            </w:pPr>
          </w:p>
          <w:p w:rsidR="00E43BCD" w:rsidRDefault="00E43BCD">
            <w:pPr>
              <w:spacing w:after="0" w:line="276" w:lineRule="auto"/>
              <w:rPr>
                <w:rFonts w:ascii="Cambria" w:hAnsi="Cambria" w:cs="Times New Roman"/>
                <w:sz w:val="21"/>
                <w:szCs w:val="21"/>
              </w:rPr>
            </w:pPr>
          </w:p>
          <w:p w:rsidR="00E43BCD" w:rsidRDefault="001B2D30">
            <w:pPr>
              <w:spacing w:after="0" w:line="276" w:lineRule="auto"/>
              <w:rPr>
                <w:rFonts w:ascii="Cambria" w:hAnsi="Cambria" w:cs="Times New Roman"/>
                <w:sz w:val="21"/>
                <w:szCs w:val="21"/>
              </w:rPr>
            </w:pPr>
            <w:r>
              <w:rPr>
                <w:rFonts w:ascii="Cambria" w:hAnsi="Cambria" w:cs="Times New Roman"/>
                <w:sz w:val="21"/>
                <w:szCs w:val="21"/>
              </w:rPr>
              <w:t>Authorised official’s Signature:</w:t>
            </w:r>
          </w:p>
        </w:tc>
      </w:tr>
    </w:tbl>
    <w:p w:rsidR="00E43BCD" w:rsidRDefault="00E43BCD">
      <w:pPr>
        <w:spacing w:after="0" w:line="276" w:lineRule="auto"/>
        <w:rPr>
          <w:rFonts w:ascii="Cambria" w:hAnsi="Cambria" w:cs="Times New Roman"/>
          <w:b/>
          <w:bCs/>
          <w:sz w:val="21"/>
          <w:szCs w:val="21"/>
        </w:rPr>
      </w:pPr>
    </w:p>
    <w:p w:rsidR="00E43BCD" w:rsidRDefault="001B2D30">
      <w:pPr>
        <w:spacing w:after="0"/>
        <w:jc w:val="center"/>
        <w:rPr>
          <w:rFonts w:ascii="Cambria" w:hAnsi="Cambria"/>
          <w:b/>
          <w:bCs/>
          <w:sz w:val="21"/>
          <w:szCs w:val="21"/>
        </w:rPr>
      </w:pPr>
      <w:r>
        <w:rPr>
          <w:rFonts w:ascii="Cambria" w:hAnsi="Cambria"/>
          <w:b/>
          <w:bCs/>
          <w:sz w:val="21"/>
          <w:szCs w:val="21"/>
        </w:rPr>
        <w:t>SCHEDULE OF CHARGES</w:t>
      </w:r>
    </w:p>
    <w:p w:rsidR="00E43BCD" w:rsidRDefault="00E43BCD">
      <w:pPr>
        <w:spacing w:after="0"/>
        <w:rPr>
          <w:rFonts w:ascii="Cambria" w:hAnsi="Cambria"/>
          <w:b/>
          <w:bCs/>
          <w:sz w:val="21"/>
          <w:szCs w:val="21"/>
        </w:rPr>
      </w:pPr>
    </w:p>
    <w:tbl>
      <w:tblPr>
        <w:tblStyle w:val="TableGrid"/>
        <w:tblW w:w="5000" w:type="pct"/>
        <w:tblLook w:val="04A0" w:firstRow="1" w:lastRow="0" w:firstColumn="1" w:lastColumn="0" w:noHBand="0" w:noVBand="1"/>
      </w:tblPr>
      <w:tblGrid>
        <w:gridCol w:w="654"/>
        <w:gridCol w:w="3429"/>
        <w:gridCol w:w="1216"/>
        <w:gridCol w:w="4051"/>
      </w:tblGrid>
      <w:tr w:rsidR="00E43BCD">
        <w:trPr>
          <w:trHeight w:val="377"/>
        </w:trPr>
        <w:tc>
          <w:tcPr>
            <w:tcW w:w="9359" w:type="dxa"/>
            <w:gridSpan w:val="4"/>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Other Charges during the term of loan</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Sr. No.</w:t>
            </w:r>
          </w:p>
        </w:tc>
        <w:tc>
          <w:tcPr>
            <w:tcW w:w="3432" w:type="dxa"/>
            <w:shd w:val="clear" w:color="auto" w:fill="auto"/>
          </w:tcPr>
          <w:p w:rsidR="00E43BCD" w:rsidRDefault="001B2D30">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Particulars of Charges</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Charges (In Rs.)</w:t>
            </w:r>
          </w:p>
        </w:tc>
        <w:tc>
          <w:tcPr>
            <w:tcW w:w="405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Charge Details</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Repayment Instruction / Instrument Return Charges</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750 </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of dishonour of cheque / ECS debit instruction + GST as Applicable</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lastRenderedPageBreak/>
              <w:t>2</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Repayment mode Swap Charges </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750 </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Per occasion of swapping of the PDCs / </w:t>
            </w:r>
            <w:r>
              <w:rPr>
                <w:rFonts w:ascii="Cambria" w:eastAsia="Times New Roman" w:hAnsi="Cambria" w:cs="Calibri"/>
                <w:color w:val="000000"/>
                <w:sz w:val="21"/>
                <w:szCs w:val="21"/>
              </w:rPr>
              <w:t>ECS mandate + GST as Applicable</w:t>
            </w:r>
          </w:p>
        </w:tc>
      </w:tr>
      <w:tr w:rsidR="00E43BCD">
        <w:trPr>
          <w:trHeight w:val="345"/>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3</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Penal Interest Rate</w:t>
            </w:r>
          </w:p>
        </w:tc>
        <w:tc>
          <w:tcPr>
            <w:tcW w:w="5272" w:type="dxa"/>
            <w:gridSpan w:val="2"/>
            <w:shd w:val="clear" w:color="auto" w:fill="auto"/>
          </w:tcPr>
          <w:p w:rsidR="00E43BCD" w:rsidRDefault="001B2D30">
            <w:pPr>
              <w:spacing w:after="0"/>
            </w:pPr>
            <w:r>
              <w:rPr>
                <w:rFonts w:ascii="Cambria" w:eastAsia="Times New Roman" w:hAnsi="Cambria" w:cs="Calibri"/>
                <w:b/>
                <w:bCs/>
                <w:color w:val="000000"/>
              </w:rPr>
              <w:t xml:space="preserve">@ </w:t>
            </w:r>
            <w:r>
              <w:rPr>
                <w:rFonts w:ascii="Cambria" w:eastAsia="Cambria" w:hAnsi="Cambria" w:cs="Cambria"/>
                <w:b/>
                <w:bCs/>
                <w:color w:val="000000"/>
              </w:rPr>
              <w:t>{{ loan_penal_interest_per_annum }}</w:t>
            </w:r>
            <w:r>
              <w:rPr>
                <w:rFonts w:ascii="Cambria" w:eastAsia="Times New Roman" w:hAnsi="Cambria" w:cstheme="minorHAnsi"/>
                <w:b/>
                <w:bCs/>
                <w:color w:val="000000"/>
              </w:rPr>
              <w:t xml:space="preserve">% P.A i.e. </w:t>
            </w:r>
            <w:r>
              <w:rPr>
                <w:rFonts w:ascii="Cambria" w:eastAsia="Cambria" w:hAnsi="Cambria" w:cs="Cambria"/>
                <w:b/>
                <w:bCs/>
                <w:color w:val="000000"/>
              </w:rPr>
              <w:t>{{ loan_penal_interest }}</w:t>
            </w:r>
            <w:r>
              <w:rPr>
                <w:rFonts w:ascii="Cambria" w:eastAsia="Times New Roman" w:hAnsi="Cambria" w:cstheme="minorHAnsi"/>
                <w:b/>
                <w:bCs/>
                <w:color w:val="000000"/>
              </w:rPr>
              <w:t>% P.M</w:t>
            </w:r>
            <w:r>
              <w:rPr>
                <w:rFonts w:ascii="Cambria" w:eastAsia="Times New Roman" w:hAnsi="Cambria" w:cs="Calibri"/>
                <w:b/>
                <w:bCs/>
                <w:color w:val="000000"/>
              </w:rPr>
              <w:t xml:space="preserve"> on the overdue installment</w:t>
            </w:r>
          </w:p>
        </w:tc>
      </w:tr>
      <w:tr w:rsidR="00E43BCD">
        <w:trPr>
          <w:trHeight w:val="3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4</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Duplicate statement issuance charges</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E43BCD">
        <w:trPr>
          <w:trHeight w:val="3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5</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Cheque re-presentation charges</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6</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Duplicate Amortization schedule issuance charges</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E43BCD">
        <w:trPr>
          <w:trHeight w:val="3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7</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Document Retrieval Charges </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Rs.500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Per Instance per set + GST as </w:t>
            </w:r>
            <w:r>
              <w:rPr>
                <w:rFonts w:ascii="Cambria" w:eastAsia="Times New Roman" w:hAnsi="Cambria" w:cs="Calibri"/>
                <w:color w:val="000000"/>
                <w:sz w:val="21"/>
                <w:szCs w:val="21"/>
              </w:rPr>
              <w:t>Applicable</w:t>
            </w:r>
          </w:p>
        </w:tc>
      </w:tr>
      <w:tr w:rsidR="00E43BCD">
        <w:trPr>
          <w:trHeight w:val="9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8</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subsequent set of Photocopy of loan agreement/documents were requested by Borrower</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E43BCD">
        <w:trPr>
          <w:trHeight w:val="3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9</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Stamp Duty Charges</w:t>
            </w:r>
          </w:p>
        </w:tc>
        <w:tc>
          <w:tcPr>
            <w:tcW w:w="5272" w:type="dxa"/>
            <w:gridSpan w:val="2"/>
            <w:shd w:val="clear" w:color="auto" w:fill="auto"/>
          </w:tcPr>
          <w:p w:rsidR="00E43BCD" w:rsidRDefault="001B2D30">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applicable in the state stamp act</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10</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Prepayment/Pre-loan closure charges </w:t>
            </w:r>
            <w:r>
              <w:rPr>
                <w:rFonts w:ascii="Cambria" w:eastAsia="Times New Roman" w:hAnsi="Cambria" w:cs="Calibri"/>
                <w:color w:val="000000"/>
                <w:sz w:val="21"/>
                <w:szCs w:val="21"/>
              </w:rPr>
              <w:t>(including part payment)</w:t>
            </w:r>
          </w:p>
        </w:tc>
        <w:tc>
          <w:tcPr>
            <w:tcW w:w="5272" w:type="dxa"/>
            <w:gridSpan w:val="2"/>
            <w:shd w:val="clear" w:color="auto" w:fill="auto"/>
          </w:tcPr>
          <w:p w:rsidR="00E43BCD" w:rsidRDefault="001B2D30">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per Sanction Terms and Conditions</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11</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Administrative Charges/Processing Fees &amp; Other Charges</w:t>
            </w:r>
          </w:p>
        </w:tc>
        <w:tc>
          <w:tcPr>
            <w:tcW w:w="5272" w:type="dxa"/>
            <w:gridSpan w:val="2"/>
            <w:shd w:val="clear" w:color="auto" w:fill="auto"/>
          </w:tcPr>
          <w:p w:rsidR="00E43BCD" w:rsidRDefault="001B2D30">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per Sanction Terms and Conditions</w:t>
            </w:r>
          </w:p>
        </w:tc>
      </w:tr>
      <w:tr w:rsidR="00E43BCD">
        <w:trPr>
          <w:trHeight w:val="600"/>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12</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duplicate NOC / No due certificate</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Per Instance per set + GST as </w:t>
            </w:r>
            <w:r>
              <w:rPr>
                <w:rFonts w:ascii="Cambria" w:eastAsia="Times New Roman" w:hAnsi="Cambria" w:cs="Calibri"/>
                <w:color w:val="000000"/>
                <w:sz w:val="21"/>
                <w:szCs w:val="21"/>
              </w:rPr>
              <w:t>Applicable</w:t>
            </w:r>
          </w:p>
        </w:tc>
      </w:tr>
      <w:tr w:rsidR="00E43BCD">
        <w:trPr>
          <w:trHeight w:val="315"/>
        </w:trPr>
        <w:tc>
          <w:tcPr>
            <w:tcW w:w="655" w:type="dxa"/>
            <w:shd w:val="clear" w:color="auto" w:fill="auto"/>
          </w:tcPr>
          <w:p w:rsidR="00E43BCD" w:rsidRDefault="001B2D30">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13</w:t>
            </w:r>
          </w:p>
        </w:tc>
        <w:tc>
          <w:tcPr>
            <w:tcW w:w="3432"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revalidation NOC</w:t>
            </w:r>
          </w:p>
        </w:tc>
        <w:tc>
          <w:tcPr>
            <w:tcW w:w="1216" w:type="dxa"/>
            <w:shd w:val="clear" w:color="auto" w:fill="auto"/>
          </w:tcPr>
          <w:p w:rsidR="00E43BCD" w:rsidRDefault="001B2D30">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250</w:t>
            </w:r>
          </w:p>
        </w:tc>
        <w:tc>
          <w:tcPr>
            <w:tcW w:w="4056" w:type="dxa"/>
            <w:shd w:val="clear" w:color="auto" w:fill="auto"/>
          </w:tcPr>
          <w:p w:rsidR="00E43BCD" w:rsidRDefault="001B2D30">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bl>
    <w:p w:rsidR="00E43BCD" w:rsidRDefault="00E43BCD">
      <w:pPr>
        <w:spacing w:line="276" w:lineRule="auto"/>
        <w:rPr>
          <w:rFonts w:ascii="Cambria" w:eastAsia="Cambria" w:hAnsi="Cambria" w:cs="Cambria"/>
          <w:sz w:val="21"/>
          <w:szCs w:val="21"/>
        </w:rPr>
      </w:pPr>
    </w:p>
    <w:p w:rsidR="00E43BCD" w:rsidRDefault="001B2D30">
      <w:pPr>
        <w:spacing w:line="276" w:lineRule="auto"/>
        <w:rPr>
          <w:rFonts w:ascii="Cambria" w:hAnsi="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E43BCD" w:rsidRDefault="001B2D30">
      <w:pPr>
        <w:spacing w:line="276" w:lineRule="auto"/>
        <w:jc w:val="right"/>
        <w:rPr>
          <w:rFonts w:ascii="Cambria" w:eastAsia="Cambria" w:hAnsi="Cambria" w:cs="Cambria"/>
          <w:sz w:val="21"/>
          <w:szCs w:val="21"/>
        </w:rPr>
      </w:pPr>
      <w:r>
        <w:rPr>
          <w:rFonts w:ascii="Cambria" w:eastAsia="Cambria" w:hAnsi="Cambria" w:cs="Cambria"/>
          <w:sz w:val="21"/>
          <w:szCs w:val="21"/>
        </w:rPr>
        <w:t>Place:  {</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E43BCD" w:rsidRDefault="001B2D30">
      <w:pPr>
        <w:spacing w:after="0" w:line="276" w:lineRule="auto"/>
        <w:ind w:left="-284" w:right="-64"/>
        <w:jc w:val="right"/>
      </w:pPr>
      <w:r>
        <w:rPr>
          <w:rFonts w:ascii="Cambria" w:eastAsia="Cambria" w:hAnsi="Cambria" w:cs="Cambria"/>
          <w:sz w:val="21"/>
          <w:szCs w:val="21"/>
        </w:rPr>
        <w:t xml:space="preserve">                                                                Date:  </w:t>
      </w:r>
      <w:r>
        <w:rPr>
          <w:rFonts w:ascii="Cambria" w:eastAsia="Arial" w:hAnsi="Cambria" w:cs="Cambria"/>
          <w:sz w:val="21"/>
          <w:szCs w:val="21"/>
          <w:lang w:val="en"/>
        </w:rPr>
        <w:t>{</w:t>
      </w:r>
      <w:proofErr w:type="gramStart"/>
      <w:r>
        <w:rPr>
          <w:rFonts w:ascii="Cambria" w:eastAsia="Arial" w:hAnsi="Cambria" w:cs="Cambria"/>
          <w:sz w:val="21"/>
          <w:szCs w:val="21"/>
          <w:lang w:val="en"/>
        </w:rPr>
        <w:t>{ format</w:t>
      </w:r>
      <w:proofErr w:type="gramEnd"/>
      <w:r>
        <w:rPr>
          <w:rFonts w:ascii="Cambria" w:eastAsia="Arial" w:hAnsi="Cambria" w:cs="Cambria"/>
          <w:sz w:val="21"/>
          <w:szCs w:val="21"/>
          <w:lang w:val="en"/>
        </w:rPr>
        <w:t>_date(agreement_date, format='</w:t>
      </w:r>
      <w:r>
        <w:rPr>
          <w:rFonts w:ascii="Cambria" w:eastAsia="Arial" w:hAnsi="Cambria" w:cs="Cambria"/>
          <w:sz w:val="21"/>
          <w:szCs w:val="21"/>
          <w:lang w:val="en"/>
        </w:rPr>
        <w:t>dd/MM/yyyy')</w:t>
      </w:r>
      <w:r>
        <w:rPr>
          <w:rFonts w:ascii="Cambria" w:eastAsia="Cambria" w:hAnsi="Cambria" w:cs="Cambria"/>
          <w:sz w:val="21"/>
          <w:szCs w:val="21"/>
          <w:lang w:val="en"/>
        </w:rPr>
        <w:t xml:space="preserve"> }}</w:t>
      </w:r>
    </w:p>
    <w:p w:rsidR="00E43BCD" w:rsidRDefault="001B2D30">
      <w:r>
        <w:t xml:space="preserve"> </w:t>
      </w:r>
    </w:p>
    <w:p w:rsidR="00E43BCD" w:rsidRDefault="001B2D30">
      <w:pPr>
        <w:spacing w:line="276" w:lineRule="auto"/>
        <w:jc w:val="center"/>
        <w:rPr>
          <w:rFonts w:ascii="Cambria" w:hAnsi="Cambria"/>
          <w:b/>
          <w:sz w:val="21"/>
          <w:szCs w:val="21"/>
        </w:rPr>
      </w:pPr>
      <w:r>
        <w:rPr>
          <w:rFonts w:ascii="Cambria" w:hAnsi="Cambria"/>
          <w:b/>
          <w:sz w:val="21"/>
          <w:szCs w:val="21"/>
        </w:rPr>
        <w:t>DECLARATIONS CUM UNDERTAKINGS CUM AUTHORITY</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 xml:space="preserve">_facility_type }} </w:t>
      </w:r>
      <w:r>
        <w:rPr>
          <w:rFonts w:ascii="Cambria" w:eastAsia="Cambria" w:hAnsi="Cambria" w:cs="Cambria"/>
          <w:sz w:val="21"/>
          <w:szCs w:val="21"/>
        </w:rPr>
        <w:t xml:space="preserve">to me/us on the terms and conditions contained in the Loan Agreement dated </w:t>
      </w:r>
      <w:r>
        <w:rPr>
          <w:rFonts w:ascii="Times New Roman" w:eastAsia="Arial" w:hAnsi="Times New Roman"/>
          <w:sz w:val="18"/>
          <w:szCs w:val="18"/>
          <w:lang w:val="en"/>
        </w:rPr>
        <w:t>{{ format_date(agreement_date, format='dd/MM/yyyy') }}</w:t>
      </w:r>
      <w:r>
        <w:rPr>
          <w:rFonts w:ascii="Cambria" w:eastAsia="Cambria" w:hAnsi="Cambria" w:cs="Cambria"/>
          <w:sz w:val="21"/>
          <w:szCs w:val="21"/>
        </w:rPr>
        <w:t xml:space="preserve"> and other Loan Documents, </w:t>
      </w:r>
    </w:p>
    <w:p w:rsidR="00E43BCD" w:rsidRDefault="001B2D30">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E43BCD" w:rsidRDefault="001B2D30">
      <w:pPr>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w:t>
      </w:r>
      <w:r>
        <w:rPr>
          <w:rFonts w:ascii="Cambria" w:eastAsia="Cambria" w:hAnsi="Cambria" w:cs="Cambria"/>
          <w:b/>
          <w:sz w:val="21"/>
          <w:szCs w:val="21"/>
        </w:rPr>
        <w:t xml:space="preserve">ividual” %}{{ borrower.name.first }} {{ borrower.name.middle }} {{ borrower.name.last }}{% else %}{{ borrower_company }}{% endif %} </w:t>
      </w:r>
      <w:r>
        <w:rPr>
          <w:rFonts w:ascii="Cambria" w:eastAsia="Cambria" w:hAnsi="Cambria" w:cs="Cambria"/>
          <w:sz w:val="21"/>
          <w:szCs w:val="21"/>
        </w:rPr>
        <w:t xml:space="preserve"> residing at {{ borrower.address.on_one_line() }} (hereinafter referred to as “the Borrower”,)</w:t>
      </w:r>
    </w:p>
    <w:p w:rsidR="00E43BCD" w:rsidRDefault="001B2D30">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w:t>
      </w:r>
      <w:r>
        <w:rPr>
          <w:rFonts w:ascii="Cambria" w:eastAsia="Cambria" w:hAnsi="Cambria" w:cs="Cambria"/>
          <w:sz w:val="21"/>
          <w:szCs w:val="21"/>
        </w:rPr>
        <w:t>rower  ==   ‘Proprietorship Firm’ %}</w:t>
      </w:r>
      <w:r>
        <w:rPr>
          <w:rFonts w:ascii="Cambria" w:eastAsia="Times New Roman" w:hAnsi="Cambria" w:cs="Times New Roman"/>
          <w:b/>
          <w:bCs/>
        </w:rPr>
        <w:t>{% if is_co_borrower_available %}{% if co_borrower_as_proprietor %}{% for i in co_borrower %}{% if loop.index == 1 and i.constitution == “Individual” %}</w:t>
      </w:r>
    </w:p>
    <w:p w:rsidR="00E43BCD" w:rsidRDefault="001B2D3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w:t>
      </w:r>
      <w:r>
        <w:rPr>
          <w:rFonts w:ascii="Cambria" w:eastAsia="Cambria" w:hAnsi="Cambria" w:cs="Cambria"/>
          <w:sz w:val="21"/>
          <w:szCs w:val="21"/>
        </w:rPr>
        <w:t xml:space="preserve">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w:t>
      </w:r>
      <w:r>
        <w:rPr>
          <w:rFonts w:ascii="Cambria" w:eastAsia="Cambria" w:hAnsi="Cambria" w:cs="Cambria"/>
          <w:sz w:val="21"/>
          <w:szCs w:val="21"/>
        </w:rPr>
        <w:t>ower”,)</w:t>
      </w:r>
      <w:r>
        <w:rPr>
          <w:rFonts w:ascii="Cambria" w:eastAsia="Times New Roman" w:hAnsi="Cambria" w:cs="Times New Roman"/>
          <w:b/>
          <w:bCs/>
        </w:rPr>
        <w:t>{% endif %}{% endfor %}{% endif %}{% endif %}{% if is_guarantor_available %}{% if not is_co_borrower_available or not co_borrower_as_proprietor %}{% if guarantor_as_proprietor %}{% for i in guarantor %}{% if loop.index == 1 and i.constitution == “In</w:t>
      </w:r>
      <w:r>
        <w:rPr>
          <w:rFonts w:ascii="Cambria" w:eastAsia="Times New Roman" w:hAnsi="Cambria" w:cs="Times New Roman"/>
          <w:b/>
          <w:bCs/>
        </w:rPr>
        <w:t>dividual” %}</w:t>
      </w:r>
    </w:p>
    <w:p w:rsidR="00E43BCD" w:rsidRDefault="001B2D30">
      <w:pPr>
        <w:widowControl w:val="0"/>
        <w:tabs>
          <w:tab w:val="left" w:pos="2620"/>
          <w:tab w:val="left" w:pos="8840"/>
        </w:tabs>
        <w:spacing w:line="276" w:lineRule="auto"/>
        <w:ind w:right="84"/>
        <w:rPr>
          <w:rFonts w:ascii="Calibri" w:eastAsia="Calibri" w:hAnsi="Calibri" w:cs="Calibri"/>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if company_type_of_borrower == “Individual” %} {{ borrower.name.first }} {{ borrower.name.middle }} {{ borrower.name.last }}{</w:t>
      </w:r>
      <w:r>
        <w:rPr>
          <w:rFonts w:ascii="Cambria" w:eastAsia="Cambria" w:hAnsi="Cambria" w:cs="Cambria"/>
          <w:b/>
          <w:sz w:val="21"/>
          <w:szCs w:val="21"/>
        </w:rPr>
        <w:t xml:space="preserve">% else %}{{ borrower_company }}{% endif %} </w:t>
      </w:r>
      <w:r>
        <w:rPr>
          <w:rFonts w:ascii="Cambria" w:eastAsia="Cambria" w:hAnsi="Cambria" w:cs="Cambria"/>
          <w:sz w:val="21"/>
          <w:szCs w:val="21"/>
        </w:rPr>
        <w:t>(hereinafter referred to as “the Borrower”,)</w:t>
      </w:r>
      <w:r>
        <w:rPr>
          <w:rFonts w:ascii="Cambria" w:eastAsia="Times New Roman" w:hAnsi="Cambria" w:cs="Times New Roman"/>
          <w:b/>
          <w:bCs/>
        </w:rPr>
        <w:t>{% endif %} {% endfor %}{% endif %}{% endif %}{% endif %}</w:t>
      </w:r>
    </w:p>
    <w:p w:rsidR="00E43BCD" w:rsidRDefault="001B2D30">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E43BCD" w:rsidRDefault="001B2D30">
      <w:r>
        <w:rPr>
          <w:rFonts w:ascii="Cambria" w:eastAsia="Cambria" w:hAnsi="Cambria" w:cs="Cambria"/>
          <w:b/>
          <w:sz w:val="21"/>
          <w:szCs w:val="21"/>
        </w:rPr>
        <w:t>{% if company_type_of_borrower == “Individual” %</w:t>
      </w:r>
      <w:r>
        <w:rPr>
          <w:rFonts w:ascii="Cambria" w:eastAsia="Cambria" w:hAnsi="Cambria" w:cs="Cambria"/>
          <w:b/>
          <w:sz w:val="21"/>
          <w:szCs w:val="21"/>
        </w:rPr>
        <w:t xml:space="preserve">}{{ borrower.name.first }} {{ borrower.name.middle }} {{ borrower.name.last }}{% else %}{{ borrower_company }}{% endif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rPr>
          <w:rFonts w:eastAsia="Arial"/>
          <w:lang w:val="en"/>
        </w:rPr>
        <w:t>on_one_line()  }</w:t>
      </w:r>
      <w:r>
        <w:rPr>
          <w:rFonts w:eastAsia="Arial"/>
          <w:lang w:val="en"/>
        </w:rPr>
        <w:t xml:space="preserve">}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 xml:space="preserve">to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on terms and conditions</w:t>
      </w:r>
      <w:r>
        <w:rPr>
          <w:rFonts w:ascii="Cambria" w:eastAsia="Cambria" w:hAnsi="Cambria" w:cs="Cambria"/>
          <w:sz w:val="21"/>
          <w:szCs w:val="21"/>
        </w:rPr>
        <w:t xml:space="preserve"> that may be settled between you and the said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at any time or from time to time withou</w:t>
      </w:r>
      <w:r>
        <w:rPr>
          <w:rFonts w:ascii="Cambria" w:eastAsia="Cambria" w:hAnsi="Cambria" w:cs="Cambria"/>
          <w:sz w:val="21"/>
          <w:szCs w:val="21"/>
        </w:rPr>
        <w:t xml:space="preserve">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 else %}{{ borrower_company }}{% endif %}, {{ all_partners }}</w:t>
      </w:r>
      <w:r>
        <w:rPr>
          <w:rFonts w:ascii="Cambria" w:eastAsia="Cambria" w:hAnsi="Cambria" w:cs="Cambria"/>
          <w:sz w:val="21"/>
          <w:szCs w:val="21"/>
        </w:rPr>
        <w:t>hereby agree with and guarantee to you t</w:t>
      </w:r>
      <w:r>
        <w:rPr>
          <w:rFonts w:ascii="Cambria" w:eastAsia="Cambria" w:hAnsi="Cambria" w:cs="Cambria"/>
          <w:sz w:val="21"/>
          <w:szCs w:val="21"/>
        </w:rPr>
        <w:t xml:space="preserve">he due payment and discharge on demand of all amounts due and payable to you by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(herei</w:t>
      </w:r>
      <w:r>
        <w:rPr>
          <w:rFonts w:ascii="Cambria" w:eastAsia="Cambria" w:hAnsi="Cambria" w:cs="Cambria"/>
          <w:sz w:val="21"/>
          <w:szCs w:val="21"/>
        </w:rPr>
        <w:t>nafter called The "Borrower").</w:t>
      </w:r>
    </w:p>
    <w:p w:rsidR="00E43BCD" w:rsidRDefault="001B2D30">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E43BCD" w:rsidRDefault="001B2D30">
      <w:pPr>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w:t>
      </w:r>
      <w:r>
        <w:rPr>
          <w:rFonts w:ascii="Cambria" w:eastAsia="Cambria" w:hAnsi="Cambria" w:cs="Cambria"/>
          <w:b/>
          <w:sz w:val="21"/>
          <w:szCs w:val="21"/>
        </w:rPr>
        <w:t>ower_company }}{% endif %}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on_one_line() }} {% if all_partners !=’’ %}</w:t>
      </w:r>
      <w:r>
        <w:rPr>
          <w:rFonts w:ascii="Cambria" w:eastAsia="Cambria" w:hAnsi="Cambria" w:cs="Cambria"/>
          <w:sz w:val="21"/>
          <w:szCs w:val="21"/>
        </w:rPr>
        <w:t xml:space="preserve">through </w:t>
      </w:r>
      <w:r>
        <w:rPr>
          <w:rFonts w:ascii="Cambria" w:eastAsia="Cambria" w:hAnsi="Cambria" w:cs="Cambria"/>
          <w:sz w:val="21"/>
          <w:szCs w:val="21"/>
        </w:rPr>
        <w:t xml:space="preserve">its authorized/designated partners of{% endif %} </w:t>
      </w:r>
      <w:r>
        <w:rPr>
          <w:rFonts w:ascii="Cambria" w:eastAsia="Cambria" w:hAnsi="Cambria" w:cs="Cambria"/>
          <w:b/>
          <w:sz w:val="21"/>
          <w:szCs w:val="21"/>
        </w:rPr>
        <w:t>{{ all_partners }}</w:t>
      </w:r>
      <w:r>
        <w:rPr>
          <w:rFonts w:ascii="Cambria" w:eastAsia="Cambria" w:hAnsi="Cambria" w:cs="Cambria"/>
          <w:sz w:val="21"/>
          <w:szCs w:val="21"/>
        </w:rPr>
        <w:t>hereinafter referred to as “the Borrower”.</w:t>
      </w:r>
    </w:p>
    <w:p w:rsidR="00E43BCD" w:rsidRDefault="001B2D3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E43BCD" w:rsidRDefault="001B2D30">
      <w:pPr>
        <w:widowControl w:val="0"/>
        <w:tabs>
          <w:tab w:val="left" w:pos="5235"/>
        </w:tabs>
        <w:spacing w:before="2" w:line="276" w:lineRule="auto"/>
        <w:ind w:right="84"/>
        <w:jc w:val="both"/>
      </w:pPr>
      <w:r>
        <w:rPr>
          <w:rFonts w:ascii="Cambria" w:eastAsia="Cambria" w:hAnsi="Cambria" w:cs="Cambria"/>
          <w:b/>
          <w:sz w:val="21"/>
          <w:szCs w:val="21"/>
        </w:rPr>
        <w:t xml:space="preserve">{% if company_type_of_borrower == “Individual” %}{{ borrower.name.first }} {{ </w:t>
      </w:r>
      <w:r>
        <w:rPr>
          <w:rFonts w:ascii="Cambria" w:eastAsia="Cambria" w:hAnsi="Cambria" w:cs="Cambria"/>
          <w:b/>
          <w:sz w:val="21"/>
          <w:szCs w:val="21"/>
        </w:rPr>
        <w:lastRenderedPageBreak/>
        <w:t xml:space="preserve">borrower.name.middle }} {{ borrower.name.last }}{% else %}{{ borrower_company }}{% endif %}, </w:t>
      </w:r>
      <w:r>
        <w:rPr>
          <w:rFonts w:ascii="Cambria" w:eastAsia="Cambria" w:hAnsi="Cambria" w:cs="Cambria"/>
          <w:sz w:val="21"/>
          <w:szCs w:val="21"/>
        </w:rPr>
        <w:t>a Private/Public Limited Company incorporated under the Companies Act, 1956 (1 of 195</w:t>
      </w:r>
      <w:r>
        <w:rPr>
          <w:rFonts w:ascii="Cambria" w:eastAsia="Cambria" w:hAnsi="Cambria" w:cs="Cambria"/>
          <w:sz w:val="21"/>
          <w:szCs w:val="21"/>
        </w:rPr>
        <w:t>6) and now governed by the Companies Act, 2013, having its CIN No. {</w:t>
      </w:r>
      <w:proofErr w:type="gramStart"/>
      <w:r>
        <w:rPr>
          <w:rFonts w:ascii="Cambria" w:eastAsia="Cambria" w:hAnsi="Cambria" w:cs="Cambria"/>
          <w:sz w:val="21"/>
          <w:szCs w:val="21"/>
        </w:rPr>
        <w:t>{ cin</w:t>
      </w:r>
      <w:proofErr w:type="gramEnd"/>
      <w:r>
        <w:rPr>
          <w:rFonts w:ascii="Cambria" w:eastAsia="Cambria" w:hAnsi="Cambria" w:cs="Cambria"/>
          <w:sz w:val="21"/>
          <w:szCs w:val="21"/>
        </w:rPr>
        <w:t xml:space="preserve"> }}, and having its registered office at {{  borrower.address.on_one_line</w:t>
      </w:r>
      <w:r>
        <w:rPr>
          <w:rFonts w:ascii="Cambria" w:eastAsia="Arial" w:hAnsi="Cambria" w:cs="Cambria"/>
          <w:sz w:val="21"/>
          <w:szCs w:val="21"/>
          <w:lang w:val="en"/>
        </w:rPr>
        <w:t>() }}</w:t>
      </w:r>
      <w:r>
        <w:rPr>
          <w:rFonts w:ascii="Cambria" w:eastAsia="Cambria" w:hAnsi="Cambria" w:cs="Cambria"/>
          <w:sz w:val="21"/>
          <w:szCs w:val="21"/>
        </w:rPr>
        <w:t xml:space="preserve"> hereinafter referred to as “the Borrower”. </w:t>
      </w:r>
    </w:p>
    <w:p w:rsidR="00E43BCD" w:rsidRDefault="001B2D30">
      <w:pPr>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w:t>
      </w:r>
      <w:r>
        <w:rPr>
          <w:rFonts w:ascii="Cambria" w:eastAsia="Cambria" w:hAnsi="Cambria" w:cs="Cambria"/>
          <w:sz w:val="21"/>
          <w:szCs w:val="21"/>
        </w:rPr>
        <w:t>ily” %}</w:t>
      </w:r>
      <w:r>
        <w:rPr>
          <w:rFonts w:ascii="Cambria" w:eastAsia="Times New Roman" w:hAnsi="Cambria" w:cs="Times New Roman"/>
          <w:b/>
          <w:bCs/>
        </w:rPr>
        <w:t>{% if is_co_borrower_available %} {% if karta %}{% for i in co_borrower %} {% if loop.index == 1 and i.constitution == “Individual” %}</w:t>
      </w:r>
    </w:p>
    <w:p w:rsidR="00E43BCD" w:rsidRDefault="001B2D30">
      <w:pPr>
        <w:tabs>
          <w:tab w:val="left" w:pos="5235"/>
        </w:tabs>
        <w:spacing w:after="0" w:line="240" w:lineRule="auto"/>
        <w:jc w:val="both"/>
      </w:pPr>
      <w:r>
        <w:rPr>
          <w:rFonts w:ascii="Cambria" w:eastAsia="Times New Roman" w:hAnsi="Cambria" w:cs="Times New Roman"/>
          <w:b/>
          <w:bCs/>
        </w:rPr>
        <w:t>{{ i.name.first }} {{ i.name.middle }} {{ i.name.last }}</w:t>
      </w:r>
      <w:r>
        <w:rPr>
          <w:rFonts w:ascii="Cambria" w:eastAsia="Times New Roman" w:hAnsi="Cambria" w:cs="Times New Roman"/>
        </w:rPr>
        <w:t>, an adult Indian Citizen and Indian Resident, residing at</w:t>
      </w:r>
      <w:r>
        <w:rPr>
          <w:rFonts w:ascii="Cambria" w:eastAsia="Times New Roman" w:hAnsi="Cambria" w:cs="Times New Roman"/>
          <w:b/>
          <w:bCs/>
        </w:rPr>
        <w:t xml:space="preserve"> {{ i.address.on_one_line() }}</w:t>
      </w:r>
      <w:r>
        <w:rPr>
          <w:rFonts w:ascii="Cambria" w:eastAsia="Times New Roman" w:hAnsi="Cambria" w:cs="Times New Roman"/>
        </w:rPr>
        <w:t xml:space="preserve">  in his capacity as Karta of  </w:t>
      </w:r>
      <w:r>
        <w:rPr>
          <w:rFonts w:ascii="Cambria" w:eastAsia="Cambria" w:hAnsi="Cambria" w:cs="Cambria"/>
          <w:b/>
          <w:sz w:val="21"/>
          <w:szCs w:val="21"/>
        </w:rPr>
        <w:t xml:space="preserve">{% if company_type_of_borrower == “Individual” %}{{ borrower.name.first }} {{ </w:t>
      </w:r>
      <w:bookmarkStart w:id="17" w:name="_GoBack1"/>
      <w:bookmarkEnd w:id="17"/>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rPr>
        <w:t xml:space="preserve">  and representing all the</w:t>
      </w:r>
      <w:r>
        <w:rPr>
          <w:rFonts w:ascii="Cambria" w:eastAsia="Times New Roman" w:hAnsi="Cambria" w:cs="Times New Roman"/>
        </w:rPr>
        <w:t xml:space="preserve"> coparceners viz.</w:t>
      </w:r>
      <w:r>
        <w:rPr>
          <w:rFonts w:ascii="Cambria" w:eastAsia="Times New Roman" w:hAnsi="Cambria" w:cs="Times New Roman"/>
          <w:b/>
        </w:rPr>
        <w:t>{{ copercener_names }}</w:t>
      </w:r>
      <w:r>
        <w:rPr>
          <w:rFonts w:ascii="Cambria" w:eastAsia="Times New Roman" w:hAnsi="Cambria" w:cs="Times New Roman"/>
        </w:rPr>
        <w:t>, all constituting a joint Hindu Undivided family (HUF) (hereinafter referred to as "Borrower", which expression shall, unless it be repugnant to or inconsistent with the subject or context, mean and include all perso</w:t>
      </w:r>
      <w:r>
        <w:rPr>
          <w:rFonts w:ascii="Cambria" w:eastAsia="Times New Roman" w:hAnsi="Cambria" w:cs="Times New Roman"/>
        </w:rPr>
        <w:t>ns being from time to time the coparceners of the HUF and their respective heirs, executors, administrators and permitted assigns.</w:t>
      </w:r>
    </w:p>
    <w:p w:rsidR="00E43BCD" w:rsidRDefault="001B2D30">
      <w:pPr>
        <w:tabs>
          <w:tab w:val="left" w:pos="5235"/>
        </w:tabs>
        <w:spacing w:line="276" w:lineRule="auto"/>
        <w:jc w:val="both"/>
      </w:pPr>
      <w:r>
        <w:rPr>
          <w:rFonts w:ascii="Cambria" w:eastAsia="Times New Roman" w:hAnsi="Cambria" w:cs="Times New Roman"/>
          <w:b/>
          <w:bCs/>
        </w:rPr>
        <w:t>{% endif %} {% endfor %}{% endif %}{% endif %}{% if is_guarantor_available %} {% if not is_co_borrower_available or not karta</w:t>
      </w:r>
      <w:r>
        <w:rPr>
          <w:rFonts w:ascii="Cambria" w:eastAsia="Times New Roman" w:hAnsi="Cambria" w:cs="Times New Roman"/>
          <w:b/>
          <w:bCs/>
        </w:rPr>
        <w:t xml:space="preserve"> %} {% if guarantor_karta %} {% for i in guarantor %} {% if loop.index == 1 and i.constitution == “Individual” %}</w:t>
      </w:r>
    </w:p>
    <w:p w:rsidR="00E43BCD" w:rsidRDefault="001B2D30">
      <w:pPr>
        <w:tabs>
          <w:tab w:val="left" w:pos="5235"/>
        </w:tabs>
        <w:spacing w:after="0" w:line="240" w:lineRule="auto"/>
        <w:jc w:val="both"/>
      </w:pPr>
      <w:r>
        <w:rPr>
          <w:rFonts w:ascii="Cambria" w:eastAsia="Times New Roman" w:hAnsi="Cambria" w:cs="Times New Roman"/>
          <w:b/>
          <w:bCs/>
        </w:rPr>
        <w:t>{{ i.name.first }} {{ i.name.middle }} {{ i.name.last }}</w:t>
      </w:r>
      <w:r>
        <w:rPr>
          <w:rFonts w:ascii="Cambria" w:eastAsia="Times New Roman" w:hAnsi="Cambria" w:cs="Times New Roman"/>
        </w:rPr>
        <w:t>, an adult Indian Citizen and Indian Resident, residing at</w:t>
      </w:r>
      <w:r>
        <w:rPr>
          <w:rFonts w:ascii="Cambria" w:eastAsia="Times New Roman" w:hAnsi="Cambria" w:cs="Times New Roman"/>
          <w:b/>
          <w:bCs/>
        </w:rPr>
        <w:t xml:space="preserve"> {{ i.address.on_one_line() </w:t>
      </w:r>
      <w:r>
        <w:rPr>
          <w:rFonts w:ascii="Cambria" w:eastAsia="Times New Roman" w:hAnsi="Cambria" w:cs="Times New Roman"/>
          <w:b/>
          <w:bCs/>
        </w:rPr>
        <w:t xml:space="preserve">}} </w:t>
      </w:r>
      <w:r>
        <w:rPr>
          <w:rFonts w:ascii="Cambria" w:eastAsia="Times New Roman" w:hAnsi="Cambria" w:cs="Times New Roman"/>
        </w:rPr>
        <w:t xml:space="preserve">in his capacity as Karta of  </w:t>
      </w:r>
      <w:r>
        <w:rPr>
          <w:rFonts w:ascii="Cambria" w:eastAsia="Cambria" w:hAnsi="Cambria" w:cs="Cambria"/>
          <w:b/>
          <w:sz w:val="21"/>
          <w:szCs w:val="21"/>
        </w:rPr>
        <w:t xml:space="preserve">{% if company_type_of_borrower == “Individual” %}{{ borrower.name.first }} {{ </w:t>
      </w:r>
      <w:bookmarkStart w:id="18" w:name="_GoBack11"/>
      <w:bookmarkEnd w:id="18"/>
      <w:r>
        <w:rPr>
          <w:rFonts w:ascii="Cambria" w:eastAsia="Cambria" w:hAnsi="Cambria" w:cs="Cambria"/>
          <w:b/>
          <w:sz w:val="21"/>
          <w:szCs w:val="21"/>
        </w:rPr>
        <w:t>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Times New Roman" w:hAnsi="Cambria" w:cs="Times New Roman"/>
        </w:rPr>
        <w:t xml:space="preserve">  and representing all the coparceners viz.</w:t>
      </w:r>
      <w:r>
        <w:rPr>
          <w:rFonts w:ascii="Cambria" w:eastAsia="Times New Roman" w:hAnsi="Cambria" w:cs="Times New Roman"/>
          <w:b/>
        </w:rPr>
        <w:t>{{ copercene</w:t>
      </w:r>
      <w:r>
        <w:rPr>
          <w:rFonts w:ascii="Cambria" w:eastAsia="Times New Roman" w:hAnsi="Cambria" w:cs="Times New Roman"/>
          <w:b/>
        </w:rPr>
        <w:t>r_names }}</w:t>
      </w:r>
      <w:r>
        <w:rPr>
          <w:rFonts w:ascii="Cambria" w:eastAsia="Times New Roman" w:hAnsi="Cambria" w:cs="Times New Roman"/>
        </w:rPr>
        <w:t>, all constituting a joint Hindu Undivided family (HUF) (hereinafter referred to as "Borrower", which expression shall, unless it be repugnant to or inconsistent with the subject or context, mean and include all persons being from time to time th</w:t>
      </w:r>
      <w:r>
        <w:rPr>
          <w:rFonts w:ascii="Cambria" w:eastAsia="Times New Roman" w:hAnsi="Cambria" w:cs="Times New Roman"/>
        </w:rPr>
        <w:t>e coparceners of the HUF and their respective heirs, executors, administrators and permitted assigns.</w:t>
      </w:r>
    </w:p>
    <w:p w:rsidR="00E43BCD" w:rsidRDefault="001B2D30">
      <w:pPr>
        <w:tabs>
          <w:tab w:val="left" w:pos="5235"/>
        </w:tabs>
        <w:spacing w:line="276" w:lineRule="auto"/>
        <w:jc w:val="both"/>
      </w:pPr>
      <w:r>
        <w:rPr>
          <w:rFonts w:ascii="Cambria" w:eastAsia="Times New Roman" w:hAnsi="Cambria" w:cs="Times New Roman"/>
          <w:b/>
          <w:bCs/>
        </w:rPr>
        <w:t>{% endif %} {% endfor %}{% endif %}{% endif</w:t>
      </w:r>
      <w:bookmarkStart w:id="19" w:name="_GoBack2"/>
      <w:bookmarkEnd w:id="19"/>
      <w:r>
        <w:rPr>
          <w:rFonts w:ascii="Cambria" w:eastAsia="Times New Roman" w:hAnsi="Cambria" w:cs="Times New Roman"/>
          <w:b/>
          <w:bCs/>
        </w:rPr>
        <w:t xml:space="preserve"> %}{% endif %}</w:t>
      </w:r>
    </w:p>
    <w:p w:rsidR="00E43BCD" w:rsidRDefault="001B2D30">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endif %}</w:t>
      </w:r>
    </w:p>
    <w:p w:rsidR="00E43BCD" w:rsidRDefault="001B2D30">
      <w:pPr>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E43BCD" w:rsidRDefault="001B2D30">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E43BCD" w:rsidRDefault="001B2D30">
      <w:pPr>
        <w:widowControl w:val="0"/>
        <w:spacing w:after="0" w:line="276" w:lineRule="auto"/>
        <w:ind w:left="360" w:right="84"/>
        <w:jc w:val="both"/>
      </w:pPr>
      <w:r>
        <w:rPr>
          <w:rFonts w:ascii="Cambria" w:eastAsia="Cambria" w:hAnsi="Cambria" w:cs="Cambria"/>
          <w:b/>
          <w:sz w:val="21"/>
          <w:szCs w:val="21"/>
        </w:rPr>
        <w:t xml:space="preserve">{% if </w:t>
      </w:r>
      <w:r>
        <w:rPr>
          <w:rFonts w:ascii="Cambria" w:eastAsia="Cambria" w:hAnsi="Cambria" w:cs="Cambria"/>
          <w:b/>
          <w:sz w:val="21"/>
          <w:szCs w:val="21"/>
        </w:rPr>
        <w:t>is_guarantor_available %}{% for i in guarantor %}</w:t>
      </w:r>
    </w:p>
    <w:p w:rsidR="00E43BCD" w:rsidRDefault="001B2D30">
      <w:pPr>
        <w:pStyle w:val="ListParagraph"/>
        <w:widowControl w:val="0"/>
        <w:numPr>
          <w:ilvl w:val="2"/>
          <w:numId w:val="10"/>
        </w:numPr>
        <w:spacing w:after="0" w:line="276" w:lineRule="auto"/>
        <w:ind w:left="360" w:right="84" w:firstLine="0"/>
        <w:jc w:val="both"/>
      </w:pPr>
      <w:r>
        <w:rPr>
          <w:rFonts w:ascii="Cambria" w:eastAsia="Cambria" w:hAnsi="Cambria" w:cs="Cambria"/>
          <w:b/>
          <w:sz w:val="21"/>
          <w:szCs w:val="21"/>
        </w:rPr>
        <w:t>{% if i.constitution == “Individual” %}{{ i.name.first }} {{ i.name.middle }} {{ i.name.last }}{% else %}{{ i.company }}{% endif %}</w:t>
      </w:r>
    </w:p>
    <w:p w:rsidR="00E43BCD" w:rsidRDefault="001B2D30">
      <w:pPr>
        <w:pStyle w:val="ListParagraph"/>
        <w:widowControl w:val="0"/>
        <w:spacing w:after="0" w:line="276" w:lineRule="auto"/>
        <w:ind w:left="1800" w:right="84"/>
        <w:jc w:val="both"/>
      </w:pPr>
      <w:r>
        <w:rPr>
          <w:rFonts w:ascii="Cambria" w:eastAsia="Cambria" w:hAnsi="Cambria" w:cs="Cambria"/>
          <w:b/>
          <w:color w:val="000000"/>
          <w:sz w:val="21"/>
          <w:szCs w:val="21"/>
        </w:rPr>
        <w:t>{% endfor %}{% endif %}{% if is_co_borrower_available %}</w:t>
      </w:r>
      <w:r>
        <w:rPr>
          <w:rFonts w:ascii="Cambria" w:eastAsia="Cambria" w:hAnsi="Cambria" w:cs="Cambria"/>
          <w:b/>
          <w:sz w:val="21"/>
          <w:szCs w:val="21"/>
        </w:rPr>
        <w:t>{% for i in co_bor</w:t>
      </w:r>
      <w:r>
        <w:rPr>
          <w:rFonts w:ascii="Cambria" w:eastAsia="Cambria" w:hAnsi="Cambria" w:cs="Cambria"/>
          <w:b/>
          <w:sz w:val="21"/>
          <w:szCs w:val="21"/>
        </w:rPr>
        <w:t>rower %}</w:t>
      </w:r>
    </w:p>
    <w:p w:rsidR="00E43BCD" w:rsidRDefault="001B2D30">
      <w:pPr>
        <w:pStyle w:val="ListParagraph"/>
        <w:widowControl w:val="0"/>
        <w:numPr>
          <w:ilvl w:val="2"/>
          <w:numId w:val="10"/>
        </w:numPr>
        <w:spacing w:after="0" w:line="276" w:lineRule="auto"/>
        <w:ind w:left="360" w:right="84" w:firstLine="0"/>
        <w:jc w:val="both"/>
      </w:pPr>
      <w:r>
        <w:rPr>
          <w:rFonts w:ascii="Cambria" w:eastAsia="Cambria" w:hAnsi="Cambria" w:cs="Cambria"/>
          <w:b/>
          <w:sz w:val="21"/>
          <w:szCs w:val="21"/>
        </w:rPr>
        <w:t>{% if i.constitution == “Individual” %}{{ i.name.first }} {{ i.name.middle }} {{ i.name.last }}{% else %}{{ i.company }}{% endif %}</w:t>
      </w:r>
    </w:p>
    <w:p w:rsidR="00E43BCD" w:rsidRDefault="001B2D30">
      <w:pPr>
        <w:pStyle w:val="ListParagraph"/>
        <w:widowControl w:val="0"/>
        <w:spacing w:after="0" w:line="276" w:lineRule="auto"/>
        <w:ind w:left="1800" w:right="84"/>
        <w:jc w:val="both"/>
      </w:pPr>
      <w:r>
        <w:rPr>
          <w:rFonts w:ascii="Cambria" w:eastAsia="Cambria" w:hAnsi="Cambria" w:cs="Cambria"/>
          <w:b/>
          <w:color w:val="000000"/>
          <w:sz w:val="21"/>
          <w:szCs w:val="21"/>
        </w:rPr>
        <w:t>{% endfor %}{% endif %}</w:t>
      </w:r>
    </w:p>
    <w:p w:rsidR="00E43BCD" w:rsidRDefault="00E43BCD">
      <w:pPr>
        <w:widowControl w:val="0"/>
        <w:tabs>
          <w:tab w:val="left" w:pos="2620"/>
          <w:tab w:val="left" w:pos="8840"/>
        </w:tabs>
        <w:spacing w:line="276" w:lineRule="auto"/>
        <w:ind w:right="84"/>
        <w:jc w:val="both"/>
        <w:rPr>
          <w:rFonts w:ascii="Cambria" w:hAnsi="Cambria"/>
          <w:b/>
          <w:sz w:val="21"/>
          <w:szCs w:val="21"/>
          <w:u w:val="single"/>
        </w:rPr>
      </w:pPr>
    </w:p>
    <w:p w:rsidR="00E43BCD" w:rsidRDefault="001B2D30">
      <w:pPr>
        <w:widowControl w:val="0"/>
        <w:tabs>
          <w:tab w:val="left" w:pos="3300"/>
        </w:tabs>
        <w:spacing w:line="276" w:lineRule="auto"/>
        <w:ind w:right="80"/>
        <w:jc w:val="both"/>
        <w:rPr>
          <w:rFonts w:ascii="Cambria" w:hAnsi="Cambria"/>
          <w:sz w:val="21"/>
          <w:szCs w:val="21"/>
        </w:rPr>
      </w:pPr>
      <w:r>
        <w:rPr>
          <w:rFonts w:ascii="Cambria" w:hAnsi="Cambria"/>
          <w:b/>
          <w:bCs/>
          <w:sz w:val="21"/>
          <w:szCs w:val="21"/>
        </w:rPr>
        <w:t>(</w:t>
      </w:r>
      <w:r>
        <w:rPr>
          <w:rFonts w:ascii="Cambria" w:hAnsi="Cambria"/>
          <w:bCs/>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proofErr w:type="gramStart"/>
      <w:r>
        <w:rPr>
          <w:rFonts w:ascii="Cambria" w:eastAsia="Cambria" w:hAnsi="Cambria" w:cs="Cambria"/>
          <w:b/>
        </w:rPr>
        <w:t>”</w:t>
      </w:r>
      <w:r>
        <w:rPr>
          <w:rFonts w:ascii="Cambria" w:eastAsia="Cambria" w:hAnsi="Cambria" w:cs="Cambria"/>
        </w:rPr>
        <w:t>{</w:t>
      </w:r>
      <w:proofErr w:type="gramEnd"/>
      <w:r>
        <w:rPr>
          <w:rFonts w:ascii="Cambria" w:eastAsia="Cambria" w:hAnsi="Cambria" w:cs="Cambria"/>
        </w:rPr>
        <w:t xml:space="preserve">% endif %}{% </w:t>
      </w:r>
      <w:r>
        <w:rPr>
          <w:rFonts w:ascii="Cambria" w:eastAsia="Cambria" w:hAnsi="Cambria" w:cs="Cambria"/>
        </w:rPr>
        <w:t>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hAnsi="Cambria"/>
          <w:b/>
          <w:sz w:val="21"/>
          <w:szCs w:val="21"/>
        </w:rPr>
        <w:t>)</w:t>
      </w:r>
      <w:r>
        <w:rPr>
          <w:rFonts w:ascii="Cambria" w:hAnsi="Cambria"/>
          <w:sz w:val="21"/>
          <w:szCs w:val="21"/>
        </w:rPr>
        <w:t xml:space="preserve">{% endif </w:t>
      </w:r>
      <w:r>
        <w:rPr>
          <w:rFonts w:ascii="Cambria" w:hAnsi="Cambria"/>
          <w:sz w:val="21"/>
          <w:szCs w:val="21"/>
        </w:rPr>
        <w:lastRenderedPageBreak/>
        <w:t>%} hereby jointly and severally, agree, undertake, authorize, assure and a</w:t>
      </w:r>
      <w:r>
        <w:rPr>
          <w:rFonts w:ascii="Cambria" w:hAnsi="Cambria"/>
          <w:sz w:val="21"/>
          <w:szCs w:val="21"/>
        </w:rPr>
        <w:t xml:space="preserve">ffirm as follows: </w:t>
      </w:r>
    </w:p>
    <w:p w:rsidR="00E43BCD" w:rsidRDefault="00E43BCD">
      <w:pPr>
        <w:spacing w:line="276" w:lineRule="auto"/>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agree and undertake that for the credit facilities granted to the Borrowers and/or availed by the Borrowers, the Lender will be entitled/authorized/permitted to charge and/or deduct/debit/recover from my/our Accounts such sum or su</w:t>
      </w:r>
      <w:r>
        <w:rPr>
          <w:rFonts w:ascii="Cambria" w:hAnsi="Cambria"/>
          <w:sz w:val="21"/>
          <w:szCs w:val="21"/>
        </w:rPr>
        <w:t>ms of money as the Lender may stipulate, incur or bear by way of guarantee fee, document verification fees, or any other levy or charge payable by the Borrower to the Lender for availing finance, including for verification of security documents by the Lend</w:t>
      </w:r>
      <w:r>
        <w:rPr>
          <w:rFonts w:ascii="Cambria" w:hAnsi="Cambria"/>
          <w:sz w:val="21"/>
          <w:szCs w:val="21"/>
        </w:rPr>
        <w:t xml:space="preserve">er’s advocate/s and other such fees as payable by the Borrower to the Lender in respect of facilities extended to </w:t>
      </w:r>
      <w:bookmarkStart w:id="20" w:name="_Hlk59022133"/>
      <w:r>
        <w:rPr>
          <w:rFonts w:ascii="Cambria" w:hAnsi="Cambria"/>
          <w:sz w:val="21"/>
          <w:szCs w:val="21"/>
        </w:rPr>
        <w:t>the Borrower</w:t>
      </w:r>
      <w:bookmarkEnd w:id="20"/>
      <w:r>
        <w:rPr>
          <w:rFonts w:ascii="Cambria" w:hAnsi="Cambria"/>
          <w:sz w:val="21"/>
          <w:szCs w:val="21"/>
        </w:rPr>
        <w:t xml:space="preserve">. </w:t>
      </w:r>
    </w:p>
    <w:p w:rsidR="00E43BCD" w:rsidRDefault="00E43BCD">
      <w:pPr>
        <w:spacing w:line="276" w:lineRule="auto"/>
        <w:ind w:left="360"/>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further agree, authorize, assure and confirm that in the event of any default committed by me/us in compliance of the terms and conditions or any of them stipulated by the Lender from time to time, the Lender shall be entitled, permitted and authorize</w:t>
      </w:r>
      <w:r>
        <w:rPr>
          <w:rFonts w:ascii="Cambria" w:hAnsi="Cambria"/>
          <w:sz w:val="21"/>
          <w:szCs w:val="21"/>
        </w:rPr>
        <w:t xml:space="preserve">d to charge without any intimation to us additional or penal rate of interest or further interest at such rate and in accordance with such rules/regulation of the Lender and/or such rules or regulations or stipulations/directives/guidelines of the Reserve </w:t>
      </w:r>
      <w:r>
        <w:rPr>
          <w:rFonts w:ascii="Cambria" w:hAnsi="Cambria"/>
          <w:sz w:val="21"/>
          <w:szCs w:val="21"/>
        </w:rPr>
        <w:t xml:space="preserve">Bank of India on the amount due and payable by me/us to the Lender in respect of the credit facilities/financial accommodation extended to the Borrower by the Lender. </w:t>
      </w:r>
    </w:p>
    <w:p w:rsidR="00E43BCD" w:rsidRDefault="00E43BCD">
      <w:pPr>
        <w:pStyle w:val="ListParagrap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further agree, authorize, assure and confirm that in the event of the Lender obtai</w:t>
      </w:r>
      <w:r>
        <w:rPr>
          <w:rFonts w:ascii="Cambria" w:hAnsi="Cambria"/>
          <w:sz w:val="21"/>
          <w:szCs w:val="21"/>
        </w:rPr>
        <w:t>ning any insurance cover or cover for financial risk from an insurance company/ies or any other institution/firm/Body Corporate or otherwise in consideration of the dues payable by me/us for the facilities extended to my/our Account/s without any further f</w:t>
      </w:r>
      <w:r>
        <w:rPr>
          <w:rFonts w:ascii="Cambria" w:hAnsi="Cambria"/>
          <w:sz w:val="21"/>
          <w:szCs w:val="21"/>
        </w:rPr>
        <w:t>ormalities and intimation by the Lender of having obtained such insurance, or financial risk cover and such letter informing about the Lender having taken such insurance cover, etc, would be sufficient proof thereof enabling the Lender to recover and/or ch</w:t>
      </w:r>
      <w:r>
        <w:rPr>
          <w:rFonts w:ascii="Cambria" w:hAnsi="Cambria"/>
          <w:sz w:val="21"/>
          <w:szCs w:val="21"/>
        </w:rPr>
        <w:t xml:space="preserve">arge the same to my/our accounts/s. </w:t>
      </w:r>
    </w:p>
    <w:p w:rsidR="00E43BCD" w:rsidRDefault="00E43BCD">
      <w:pPr>
        <w:pStyle w:val="ListParagraph"/>
        <w:rPr>
          <w:rFonts w:ascii="Cambria" w:hAnsi="Cambria"/>
          <w:sz w:val="21"/>
          <w:szCs w:val="21"/>
        </w:rPr>
      </w:pPr>
    </w:p>
    <w:p w:rsidR="00E43BCD" w:rsidRDefault="001B2D30">
      <w:pPr>
        <w:numPr>
          <w:ilvl w:val="0"/>
          <w:numId w:val="12"/>
        </w:numPr>
        <w:spacing w:after="0" w:line="276" w:lineRule="auto"/>
        <w:ind w:left="720"/>
        <w:jc w:val="both"/>
        <w:rPr>
          <w:rFonts w:ascii="Cambria" w:hAnsi="Cambria"/>
          <w:sz w:val="21"/>
          <w:szCs w:val="21"/>
        </w:rPr>
      </w:pPr>
      <w:r>
        <w:rPr>
          <w:rFonts w:ascii="Cambria" w:hAnsi="Cambria"/>
          <w:sz w:val="21"/>
          <w:szCs w:val="21"/>
        </w:rPr>
        <w:t>I/We further agree, authorize, assure and confirm that the Lender shall be entitled to charge additional, penal or further interest at the rate as may be decided by the Lender for the adhoc facility/facilities agreed t</w:t>
      </w:r>
      <w:r>
        <w:rPr>
          <w:rFonts w:ascii="Cambria" w:hAnsi="Cambria"/>
          <w:sz w:val="21"/>
          <w:szCs w:val="21"/>
        </w:rPr>
        <w:t xml:space="preserve">o be extended/may be extended by the Lender to me/us and such additional interest may be continued to be charged to me/us by the Lender as long as I/We avail such adhoc facility and/or earlier, as may be decided by the Lender from time to time. </w:t>
      </w:r>
    </w:p>
    <w:p w:rsidR="00E43BCD" w:rsidRDefault="001B2D30">
      <w:pPr>
        <w:numPr>
          <w:ilvl w:val="0"/>
          <w:numId w:val="12"/>
        </w:numPr>
        <w:spacing w:after="0" w:line="276" w:lineRule="auto"/>
        <w:ind w:left="720"/>
        <w:jc w:val="both"/>
        <w:rPr>
          <w:rFonts w:ascii="Cambria" w:hAnsi="Cambria"/>
          <w:sz w:val="21"/>
          <w:szCs w:val="21"/>
        </w:rPr>
      </w:pPr>
      <w:r>
        <w:rPr>
          <w:rFonts w:ascii="Cambria" w:hAnsi="Cambria"/>
          <w:sz w:val="21"/>
          <w:szCs w:val="21"/>
        </w:rPr>
        <w:t>I/We furth</w:t>
      </w:r>
      <w:r>
        <w:rPr>
          <w:rFonts w:ascii="Cambria" w:hAnsi="Cambria"/>
          <w:sz w:val="21"/>
          <w:szCs w:val="21"/>
        </w:rPr>
        <w:t>er agree, assure and undertake that in the event of Lender requiring any information for processing/review of my/our account including furnishing of statements of stocks/Balance Sheet (audited or otherwise) statement of other particulars may be required by</w:t>
      </w:r>
      <w:r>
        <w:rPr>
          <w:rFonts w:ascii="Cambria" w:hAnsi="Cambria"/>
          <w:sz w:val="21"/>
          <w:szCs w:val="21"/>
        </w:rPr>
        <w:t xml:space="preserve"> the Lender within the stipulated period or at the time of processing/review of my/our account and if for any reason, whatsoever, I am/we are unable to furnish the same within a week or such other reasonable time as the Lender may, upon specific request by</w:t>
      </w:r>
      <w:r>
        <w:rPr>
          <w:rFonts w:ascii="Cambria" w:hAnsi="Cambria"/>
          <w:sz w:val="21"/>
          <w:szCs w:val="21"/>
        </w:rPr>
        <w:t xml:space="preserve"> me/us, agree to, in writing, then the Lender shall be entitled to charge to my/our account and/or claim additional interest at the rate of {{ loan_penal_interest_per_annum }}% P.A notwithstanding technical review of my/our account as may be otherwise carr</w:t>
      </w:r>
      <w:r>
        <w:rPr>
          <w:rFonts w:ascii="Cambria" w:hAnsi="Cambria"/>
          <w:sz w:val="21"/>
          <w:szCs w:val="21"/>
        </w:rPr>
        <w:t xml:space="preserve">ied out by the Lender in the absence of such information, submission as required by the Lender. </w:t>
      </w:r>
    </w:p>
    <w:p w:rsidR="00E43BCD" w:rsidRDefault="00E43BCD">
      <w:pPr>
        <w:spacing w:line="276" w:lineRule="auto"/>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lastRenderedPageBreak/>
        <w:t>In case if the information about legal heirs is incomplete/ inadequate / not provided, I/We, the undersigned, hereby irrevocably and unconditionally agree, de</w:t>
      </w:r>
      <w:r>
        <w:rPr>
          <w:rFonts w:ascii="Cambria" w:hAnsi="Cambria"/>
          <w:sz w:val="21"/>
          <w:szCs w:val="21"/>
        </w:rPr>
        <w:t xml:space="preserve">clare, undertake, assure, and confirm that the legal heirs, as mandated </w:t>
      </w:r>
      <w:proofErr w:type="gramStart"/>
      <w:r>
        <w:rPr>
          <w:rFonts w:ascii="Cambria" w:hAnsi="Cambria"/>
          <w:sz w:val="21"/>
          <w:szCs w:val="21"/>
        </w:rPr>
        <w:t>under  the</w:t>
      </w:r>
      <w:proofErr w:type="gramEnd"/>
      <w:r>
        <w:rPr>
          <w:rFonts w:ascii="Cambria" w:hAnsi="Cambria"/>
          <w:sz w:val="21"/>
          <w:szCs w:val="21"/>
        </w:rPr>
        <w:t xml:space="preserve"> relevant applicable laws of India, represent the comprehensive enumeration of all my/our legal heirs, both known and unknown, at the time of executing this agreement. I here</w:t>
      </w:r>
      <w:r>
        <w:rPr>
          <w:rFonts w:ascii="Cambria" w:hAnsi="Cambria"/>
          <w:sz w:val="21"/>
          <w:szCs w:val="21"/>
        </w:rPr>
        <w:t>by provide my irrevocable and unconditional consent to the Lender, its successors, and assigns, to pursue any and all legal remedies for the recovery of any outstanding obligations, including but not limited to, the repayment of loans, accrued interest, fe</w:t>
      </w:r>
      <w:r>
        <w:rPr>
          <w:rFonts w:ascii="Cambria" w:hAnsi="Cambria"/>
          <w:sz w:val="21"/>
          <w:szCs w:val="21"/>
        </w:rPr>
        <w:t>es, and charges, from any and all of my/our legal heirs, including those who may come into existence after the execution of this agreement, in the event of my/our demise or the demise of any and all of us during the existence or pendency of credit faciliti</w:t>
      </w:r>
      <w:r>
        <w:rPr>
          <w:rFonts w:ascii="Cambria" w:hAnsi="Cambria"/>
          <w:sz w:val="21"/>
          <w:szCs w:val="21"/>
        </w:rPr>
        <w:t>es extended by the Lender to the Borrower. Furthermore, I acknowledge that this consent shall remain in full force and effect throughout the entire term of any credit facility and beyond, until all outstanding obligations to the Lender have been fully disc</w:t>
      </w:r>
      <w:r>
        <w:rPr>
          <w:rFonts w:ascii="Cambria" w:hAnsi="Cambria"/>
          <w:sz w:val="21"/>
          <w:szCs w:val="21"/>
        </w:rPr>
        <w:t>harged and satisfied. I also undertake to promptly notify the Lender of any changes in the composition of my/our legal heirs, including additions or alterations.</w:t>
      </w:r>
    </w:p>
    <w:p w:rsidR="00E43BCD" w:rsidRDefault="001B2D30">
      <w:pPr>
        <w:spacing w:line="276" w:lineRule="auto"/>
        <w:jc w:val="both"/>
        <w:rPr>
          <w:rFonts w:ascii="Cambria" w:hAnsi="Cambria"/>
          <w:sz w:val="21"/>
          <w:szCs w:val="21"/>
        </w:rPr>
      </w:pPr>
      <w:r>
        <w:rPr>
          <w:rFonts w:ascii="Cambria" w:hAnsi="Cambria"/>
          <w:sz w:val="21"/>
          <w:szCs w:val="21"/>
        </w:rPr>
        <w:t xml:space="preserve"> </w:t>
      </w: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further agree, undertake, and assure that I/We shall promptly inform you in writing of </w:t>
      </w:r>
      <w:r>
        <w:rPr>
          <w:rFonts w:ascii="Cambria" w:hAnsi="Cambria"/>
          <w:sz w:val="21"/>
          <w:szCs w:val="21"/>
        </w:rPr>
        <w:t xml:space="preserve">any change in the above particulars of my/our legal heirs that may be occasioned by birth, death, marriage, etc., and/or, on account of any amendment/change in the general statutes/laws of the country. </w:t>
      </w:r>
    </w:p>
    <w:p w:rsidR="00E43BCD" w:rsidRDefault="00E43BCD">
      <w:pPr>
        <w:spacing w:line="276" w:lineRule="auto"/>
        <w:ind w:left="360"/>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hereby declare further that the particulars of </w:t>
      </w:r>
      <w:r>
        <w:rPr>
          <w:rFonts w:ascii="Cambria" w:hAnsi="Cambria"/>
          <w:sz w:val="21"/>
          <w:szCs w:val="21"/>
        </w:rPr>
        <w:t xml:space="preserve">legal heirs, assets, etc., furnished by me/us as above are correct and complete, and that we are fully aware that the Lender will be granting credit/other facility to the Borrowers </w:t>
      </w:r>
      <w:r>
        <w:rPr>
          <w:rFonts w:ascii="Cambria" w:hAnsi="Cambria"/>
          <w:i/>
          <w:iCs/>
          <w:sz w:val="21"/>
          <w:szCs w:val="21"/>
        </w:rPr>
        <w:t>inter-alia</w:t>
      </w:r>
      <w:r>
        <w:rPr>
          <w:rFonts w:ascii="Cambria" w:hAnsi="Cambria"/>
          <w:sz w:val="21"/>
          <w:szCs w:val="21"/>
        </w:rPr>
        <w:t xml:space="preserve"> on the faith of this Undertaking-cum-Declaration-cum-authority. </w:t>
      </w:r>
    </w:p>
    <w:p w:rsidR="00E43BCD" w:rsidRDefault="00E43BCD">
      <w:pPr>
        <w:pStyle w:val="ListParagrap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also agree, undertake and assure that charging or non-charging of additional/penal interest in terms aforesaid shall not in way be construed as waiver satisfaction of any of the terms and conditions stipulated by the Lender for compliance in terms o</w:t>
      </w:r>
      <w:r>
        <w:rPr>
          <w:rFonts w:ascii="Cambria" w:hAnsi="Cambria"/>
          <w:sz w:val="21"/>
          <w:szCs w:val="21"/>
        </w:rPr>
        <w:t xml:space="preserve">f this undertaking or otherwise howsoever. </w:t>
      </w:r>
    </w:p>
    <w:p w:rsidR="00E43BCD" w:rsidRDefault="00E43BCD">
      <w:pPr>
        <w:pStyle w:val="ListParagrap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(for Borrower/s) do hereby unconditionally and irrevocably agree as a condition of such loan/advances extended to the Borrower by the Lender that in case I/we commit default in the repayment of such loan/ad</w:t>
      </w:r>
      <w:r>
        <w:rPr>
          <w:rFonts w:ascii="Cambria" w:hAnsi="Cambria"/>
          <w:sz w:val="21"/>
          <w:szCs w:val="21"/>
        </w:rPr>
        <w:t>vances of in the repayment of interest thereon or any of the agreed installment of the loan on due date/the Lender and/or the Reserve Bank of India will have an unqualified right to disclose or publish my/our name or the name of the our company/firm/unit a</w:t>
      </w:r>
      <w:r>
        <w:rPr>
          <w:rFonts w:ascii="Cambria" w:hAnsi="Cambria"/>
          <w:sz w:val="21"/>
          <w:szCs w:val="21"/>
        </w:rPr>
        <w:t xml:space="preserve">nd/or its directors/partners/proprietors as defaulter/s in such manner and through such medium as the Lender or Reserve Bank of India in their absolute discretion may think fit. </w:t>
      </w:r>
    </w:p>
    <w:p w:rsidR="00E43BCD" w:rsidRDefault="00E43BCD">
      <w:pPr>
        <w:pStyle w:val="ListParagrap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I/We further understand that as a pre-condition, relating to grant of the lo</w:t>
      </w:r>
      <w:r>
        <w:rPr>
          <w:rFonts w:ascii="Cambria" w:hAnsi="Cambria"/>
          <w:sz w:val="21"/>
          <w:szCs w:val="21"/>
        </w:rPr>
        <w:t>ans/advances/ credit facilities to the Borrowers, the Lender, requires my/our consent for the disclosure by the Lender of, information and data relating to me/us, of the credit facility availed of/to be availed, obligations assumed/to be assumed, by me/us,</w:t>
      </w:r>
      <w:r>
        <w:rPr>
          <w:rFonts w:ascii="Cambria" w:hAnsi="Cambria"/>
          <w:sz w:val="21"/>
          <w:szCs w:val="21"/>
        </w:rPr>
        <w:t xml:space="preserve"> in relation thereto and default, if any, committed by me/us, in discharge thereof. </w:t>
      </w:r>
    </w:p>
    <w:p w:rsidR="00E43BCD" w:rsidRDefault="00E43BCD">
      <w:pPr>
        <w:pStyle w:val="ListParagraph"/>
        <w:rPr>
          <w:rFonts w:ascii="Cambria" w:hAnsi="Cambria"/>
          <w:sz w:val="21"/>
          <w:szCs w:val="21"/>
        </w:rPr>
      </w:pPr>
    </w:p>
    <w:p w:rsidR="00E43BCD" w:rsidRDefault="001B2D30">
      <w:pPr>
        <w:spacing w:line="276" w:lineRule="auto"/>
        <w:ind w:left="360"/>
        <w:jc w:val="both"/>
        <w:rPr>
          <w:rFonts w:ascii="Cambria" w:hAnsi="Cambria"/>
          <w:sz w:val="21"/>
          <w:szCs w:val="21"/>
        </w:rPr>
      </w:pPr>
      <w:r>
        <w:rPr>
          <w:rFonts w:ascii="Cambria" w:hAnsi="Cambria"/>
          <w:sz w:val="21"/>
          <w:szCs w:val="21"/>
        </w:rPr>
        <w:lastRenderedPageBreak/>
        <w:t xml:space="preserve">Accordingly, I/We, hereby agree and give consent of the disclosure by the Lender of all or any such: </w:t>
      </w:r>
    </w:p>
    <w:p w:rsidR="00E43BCD" w:rsidRDefault="00E43BCD">
      <w:pPr>
        <w:spacing w:line="276" w:lineRule="auto"/>
        <w:jc w:val="both"/>
        <w:rPr>
          <w:rFonts w:ascii="Cambria" w:hAnsi="Cambria"/>
          <w:sz w:val="21"/>
          <w:szCs w:val="21"/>
        </w:rPr>
      </w:pPr>
    </w:p>
    <w:p w:rsidR="00E43BCD" w:rsidRDefault="001B2D30">
      <w:pPr>
        <w:numPr>
          <w:ilvl w:val="0"/>
          <w:numId w:val="13"/>
        </w:numPr>
        <w:spacing w:after="0" w:line="276" w:lineRule="auto"/>
        <w:ind w:left="720"/>
        <w:jc w:val="both"/>
        <w:rPr>
          <w:rFonts w:ascii="Cambria" w:hAnsi="Cambria"/>
          <w:sz w:val="21"/>
          <w:szCs w:val="21"/>
        </w:rPr>
      </w:pPr>
      <w:r>
        <w:rPr>
          <w:rFonts w:ascii="Cambria" w:hAnsi="Cambria"/>
          <w:sz w:val="21"/>
          <w:szCs w:val="21"/>
        </w:rPr>
        <w:t xml:space="preserve">Information and data relating to me/us. </w:t>
      </w:r>
    </w:p>
    <w:p w:rsidR="00E43BCD" w:rsidRDefault="001B2D30">
      <w:pPr>
        <w:numPr>
          <w:ilvl w:val="0"/>
          <w:numId w:val="13"/>
        </w:numPr>
        <w:spacing w:after="0" w:line="276" w:lineRule="auto"/>
        <w:ind w:left="720"/>
        <w:jc w:val="both"/>
        <w:rPr>
          <w:rFonts w:ascii="Cambria" w:hAnsi="Cambria"/>
          <w:sz w:val="21"/>
          <w:szCs w:val="21"/>
        </w:rPr>
      </w:pPr>
      <w:r>
        <w:rPr>
          <w:rFonts w:ascii="Cambria" w:hAnsi="Cambria"/>
          <w:sz w:val="21"/>
          <w:szCs w:val="21"/>
        </w:rPr>
        <w:t xml:space="preserve">The information or data relating to any credit facility availed of/to be availed, by me/ us, and </w:t>
      </w:r>
    </w:p>
    <w:p w:rsidR="00E43BCD" w:rsidRDefault="001B2D30">
      <w:pPr>
        <w:numPr>
          <w:ilvl w:val="0"/>
          <w:numId w:val="13"/>
        </w:numPr>
        <w:spacing w:after="0" w:line="276" w:lineRule="auto"/>
        <w:ind w:left="720"/>
        <w:jc w:val="both"/>
        <w:rPr>
          <w:rFonts w:ascii="Cambria" w:hAnsi="Cambria"/>
          <w:sz w:val="21"/>
          <w:szCs w:val="21"/>
        </w:rPr>
      </w:pPr>
      <w:r>
        <w:rPr>
          <w:rFonts w:ascii="Cambria" w:hAnsi="Cambria"/>
          <w:sz w:val="21"/>
          <w:szCs w:val="21"/>
        </w:rPr>
        <w:t>Default, if any, committed by me/us, in discharge of my/</w:t>
      </w:r>
      <w:proofErr w:type="gramStart"/>
      <w:r>
        <w:rPr>
          <w:rFonts w:ascii="Cambria" w:hAnsi="Cambria"/>
          <w:sz w:val="21"/>
          <w:szCs w:val="21"/>
        </w:rPr>
        <w:t>our such</w:t>
      </w:r>
      <w:proofErr w:type="gramEnd"/>
      <w:r>
        <w:rPr>
          <w:rFonts w:ascii="Cambria" w:hAnsi="Cambria"/>
          <w:sz w:val="21"/>
          <w:szCs w:val="21"/>
        </w:rPr>
        <w:t xml:space="preserve"> obligation, as the Lender may deem appropriate and necessary to disclose and furnish to any a</w:t>
      </w:r>
      <w:r>
        <w:rPr>
          <w:rFonts w:ascii="Cambria" w:hAnsi="Cambria"/>
          <w:sz w:val="21"/>
          <w:szCs w:val="21"/>
        </w:rPr>
        <w:t xml:space="preserve">gency authorized by RBI. </w:t>
      </w:r>
    </w:p>
    <w:p w:rsidR="00E43BCD" w:rsidRDefault="00E43BCD">
      <w:pPr>
        <w:spacing w:line="276" w:lineRule="auto"/>
        <w:ind w:left="360"/>
        <w:jc w:val="both"/>
        <w:rPr>
          <w:rFonts w:ascii="Cambria" w:hAnsi="Cambria"/>
          <w:sz w:val="21"/>
          <w:szCs w:val="21"/>
        </w:rPr>
      </w:pPr>
    </w:p>
    <w:p w:rsidR="00E43BCD" w:rsidRDefault="001B2D30">
      <w:pPr>
        <w:spacing w:line="276" w:lineRule="auto"/>
        <w:ind w:left="360"/>
        <w:jc w:val="both"/>
        <w:rPr>
          <w:rFonts w:ascii="Cambria" w:hAnsi="Cambria"/>
          <w:sz w:val="21"/>
          <w:szCs w:val="21"/>
        </w:rPr>
      </w:pPr>
      <w:r>
        <w:rPr>
          <w:rFonts w:ascii="Cambria" w:hAnsi="Cambria"/>
          <w:sz w:val="21"/>
          <w:szCs w:val="21"/>
        </w:rPr>
        <w:t xml:space="preserve">I/We declare that the information and data furnished by me/us to the Lender are true and correct. </w:t>
      </w:r>
    </w:p>
    <w:p w:rsidR="00E43BCD" w:rsidRDefault="00E43BCD">
      <w:pPr>
        <w:spacing w:line="276" w:lineRule="auto"/>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Further, in consideration of the Lender agreeing to grant the </w:t>
      </w:r>
      <w:r>
        <w:rPr>
          <w:rFonts w:ascii="Cambria" w:eastAsia="Cambria" w:hAnsi="Cambria" w:cs="Cambria"/>
          <w:sz w:val="21"/>
          <w:szCs w:val="21"/>
        </w:rPr>
        <w:t xml:space="preserve"> </w:t>
      </w:r>
      <w:r>
        <w:rPr>
          <w:rFonts w:ascii="Cambria" w:eastAsia="Cambria" w:hAnsi="Cambria" w:cs="Cambria"/>
          <w:b/>
          <w:sz w:val="21"/>
          <w:szCs w:val="21"/>
        </w:rPr>
        <w:t xml:space="preserve">{{ loan_facility_type }} </w:t>
      </w:r>
      <w:r>
        <w:rPr>
          <w:rFonts w:ascii="Cambria" w:hAnsi="Cambria"/>
          <w:sz w:val="21"/>
          <w:szCs w:val="21"/>
        </w:rPr>
        <w:t>and in consideration of the Lender at our</w:t>
      </w:r>
      <w:r>
        <w:rPr>
          <w:rFonts w:ascii="Cambria" w:hAnsi="Cambria"/>
          <w:sz w:val="21"/>
          <w:szCs w:val="21"/>
        </w:rPr>
        <w:t xml:space="preserve"> request continuing and having continued the above-mentioned facilities, I/we, agree, confirm and undertake: </w:t>
      </w:r>
    </w:p>
    <w:p w:rsidR="00E43BCD" w:rsidRDefault="00E43BCD">
      <w:pPr>
        <w:spacing w:line="276" w:lineRule="auto"/>
        <w:ind w:left="720"/>
        <w:jc w:val="both"/>
        <w:rPr>
          <w:rFonts w:ascii="Cambria" w:hAnsi="Cambria"/>
          <w:sz w:val="21"/>
          <w:szCs w:val="21"/>
        </w:rPr>
      </w:pP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Not to allow promoters to disinvest / transfer their share holding without the consent of the Lender. </w:t>
      </w: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To execute proper documents for each type </w:t>
      </w:r>
      <w:r>
        <w:rPr>
          <w:rFonts w:ascii="Cambria" w:hAnsi="Cambria"/>
          <w:sz w:val="21"/>
          <w:szCs w:val="21"/>
        </w:rPr>
        <w:t xml:space="preserve">of facility as detailed in the sanction and registration of charges with the Registrar of Companies, wherever necessary, within the stipulated time, before disbursement / release of the sanctioned facilities. </w:t>
      </w: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To allow Lender to charge penal interest @ </w:t>
      </w:r>
      <w:r>
        <w:rPr>
          <w:rFonts w:ascii="Cambria" w:eastAsia="Cambria" w:hAnsi="Cambria" w:cs="Cambria"/>
          <w:sz w:val="21"/>
          <w:szCs w:val="21"/>
        </w:rPr>
        <w:t xml:space="preserve">{{ </w:t>
      </w:r>
      <w:r>
        <w:rPr>
          <w:rFonts w:ascii="Cambria" w:eastAsia="Cambria" w:hAnsi="Cambria" w:cs="Cambria"/>
          <w:sz w:val="21"/>
          <w:szCs w:val="21"/>
        </w:rPr>
        <w:t>loan_penal_interest }}</w:t>
      </w:r>
      <w:r>
        <w:rPr>
          <w:rFonts w:ascii="Cambria" w:hAnsi="Cambria"/>
          <w:sz w:val="21"/>
          <w:szCs w:val="21"/>
        </w:rPr>
        <w:t xml:space="preserve">% P.M above the rate applicable to loan Account on the entire outstanding in </w:t>
      </w:r>
      <w:r>
        <w:rPr>
          <w:rFonts w:ascii="Cambria" w:eastAsia="Cambria" w:hAnsi="Cambria" w:cs="Cambria"/>
          <w:sz w:val="21"/>
          <w:szCs w:val="21"/>
        </w:rPr>
        <w:t>{{ loan_facility_type }}</w:t>
      </w:r>
      <w:r>
        <w:rPr>
          <w:rFonts w:ascii="Cambria" w:hAnsi="Cambria"/>
          <w:sz w:val="21"/>
          <w:szCs w:val="21"/>
        </w:rPr>
        <w:t xml:space="preserve"> facilities under the following circumstances:</w:t>
      </w:r>
    </w:p>
    <w:p w:rsidR="00E43BCD" w:rsidRDefault="001B2D30">
      <w:pPr>
        <w:numPr>
          <w:ilvl w:val="0"/>
          <w:numId w:val="15"/>
        </w:numPr>
        <w:spacing w:after="0" w:line="276" w:lineRule="auto"/>
        <w:ind w:left="1080"/>
        <w:jc w:val="both"/>
        <w:rPr>
          <w:rFonts w:ascii="Cambria" w:hAnsi="Cambria"/>
          <w:sz w:val="21"/>
          <w:szCs w:val="21"/>
        </w:rPr>
      </w:pPr>
      <w:r>
        <w:rPr>
          <w:rFonts w:ascii="Cambria" w:hAnsi="Cambria"/>
          <w:sz w:val="21"/>
          <w:szCs w:val="21"/>
        </w:rPr>
        <w:t xml:space="preserve">Default in repayment of loan installments </w:t>
      </w:r>
    </w:p>
    <w:p w:rsidR="00E43BCD" w:rsidRDefault="001B2D30">
      <w:pPr>
        <w:numPr>
          <w:ilvl w:val="0"/>
          <w:numId w:val="15"/>
        </w:numPr>
        <w:spacing w:after="0" w:line="276" w:lineRule="auto"/>
        <w:ind w:left="1080"/>
        <w:jc w:val="both"/>
        <w:rPr>
          <w:rFonts w:ascii="Cambria" w:hAnsi="Cambria"/>
          <w:sz w:val="21"/>
          <w:szCs w:val="21"/>
        </w:rPr>
      </w:pPr>
      <w:r>
        <w:rPr>
          <w:rFonts w:ascii="Cambria" w:hAnsi="Cambria"/>
          <w:sz w:val="21"/>
          <w:szCs w:val="21"/>
        </w:rPr>
        <w:t>Default in borrowing covenants.</w:t>
      </w: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That all th</w:t>
      </w:r>
      <w:r>
        <w:rPr>
          <w:rFonts w:ascii="Cambria" w:hAnsi="Cambria"/>
          <w:sz w:val="21"/>
          <w:szCs w:val="21"/>
        </w:rPr>
        <w:t>e moneys advanced or to be advanced by the Lender under the facilities mentioned herein above shall be utilized exclusively for the purpose set-forth in our proposal and for no other purpose and if the said loan/advance is utilized or attempted to be utili</w:t>
      </w:r>
      <w:r>
        <w:rPr>
          <w:rFonts w:ascii="Cambria" w:hAnsi="Cambria"/>
          <w:sz w:val="21"/>
          <w:szCs w:val="21"/>
        </w:rPr>
        <w:t>zed for any other purpose or if the Lender apprehends or has reasons to believe that the said loan/advance is being utilized for any other purpose, the Lender shall have the right to forthwith recall the entire or any part of the loan/advance without assig</w:t>
      </w:r>
      <w:r>
        <w:rPr>
          <w:rFonts w:ascii="Cambria" w:hAnsi="Cambria"/>
          <w:sz w:val="21"/>
          <w:szCs w:val="21"/>
        </w:rPr>
        <w:t xml:space="preserve">ning any reason thereof. </w:t>
      </w: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That notwithstanding anything to the contrary contained in any of the documents/ agreements executed/to be executed by us as also in the Letter of Sanction by the Lender, the Lender shall be entitled to charge the contractual rate</w:t>
      </w:r>
      <w:r>
        <w:rPr>
          <w:rFonts w:ascii="Cambria" w:hAnsi="Cambria"/>
          <w:sz w:val="21"/>
          <w:szCs w:val="21"/>
        </w:rPr>
        <w:t xml:space="preserve"> of interest at its own discretion without any intimation to us to bring it in conformity with the rate of interest prescribed by the Reserve Bank of India or any other eventuality such as reintroduction of Interest Tax, etc. from time to time and the same</w:t>
      </w:r>
      <w:r>
        <w:rPr>
          <w:rFonts w:ascii="Cambria" w:hAnsi="Cambria"/>
          <w:sz w:val="21"/>
          <w:szCs w:val="21"/>
        </w:rPr>
        <w:t xml:space="preserve"> shall be binding on us as if such change were already incorporated in the documents executed by us. </w:t>
      </w:r>
    </w:p>
    <w:p w:rsidR="00E43BCD" w:rsidRDefault="001B2D30">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That in the event of any irregularity, the Lender at its discretion shall be entitled to charge on the entire outstanding or any portion thereof interest </w:t>
      </w:r>
      <w:r>
        <w:rPr>
          <w:rFonts w:ascii="Cambria" w:hAnsi="Cambria"/>
          <w:sz w:val="21"/>
          <w:szCs w:val="21"/>
        </w:rPr>
        <w:t>at such enhanced rates as it may fix during the continuance of such irregularity. We understand that it is on the faith of the aforesaid representations and express undertakings that the Lender has consented to entertain our proposal for the said facilitie</w:t>
      </w:r>
      <w:r>
        <w:rPr>
          <w:rFonts w:ascii="Cambria" w:hAnsi="Cambria"/>
          <w:sz w:val="21"/>
          <w:szCs w:val="21"/>
        </w:rPr>
        <w:t xml:space="preserve">s. </w:t>
      </w:r>
    </w:p>
    <w:p w:rsidR="00E43BCD" w:rsidRDefault="00E43BCD">
      <w:pPr>
        <w:spacing w:line="276" w:lineRule="auto"/>
        <w:ind w:left="1440" w:hanging="720"/>
        <w:jc w:val="both"/>
        <w:rPr>
          <w:rFonts w:ascii="Cambria" w:hAnsi="Cambria"/>
          <w:sz w:val="21"/>
          <w:szCs w:val="21"/>
        </w:rPr>
      </w:pPr>
    </w:p>
    <w:p w:rsidR="00E43BCD" w:rsidRDefault="001B2D30">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lastRenderedPageBreak/>
        <w:t>I/we undertake that:</w:t>
      </w:r>
    </w:p>
    <w:p w:rsidR="00E43BCD" w:rsidRDefault="001B2D30">
      <w:pPr>
        <w:numPr>
          <w:ilvl w:val="0"/>
          <w:numId w:val="16"/>
        </w:numPr>
        <w:tabs>
          <w:tab w:val="left" w:pos="720"/>
        </w:tabs>
        <w:spacing w:after="0" w:line="276" w:lineRule="auto"/>
        <w:ind w:left="720"/>
        <w:jc w:val="both"/>
        <w:rPr>
          <w:rFonts w:ascii="Cambria" w:hAnsi="Cambria"/>
          <w:spacing w:val="-2"/>
          <w:sz w:val="21"/>
          <w:szCs w:val="21"/>
        </w:rPr>
      </w:pPr>
      <w:r>
        <w:rPr>
          <w:rFonts w:ascii="Cambria" w:hAnsi="Cambria"/>
          <w:bCs/>
          <w:iCs/>
          <w:color w:val="000000"/>
          <w:sz w:val="21"/>
          <w:szCs w:val="21"/>
        </w:rPr>
        <w:t>The Credit Information Bureau (India) Ltd. and any other agency so authorized may use, process the said information and data disclosed by the Lender in the manner as deemed fit by them and;</w:t>
      </w:r>
    </w:p>
    <w:p w:rsidR="00E43BCD" w:rsidRDefault="001B2D30">
      <w:pPr>
        <w:numPr>
          <w:ilvl w:val="0"/>
          <w:numId w:val="16"/>
        </w:numPr>
        <w:tabs>
          <w:tab w:val="left" w:pos="720"/>
        </w:tabs>
        <w:spacing w:after="0" w:line="276" w:lineRule="auto"/>
        <w:ind w:left="720"/>
        <w:jc w:val="both"/>
        <w:rPr>
          <w:rFonts w:ascii="Cambria" w:hAnsi="Cambria"/>
          <w:spacing w:val="-2"/>
          <w:sz w:val="21"/>
          <w:szCs w:val="21"/>
        </w:rPr>
      </w:pPr>
      <w:r>
        <w:rPr>
          <w:rFonts w:ascii="Cambria" w:hAnsi="Cambria"/>
          <w:bCs/>
          <w:iCs/>
          <w:color w:val="000000"/>
          <w:sz w:val="21"/>
          <w:szCs w:val="21"/>
        </w:rPr>
        <w:t xml:space="preserve">The Credit Information Bureau (India) </w:t>
      </w:r>
      <w:r>
        <w:rPr>
          <w:rFonts w:ascii="Cambria" w:hAnsi="Cambria"/>
          <w:bCs/>
          <w:iCs/>
          <w:color w:val="000000"/>
          <w:sz w:val="21"/>
          <w:szCs w:val="21"/>
        </w:rPr>
        <w:t xml:space="preserve">Ltd. and other agency so authorized may furnish for consideration, the processed information and data or products thereof prepared by them, to Lenders/Financial Institutions and other credit grantors or registered users, as may be specified by the Reserve </w:t>
      </w:r>
      <w:r>
        <w:rPr>
          <w:rFonts w:ascii="Cambria" w:hAnsi="Cambria"/>
          <w:bCs/>
          <w:iCs/>
          <w:color w:val="000000"/>
          <w:sz w:val="21"/>
          <w:szCs w:val="21"/>
        </w:rPr>
        <w:t>Bank of India in this behalf.</w:t>
      </w:r>
    </w:p>
    <w:p w:rsidR="00E43BCD" w:rsidRDefault="00E43BCD">
      <w:pPr>
        <w:spacing w:line="276" w:lineRule="auto"/>
        <w:ind w:left="1440" w:hanging="720"/>
        <w:jc w:val="both"/>
        <w:rPr>
          <w:rFonts w:ascii="Cambria" w:hAnsi="Cambria"/>
          <w:bCs/>
          <w:iCs/>
          <w:color w:val="000000"/>
          <w:sz w:val="21"/>
          <w:szCs w:val="21"/>
        </w:rPr>
      </w:pPr>
    </w:p>
    <w:p w:rsidR="00E43BCD" w:rsidRDefault="001B2D30">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t>I/We certify that (i) all information furnished by me/us is true, (ii) except as indicated in this application that there is no over dues/statutory dues against me/us, (iii) except as indicated in this application that no leg</w:t>
      </w:r>
      <w:r>
        <w:rPr>
          <w:rFonts w:ascii="Cambria" w:hAnsi="Cambria"/>
          <w:spacing w:val="-2"/>
          <w:sz w:val="21"/>
          <w:szCs w:val="21"/>
        </w:rPr>
        <w:t>al action has been/is being taken against me/us and (iv) I/We shall furnish the details of legal action/s or recovery process, if any, initiated against me/us in future by any person/body/authority/together with the details of the liability/claim therein a</w:t>
      </w:r>
      <w:r>
        <w:rPr>
          <w:rFonts w:ascii="Cambria" w:hAnsi="Cambria"/>
          <w:spacing w:val="-2"/>
          <w:sz w:val="21"/>
          <w:szCs w:val="21"/>
        </w:rPr>
        <w:t xml:space="preserve">nd the action/s taken by me/us to defend/counter the same forthwith on my/our coming to know of such litigations (v) I/We shall furnish all other information that may be required by you in connection with the credit facilities (vi) my information may also </w:t>
      </w:r>
      <w:r>
        <w:rPr>
          <w:rFonts w:ascii="Cambria" w:hAnsi="Cambria"/>
          <w:spacing w:val="-2"/>
          <w:sz w:val="21"/>
          <w:szCs w:val="21"/>
        </w:rPr>
        <w:t>be exchanged by you with any agency you may deem fit and you, your representatives, representatives of the Reserve Bank of India or any other agency.</w:t>
      </w:r>
    </w:p>
    <w:p w:rsidR="00E43BCD" w:rsidRDefault="00E43BCD">
      <w:pPr>
        <w:spacing w:line="276" w:lineRule="auto"/>
        <w:ind w:left="360"/>
        <w:jc w:val="both"/>
        <w:rPr>
          <w:rFonts w:ascii="Cambria" w:hAnsi="Cambria"/>
          <w:spacing w:val="-2"/>
          <w:sz w:val="21"/>
          <w:szCs w:val="21"/>
        </w:rPr>
      </w:pPr>
    </w:p>
    <w:p w:rsidR="00E43BCD" w:rsidRDefault="001B2D30">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t>I/We, the Borrower/s, hereby declare, state and confirm as under:-</w:t>
      </w:r>
    </w:p>
    <w:p w:rsidR="00E43BCD" w:rsidRDefault="00E43BCD">
      <w:pPr>
        <w:widowControl w:val="0"/>
        <w:spacing w:line="276" w:lineRule="auto"/>
        <w:ind w:right="93"/>
        <w:jc w:val="both"/>
        <w:rPr>
          <w:rFonts w:ascii="Cambria" w:hAnsi="Cambria"/>
          <w:spacing w:val="-2"/>
          <w:sz w:val="21"/>
          <w:szCs w:val="21"/>
        </w:rPr>
      </w:pPr>
    </w:p>
    <w:p w:rsidR="00E43BCD" w:rsidRDefault="001B2D30">
      <w:pPr>
        <w:widowControl w:val="0"/>
        <w:numPr>
          <w:ilvl w:val="0"/>
          <w:numId w:val="17"/>
        </w:numPr>
        <w:tabs>
          <w:tab w:val="left" w:pos="720"/>
          <w:tab w:val="left" w:pos="1440"/>
        </w:tabs>
        <w:spacing w:after="0" w:line="276" w:lineRule="auto"/>
        <w:ind w:left="720" w:right="93" w:hanging="360"/>
        <w:jc w:val="both"/>
        <w:rPr>
          <w:rFonts w:ascii="Cambria" w:hAnsi="Cambria"/>
          <w:spacing w:val="-2"/>
          <w:sz w:val="21"/>
          <w:szCs w:val="21"/>
        </w:rPr>
      </w:pPr>
      <w:r>
        <w:rPr>
          <w:rFonts w:ascii="Cambria" w:hAnsi="Cambria"/>
          <w:spacing w:val="-2"/>
          <w:sz w:val="21"/>
          <w:szCs w:val="21"/>
        </w:rPr>
        <w:t>There is no litigation, suit, recover</w:t>
      </w:r>
      <w:r>
        <w:rPr>
          <w:rFonts w:ascii="Cambria" w:hAnsi="Cambria"/>
          <w:spacing w:val="-2"/>
          <w:sz w:val="21"/>
          <w:szCs w:val="21"/>
        </w:rPr>
        <w:t>y proceedings/execution application or any other coercive action or process issued, undertaken or adjudication or pending against us in any judicial forum/court of law/DRT/any tribunal/Revenue or other Recovery Authorities in respect of any loan, borrowing</w:t>
      </w:r>
      <w:r>
        <w:rPr>
          <w:rFonts w:ascii="Cambria" w:hAnsi="Cambria"/>
          <w:spacing w:val="-2"/>
          <w:sz w:val="21"/>
          <w:szCs w:val="21"/>
        </w:rPr>
        <w:t xml:space="preserve"> or advance availed by me/us from any Lender/FI/Co-operative Society/NBFC or any other private/government/semi government or public sector undertaking or institution. In case any such litigation/action or process is issued/field of undertaken against us in</w:t>
      </w:r>
      <w:r>
        <w:rPr>
          <w:rFonts w:ascii="Cambria" w:hAnsi="Cambria"/>
          <w:spacing w:val="-2"/>
          <w:sz w:val="21"/>
          <w:szCs w:val="21"/>
        </w:rPr>
        <w:t xml:space="preserve"> future we shall immediately arrange to intimate/furnish (i</w:t>
      </w:r>
      <w:proofErr w:type="gramStart"/>
      <w:r>
        <w:rPr>
          <w:rFonts w:ascii="Cambria" w:hAnsi="Cambria"/>
          <w:spacing w:val="-2"/>
          <w:sz w:val="21"/>
          <w:szCs w:val="21"/>
        </w:rPr>
        <w:t>)  details</w:t>
      </w:r>
      <w:proofErr w:type="gramEnd"/>
      <w:r>
        <w:rPr>
          <w:rFonts w:ascii="Cambria" w:hAnsi="Cambria"/>
          <w:spacing w:val="-2"/>
          <w:sz w:val="21"/>
          <w:szCs w:val="21"/>
        </w:rPr>
        <w:t xml:space="preserve"> /particulars thereof in writing to the Lender/Branch and (ii) the details of action/s initiated/taken by me/us to counter/defend the same appropriately.</w:t>
      </w:r>
    </w:p>
    <w:p w:rsidR="00E43BCD" w:rsidRDefault="00E43BCD">
      <w:pPr>
        <w:widowControl w:val="0"/>
        <w:tabs>
          <w:tab w:val="left" w:pos="720"/>
        </w:tabs>
        <w:spacing w:line="276" w:lineRule="auto"/>
        <w:ind w:left="720" w:right="93" w:hanging="360"/>
        <w:jc w:val="both"/>
        <w:rPr>
          <w:rFonts w:ascii="Cambria" w:hAnsi="Cambria"/>
          <w:spacing w:val="-2"/>
          <w:sz w:val="21"/>
          <w:szCs w:val="21"/>
        </w:rPr>
      </w:pPr>
    </w:p>
    <w:p w:rsidR="00E43BCD" w:rsidRDefault="001B2D30">
      <w:pPr>
        <w:widowControl w:val="0"/>
        <w:numPr>
          <w:ilvl w:val="0"/>
          <w:numId w:val="17"/>
        </w:numPr>
        <w:tabs>
          <w:tab w:val="left" w:pos="720"/>
          <w:tab w:val="left" w:pos="1440"/>
        </w:tabs>
        <w:spacing w:after="0" w:line="276" w:lineRule="auto"/>
        <w:ind w:left="720" w:right="93" w:hanging="360"/>
        <w:jc w:val="both"/>
        <w:rPr>
          <w:rFonts w:ascii="Cambria" w:hAnsi="Cambria"/>
          <w:spacing w:val="-2"/>
          <w:sz w:val="21"/>
          <w:szCs w:val="21"/>
        </w:rPr>
      </w:pPr>
      <w:r>
        <w:rPr>
          <w:rFonts w:ascii="Cambria" w:hAnsi="Cambria"/>
          <w:spacing w:val="-2"/>
          <w:sz w:val="21"/>
          <w:szCs w:val="21"/>
        </w:rPr>
        <w:t xml:space="preserve">There is litigation /insolvency </w:t>
      </w:r>
      <w:r>
        <w:rPr>
          <w:rFonts w:ascii="Cambria" w:hAnsi="Cambria"/>
          <w:spacing w:val="-2"/>
          <w:sz w:val="21"/>
          <w:szCs w:val="21"/>
        </w:rPr>
        <w:t xml:space="preserve">proceedings/dispute/claim/coercive process /execution petition, presently pending/adjudicated though not finally, earlier against me/us the details whereof are as under: </w:t>
      </w:r>
    </w:p>
    <w:p w:rsidR="00E43BCD" w:rsidRDefault="00E43BCD">
      <w:pPr>
        <w:widowControl w:val="0"/>
        <w:spacing w:line="276" w:lineRule="auto"/>
        <w:ind w:right="93"/>
        <w:jc w:val="both"/>
        <w:rPr>
          <w:rFonts w:ascii="Cambria" w:hAnsi="Cambria"/>
          <w:spacing w:val="-2"/>
          <w:sz w:val="21"/>
          <w:szCs w:val="21"/>
        </w:rPr>
      </w:pPr>
    </w:p>
    <w:p w:rsidR="00E43BCD" w:rsidRDefault="001B2D30">
      <w:pPr>
        <w:numPr>
          <w:ilvl w:val="0"/>
          <w:numId w:val="11"/>
        </w:numPr>
        <w:spacing w:after="0" w:line="276" w:lineRule="auto"/>
        <w:ind w:left="360"/>
        <w:jc w:val="both"/>
        <w:rPr>
          <w:rFonts w:ascii="Cambria" w:hAnsi="Cambria"/>
          <w:spacing w:val="-2"/>
          <w:sz w:val="21"/>
          <w:szCs w:val="21"/>
        </w:rPr>
      </w:pPr>
      <w:r>
        <w:rPr>
          <w:rFonts w:ascii="Cambria" w:hAnsi="Cambria"/>
          <w:sz w:val="21"/>
          <w:szCs w:val="21"/>
        </w:rPr>
        <w:t>We further agree that it is on the faith of the above declaration/ undertaking that the Lender has  granted/ sanctioned or proposes to sanction to the Borrower the proposed/ present/reviewed loan/ advance facility(ies) and in case the above is found incomp</w:t>
      </w:r>
      <w:r>
        <w:rPr>
          <w:rFonts w:ascii="Cambria" w:hAnsi="Cambria"/>
          <w:sz w:val="21"/>
          <w:szCs w:val="21"/>
        </w:rPr>
        <w:t>lete, in correct or false, then the Lender shall have the right to recall the advance /loan account and take/initiate any or all actions against me/us including civil or criminal action or proceedings and to enforce its rights in court of competent jurisdi</w:t>
      </w:r>
      <w:r>
        <w:rPr>
          <w:rFonts w:ascii="Cambria" w:hAnsi="Cambria"/>
          <w:sz w:val="21"/>
          <w:szCs w:val="21"/>
        </w:rPr>
        <w:t xml:space="preserve">ction under any rules /regulations, act/s or law/s in force. </w:t>
      </w:r>
    </w:p>
    <w:p w:rsidR="00E43BCD" w:rsidRDefault="00E43BCD">
      <w:pPr>
        <w:widowControl w:val="0"/>
        <w:spacing w:line="276" w:lineRule="auto"/>
        <w:ind w:right="93"/>
        <w:jc w:val="both"/>
        <w:rPr>
          <w:rFonts w:ascii="Cambria" w:hAnsi="Cambria"/>
          <w:spacing w:val="-2"/>
          <w:sz w:val="21"/>
          <w:szCs w:val="21"/>
        </w:rPr>
      </w:pPr>
    </w:p>
    <w:p w:rsidR="00E43BCD" w:rsidRDefault="001B2D30">
      <w:pPr>
        <w:widowControl w:val="0"/>
        <w:spacing w:line="276" w:lineRule="auto"/>
        <w:ind w:right="93"/>
        <w:jc w:val="both"/>
        <w:rPr>
          <w:rFonts w:ascii="Cambria" w:hAnsi="Cambria"/>
          <w:sz w:val="21"/>
          <w:szCs w:val="21"/>
        </w:rPr>
      </w:pPr>
      <w:r>
        <w:rPr>
          <w:rFonts w:ascii="Cambria" w:hAnsi="Cambria"/>
          <w:spacing w:val="-2"/>
          <w:sz w:val="21"/>
          <w:szCs w:val="21"/>
        </w:rPr>
        <w:t>IN</w:t>
      </w:r>
      <w:r>
        <w:rPr>
          <w:rFonts w:ascii="Cambria" w:hAnsi="Cambria"/>
          <w:spacing w:val="18"/>
          <w:sz w:val="21"/>
          <w:szCs w:val="21"/>
        </w:rPr>
        <w:t xml:space="preserve"> </w:t>
      </w:r>
      <w:r>
        <w:rPr>
          <w:rFonts w:ascii="Cambria" w:hAnsi="Cambria"/>
          <w:spacing w:val="-2"/>
          <w:sz w:val="21"/>
          <w:szCs w:val="21"/>
        </w:rPr>
        <w:t>WITNESS</w:t>
      </w:r>
      <w:r>
        <w:rPr>
          <w:rFonts w:ascii="Cambria" w:hAnsi="Cambria"/>
          <w:spacing w:val="18"/>
          <w:sz w:val="21"/>
          <w:szCs w:val="21"/>
        </w:rPr>
        <w:t xml:space="preserve"> </w:t>
      </w:r>
      <w:r>
        <w:rPr>
          <w:rFonts w:ascii="Cambria" w:hAnsi="Cambria"/>
          <w:spacing w:val="-2"/>
          <w:sz w:val="21"/>
          <w:szCs w:val="21"/>
        </w:rPr>
        <w:t>WHEREO</w:t>
      </w:r>
      <w:r>
        <w:rPr>
          <w:rFonts w:ascii="Cambria" w:hAnsi="Cambria"/>
          <w:sz w:val="21"/>
          <w:szCs w:val="21"/>
        </w:rPr>
        <w:t>F</w:t>
      </w:r>
      <w:r>
        <w:rPr>
          <w:rFonts w:ascii="Cambria" w:hAnsi="Cambria"/>
          <w:spacing w:val="17"/>
          <w:sz w:val="21"/>
          <w:szCs w:val="21"/>
        </w:rPr>
        <w:t xml:space="preserve"> </w:t>
      </w:r>
      <w:r>
        <w:rPr>
          <w:rFonts w:ascii="Cambria" w:hAnsi="Cambria"/>
          <w:sz w:val="21"/>
          <w:szCs w:val="21"/>
        </w:rPr>
        <w:t>the Borrower &amp; Guarantors set and subscribed their respective hands</w:t>
      </w:r>
      <w:r>
        <w:rPr>
          <w:rFonts w:ascii="Cambria" w:hAnsi="Cambria"/>
          <w:spacing w:val="-2"/>
          <w:sz w:val="21"/>
          <w:szCs w:val="21"/>
        </w:rPr>
        <w:t xml:space="preserve"> </w:t>
      </w:r>
      <w:r>
        <w:rPr>
          <w:rFonts w:ascii="Cambria" w:hAnsi="Cambria"/>
          <w:sz w:val="21"/>
          <w:szCs w:val="21"/>
        </w:rPr>
        <w:t xml:space="preserve">to these </w:t>
      </w:r>
      <w:r>
        <w:rPr>
          <w:rFonts w:ascii="Cambria" w:hAnsi="Cambria"/>
          <w:sz w:val="21"/>
          <w:szCs w:val="21"/>
        </w:rPr>
        <w:lastRenderedPageBreak/>
        <w:t>presents on the day and year first hereinabove written.</w:t>
      </w:r>
    </w:p>
    <w:p w:rsidR="00E43BCD" w:rsidRDefault="00E43BCD">
      <w:pPr>
        <w:spacing w:line="276" w:lineRule="auto"/>
        <w:jc w:val="both"/>
        <w:rPr>
          <w:rFonts w:ascii="Cambria" w:hAnsi="Cambria"/>
          <w:sz w:val="21"/>
          <w:szCs w:val="21"/>
        </w:rPr>
      </w:pPr>
    </w:p>
    <w:p w:rsidR="00E43BCD" w:rsidRDefault="001B2D30">
      <w:pPr>
        <w:spacing w:line="276" w:lineRule="auto"/>
        <w:jc w:val="both"/>
      </w:pPr>
      <w:r>
        <w:rPr>
          <w:rFonts w:ascii="Cambria" w:hAnsi="Cambria"/>
          <w:sz w:val="21"/>
          <w:szCs w:val="21"/>
        </w:rPr>
        <w:t xml:space="preserve">SIGNED &amp; DELIVERED BY THE WITHIN NAMED </w:t>
      </w:r>
    </w:p>
    <w:p w:rsidR="00E43BCD" w:rsidRDefault="001B2D30">
      <w:pPr>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w:t>
      </w:r>
      <w:proofErr w:type="gramStart"/>
      <w:r>
        <w:rPr>
          <w:rFonts w:ascii="Cambria" w:eastAsia="Cambria" w:hAnsi="Cambria" w:cs="Cambria"/>
          <w:b/>
          <w:sz w:val="21"/>
          <w:szCs w:val="21"/>
        </w:rPr>
        <w:t>{ borrower.name.middle</w:t>
      </w:r>
      <w:proofErr w:type="gramEnd"/>
      <w:r>
        <w:rPr>
          <w:rFonts w:ascii="Cambria" w:eastAsia="Cambria" w:hAnsi="Cambria" w:cs="Cambria"/>
          <w:b/>
          <w:sz w:val="21"/>
          <w:szCs w:val="21"/>
        </w:rPr>
        <w:t xml:space="preserv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E43BCD" w:rsidRDefault="001B2D30">
      <w:pPr>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bCs/>
          <w:sz w:val="21"/>
          <w:szCs w:val="21"/>
        </w:rPr>
        <w:t>{</w:t>
      </w:r>
      <w:proofErr w:type="gramEnd"/>
      <w:r>
        <w:rPr>
          <w:rFonts w:ascii="Cambria" w:eastAsia="Cambria" w:hAnsi="Cambria" w:cs="Cambria"/>
          <w:b/>
          <w:bCs/>
          <w:sz w:val="21"/>
          <w:szCs w:val="21"/>
        </w:rPr>
        <w:t>% if is_co_borrower_available %}{% for i in co_</w:t>
      </w:r>
      <w:r>
        <w:rPr>
          <w:rFonts w:ascii="Cambria" w:eastAsia="Cambria" w:hAnsi="Cambria" w:cs="Cambria"/>
          <w:b/>
          <w:bCs/>
          <w:sz w:val="21"/>
          <w:szCs w:val="21"/>
        </w:rPr>
        <w:t>borrower %}</w:t>
      </w:r>
    </w:p>
    <w:p w:rsidR="00E43BCD" w:rsidRDefault="001B2D30">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E43BCD" w:rsidRDefault="001B2D30">
      <w:pPr>
        <w:widowControl w:val="0"/>
        <w:spacing w:line="276" w:lineRule="auto"/>
        <w:ind w:left="720" w:right="84"/>
        <w:jc w:val="both"/>
      </w:pPr>
      <w:r>
        <w:rPr>
          <w:rFonts w:ascii="Cambria" w:eastAsia="Cambria" w:hAnsi="Cambria" w:cs="Cambria"/>
          <w:sz w:val="21"/>
          <w:szCs w:val="21"/>
        </w:rPr>
        <w:t xml:space="preserve"> __________________________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endif %}{% if is_guarantor_available and is_co</w:t>
      </w:r>
      <w:r>
        <w:rPr>
          <w:rFonts w:ascii="Cambria" w:eastAsia="Cambria" w:hAnsi="Cambria" w:cs="Cambria"/>
          <w:sz w:val="21"/>
          <w:szCs w:val="21"/>
        </w:rPr>
        <w:t>_borrower_available %}</w:t>
      </w:r>
      <w:r>
        <w:rPr>
          <w:rFonts w:ascii="Cambria" w:eastAsia="Cambria" w:hAnsi="Cambria" w:cs="Cambria"/>
          <w:b/>
          <w:bCs/>
          <w:sz w:val="21"/>
          <w:szCs w:val="21"/>
        </w:rPr>
        <w:t>{% for i in guarantor %}</w:t>
      </w:r>
    </w:p>
    <w:p w:rsidR="00E43BCD" w:rsidRDefault="001B2D30">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hAnsi="Cambria"/>
          <w:b/>
          <w:bCs/>
          <w:sz w:val="21"/>
          <w:szCs w:val="21"/>
        </w:rPr>
        <w:t xml:space="preserve"> </w:t>
      </w:r>
    </w:p>
    <w:p w:rsidR="00E43BCD" w:rsidRDefault="001B2D30">
      <w:pPr>
        <w:widowControl w:val="0"/>
        <w:spacing w:line="276" w:lineRule="auto"/>
        <w:ind w:right="84"/>
        <w:jc w:val="both"/>
      </w:pPr>
      <w:r>
        <w:rPr>
          <w:rFonts w:ascii="Cambria" w:eastAsia="Cambria" w:hAnsi="Cambria" w:cs="Cambria"/>
          <w:sz w:val="21"/>
          <w:szCs w:val="21"/>
        </w:rPr>
        <w:t xml:space="preserve">                ________</w:t>
      </w:r>
      <w:r>
        <w:rPr>
          <w:rFonts w:ascii="Cambria" w:eastAsia="Cambria" w:hAnsi="Cambria" w:cs="Cambria"/>
          <w:sz w:val="21"/>
          <w:szCs w:val="21"/>
        </w:rPr>
        <w:t>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endfor %}{% elif is_guarantor_available and </w:t>
      </w:r>
      <w:r>
        <w:rPr>
          <w:rFonts w:ascii="Cambria" w:eastAsia="Cambria" w:hAnsi="Cambria" w:cs="Cambria"/>
          <w:b/>
          <w:bCs/>
          <w:sz w:val="21"/>
          <w:szCs w:val="21"/>
        </w:rPr>
        <w:t>not is_co_borrower_available</w:t>
      </w:r>
      <w:r>
        <w:rPr>
          <w:rFonts w:ascii="Cambria" w:eastAsia="Cambria" w:hAnsi="Cambria" w:cs="Cambria"/>
          <w:sz w:val="21"/>
          <w:szCs w:val="21"/>
        </w:rPr>
        <w:t xml:space="preserve"> %}</w:t>
      </w:r>
      <w:r>
        <w:rPr>
          <w:rFonts w:ascii="Cambria" w:eastAsia="Cambria" w:hAnsi="Cambria" w:cs="Cambria"/>
          <w:b/>
          <w:bCs/>
          <w:sz w:val="21"/>
          <w:szCs w:val="21"/>
        </w:rPr>
        <w:t xml:space="preserve"> {% for i in guarantor %}</w:t>
      </w:r>
    </w:p>
    <w:p w:rsidR="00E43BCD" w:rsidRDefault="001B2D30">
      <w:pPr>
        <w:tabs>
          <w:tab w:val="left" w:pos="720"/>
        </w:tabs>
        <w:spacing w:line="276" w:lineRule="auto"/>
        <w:ind w:left="360"/>
        <w:jc w:val="both"/>
      </w:pPr>
      <w:r>
        <w:rPr>
          <w:rFonts w:ascii="Cambria" w:hAnsi="Cambria"/>
          <w:b/>
          <w:bCs/>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hAnsi="Cambria"/>
          <w:b/>
          <w:bCs/>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w:t>
      </w:r>
      <w:r>
        <w:rPr>
          <w:rFonts w:ascii="Cambria" w:eastAsia="Cambria" w:hAnsi="Cambria" w:cs="Cambria"/>
          <w:b/>
        </w:rPr>
        <w:t>company }}{% endif %}</w:t>
      </w:r>
    </w:p>
    <w:p w:rsidR="00E43BCD" w:rsidRDefault="001B2D30">
      <w:pPr>
        <w:widowControl w:val="0"/>
        <w:spacing w:line="276" w:lineRule="auto"/>
        <w:ind w:right="84"/>
        <w:jc w:val="both"/>
        <w:rPr>
          <w:rFonts w:ascii="Cambria" w:eastAsia="Cambria" w:hAnsi="Cambria" w:cs="Cambria"/>
          <w:b/>
          <w:bCs/>
          <w:sz w:val="21"/>
          <w:szCs w:val="21"/>
        </w:rPr>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r>
        <w:rPr>
          <w:rFonts w:ascii="Cambria" w:eastAsia="Cambria" w:hAnsi="Cambria" w:cs="Cambria"/>
          <w:b/>
          <w:bCs/>
          <w:sz w:val="21"/>
          <w:szCs w:val="21"/>
        </w:rPr>
        <w:t>{</w:t>
      </w:r>
      <w:proofErr w:type="gramEnd"/>
      <w:r>
        <w:rPr>
          <w:rFonts w:ascii="Cambria" w:eastAsia="Cambria" w:hAnsi="Cambria" w:cs="Cambria"/>
          <w:b/>
          <w:bCs/>
          <w:sz w:val="21"/>
          <w:szCs w:val="21"/>
        </w:rPr>
        <w:t>% endfor %}{% endif %}</w:t>
      </w:r>
    </w:p>
    <w:p w:rsidR="00E43BCD" w:rsidRDefault="001B2D30">
      <w:pPr>
        <w:widowControl w:val="0"/>
        <w:spacing w:line="276" w:lineRule="auto"/>
        <w:ind w:right="84"/>
        <w:jc w:val="both"/>
        <w:rPr>
          <w:rFonts w:ascii="Cambria" w:eastAsia="Cambria" w:hAnsi="Cambria" w:cs="Cambria"/>
          <w:b/>
          <w:bCs/>
          <w:sz w:val="21"/>
          <w:szCs w:val="21"/>
        </w:rPr>
      </w:pPr>
      <w:r>
        <w:t>{</w:t>
      </w:r>
      <w:proofErr w:type="gramStart"/>
      <w:r>
        <w:t>{ e</w:t>
      </w:r>
      <w:proofErr w:type="gramEnd"/>
      <w:r>
        <w:t>_stamp_IPOA }}</w:t>
      </w:r>
    </w:p>
    <w:p w:rsidR="00E43BCD" w:rsidRDefault="001B2D30">
      <w:pPr>
        <w:spacing w:after="0" w:line="276" w:lineRule="auto"/>
        <w:jc w:val="center"/>
        <w:rPr>
          <w:rFonts w:ascii="Cambria" w:hAnsi="Cambria" w:cs="Arial-BoldMT"/>
          <w:b/>
          <w:bCs/>
          <w:sz w:val="21"/>
          <w:szCs w:val="21"/>
        </w:rPr>
      </w:pPr>
      <w:r>
        <w:rPr>
          <w:rFonts w:ascii="Cambria" w:hAnsi="Cambria" w:cs="Arial-BoldMT"/>
          <w:b/>
          <w:bCs/>
          <w:sz w:val="21"/>
          <w:szCs w:val="21"/>
        </w:rPr>
        <w:t>IRREVOCABLE POWER OF ATTORNEY</w:t>
      </w:r>
    </w:p>
    <w:p w:rsidR="00E43BCD" w:rsidRDefault="00E43BCD">
      <w:pPr>
        <w:spacing w:after="0" w:line="276" w:lineRule="auto"/>
        <w:jc w:val="center"/>
        <w:rPr>
          <w:rFonts w:ascii="Cambria" w:hAnsi="Cambria" w:cs="Arial-BoldMT"/>
          <w:b/>
          <w:bCs/>
          <w:sz w:val="21"/>
          <w:szCs w:val="21"/>
        </w:rPr>
      </w:pPr>
    </w:p>
    <w:p w:rsidR="00E43BCD" w:rsidRDefault="001B2D30">
      <w:pPr>
        <w:spacing w:after="0" w:line="276" w:lineRule="auto"/>
        <w:jc w:val="both"/>
        <w:rPr>
          <w:rFonts w:ascii="Cambria" w:hAnsi="Cambria" w:cs="ArialMT"/>
          <w:sz w:val="21"/>
          <w:szCs w:val="21"/>
        </w:rPr>
      </w:pPr>
      <w:r>
        <w:rPr>
          <w:rFonts w:ascii="Cambria" w:hAnsi="Cambria" w:cs="Arial-BoldMT"/>
          <w:b/>
          <w:bCs/>
          <w:sz w:val="21"/>
          <w:szCs w:val="21"/>
        </w:rPr>
        <w:t xml:space="preserve">TO ALL TO WHOM THESE PRESENTS SHALL COME </w:t>
      </w:r>
      <w:r>
        <w:rPr>
          <w:rFonts w:ascii="Cambria" w:hAnsi="Cambria" w:cs="ArialMT"/>
          <w:sz w:val="21"/>
          <w:szCs w:val="21"/>
        </w:rPr>
        <w:t>l/</w:t>
      </w:r>
      <w:proofErr w:type="gramStart"/>
      <w:r>
        <w:rPr>
          <w:rFonts w:ascii="Cambria" w:hAnsi="Cambria" w:cs="ArialMT"/>
          <w:sz w:val="21"/>
          <w:szCs w:val="21"/>
        </w:rPr>
        <w:t>We</w:t>
      </w:r>
      <w:proofErr w:type="gramEnd"/>
      <w:r>
        <w:rPr>
          <w:rFonts w:ascii="Cambria" w:hAnsi="Cambria" w:cs="ArialMT"/>
          <w:sz w:val="21"/>
          <w:szCs w:val="21"/>
        </w:rPr>
        <w:t xml:space="preserve"> the undersigned Borrower(s) details are set out in Schedule hereunder </w:t>
      </w:r>
      <w:r>
        <w:rPr>
          <w:rFonts w:ascii="Cambria" w:hAnsi="Cambria" w:cs="ArialMT"/>
          <w:sz w:val="21"/>
          <w:szCs w:val="21"/>
        </w:rPr>
        <w:t>written, SEND GREETINGS:</w:t>
      </w:r>
    </w:p>
    <w:p w:rsidR="00E43BCD" w:rsidRDefault="00E43BCD">
      <w:pPr>
        <w:spacing w:after="0" w:line="276" w:lineRule="auto"/>
        <w:jc w:val="both"/>
        <w:rPr>
          <w:rFonts w:ascii="Cambria" w:hAnsi="Cambria" w:cs="ArialMT"/>
          <w:sz w:val="21"/>
          <w:szCs w:val="21"/>
        </w:rPr>
      </w:pPr>
    </w:p>
    <w:p w:rsidR="00E43BCD" w:rsidRDefault="001B2D30">
      <w:pPr>
        <w:spacing w:after="0" w:line="276" w:lineRule="auto"/>
        <w:jc w:val="both"/>
        <w:rPr>
          <w:rFonts w:ascii="Cambria" w:hAnsi="Cambria" w:cs="ArialMT"/>
          <w:sz w:val="21"/>
          <w:szCs w:val="21"/>
        </w:rPr>
      </w:pPr>
      <w:r>
        <w:rPr>
          <w:rFonts w:ascii="Cambria" w:hAnsi="Cambria" w:cs="ArialMT"/>
          <w:sz w:val="21"/>
          <w:szCs w:val="21"/>
        </w:rPr>
        <w:t>The expression “Borrower(s)”</w:t>
      </w:r>
      <w:r>
        <w:rPr>
          <w:rFonts w:ascii="Cambria" w:hAnsi="Cambria" w:cstheme="minorHAnsi"/>
          <w:sz w:val="21"/>
          <w:szCs w:val="21"/>
        </w:rPr>
        <w:t xml:space="preserve"> which expression unless repugnant to the context or meaning thereof be deemed to include (i) where the Borrower(s) is/are an individual, his/her heirs, executors, and administrators; (ii) where the Bor</w:t>
      </w:r>
      <w:r>
        <w:rPr>
          <w:rFonts w:ascii="Cambria" w:hAnsi="Cambria" w:cstheme="minorHAnsi"/>
          <w:sz w:val="21"/>
          <w:szCs w:val="21"/>
        </w:rPr>
        <w:t>rower(s) is/are a sole proprietorship concern, the person whose name appears as sole proprietor and shall include his/her heirs, executors, and administrators; (iii) where the Borrower(s) is/are a partnership firm under Indian Partnership Act, 1932, any an</w:t>
      </w:r>
      <w:r>
        <w:rPr>
          <w:rFonts w:ascii="Cambria" w:hAnsi="Cambria" w:cstheme="minorHAnsi"/>
          <w:sz w:val="21"/>
          <w:szCs w:val="21"/>
        </w:rPr>
        <w:t>d each of the partner, and their survivor(s) or the partner(s) from time to time and their respective heirs, legal representatives, executors and administrators; (iv) where the Borrower(s) is a Hindu Undivided Family (HUF), the Karta and any or each of the</w:t>
      </w:r>
      <w:r>
        <w:rPr>
          <w:rFonts w:ascii="Cambria" w:hAnsi="Cambria" w:cstheme="minorHAnsi"/>
          <w:sz w:val="21"/>
          <w:szCs w:val="21"/>
        </w:rPr>
        <w:t xml:space="preserve"> adult member of the HUF and their survivor(s) and his /her/ their respective heirs, executors and administrators;(v) where the Borrower(s) is/are a Company or Society or Limited Liability Partnership(LLP), its successors and permitted assigns; (vi) where </w:t>
      </w:r>
      <w:r>
        <w:rPr>
          <w:rFonts w:ascii="Cambria" w:hAnsi="Cambria" w:cstheme="minorHAnsi"/>
          <w:sz w:val="21"/>
          <w:szCs w:val="21"/>
        </w:rPr>
        <w:t>the Borrower(s) is/are an unincorporated body, all members thereof and their respective successors; (vii) where the Borrower(s) is /are a Trust, the trustee/s for time being thereof and the successors of the trust / trustees.</w:t>
      </w:r>
    </w:p>
    <w:p w:rsidR="00E43BCD" w:rsidRDefault="00E43BCD">
      <w:pPr>
        <w:spacing w:after="0" w:line="276" w:lineRule="auto"/>
        <w:jc w:val="both"/>
        <w:rPr>
          <w:rFonts w:ascii="Cambria" w:hAnsi="Cambria" w:cs="Arial-BoldMT"/>
          <w:b/>
          <w:bCs/>
          <w:sz w:val="21"/>
          <w:szCs w:val="21"/>
        </w:rPr>
      </w:pPr>
    </w:p>
    <w:p w:rsidR="00E43BCD" w:rsidRDefault="001B2D30">
      <w:pPr>
        <w:spacing w:after="0" w:line="276" w:lineRule="auto"/>
        <w:jc w:val="both"/>
        <w:rPr>
          <w:rFonts w:ascii="Cambria" w:hAnsi="Cambria" w:cs="Arial-BoldMT"/>
          <w:b/>
          <w:bCs/>
          <w:sz w:val="21"/>
          <w:szCs w:val="21"/>
        </w:rPr>
      </w:pPr>
      <w:r>
        <w:rPr>
          <w:rFonts w:ascii="Cambria" w:hAnsi="Cambria" w:cs="Arial-BoldMT"/>
          <w:b/>
          <w:bCs/>
          <w:sz w:val="21"/>
          <w:szCs w:val="21"/>
        </w:rPr>
        <w:t>WHEREAS:</w:t>
      </w:r>
    </w:p>
    <w:p w:rsidR="00E43BCD" w:rsidRDefault="00E43BCD">
      <w:pPr>
        <w:pStyle w:val="ListParagraph"/>
        <w:spacing w:after="0" w:line="276" w:lineRule="auto"/>
        <w:jc w:val="both"/>
        <w:rPr>
          <w:rFonts w:ascii="Cambria" w:hAnsi="Cambria" w:cs="ArialMT"/>
          <w:sz w:val="21"/>
          <w:szCs w:val="21"/>
        </w:rPr>
      </w:pPr>
    </w:p>
    <w:p w:rsidR="00E43BCD" w:rsidRDefault="001B2D30">
      <w:pPr>
        <w:pStyle w:val="ListParagraph"/>
        <w:numPr>
          <w:ilvl w:val="0"/>
          <w:numId w:val="18"/>
        </w:numPr>
        <w:spacing w:after="0" w:line="276" w:lineRule="auto"/>
        <w:ind w:left="360"/>
        <w:jc w:val="both"/>
        <w:rPr>
          <w:rFonts w:ascii="Cambria" w:hAnsi="Cambria" w:cs="ArialMT"/>
          <w:sz w:val="21"/>
          <w:szCs w:val="21"/>
        </w:rPr>
      </w:pPr>
      <w:r>
        <w:rPr>
          <w:rFonts w:ascii="Cambria" w:hAnsi="Cambria" w:cstheme="minorHAnsi"/>
          <w:b/>
          <w:bCs/>
          <w:sz w:val="21"/>
          <w:szCs w:val="21"/>
        </w:rPr>
        <w:t>RATNAAFIN CAPITAL P</w:t>
      </w:r>
      <w:r>
        <w:rPr>
          <w:rFonts w:ascii="Cambria" w:hAnsi="Cambria" w:cstheme="minorHAnsi"/>
          <w:b/>
          <w:bCs/>
          <w:sz w:val="21"/>
          <w:szCs w:val="21"/>
        </w:rPr>
        <w:t>RIVATE LIMITED</w:t>
      </w:r>
      <w:r>
        <w:rPr>
          <w:rFonts w:ascii="Cambria" w:hAnsi="Cambria" w:cs="ArialMT"/>
          <w:sz w:val="21"/>
          <w:szCs w:val="21"/>
        </w:rPr>
        <w:t xml:space="preserve"> (hereinafter referred to as </w:t>
      </w:r>
      <w:r>
        <w:rPr>
          <w:rFonts w:ascii="Cambria" w:hAnsi="Cambria" w:cs="Arial-BoldMT"/>
          <w:b/>
          <w:bCs/>
          <w:sz w:val="21"/>
          <w:szCs w:val="21"/>
        </w:rPr>
        <w:t>“Lender”</w:t>
      </w:r>
      <w:r>
        <w:rPr>
          <w:rFonts w:ascii="Cambria" w:hAnsi="Cambria" w:cs="Arial-BoldMT"/>
          <w:sz w:val="21"/>
          <w:szCs w:val="21"/>
        </w:rPr>
        <w:t>)</w:t>
      </w:r>
      <w:r>
        <w:rPr>
          <w:rFonts w:ascii="Cambria" w:hAnsi="Cambria" w:cs="Arial-BoldMT"/>
          <w:b/>
          <w:bCs/>
          <w:sz w:val="21"/>
          <w:szCs w:val="21"/>
        </w:rPr>
        <w:t xml:space="preserve"> </w:t>
      </w:r>
      <w:r>
        <w:rPr>
          <w:rFonts w:ascii="Cambria" w:hAnsi="Cambria" w:cs="ArialMT"/>
          <w:sz w:val="21"/>
          <w:szCs w:val="21"/>
        </w:rPr>
        <w:t>at the request of the Borrower as specified in an Loan cum Hypothecation Agreement, as mentioned in the Schedule hereunder (</w:t>
      </w:r>
      <w:r>
        <w:rPr>
          <w:rFonts w:ascii="Cambria" w:hAnsi="Cambria" w:cs="Arial-BoldMT"/>
          <w:b/>
          <w:bCs/>
          <w:sz w:val="21"/>
          <w:szCs w:val="21"/>
        </w:rPr>
        <w:t>“Agreement”</w:t>
      </w:r>
      <w:r>
        <w:rPr>
          <w:rFonts w:ascii="Cambria" w:hAnsi="Cambria" w:cs="ArialMT"/>
          <w:sz w:val="21"/>
          <w:szCs w:val="21"/>
        </w:rPr>
        <w:t>) has granted / agreed to grant such amounts as mentioned in the Sch</w:t>
      </w:r>
      <w:r>
        <w:rPr>
          <w:rFonts w:ascii="Cambria" w:hAnsi="Cambria" w:cs="ArialMT"/>
          <w:sz w:val="21"/>
          <w:szCs w:val="21"/>
        </w:rPr>
        <w:t>edule hereunder (</w:t>
      </w:r>
      <w:r>
        <w:rPr>
          <w:rFonts w:ascii="Cambria" w:hAnsi="Cambria" w:cs="Arial-BoldMT"/>
          <w:b/>
          <w:bCs/>
          <w:sz w:val="21"/>
          <w:szCs w:val="21"/>
        </w:rPr>
        <w:t>“Loan”</w:t>
      </w:r>
      <w:r>
        <w:rPr>
          <w:rFonts w:ascii="Cambria" w:hAnsi="Cambria" w:cs="ArialMT"/>
          <w:sz w:val="21"/>
          <w:szCs w:val="21"/>
        </w:rPr>
        <w:t>) to the Borrower for acquiring/purchasing the Equipment as more particularly mentioned in the Schedule hereunder.</w:t>
      </w:r>
    </w:p>
    <w:p w:rsidR="00E43BCD" w:rsidRDefault="00E43BCD">
      <w:pPr>
        <w:pStyle w:val="ListParagraph"/>
        <w:spacing w:after="0" w:line="276" w:lineRule="auto"/>
        <w:ind w:left="360"/>
        <w:jc w:val="both"/>
        <w:rPr>
          <w:rFonts w:ascii="Cambria" w:hAnsi="Cambria" w:cs="ArialMT"/>
          <w:sz w:val="21"/>
          <w:szCs w:val="21"/>
        </w:rPr>
      </w:pPr>
    </w:p>
    <w:p w:rsidR="00E43BCD" w:rsidRDefault="001B2D30">
      <w:pPr>
        <w:pStyle w:val="ListParagraph"/>
        <w:numPr>
          <w:ilvl w:val="0"/>
          <w:numId w:val="18"/>
        </w:numPr>
        <w:spacing w:after="0" w:line="276" w:lineRule="auto"/>
        <w:ind w:left="360"/>
        <w:jc w:val="both"/>
        <w:rPr>
          <w:rFonts w:ascii="Cambria" w:hAnsi="Cambria" w:cs="ArialMT"/>
          <w:sz w:val="21"/>
          <w:szCs w:val="21"/>
        </w:rPr>
      </w:pPr>
      <w:r>
        <w:rPr>
          <w:rFonts w:ascii="Cambria" w:hAnsi="Cambria" w:cs="ArialMT"/>
          <w:sz w:val="21"/>
          <w:szCs w:val="21"/>
        </w:rPr>
        <w:t>Pursuant to the terms and conditions of the Agreement, the Borrower has agreed to hypothecate to and charge in favour</w:t>
      </w:r>
      <w:r>
        <w:rPr>
          <w:rFonts w:ascii="Cambria" w:hAnsi="Cambria" w:cs="ArialMT"/>
          <w:sz w:val="21"/>
          <w:szCs w:val="21"/>
        </w:rPr>
        <w:t xml:space="preserve"> of the Lender by way of first and exclusive charge the said Equipment more particularly mentioned in the Schedule hereunder (“</w:t>
      </w:r>
      <w:r>
        <w:rPr>
          <w:rFonts w:ascii="Cambria" w:hAnsi="Cambria" w:cs="ArialMT"/>
          <w:b/>
          <w:bCs/>
          <w:sz w:val="21"/>
          <w:szCs w:val="21"/>
        </w:rPr>
        <w:t>Hypothecated Assets</w:t>
      </w:r>
      <w:r>
        <w:rPr>
          <w:rFonts w:ascii="Cambria" w:hAnsi="Cambria" w:cs="ArialMT"/>
          <w:sz w:val="21"/>
          <w:szCs w:val="21"/>
        </w:rPr>
        <w:t>”).</w:t>
      </w:r>
    </w:p>
    <w:p w:rsidR="00E43BCD" w:rsidRDefault="00E43BCD">
      <w:pPr>
        <w:pStyle w:val="ListParagraph"/>
        <w:spacing w:after="0" w:line="276" w:lineRule="auto"/>
        <w:ind w:left="360"/>
        <w:jc w:val="both"/>
        <w:rPr>
          <w:rFonts w:ascii="Cambria" w:hAnsi="Cambria" w:cs="ArialMT"/>
          <w:sz w:val="21"/>
          <w:szCs w:val="21"/>
        </w:rPr>
      </w:pPr>
    </w:p>
    <w:p w:rsidR="00E43BCD" w:rsidRDefault="001B2D30">
      <w:pPr>
        <w:pStyle w:val="ListParagraph"/>
        <w:numPr>
          <w:ilvl w:val="0"/>
          <w:numId w:val="18"/>
        </w:numPr>
        <w:spacing w:after="0" w:line="276" w:lineRule="auto"/>
        <w:ind w:left="360"/>
        <w:jc w:val="both"/>
        <w:rPr>
          <w:rFonts w:ascii="Cambria" w:hAnsi="Cambria" w:cs="ArialMT"/>
          <w:sz w:val="21"/>
          <w:szCs w:val="21"/>
        </w:rPr>
      </w:pPr>
      <w:r>
        <w:rPr>
          <w:rFonts w:ascii="Cambria" w:hAnsi="Cambria" w:cs="ArialMT"/>
          <w:sz w:val="21"/>
          <w:szCs w:val="21"/>
        </w:rPr>
        <w:t>In consideration of the Lender sanctioning the Loan as per the terms and conditions of the Agreement, and</w:t>
      </w:r>
      <w:r>
        <w:rPr>
          <w:rFonts w:ascii="Cambria" w:hAnsi="Cambria" w:cs="ArialMT"/>
          <w:sz w:val="21"/>
          <w:szCs w:val="21"/>
        </w:rPr>
        <w:t xml:space="preserve"> to further assure and enable the Lender to carry out the terms and conditions of the Agreement, l/ We do hereby execute an Irrevocable Power of Attorney in favour of the Lender to do the following acts and on behalf of me / us, the Borrower.</w:t>
      </w:r>
    </w:p>
    <w:p w:rsidR="00E43BCD" w:rsidRDefault="00E43BCD">
      <w:pPr>
        <w:pStyle w:val="ListParagraph"/>
        <w:spacing w:after="0" w:line="276" w:lineRule="auto"/>
        <w:jc w:val="both"/>
        <w:rPr>
          <w:rFonts w:ascii="Cambria" w:hAnsi="Cambria" w:cs="Arial-BoldMT"/>
          <w:b/>
          <w:bCs/>
          <w:sz w:val="21"/>
          <w:szCs w:val="21"/>
        </w:rPr>
      </w:pPr>
    </w:p>
    <w:p w:rsidR="00E43BCD" w:rsidRDefault="001B2D30">
      <w:pPr>
        <w:spacing w:after="0" w:line="276" w:lineRule="auto"/>
        <w:jc w:val="both"/>
        <w:rPr>
          <w:rFonts w:ascii="Cambria" w:hAnsi="Cambria" w:cs="ArialMT"/>
          <w:sz w:val="21"/>
          <w:szCs w:val="21"/>
        </w:rPr>
      </w:pPr>
      <w:r>
        <w:rPr>
          <w:rFonts w:ascii="Cambria" w:hAnsi="Cambria" w:cs="Arial-BoldMT"/>
          <w:b/>
          <w:bCs/>
          <w:sz w:val="21"/>
          <w:szCs w:val="21"/>
        </w:rPr>
        <w:t xml:space="preserve">NOW KNOWING </w:t>
      </w:r>
      <w:r>
        <w:rPr>
          <w:rFonts w:ascii="Cambria" w:hAnsi="Cambria" w:cs="Arial-BoldMT"/>
          <w:b/>
          <w:bCs/>
          <w:sz w:val="21"/>
          <w:szCs w:val="21"/>
        </w:rPr>
        <w:t xml:space="preserve">ALL AND THESE PRESENTS WITNESS THAT </w:t>
      </w:r>
      <w:r>
        <w:rPr>
          <w:rFonts w:ascii="Cambria" w:hAnsi="Cambria" w:cs="ArialMT"/>
          <w:sz w:val="21"/>
          <w:szCs w:val="21"/>
        </w:rPr>
        <w:t>I /We do hereby irrevocably nominate / constitute and appoint the Lender acting through any of its officers as my / our true and lawful attorney for me us on my / our behalf and at my / our cost and risk to do, execute a</w:t>
      </w:r>
      <w:r>
        <w:rPr>
          <w:rFonts w:ascii="Cambria" w:hAnsi="Cambria" w:cs="ArialMT"/>
          <w:sz w:val="21"/>
          <w:szCs w:val="21"/>
        </w:rPr>
        <w:t>nd perform all or any of the following acts, deeds, matters and things that is to say:</w:t>
      </w: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execute and complete in favour of the Lender or its nominee any documents which the Lender may require for perfecting its title to or for vesting the said Hypothecate</w:t>
      </w:r>
      <w:r>
        <w:rPr>
          <w:rFonts w:ascii="Cambria" w:hAnsi="Cambria" w:cs="ArialMT"/>
          <w:sz w:val="21"/>
          <w:szCs w:val="21"/>
        </w:rPr>
        <w:t>d Assets in the Lender or its nominee or any purchaser thereof.</w:t>
      </w:r>
    </w:p>
    <w:p w:rsidR="00E43BCD" w:rsidRDefault="00E43BCD">
      <w:pPr>
        <w:pStyle w:val="ListParagraph"/>
        <w:spacing w:after="0" w:line="276" w:lineRule="auto"/>
        <w:ind w:left="360" w:hanging="360"/>
        <w:jc w:val="both"/>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disburse the Loan amount for purchase of the Equipment directly to the</w:t>
      </w:r>
      <w:r>
        <w:rPr>
          <w:rFonts w:ascii="Cambria" w:hAnsi="Cambria"/>
          <w:sz w:val="21"/>
          <w:szCs w:val="21"/>
        </w:rPr>
        <w:t xml:space="preserve"> Manufacturer /Dealer /Seller of the Equipment</w:t>
      </w:r>
      <w:r>
        <w:rPr>
          <w:rFonts w:ascii="Cambria" w:hAnsi="Cambria" w:cs="ArialMT"/>
          <w:sz w:val="21"/>
          <w:szCs w:val="21"/>
        </w:rPr>
        <w:t xml:space="preserve"> and obtain a receipt for such payment from such </w:t>
      </w:r>
      <w:r>
        <w:rPr>
          <w:rFonts w:ascii="Cambria" w:hAnsi="Cambria"/>
          <w:sz w:val="21"/>
          <w:szCs w:val="21"/>
        </w:rPr>
        <w:t xml:space="preserve">Manufacturer /Dealer </w:t>
      </w:r>
      <w:r>
        <w:rPr>
          <w:rFonts w:ascii="Cambria" w:hAnsi="Cambria"/>
          <w:sz w:val="21"/>
          <w:szCs w:val="21"/>
        </w:rPr>
        <w:t>/Seller.</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 xml:space="preserve">To cancel, annul or rescind booking of one or more of the Hypothecated Assets and to get refund of any such booking amount from the </w:t>
      </w:r>
      <w:r>
        <w:rPr>
          <w:rFonts w:ascii="Cambria" w:hAnsi="Cambria"/>
          <w:sz w:val="21"/>
          <w:szCs w:val="21"/>
        </w:rPr>
        <w:t>Manufacturer /Dealer /Seller of the Equipment.</w:t>
      </w:r>
    </w:p>
    <w:p w:rsidR="00E43BCD" w:rsidRDefault="00E43BCD">
      <w:pPr>
        <w:pStyle w:val="ListParagraph"/>
        <w:spacing w:after="0" w:line="276" w:lineRule="auto"/>
        <w:ind w:left="360" w:hanging="360"/>
        <w:jc w:val="both"/>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 xml:space="preserve">To take inspection directly or to engage any Advocate, Chartered </w:t>
      </w:r>
      <w:r>
        <w:rPr>
          <w:rFonts w:ascii="Cambria" w:hAnsi="Cambria" w:cs="ArialMT"/>
          <w:sz w:val="21"/>
          <w:szCs w:val="21"/>
        </w:rPr>
        <w:t>Accountant or registered trade practitioner for taking inspection of my / our income tax return/s and assessment proceedings, appeal proceedings etc. relating to the current and previous assessment years. This authority is being given to the Lender to enab</w:t>
      </w:r>
      <w:r>
        <w:rPr>
          <w:rFonts w:ascii="Cambria" w:hAnsi="Cambria" w:cs="ArialMT"/>
          <w:sz w:val="21"/>
          <w:szCs w:val="21"/>
        </w:rPr>
        <w:t>le the Lender to verify the veracity of various representations made by me / us the undersigned, for seeking Loan from the Lender.</w:t>
      </w:r>
    </w:p>
    <w:p w:rsidR="00E43BCD" w:rsidRDefault="00E43BCD">
      <w:pPr>
        <w:pStyle w:val="ListParagraph"/>
        <w:spacing w:after="0" w:line="276" w:lineRule="auto"/>
        <w:ind w:left="360" w:hanging="360"/>
        <w:jc w:val="both"/>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appear before the office of Registration Authority, Sales Tax Officer, Registrar of Companies, insurance companies and ot</w:t>
      </w:r>
      <w:r>
        <w:rPr>
          <w:rFonts w:ascii="Cambria" w:hAnsi="Cambria" w:cs="ArialMT"/>
          <w:sz w:val="21"/>
          <w:szCs w:val="21"/>
        </w:rPr>
        <w:t>her authorities and persons through Advocates or any such Authorised person deemed necessary by the Lender to effect endorsement of hypothecation and transfer the Hypothecated Assets.</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obtain, receive, demand or collect any forms, certificates, registra</w:t>
      </w:r>
      <w:r>
        <w:rPr>
          <w:rFonts w:ascii="Cambria" w:hAnsi="Cambria" w:cs="ArialMT"/>
          <w:sz w:val="21"/>
          <w:szCs w:val="21"/>
        </w:rPr>
        <w:t xml:space="preserve">tion books, booking order, or other documents from any Authority and/or </w:t>
      </w:r>
      <w:r>
        <w:rPr>
          <w:rFonts w:ascii="Cambria" w:hAnsi="Cambria"/>
          <w:sz w:val="21"/>
          <w:szCs w:val="21"/>
        </w:rPr>
        <w:t>Manufacturer /Dealer /Seller of the Equipment</w:t>
      </w:r>
      <w:r>
        <w:rPr>
          <w:rFonts w:ascii="Cambria" w:hAnsi="Cambria" w:cs="ArialMT"/>
          <w:sz w:val="21"/>
          <w:szCs w:val="21"/>
        </w:rPr>
        <w:t>.</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lastRenderedPageBreak/>
        <w:t xml:space="preserve">To </w:t>
      </w:r>
      <w:r>
        <w:rPr>
          <w:rFonts w:ascii="Cambria" w:hAnsi="Cambria" w:cs="ArialMT"/>
          <w:sz w:val="21"/>
          <w:szCs w:val="21"/>
        </w:rPr>
        <w:t>enter</w:t>
      </w:r>
      <w:r>
        <w:rPr>
          <w:rFonts w:ascii="Cambria" w:hAnsi="Cambria"/>
          <w:sz w:val="21"/>
          <w:szCs w:val="21"/>
        </w:rPr>
        <w:t xml:space="preserve"> </w:t>
      </w:r>
      <w:r>
        <w:rPr>
          <w:rFonts w:ascii="Cambria" w:hAnsi="Cambria" w:cs="ArialMT"/>
          <w:sz w:val="21"/>
          <w:szCs w:val="21"/>
        </w:rPr>
        <w:t>any</w:t>
      </w:r>
      <w:r>
        <w:rPr>
          <w:rFonts w:ascii="Cambria" w:hAnsi="Cambria"/>
          <w:sz w:val="21"/>
          <w:szCs w:val="21"/>
        </w:rPr>
        <w:t xml:space="preserve"> premises where the Hypothecated Assets are kept and inspect the same;</w:t>
      </w:r>
    </w:p>
    <w:p w:rsidR="00E43BCD" w:rsidRDefault="00E43BCD">
      <w:pPr>
        <w:pStyle w:val="ListParagraph"/>
        <w:spacing w:after="0" w:line="276" w:lineRule="auto"/>
        <w:ind w:left="360" w:hanging="360"/>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 xml:space="preserve">To appear before such bank/s or insurance companies </w:t>
      </w:r>
      <w:r>
        <w:rPr>
          <w:rFonts w:ascii="Cambria" w:hAnsi="Cambria"/>
          <w:sz w:val="21"/>
          <w:szCs w:val="21"/>
        </w:rPr>
        <w:t xml:space="preserve">for collection of relevant forms, </w:t>
      </w:r>
      <w:r>
        <w:rPr>
          <w:rFonts w:ascii="Cambria" w:hAnsi="Cambria" w:cs="ArialMT"/>
          <w:sz w:val="21"/>
          <w:szCs w:val="21"/>
        </w:rPr>
        <w:t>applications</w:t>
      </w:r>
      <w:r>
        <w:rPr>
          <w:rFonts w:ascii="Cambria" w:hAnsi="Cambria"/>
          <w:sz w:val="21"/>
          <w:szCs w:val="21"/>
        </w:rPr>
        <w:t xml:space="preserve">, ECS / NACH mandates, insurance policies, insurance payment receipts, or any other documents or information, or for resolving any issue. </w:t>
      </w:r>
    </w:p>
    <w:p w:rsidR="00E43BCD" w:rsidRDefault="00E43BCD">
      <w:pPr>
        <w:pStyle w:val="ListParagraph"/>
        <w:spacing w:after="0" w:line="276" w:lineRule="auto"/>
        <w:ind w:left="360" w:hanging="360"/>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 xml:space="preserve">To take </w:t>
      </w:r>
      <w:r>
        <w:rPr>
          <w:rFonts w:ascii="Cambria" w:hAnsi="Cambria" w:cs="ArialMT"/>
          <w:sz w:val="21"/>
          <w:szCs w:val="21"/>
        </w:rPr>
        <w:t>delivery, actual possession or custody</w:t>
      </w:r>
      <w:r>
        <w:rPr>
          <w:rFonts w:ascii="Cambria" w:hAnsi="Cambria"/>
          <w:sz w:val="21"/>
          <w:szCs w:val="21"/>
        </w:rPr>
        <w:t xml:space="preserve"> of all or any of the Hy</w:t>
      </w:r>
      <w:r>
        <w:rPr>
          <w:rFonts w:ascii="Cambria" w:hAnsi="Cambria"/>
          <w:sz w:val="21"/>
          <w:szCs w:val="21"/>
        </w:rPr>
        <w:t xml:space="preserve">pothecated Assets and/or the </w:t>
      </w:r>
      <w:r>
        <w:rPr>
          <w:rFonts w:ascii="Cambria" w:hAnsi="Cambria" w:cs="ArialMT"/>
          <w:sz w:val="21"/>
          <w:szCs w:val="21"/>
        </w:rPr>
        <w:t>documents</w:t>
      </w:r>
      <w:r>
        <w:rPr>
          <w:rFonts w:ascii="Cambria" w:hAnsi="Cambria"/>
          <w:sz w:val="21"/>
          <w:szCs w:val="21"/>
        </w:rPr>
        <w:t xml:space="preserve"> relating thereto from any Person.</w:t>
      </w:r>
    </w:p>
    <w:p w:rsidR="00E43BCD" w:rsidRDefault="00E43BCD">
      <w:pPr>
        <w:pStyle w:val="ListParagraph"/>
        <w:spacing w:after="0" w:line="276" w:lineRule="auto"/>
        <w:ind w:left="360" w:hanging="360"/>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 xml:space="preserve">To sell, dispose of any of the Hypothecated Assets for and on behalf of me/ us, the undersigned and at my / our risk in all </w:t>
      </w:r>
      <w:r>
        <w:rPr>
          <w:rFonts w:ascii="Cambria" w:hAnsi="Cambria" w:cs="ArialMT"/>
          <w:sz w:val="21"/>
          <w:szCs w:val="21"/>
        </w:rPr>
        <w:t>respects</w:t>
      </w:r>
      <w:r>
        <w:rPr>
          <w:rFonts w:ascii="Cambria" w:hAnsi="Cambria"/>
          <w:sz w:val="21"/>
          <w:szCs w:val="21"/>
        </w:rPr>
        <w:t xml:space="preserve"> and to realize full or any part or portion of the</w:t>
      </w:r>
      <w:r>
        <w:rPr>
          <w:rFonts w:ascii="Cambria" w:hAnsi="Cambria"/>
          <w:sz w:val="21"/>
          <w:szCs w:val="21"/>
        </w:rPr>
        <w:t xml:space="preserve"> sale proceeds thereof and sign and execute all contracts, declarations and instruments as may be necessary or expedient </w:t>
      </w:r>
      <w:r>
        <w:rPr>
          <w:rFonts w:ascii="Cambria" w:hAnsi="Cambria" w:cstheme="minorHAnsi"/>
          <w:sz w:val="21"/>
          <w:szCs w:val="21"/>
        </w:rPr>
        <w:t>for</w:t>
      </w:r>
      <w:r>
        <w:rPr>
          <w:rFonts w:ascii="Cambria" w:hAnsi="Cambria"/>
          <w:sz w:val="21"/>
          <w:szCs w:val="21"/>
        </w:rPr>
        <w:t xml:space="preserve"> giving possession thereof.</w:t>
      </w:r>
    </w:p>
    <w:p w:rsidR="00E43BCD" w:rsidRDefault="00E43BCD">
      <w:pPr>
        <w:pStyle w:val="ListParagraph"/>
        <w:spacing w:after="0" w:line="276" w:lineRule="auto"/>
        <w:ind w:left="360" w:hanging="360"/>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To take all such steps as may be required for the recovery of any of the Hypothecated Assets, including</w:t>
      </w:r>
      <w:r>
        <w:rPr>
          <w:rFonts w:ascii="Cambria" w:hAnsi="Cambria"/>
          <w:sz w:val="21"/>
          <w:szCs w:val="21"/>
        </w:rPr>
        <w:t xml:space="preserve"> the institution of any claim, suit, petition or other legal process and the signing and execution of all necessary documents for the said purpose and the compromising or settlement of such suit or action.</w:t>
      </w:r>
    </w:p>
    <w:p w:rsidR="00E43BCD" w:rsidRDefault="00E43BCD">
      <w:pPr>
        <w:pStyle w:val="ListParagraph"/>
        <w:spacing w:after="0" w:line="276" w:lineRule="auto"/>
        <w:ind w:left="360" w:hanging="360"/>
        <w:jc w:val="both"/>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To sign all papers, correspondence, vouchers, for</w:t>
      </w:r>
      <w:r>
        <w:rPr>
          <w:rFonts w:ascii="Cambria" w:hAnsi="Cambria"/>
          <w:sz w:val="21"/>
          <w:szCs w:val="21"/>
        </w:rPr>
        <w:t xml:space="preserve">ms, applications, petitions, receipts, documents, agreements, indentures and writings that I/ We would be bound to do under or in pursuance of these </w:t>
      </w:r>
      <w:r>
        <w:rPr>
          <w:rFonts w:ascii="Cambria" w:hAnsi="Cambria" w:cs="ArialMT"/>
          <w:sz w:val="21"/>
          <w:szCs w:val="21"/>
        </w:rPr>
        <w:t>presents</w:t>
      </w:r>
      <w:r>
        <w:rPr>
          <w:rFonts w:ascii="Cambria" w:hAnsi="Cambria"/>
          <w:sz w:val="21"/>
          <w:szCs w:val="21"/>
        </w:rPr>
        <w:t xml:space="preserve"> and / or the Loan for and behalf of me/ us and to attend before the sales tax officer, police auth</w:t>
      </w:r>
      <w:r>
        <w:rPr>
          <w:rFonts w:ascii="Cambria" w:hAnsi="Cambria"/>
          <w:sz w:val="21"/>
          <w:szCs w:val="21"/>
        </w:rPr>
        <w:t>orities, sub-registrar of assurances or any other relevant authority and admit execution thereof;</w:t>
      </w:r>
    </w:p>
    <w:p w:rsidR="00E43BCD" w:rsidRDefault="00E43BCD">
      <w:pPr>
        <w:pStyle w:val="ListParagraph"/>
        <w:spacing w:after="0" w:line="276" w:lineRule="auto"/>
        <w:ind w:left="360" w:hanging="360"/>
        <w:jc w:val="both"/>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cs="ArialMT"/>
          <w:sz w:val="21"/>
          <w:szCs w:val="21"/>
        </w:rPr>
        <w:t>To appoint or engage any broker, dealer or auctioneer for effecting any such transfer, sale or disposition of the Hypothecated Assets.</w:t>
      </w:r>
    </w:p>
    <w:p w:rsidR="00E43BCD" w:rsidRDefault="00E43BCD">
      <w:pPr>
        <w:pStyle w:val="ListParagraph"/>
        <w:spacing w:after="0" w:line="276" w:lineRule="auto"/>
        <w:ind w:left="360" w:hanging="360"/>
        <w:rPr>
          <w:rFonts w:ascii="Cambria" w:hAnsi="Cambria" w:cstheme="minorHAnsi"/>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cs="ArialMT"/>
          <w:sz w:val="21"/>
          <w:szCs w:val="21"/>
        </w:rPr>
        <w:t>To receive the consid</w:t>
      </w:r>
      <w:r>
        <w:rPr>
          <w:rFonts w:ascii="Cambria" w:hAnsi="Cambria" w:cs="ArialMT"/>
          <w:sz w:val="21"/>
          <w:szCs w:val="21"/>
        </w:rPr>
        <w:t>eration of the sale, transfer, disposition or dealing of the Hypothecated Assets and issue proper receipt or receipts to give a valid and effectual discharge for such consideration.</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 xml:space="preserve"> To fill in and complete any cheque that may be lying now or hereafter </w:t>
      </w:r>
      <w:r>
        <w:rPr>
          <w:rFonts w:ascii="Cambria" w:hAnsi="Cambria" w:cs="ArialMT"/>
          <w:sz w:val="21"/>
          <w:szCs w:val="21"/>
        </w:rPr>
        <w:t>with the Lender duly signed by me, or on our behalf with such amount, date and / or name of the payee that may be deemed fit by the Lender.</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get requisite information from my employer as may be expedient to ascertain material particulars.</w:t>
      </w:r>
    </w:p>
    <w:p w:rsidR="00E43BCD" w:rsidRDefault="00E43BCD">
      <w:pPr>
        <w:pStyle w:val="ListParagraph"/>
        <w:spacing w:after="0" w:line="276" w:lineRule="auto"/>
        <w:ind w:left="360" w:hanging="360"/>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ArialMT"/>
          <w:sz w:val="21"/>
          <w:szCs w:val="21"/>
        </w:rPr>
      </w:pPr>
      <w:r>
        <w:rPr>
          <w:rFonts w:ascii="Cambria" w:hAnsi="Cambria" w:cs="ArialMT"/>
          <w:sz w:val="21"/>
          <w:szCs w:val="21"/>
        </w:rPr>
        <w:t>To delegate a</w:t>
      </w:r>
      <w:r>
        <w:rPr>
          <w:rFonts w:ascii="Cambria" w:hAnsi="Cambria" w:cs="ArialMT"/>
          <w:sz w:val="21"/>
          <w:szCs w:val="21"/>
        </w:rPr>
        <w:t>ll, any or more than one of the powers, authorities and liberties herein vested and to appoint any substitute or substitutes to any one or more purpose or purposes as the Lender shall from time-to-time desire in that behalf.</w:t>
      </w:r>
    </w:p>
    <w:p w:rsidR="00E43BCD" w:rsidRDefault="00E43BCD">
      <w:pPr>
        <w:pStyle w:val="ListParagraph"/>
        <w:spacing w:after="0" w:line="276" w:lineRule="auto"/>
        <w:ind w:left="360" w:hanging="360"/>
        <w:jc w:val="both"/>
        <w:rPr>
          <w:rFonts w:ascii="Cambria" w:hAnsi="Cambria" w:cs="ArialMT"/>
          <w:sz w:val="21"/>
          <w:szCs w:val="21"/>
        </w:rPr>
      </w:pPr>
    </w:p>
    <w:p w:rsidR="00E43BCD" w:rsidRDefault="001B2D30">
      <w:pPr>
        <w:pStyle w:val="ListParagraph"/>
        <w:numPr>
          <w:ilvl w:val="0"/>
          <w:numId w:val="19"/>
        </w:numPr>
        <w:spacing w:after="0" w:line="276" w:lineRule="auto"/>
        <w:ind w:left="360"/>
        <w:jc w:val="both"/>
        <w:rPr>
          <w:rFonts w:ascii="Cambria" w:hAnsi="Cambria" w:cstheme="minorHAnsi"/>
          <w:sz w:val="21"/>
          <w:szCs w:val="21"/>
        </w:rPr>
      </w:pPr>
      <w:r>
        <w:rPr>
          <w:rFonts w:ascii="Cambria" w:hAnsi="Cambria"/>
          <w:sz w:val="21"/>
          <w:szCs w:val="21"/>
        </w:rPr>
        <w:t>And for the better and more ef</w:t>
      </w:r>
      <w:r>
        <w:rPr>
          <w:rFonts w:ascii="Cambria" w:hAnsi="Cambria"/>
          <w:sz w:val="21"/>
          <w:szCs w:val="21"/>
        </w:rPr>
        <w:t xml:space="preserve">fectually doing effecting and performing the several matters and </w:t>
      </w:r>
      <w:r>
        <w:rPr>
          <w:rFonts w:ascii="Cambria" w:hAnsi="Cambria" w:cs="ArialMT"/>
          <w:sz w:val="21"/>
          <w:szCs w:val="21"/>
        </w:rPr>
        <w:t>things</w:t>
      </w:r>
      <w:r>
        <w:rPr>
          <w:rFonts w:ascii="Cambria" w:hAnsi="Cambria"/>
          <w:sz w:val="21"/>
          <w:szCs w:val="21"/>
        </w:rPr>
        <w:t xml:space="preserve"> aforesaid, I/We hereby further grant unto the Lender full power and authority to appoint from time to time or generally in its place and on such terms as it may deem fit one or more at</w:t>
      </w:r>
      <w:r>
        <w:rPr>
          <w:rFonts w:ascii="Cambria" w:hAnsi="Cambria"/>
          <w:sz w:val="21"/>
          <w:szCs w:val="21"/>
        </w:rPr>
        <w:t>torney(s) to do, execute, and perform all or any such acts and things as aforesaid and to revoke any such appointments and to substitute or appoint any other person(s) in place of such attorney(s) as the Lender may from time to time think fit.</w:t>
      </w:r>
    </w:p>
    <w:p w:rsidR="00E43BCD" w:rsidRDefault="00E43BCD">
      <w:pPr>
        <w:spacing w:after="0" w:line="276" w:lineRule="auto"/>
        <w:jc w:val="both"/>
        <w:rPr>
          <w:rFonts w:ascii="Cambria" w:hAnsi="Cambria"/>
          <w:sz w:val="21"/>
          <w:szCs w:val="21"/>
        </w:rPr>
      </w:pPr>
    </w:p>
    <w:p w:rsidR="00E43BCD" w:rsidRDefault="001B2D30">
      <w:pPr>
        <w:spacing w:after="0" w:line="276" w:lineRule="auto"/>
        <w:jc w:val="both"/>
        <w:rPr>
          <w:rFonts w:ascii="Cambria" w:hAnsi="Cambria" w:cs="ArialMT"/>
          <w:sz w:val="21"/>
          <w:szCs w:val="21"/>
        </w:rPr>
      </w:pPr>
      <w:r>
        <w:rPr>
          <w:rFonts w:ascii="Cambria" w:hAnsi="Cambria"/>
          <w:sz w:val="21"/>
          <w:szCs w:val="21"/>
        </w:rPr>
        <w:t>And g</w:t>
      </w:r>
      <w:r>
        <w:rPr>
          <w:rFonts w:ascii="Cambria" w:hAnsi="Cambria" w:cs="ArialMT"/>
          <w:sz w:val="21"/>
          <w:szCs w:val="21"/>
        </w:rPr>
        <w:t>eneral</w:t>
      </w:r>
      <w:r>
        <w:rPr>
          <w:rFonts w:ascii="Cambria" w:hAnsi="Cambria" w:cs="ArialMT"/>
          <w:sz w:val="21"/>
          <w:szCs w:val="21"/>
        </w:rPr>
        <w:t xml:space="preserve">ly, to do perform and execute or cause to be done performed or executed all acts deeds matters things and documents in all matters arising under or out of or concerning or touching these presents as I/We, the undersigned could myself/ ourselves do perform </w:t>
      </w:r>
      <w:r>
        <w:rPr>
          <w:rFonts w:ascii="Cambria" w:hAnsi="Cambria" w:cs="ArialMT"/>
          <w:sz w:val="21"/>
          <w:szCs w:val="21"/>
        </w:rPr>
        <w:t>or execute.</w:t>
      </w:r>
    </w:p>
    <w:p w:rsidR="00E43BCD" w:rsidRDefault="00E43BCD">
      <w:pPr>
        <w:spacing w:after="0" w:line="276" w:lineRule="auto"/>
        <w:jc w:val="both"/>
        <w:rPr>
          <w:rFonts w:ascii="Cambria" w:hAnsi="Cambria" w:cs="ArialMT"/>
          <w:sz w:val="21"/>
          <w:szCs w:val="21"/>
        </w:rPr>
      </w:pPr>
    </w:p>
    <w:p w:rsidR="00E43BCD" w:rsidRDefault="001B2D30">
      <w:pPr>
        <w:spacing w:after="0" w:line="276" w:lineRule="auto"/>
        <w:jc w:val="both"/>
        <w:rPr>
          <w:rFonts w:ascii="Cambria" w:hAnsi="Cambria" w:cs="ArialMT"/>
          <w:sz w:val="21"/>
          <w:szCs w:val="21"/>
        </w:rPr>
      </w:pPr>
      <w:r>
        <w:rPr>
          <w:rFonts w:ascii="Cambria" w:hAnsi="Cambria" w:cs="ArialMT"/>
          <w:sz w:val="21"/>
          <w:szCs w:val="21"/>
        </w:rPr>
        <w:t>This authority shall be binding upon me / us, the undersigned and my / our legal successors prior and post to the grant of the loan and shall be irrevocable during the tenure of the loan and until all sums due and owing by me / us has been pai</w:t>
      </w:r>
      <w:r>
        <w:rPr>
          <w:rFonts w:ascii="Cambria" w:hAnsi="Cambria" w:cs="ArialMT"/>
          <w:sz w:val="21"/>
          <w:szCs w:val="21"/>
        </w:rPr>
        <w:t>d to the Lender.</w:t>
      </w:r>
    </w:p>
    <w:p w:rsidR="00E43BCD" w:rsidRDefault="001B2D30">
      <w:pPr>
        <w:spacing w:after="0" w:line="276" w:lineRule="auto"/>
        <w:jc w:val="both"/>
        <w:rPr>
          <w:rFonts w:ascii="Cambria" w:hAnsi="Cambria" w:cs="ArialMT"/>
          <w:sz w:val="21"/>
          <w:szCs w:val="21"/>
        </w:rPr>
      </w:pPr>
      <w:r>
        <w:rPr>
          <w:rFonts w:ascii="Cambria" w:hAnsi="Cambria" w:cs="ArialMT"/>
          <w:sz w:val="21"/>
          <w:szCs w:val="21"/>
        </w:rPr>
        <w:t xml:space="preserve">And l / </w:t>
      </w:r>
      <w:proofErr w:type="gramStart"/>
      <w:r>
        <w:rPr>
          <w:rFonts w:ascii="Cambria" w:hAnsi="Cambria" w:cs="ArialMT"/>
          <w:sz w:val="21"/>
          <w:szCs w:val="21"/>
        </w:rPr>
        <w:t>We</w:t>
      </w:r>
      <w:proofErr w:type="gramEnd"/>
      <w:r>
        <w:rPr>
          <w:rFonts w:ascii="Cambria" w:hAnsi="Cambria" w:cs="ArialMT"/>
          <w:sz w:val="21"/>
          <w:szCs w:val="21"/>
        </w:rPr>
        <w:t>, the undersigned hereby agree to ratify and confirm all and whatsoever the Lender shall do or cause to be done in or about the premises by virtue of these presents.</w:t>
      </w:r>
    </w:p>
    <w:p w:rsidR="00E43BCD" w:rsidRDefault="00E43BCD">
      <w:pPr>
        <w:rPr>
          <w:rFonts w:ascii="Cambria" w:hAnsi="Cambria" w:cs="ArialMT"/>
          <w:b/>
          <w:bCs/>
          <w:sz w:val="21"/>
          <w:szCs w:val="21"/>
        </w:rPr>
      </w:pPr>
    </w:p>
    <w:p w:rsidR="00E43BCD" w:rsidRDefault="001B2D30">
      <w:pPr>
        <w:spacing w:after="0" w:line="276" w:lineRule="auto"/>
        <w:jc w:val="both"/>
        <w:rPr>
          <w:rFonts w:ascii="Cambria" w:hAnsi="Cambria" w:cs="ArialMT"/>
          <w:sz w:val="21"/>
          <w:szCs w:val="21"/>
        </w:rPr>
      </w:pPr>
      <w:r>
        <w:rPr>
          <w:rFonts w:ascii="Cambria" w:hAnsi="Cambria" w:cs="ArialMT"/>
          <w:sz w:val="21"/>
          <w:szCs w:val="21"/>
        </w:rPr>
        <w:t xml:space="preserve">IN WITNESS WHEREOF l / </w:t>
      </w:r>
      <w:proofErr w:type="gramStart"/>
      <w:r>
        <w:rPr>
          <w:rFonts w:ascii="Cambria" w:hAnsi="Cambria" w:cs="ArialMT"/>
          <w:sz w:val="21"/>
          <w:szCs w:val="21"/>
        </w:rPr>
        <w:t>We</w:t>
      </w:r>
      <w:proofErr w:type="gramEnd"/>
      <w:r>
        <w:rPr>
          <w:rFonts w:ascii="Cambria" w:hAnsi="Cambria" w:cs="ArialMT"/>
          <w:sz w:val="21"/>
          <w:szCs w:val="21"/>
        </w:rPr>
        <w:t xml:space="preserve"> hereunto set my / our hands at the place and date </w:t>
      </w:r>
    </w:p>
    <w:p w:rsidR="00E43BCD" w:rsidRDefault="001B2D30">
      <w:pPr>
        <w:spacing w:after="0" w:line="276" w:lineRule="auto"/>
        <w:jc w:val="both"/>
        <w:rPr>
          <w:rFonts w:ascii="Cambria" w:hAnsi="Cambria" w:cs="ArialMT"/>
          <w:sz w:val="21"/>
          <w:szCs w:val="21"/>
        </w:rPr>
      </w:pPr>
      <w:proofErr w:type="gramStart"/>
      <w:r>
        <w:rPr>
          <w:rFonts w:ascii="Cambria" w:hAnsi="Cambria" w:cs="ArialMT"/>
          <w:sz w:val="21"/>
          <w:szCs w:val="21"/>
        </w:rPr>
        <w:t>mentioned</w:t>
      </w:r>
      <w:proofErr w:type="gramEnd"/>
      <w:r>
        <w:rPr>
          <w:rFonts w:ascii="Cambria" w:hAnsi="Cambria" w:cs="ArialMT"/>
          <w:sz w:val="21"/>
          <w:szCs w:val="21"/>
        </w:rPr>
        <w:t xml:space="preserve"> in the Schedule hereunder written.</w:t>
      </w:r>
    </w:p>
    <w:p w:rsidR="00E43BCD" w:rsidRDefault="001B2D30">
      <w:pPr>
        <w:spacing w:after="0" w:line="240" w:lineRule="auto"/>
        <w:rPr>
          <w:rFonts w:cs="ArialMT"/>
          <w:b/>
          <w:bCs/>
        </w:rPr>
      </w:pPr>
      <w:r>
        <w:br w:type="page"/>
      </w:r>
    </w:p>
    <w:p w:rsidR="00E43BCD" w:rsidRDefault="001B2D30">
      <w:pPr>
        <w:spacing w:before="240" w:line="276" w:lineRule="auto"/>
        <w:jc w:val="center"/>
        <w:rPr>
          <w:rFonts w:cs="ArialMT"/>
        </w:rPr>
      </w:pPr>
      <w:r>
        <w:rPr>
          <w:rFonts w:cs="ArialMT"/>
          <w:b/>
          <w:bCs/>
        </w:rPr>
        <w:lastRenderedPageBreak/>
        <w:t>SCHEDULE</w:t>
      </w:r>
    </w:p>
    <w:tbl>
      <w:tblPr>
        <w:tblStyle w:val="TableGrid"/>
        <w:tblW w:w="9350" w:type="dxa"/>
        <w:tblLook w:val="04A0" w:firstRow="1" w:lastRow="0" w:firstColumn="1" w:lastColumn="0" w:noHBand="0" w:noVBand="1"/>
      </w:tblPr>
      <w:tblGrid>
        <w:gridCol w:w="4676"/>
        <w:gridCol w:w="4674"/>
      </w:tblGrid>
      <w:tr w:rsidR="00E43BCD">
        <w:tc>
          <w:tcPr>
            <w:tcW w:w="4675" w:type="dxa"/>
            <w:shd w:val="clear" w:color="auto" w:fill="auto"/>
          </w:tcPr>
          <w:p w:rsidR="00E43BCD" w:rsidRDefault="001B2D30">
            <w:pPr>
              <w:spacing w:after="0" w:line="276" w:lineRule="auto"/>
              <w:rPr>
                <w:rFonts w:cs="ArialMT"/>
              </w:rPr>
            </w:pPr>
            <w:r>
              <w:rPr>
                <w:rFonts w:cs="ArialMT"/>
              </w:rPr>
              <w:t>Date and place of execution of this Power of Attorney</w:t>
            </w:r>
          </w:p>
        </w:tc>
        <w:tc>
          <w:tcPr>
            <w:tcW w:w="4674" w:type="dxa"/>
            <w:shd w:val="clear" w:color="auto" w:fill="auto"/>
          </w:tcPr>
          <w:p w:rsidR="00E43BCD" w:rsidRDefault="001B2D30">
            <w:pPr>
              <w:spacing w:after="0" w:line="276" w:lineRule="auto"/>
              <w:rPr>
                <w:rFonts w:cs="ArialMT"/>
              </w:rPr>
            </w:pPr>
            <w:r>
              <w:rPr>
                <w:rFonts w:ascii="Cambria" w:eastAsia="Cambria" w:hAnsi="Cambria" w:cs="Cambria"/>
              </w:rPr>
              <w:t xml:space="preserve">{{ </w:t>
            </w:r>
            <w:r>
              <w:rPr>
                <w:rFonts w:ascii="Times New Roman" w:eastAsia="Arial" w:hAnsi="Times New Roman"/>
                <w:lang w:val="en"/>
              </w:rPr>
              <w:t xml:space="preserve">format_date(agreement_date, format='dd/MM/yyyy') </w:t>
            </w:r>
            <w:r>
              <w:rPr>
                <w:rFonts w:ascii="Cambria" w:eastAsia="Arial" w:hAnsi="Cambria"/>
                <w:lang w:val="en"/>
              </w:rPr>
              <w:t xml:space="preserve">}} and </w:t>
            </w:r>
            <w:r>
              <w:rPr>
                <w:rFonts w:ascii="Cambria" w:eastAsia="Cambria" w:hAnsi="Cambria" w:cs="Cambria"/>
              </w:rPr>
              <w:t xml:space="preserve">{{ execution_place }} </w:t>
            </w:r>
          </w:p>
        </w:tc>
      </w:tr>
      <w:tr w:rsidR="00E43BCD">
        <w:tc>
          <w:tcPr>
            <w:tcW w:w="4675" w:type="dxa"/>
            <w:shd w:val="clear" w:color="auto" w:fill="auto"/>
          </w:tcPr>
          <w:p w:rsidR="00E43BCD" w:rsidRDefault="001B2D30">
            <w:pPr>
              <w:spacing w:after="0" w:line="276" w:lineRule="auto"/>
              <w:rPr>
                <w:rFonts w:cs="ArialMT"/>
              </w:rPr>
            </w:pPr>
            <w:r>
              <w:rPr>
                <w:rFonts w:cs="ArialMT"/>
              </w:rPr>
              <w:t>Name and address of the Borrower(s)</w:t>
            </w:r>
          </w:p>
        </w:tc>
        <w:tc>
          <w:tcPr>
            <w:tcW w:w="4674" w:type="dxa"/>
            <w:shd w:val="clear" w:color="auto" w:fill="auto"/>
          </w:tcPr>
          <w:p w:rsidR="00E43BCD" w:rsidRDefault="001B2D30">
            <w:pPr>
              <w:spacing w:after="0" w:line="276" w:lineRule="auto"/>
              <w:rPr>
                <w:rFonts w:cs="ArialMT"/>
              </w:rPr>
            </w:pPr>
            <w:r>
              <w:rPr>
                <w:rFonts w:ascii="Cambria" w:eastAsia="Cambria" w:hAnsi="Cambria" w:cs="Cambria"/>
                <w:sz w:val="21"/>
                <w:szCs w:val="21"/>
              </w:rPr>
              <w:t>{% if company_type_of_borrower == “Individual” %}{{ borrower.name.first }} {{ borrower.name.middle }} {{ borrower.name.last }}{% else %}{{ borrower_company }}{% endif %}, {{ “\n” }}{{ borrower.add</w:t>
            </w:r>
            <w:r>
              <w:rPr>
                <w:rFonts w:ascii="Cambria" w:eastAsia="Cambria" w:hAnsi="Cambria" w:cs="Cambria"/>
                <w:sz w:val="21"/>
                <w:szCs w:val="21"/>
              </w:rPr>
              <w:t>ress.on_one_line() }}.</w:t>
            </w:r>
          </w:p>
        </w:tc>
      </w:tr>
      <w:tr w:rsidR="00E43BCD">
        <w:tc>
          <w:tcPr>
            <w:tcW w:w="4675" w:type="dxa"/>
            <w:shd w:val="clear" w:color="auto" w:fill="auto"/>
          </w:tcPr>
          <w:p w:rsidR="00E43BCD" w:rsidRDefault="001B2D30">
            <w:pPr>
              <w:spacing w:after="0" w:line="276" w:lineRule="auto"/>
              <w:rPr>
                <w:rFonts w:cs="ArialMT"/>
              </w:rPr>
            </w:pPr>
            <w:r>
              <w:rPr>
                <w:rFonts w:cs="ArialMT"/>
              </w:rPr>
              <w:t>Details of the branch of the Lender</w:t>
            </w:r>
          </w:p>
        </w:tc>
        <w:tc>
          <w:tcPr>
            <w:tcW w:w="4674" w:type="dxa"/>
            <w:shd w:val="clear" w:color="auto" w:fill="auto"/>
          </w:tcPr>
          <w:p w:rsidR="00E43BCD" w:rsidRDefault="001B2D30">
            <w:pPr>
              <w:spacing w:after="0" w:line="276" w:lineRule="auto"/>
              <w:rPr>
                <w:rFonts w:cs="ArialMT"/>
              </w:rPr>
            </w:pPr>
            <w:r>
              <w:rPr>
                <w:rFonts w:cs="ArialMT"/>
              </w:rPr>
              <w:t xml:space="preserve">{{ branch_place }} </w:t>
            </w:r>
            <w:proofErr w:type="gramStart"/>
            <w:r>
              <w:rPr>
                <w:rFonts w:cs="ArialMT"/>
              </w:rPr>
              <w:t>Branch ,{</w:t>
            </w:r>
            <w:proofErr w:type="gramEnd"/>
            <w:r>
              <w:rPr>
                <w:rFonts w:cs="ArialMT"/>
              </w:rPr>
              <w:t>{ ”\n” }}{{ branch_address }}. {{ “\n” }}{</w:t>
            </w:r>
            <w:proofErr w:type="gramStart"/>
            <w:r>
              <w:rPr>
                <w:rFonts w:cs="ArialMT"/>
              </w:rPr>
              <w:t>{ branch</w:t>
            </w:r>
            <w:proofErr w:type="gramEnd"/>
            <w:r>
              <w:rPr>
                <w:rFonts w:cs="ArialMT"/>
              </w:rPr>
              <w:t>_mail }}, {{ branch_phone }}.</w:t>
            </w:r>
          </w:p>
        </w:tc>
      </w:tr>
      <w:tr w:rsidR="00E43BCD">
        <w:tc>
          <w:tcPr>
            <w:tcW w:w="4675" w:type="dxa"/>
            <w:shd w:val="clear" w:color="auto" w:fill="auto"/>
          </w:tcPr>
          <w:p w:rsidR="00E43BCD" w:rsidRDefault="001B2D30">
            <w:pPr>
              <w:spacing w:after="0" w:line="276" w:lineRule="auto"/>
              <w:rPr>
                <w:rFonts w:cs="ArialMT"/>
              </w:rPr>
            </w:pPr>
            <w:r>
              <w:rPr>
                <w:rFonts w:cs="ArialMT"/>
              </w:rPr>
              <w:t>Date of Loan cum Hypothecation Agreement</w:t>
            </w:r>
          </w:p>
        </w:tc>
        <w:tc>
          <w:tcPr>
            <w:tcW w:w="4674" w:type="dxa"/>
            <w:shd w:val="clear" w:color="auto" w:fill="auto"/>
          </w:tcPr>
          <w:p w:rsidR="00E43BCD" w:rsidRDefault="001B2D30">
            <w:pPr>
              <w:spacing w:after="0" w:line="276" w:lineRule="auto"/>
              <w:rPr>
                <w:rFonts w:cs="ArialMT"/>
              </w:rPr>
            </w:pPr>
            <w:r>
              <w:rPr>
                <w:rFonts w:ascii="Cambria" w:eastAsia="Cambria" w:hAnsi="Cambria" w:cs="Cambria"/>
              </w:rPr>
              <w:t xml:space="preserve">{{ </w:t>
            </w:r>
            <w:r>
              <w:rPr>
                <w:rFonts w:ascii="Times New Roman" w:eastAsia="Arial" w:hAnsi="Times New Roman"/>
                <w:lang w:val="en"/>
              </w:rPr>
              <w:t>format_date(agreement_date, format='dd/MM/y</w:t>
            </w:r>
            <w:r>
              <w:rPr>
                <w:rFonts w:ascii="Times New Roman" w:eastAsia="Arial" w:hAnsi="Times New Roman"/>
                <w:lang w:val="en"/>
              </w:rPr>
              <w:t xml:space="preserve">yyy') </w:t>
            </w:r>
            <w:r>
              <w:rPr>
                <w:rFonts w:ascii="Cambria" w:eastAsia="Arial" w:hAnsi="Cambria"/>
                <w:lang w:val="en"/>
              </w:rPr>
              <w:t>}}</w:t>
            </w:r>
          </w:p>
        </w:tc>
      </w:tr>
      <w:tr w:rsidR="00E43BCD">
        <w:tc>
          <w:tcPr>
            <w:tcW w:w="4675" w:type="dxa"/>
            <w:shd w:val="clear" w:color="auto" w:fill="auto"/>
          </w:tcPr>
          <w:p w:rsidR="00E43BCD" w:rsidRDefault="001B2D30">
            <w:pPr>
              <w:spacing w:after="0" w:line="276" w:lineRule="auto"/>
              <w:rPr>
                <w:rFonts w:cs="ArialMT"/>
              </w:rPr>
            </w:pPr>
            <w:r>
              <w:rPr>
                <w:rFonts w:cs="ArialMT"/>
              </w:rPr>
              <w:t xml:space="preserve">Amount of Loan </w:t>
            </w:r>
          </w:p>
        </w:tc>
        <w:tc>
          <w:tcPr>
            <w:tcW w:w="4674" w:type="dxa"/>
            <w:shd w:val="clear" w:color="auto" w:fill="auto"/>
          </w:tcPr>
          <w:p w:rsidR="00E43BCD" w:rsidRDefault="001B2D30">
            <w:pPr>
              <w:spacing w:after="0" w:line="276" w:lineRule="auto"/>
              <w:rPr>
                <w:rFonts w:cs="ArialMT"/>
              </w:rPr>
            </w:pPr>
            <w:r>
              <w:rPr>
                <w:rFonts w:ascii="Cambria" w:eastAsia="Cambria" w:hAnsi="Cambria" w:cs="Cambria"/>
              </w:rPr>
              <w:t>Rs. {{ loan_amount  }}(Rupees {{ loan_amount_in_words | title }} only)</w:t>
            </w:r>
          </w:p>
        </w:tc>
      </w:tr>
      <w:tr w:rsidR="00E43BCD">
        <w:tc>
          <w:tcPr>
            <w:tcW w:w="4675" w:type="dxa"/>
            <w:shd w:val="clear" w:color="auto" w:fill="auto"/>
          </w:tcPr>
          <w:p w:rsidR="00E43BCD" w:rsidRDefault="001B2D30">
            <w:pPr>
              <w:spacing w:after="0" w:line="276" w:lineRule="auto"/>
              <w:rPr>
                <w:rFonts w:cs="ArialMT"/>
              </w:rPr>
            </w:pPr>
            <w:r>
              <w:rPr>
                <w:rFonts w:cs="ArialMT"/>
              </w:rPr>
              <w:t>Details of the Hypothecated Assets /Equipment</w:t>
            </w:r>
          </w:p>
        </w:tc>
        <w:tc>
          <w:tcPr>
            <w:tcW w:w="4674" w:type="dxa"/>
            <w:shd w:val="clear" w:color="auto" w:fill="auto"/>
          </w:tcPr>
          <w:p w:rsidR="00E43BCD" w:rsidRDefault="001B2D30">
            <w:pPr>
              <w:spacing w:after="0" w:line="276" w:lineRule="auto"/>
              <w:rPr>
                <w:rFonts w:cs="ArialMT"/>
              </w:rPr>
            </w:pPr>
            <w:r>
              <w:rPr>
                <w:rFonts w:ascii="Cambria" w:hAnsi="Cambria" w:cs="Times New Roman"/>
                <w:sz w:val="21"/>
                <w:szCs w:val="21"/>
              </w:rPr>
              <w:t>{{ equipment_details }}</w:t>
            </w:r>
          </w:p>
        </w:tc>
      </w:tr>
    </w:tbl>
    <w:p w:rsidR="00E43BCD" w:rsidRDefault="00E43BCD">
      <w:pPr>
        <w:spacing w:after="0" w:line="276" w:lineRule="auto"/>
        <w:jc w:val="both"/>
        <w:rPr>
          <w:rFonts w:ascii="Cambria" w:hAnsi="Cambria" w:cs="ArialMT"/>
          <w:sz w:val="21"/>
          <w:szCs w:val="21"/>
        </w:rPr>
      </w:pPr>
    </w:p>
    <w:p w:rsidR="00E43BCD" w:rsidRDefault="001B2D30">
      <w:pPr>
        <w:spacing w:after="0" w:line="276" w:lineRule="auto"/>
        <w:jc w:val="both"/>
        <w:rPr>
          <w:rFonts w:ascii="Cambria" w:hAnsi="Cambria" w:cs="ArialMT"/>
          <w:b/>
          <w:bCs/>
          <w:sz w:val="21"/>
          <w:szCs w:val="21"/>
        </w:rPr>
      </w:pPr>
      <w:r>
        <w:rPr>
          <w:rFonts w:ascii="Cambria" w:hAnsi="Cambria" w:cs="ArialMT"/>
          <w:b/>
          <w:bCs/>
          <w:sz w:val="21"/>
          <w:szCs w:val="21"/>
        </w:rPr>
        <w:t>SIGNED AND DELIVERED</w:t>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t xml:space="preserve"> </w:t>
      </w:r>
    </w:p>
    <w:p w:rsidR="00E43BCD" w:rsidRDefault="00E43BCD">
      <w:pPr>
        <w:spacing w:after="0" w:line="276" w:lineRule="auto"/>
        <w:jc w:val="both"/>
        <w:rPr>
          <w:rFonts w:ascii="Cambria" w:hAnsi="Cambria" w:cs="ArialMT"/>
          <w:b/>
          <w:bCs/>
          <w:sz w:val="21"/>
          <w:szCs w:val="21"/>
        </w:rPr>
      </w:pPr>
    </w:p>
    <w:p w:rsidR="00E43BCD" w:rsidRDefault="001B2D30">
      <w:pPr>
        <w:spacing w:after="0" w:line="276" w:lineRule="auto"/>
        <w:jc w:val="both"/>
        <w:rPr>
          <w:rFonts w:ascii="Cambria" w:hAnsi="Cambria" w:cs="ArialMT"/>
          <w:b/>
          <w:bCs/>
          <w:sz w:val="21"/>
          <w:szCs w:val="21"/>
        </w:rPr>
      </w:pPr>
      <w:r>
        <w:rPr>
          <w:rFonts w:ascii="Cambria" w:hAnsi="Cambria" w:cs="ArialMT"/>
          <w:b/>
          <w:bCs/>
          <w:sz w:val="21"/>
          <w:szCs w:val="21"/>
        </w:rPr>
        <w:t>BY THE WITHINNAMED BORROWER(S)</w:t>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p>
    <w:p w:rsidR="00E43BCD" w:rsidRDefault="00E43BCD">
      <w:pPr>
        <w:widowControl w:val="0"/>
        <w:spacing w:before="2" w:line="276" w:lineRule="auto"/>
        <w:ind w:right="-48"/>
        <w:jc w:val="both"/>
        <w:rPr>
          <w:rFonts w:ascii="Cambria" w:eastAsia="Cambria" w:hAnsi="Cambria" w:cs="Cambria"/>
          <w:b/>
          <w:sz w:val="21"/>
          <w:szCs w:val="21"/>
        </w:rPr>
      </w:pPr>
    </w:p>
    <w:p w:rsidR="00E43BCD" w:rsidRDefault="001B2D30">
      <w:pPr>
        <w:widowControl w:val="0"/>
        <w:spacing w:before="2" w:line="276" w:lineRule="auto"/>
        <w:ind w:right="-48" w:firstLine="720"/>
        <w:jc w:val="both"/>
      </w:pPr>
      <w:r>
        <w:rPr>
          <w:rFonts w:ascii="Cambria" w:eastAsia="Cambria" w:hAnsi="Cambria" w:cs="Cambria"/>
          <w:b/>
          <w:sz w:val="21"/>
          <w:szCs w:val="21"/>
        </w:rPr>
        <w:t xml:space="preserve">{% if </w:t>
      </w:r>
      <w:r>
        <w:rPr>
          <w:rFonts w:ascii="Cambria" w:eastAsia="Cambria" w:hAnsi="Cambria" w:cs="Cambria"/>
          <w:b/>
          <w:sz w:val="21"/>
          <w:szCs w:val="21"/>
        </w:rPr>
        <w:t>company_type_of_borrower == “Individual” %}{</w:t>
      </w:r>
      <w:proofErr w:type="gramStart"/>
      <w:r>
        <w:rPr>
          <w:rFonts w:ascii="Cambria" w:eastAsia="Cambria" w:hAnsi="Cambria" w:cs="Cambria"/>
          <w:b/>
          <w:sz w:val="21"/>
          <w:szCs w:val="21"/>
        </w:rPr>
        <w:t>{ borrower.name.first</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E43BCD" w:rsidRDefault="001B2D30">
      <w:pPr>
        <w:spacing w:after="0" w:line="240" w:lineRule="auto"/>
        <w:ind w:firstLine="720"/>
        <w:rPr>
          <w:rFonts w:ascii="Cambria" w:eastAsia="Cambria" w:hAnsi="Cambria" w:cs="Cambria"/>
        </w:rPr>
      </w:pPr>
      <w:r>
        <w:rPr>
          <w:rFonts w:ascii="Cambria" w:eastAsia="Cambria" w:hAnsi="Cambria" w:cs="Cambria"/>
        </w:rPr>
        <w:t>__________________________</w:t>
      </w:r>
    </w:p>
    <w:p w:rsidR="00E43BCD" w:rsidRDefault="001B2D30">
      <w:pPr>
        <w:spacing w:after="0" w:line="240" w:lineRule="auto"/>
        <w:rPr>
          <w:rFonts w:ascii="Cambria" w:hAnsi="Cambria" w:cs="ArialMT"/>
          <w:sz w:val="21"/>
          <w:szCs w:val="21"/>
        </w:rPr>
      </w:pPr>
      <w:r>
        <w:br w:type="page"/>
      </w:r>
    </w:p>
    <w:p w:rsidR="00E43BCD" w:rsidRDefault="00E43BCD">
      <w:pPr>
        <w:spacing w:after="0" w:line="240" w:lineRule="auto"/>
        <w:ind w:firstLine="720"/>
        <w:rPr>
          <w:rFonts w:ascii="Cambria" w:hAnsi="Cambria" w:cs="ArialMT"/>
          <w:sz w:val="21"/>
          <w:szCs w:val="21"/>
        </w:rPr>
      </w:pPr>
    </w:p>
    <w:p w:rsidR="00E43BCD" w:rsidRDefault="00E43BCD">
      <w:pPr>
        <w:spacing w:after="0" w:line="276" w:lineRule="auto"/>
        <w:jc w:val="both"/>
        <w:rPr>
          <w:rFonts w:ascii="Cambria" w:hAnsi="Cambria"/>
          <w:sz w:val="21"/>
          <w:szCs w:val="21"/>
        </w:rPr>
      </w:pPr>
    </w:p>
    <w:p w:rsidR="00E43BCD" w:rsidRDefault="001B2D30">
      <w:pPr>
        <w:spacing w:line="276" w:lineRule="auto"/>
        <w:jc w:val="center"/>
        <w:rPr>
          <w:rFonts w:ascii="Cambria" w:hAnsi="Cambria" w:cs="Times New Roman"/>
          <w:b/>
          <w:bCs/>
        </w:rPr>
      </w:pPr>
      <w:r>
        <w:rPr>
          <w:rFonts w:ascii="Cambria" w:hAnsi="Cambria" w:cs="Times New Roman"/>
          <w:b/>
          <w:bCs/>
        </w:rPr>
        <w:t>DEMAND PROMISSORY NOTE</w:t>
      </w:r>
    </w:p>
    <w:p w:rsidR="00E43BCD" w:rsidRDefault="00E43BCD">
      <w:pPr>
        <w:spacing w:line="276" w:lineRule="auto"/>
        <w:jc w:val="right"/>
        <w:rPr>
          <w:rFonts w:ascii="Cambria" w:hAnsi="Cambria" w:cs="Times New Roman"/>
          <w:b/>
          <w:bCs/>
        </w:rPr>
      </w:pPr>
    </w:p>
    <w:p w:rsidR="00E43BCD" w:rsidRDefault="001B2D30">
      <w:pPr>
        <w:spacing w:line="276" w:lineRule="auto"/>
        <w:jc w:val="right"/>
      </w:pP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 xml:space="preserve">_place }} </w:t>
      </w:r>
      <w:r>
        <w:rPr>
          <w:rFonts w:ascii="Cambria" w:eastAsia="Cambria" w:hAnsi="Cambria" w:cs="Cambria"/>
        </w:rPr>
        <w:t xml:space="preserve">            Date:</w:t>
      </w:r>
      <w:r>
        <w:rPr>
          <w:rFonts w:ascii="Cambria" w:eastAsia="Arial" w:hAnsi="Cambria" w:cs="Cambria"/>
          <w:lang w:val="en"/>
        </w:rPr>
        <w:t>{{ format_date(agreement_date, format='dd/MM/yyyy')</w:t>
      </w:r>
      <w:r>
        <w:rPr>
          <w:rFonts w:ascii="Cambria" w:eastAsia="Cambria" w:hAnsi="Cambria" w:cs="Cambria"/>
          <w:lang w:val="en"/>
        </w:rPr>
        <w:t xml:space="preserve"> }}</w:t>
      </w:r>
      <w:r>
        <w:rPr>
          <w:rFonts w:ascii="Cambria" w:eastAsia="Cambria" w:hAnsi="Cambria" w:cs="Cambria"/>
        </w:rPr>
        <w:t xml:space="preserve"> </w:t>
      </w:r>
    </w:p>
    <w:p w:rsidR="00E43BCD" w:rsidRDefault="00E43BCD">
      <w:pPr>
        <w:spacing w:line="276" w:lineRule="auto"/>
        <w:jc w:val="right"/>
        <w:rPr>
          <w:rFonts w:ascii="Cambria" w:hAnsi="Cambria" w:cs="Times New Roman"/>
        </w:rPr>
      </w:pPr>
    </w:p>
    <w:p w:rsidR="00E43BCD" w:rsidRDefault="001B2D30">
      <w:pPr>
        <w:spacing w:line="276" w:lineRule="auto"/>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borrower.name.first }} {{ borrower.name.middle }} {{ borrower.name.last }}{% else %}{{ borrower_company }}{% e</w:t>
      </w:r>
      <w:r>
        <w:rPr>
          <w:rFonts w:ascii="Cambria" w:eastAsia="Cambria" w:hAnsi="Cambria" w:cs="Cambria"/>
          <w:b/>
          <w:sz w:val="21"/>
          <w:szCs w:val="21"/>
        </w:rPr>
        <w:t>ndif %}</w:t>
      </w:r>
      <w:r>
        <w:rPr>
          <w:rFonts w:ascii="Cambria" w:eastAsia="Cambria" w:hAnsi="Cambria" w:cs="Cambria"/>
        </w:rPr>
        <w:t>,{% if is_co_borrower_available %}{% for i in co_borrower %}({{loop.index+1}}) {% if i.constitution == “Individual” %}{{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 i.name.last }}, {% else %}{{ i.company }}, {%</w:t>
      </w:r>
      <w:r>
        <w:rPr>
          <w:rFonts w:ascii="Cambria" w:eastAsia="Cambria" w:hAnsi="Cambria" w:cs="Cambria"/>
        </w:rPr>
        <w:t xml:space="preserve">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“Individual” %}{{ i.name.first }} {{ i.name.middle }} {{ i.name.last }}, {% else %}{{ i.company }}, {</w:t>
      </w:r>
      <w:r>
        <w:rPr>
          <w:rFonts w:ascii="Cambria" w:eastAsia="Cambria" w:hAnsi="Cambria" w:cs="Cambria"/>
        </w:rPr>
        <w:t>% endif %} {% endfor %} {% endif %}.</w:t>
      </w:r>
      <w:r>
        <w:t xml:space="preserve"> </w:t>
      </w:r>
    </w:p>
    <w:p w:rsidR="00E43BCD" w:rsidRDefault="001B2D30">
      <w:pPr>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rPr>
        <w:t xml:space="preserve"> </w:t>
      </w:r>
      <w:r>
        <w:rPr>
          <w:rFonts w:ascii="Cambria" w:eastAsia="Cambria" w:hAnsi="Cambria" w:cs="Cambria"/>
        </w:rPr>
        <w:t xml:space="preserve">a company/firm  having its registered office at </w:t>
      </w:r>
      <w:r>
        <w:rPr>
          <w:rFonts w:ascii="Cambria" w:eastAsia="Cambria" w:hAnsi="Cambria" w:cs="Cambria"/>
        </w:rPr>
        <w:t xml:space="preserve">{{ borrower.address.on_one_line() }}. </w:t>
      </w:r>
    </w:p>
    <w:p w:rsidR="00E43BCD" w:rsidRDefault="001B2D30">
      <w:pPr>
        <w:spacing w:line="276" w:lineRule="auto"/>
        <w:jc w:val="both"/>
      </w:pPr>
      <w:r>
        <w:rPr>
          <w:rFonts w:ascii="Cambria" w:eastAsia="Cambria" w:hAnsi="Cambria" w:cs="Cambria"/>
        </w:rPr>
        <w:t>(Hereinafter referred to as “</w:t>
      </w:r>
      <w:r>
        <w:rPr>
          <w:rFonts w:ascii="Cambria" w:eastAsia="Cambria" w:hAnsi="Cambria" w:cs="Cambria"/>
          <w:b/>
        </w:rPr>
        <w:t>Borrowers”{% if is_co_borrower_available %}/”Co-Borrowers”{% endif %}{% if is_guarantor_available %}/”Guarantors”{% endif %}</w:t>
      </w:r>
      <w:r>
        <w:rPr>
          <w:rFonts w:ascii="Cambria" w:eastAsia="Cambria" w:hAnsi="Cambria" w:cs="Cambria"/>
        </w:rPr>
        <w:t xml:space="preserve"> which term shall, unless repugnant to the context be deemed to </w:t>
      </w:r>
      <w:r>
        <w:rPr>
          <w:rFonts w:ascii="Cambria" w:eastAsia="Cambria" w:hAnsi="Cambria" w:cs="Cambria"/>
        </w:rPr>
        <w:t xml:space="preserve">include in case of (a) an individual, my/ our heirs, legal representatives, executors, administrators and permitted assigns, (b) a proprietorship firm, the proprietor(ess) (both in my/our personal capacity and as proprietor(ess) of the concern) and my/our </w:t>
      </w:r>
      <w:r>
        <w:rPr>
          <w:rFonts w:ascii="Cambria" w:eastAsia="Cambria" w:hAnsi="Cambria" w:cs="Cambria"/>
        </w:rPr>
        <w:t>heirs, legal representatives, executors, administrators, permitted assigns and successors of the concern, (c) a company, its successors and permitted assigns, (d) a limited liability partnership, its successors and permitted assigns, (e) a partnership firm</w:t>
      </w:r>
      <w:r>
        <w:rPr>
          <w:rFonts w:ascii="Cambria" w:eastAsia="Cambria" w:hAnsi="Cambria" w:cs="Cambria"/>
        </w:rPr>
        <w:t>, any or each of the partners and survivor(s) of them and the partners from time to time (both in their personal capacity and as partners of the firm) and their respective heirs, legal representatives , executors, administrators, permitted assigns and succ</w:t>
      </w:r>
      <w:r>
        <w:rPr>
          <w:rFonts w:ascii="Cambria" w:eastAsia="Cambria" w:hAnsi="Cambria" w:cs="Cambria"/>
        </w:rPr>
        <w:t xml:space="preserve">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office at 201-205, Shilp Aperia, Near Ashok Vatika, Bopal -Ambli Ro</w:t>
      </w:r>
      <w:r>
        <w:rPr>
          <w:rFonts w:ascii="Cambria" w:eastAsia="Cambria" w:hAnsi="Cambria" w:cs="Cambria"/>
        </w:rPr>
        <w:t xml:space="preserve">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 (Rupees {{ </w:t>
      </w:r>
      <w:r>
        <w:rPr>
          <w:rFonts w:ascii="Cambria" w:eastAsia="Arial" w:hAnsi="Cambria" w:cstheme="minorHAnsi"/>
          <w:lang w:val="en"/>
        </w:rPr>
        <w:t>loan_amount_in_words</w:t>
      </w:r>
      <w:r>
        <w:rPr>
          <w:rFonts w:ascii="Cambria" w:eastAsia="Cambria" w:hAnsi="Cambria" w:cs="Cambria"/>
        </w:rPr>
        <w:t xml:space="preserve"> | title }} Only) and w</w:t>
      </w:r>
      <w:r>
        <w:rPr>
          <w:rFonts w:ascii="Cambria" w:eastAsia="Cambria" w:hAnsi="Cambria" w:cs="Cambria"/>
        </w:rPr>
        <w:t xml:space="preserve">ith rate of interest at {{ loan_interest_rate }} % P.A and/or such other rate as RCPL may fix from time to time for value received (to be paid monthly and to be calculated on the basis of 365 (three hundred and sixty five days)) and other amounts </w:t>
      </w:r>
      <w:r>
        <w:rPr>
          <w:rFonts w:ascii="Cambria" w:eastAsia="Cambria" w:hAnsi="Cambria" w:cs="Cambria"/>
        </w:rPr>
        <w:lastRenderedPageBreak/>
        <w:t>payable t</w:t>
      </w:r>
      <w:r>
        <w:rPr>
          <w:rFonts w:ascii="Cambria" w:eastAsia="Cambria" w:hAnsi="Cambria" w:cs="Cambria"/>
        </w:rPr>
        <w:t xml:space="preserve">o the Lender in terms of the loan agreement dated {{ </w:t>
      </w:r>
      <w:r>
        <w:rPr>
          <w:rFonts w:ascii="Times New Roman" w:eastAsia="Arial" w:hAnsi="Times New Roman"/>
          <w:lang w:val="en"/>
        </w:rPr>
        <w:t>format_date(agreement_date, format='dd/MM/yyyy')</w:t>
      </w:r>
      <w:r>
        <w:rPr>
          <w:rFonts w:ascii="Cambria" w:eastAsia="Cambria" w:hAnsi="Cambria" w:cs="Cambria"/>
        </w:rPr>
        <w:t xml:space="preserve"> }}, executed by and amongst the Borrowers and the Lender. </w:t>
      </w:r>
    </w:p>
    <w:p w:rsidR="00E43BCD" w:rsidRDefault="001B2D30">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w:t>
      </w:r>
      <w:r>
        <w:rPr>
          <w:rFonts w:ascii="Cambria" w:eastAsia="Cambria" w:hAnsi="Cambria" w:cs="Cambria"/>
        </w:rPr>
        <w:t>conditionally and irrevocably waived.</w:t>
      </w:r>
    </w:p>
    <w:tbl>
      <w:tblPr>
        <w:tblW w:w="8730" w:type="dxa"/>
        <w:tblInd w:w="15" w:type="dxa"/>
        <w:tblLook w:val="04A0" w:firstRow="1" w:lastRow="0" w:firstColumn="1" w:lastColumn="0" w:noHBand="0" w:noVBand="1"/>
      </w:tblPr>
      <w:tblGrid>
        <w:gridCol w:w="624"/>
        <w:gridCol w:w="8106"/>
      </w:tblGrid>
      <w:tr w:rsidR="00E43BCD">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A0" w:firstRow="1" w:lastRow="0" w:firstColumn="1" w:lastColumn="0" w:noHBand="0" w:noVBand="1"/>
            </w:tblPr>
            <w:tblGrid>
              <w:gridCol w:w="808"/>
            </w:tblGrid>
            <w:tr w:rsidR="00E43BC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spacing w:line="276" w:lineRule="auto"/>
                    <w:jc w:val="both"/>
                  </w:pPr>
                  <w:r>
                    <w:rPr>
                      <w:rFonts w:ascii="Cambria" w:eastAsia="Cambria" w:hAnsi="Cambria" w:cs="Cambria"/>
                      <w:sz w:val="16"/>
                      <w:szCs w:val="16"/>
                    </w:rPr>
                    <w:t xml:space="preserve">Rs.1 Revenue Stamp to be </w:t>
                  </w:r>
                  <w:r>
                    <w:rPr>
                      <w:rFonts w:ascii="Cambria" w:eastAsia="Cambria" w:hAnsi="Cambria" w:cs="Cambria"/>
                      <w:sz w:val="16"/>
                      <w:szCs w:val="16"/>
                    </w:rPr>
                    <w:t>affixed</w:t>
                  </w:r>
                </w:p>
              </w:tc>
            </w:tr>
          </w:tbl>
          <w:p w:rsidR="00E43BCD" w:rsidRDefault="001B2D30">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A0" w:firstRow="1" w:lastRow="0" w:firstColumn="1" w:lastColumn="0" w:noHBand="0" w:noVBand="1"/>
            </w:tblPr>
            <w:tblGrid>
              <w:gridCol w:w="808"/>
            </w:tblGrid>
            <w:tr w:rsidR="00E43BC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spacing w:line="276" w:lineRule="auto"/>
                    <w:jc w:val="both"/>
                  </w:pPr>
                  <w:r>
                    <w:rPr>
                      <w:rFonts w:ascii="Cambria" w:eastAsia="Cambria" w:hAnsi="Cambria" w:cs="Cambria"/>
                      <w:sz w:val="16"/>
                      <w:szCs w:val="16"/>
                    </w:rPr>
                    <w:t xml:space="preserve">Rs.1 </w:t>
                  </w:r>
                  <w:r>
                    <w:rPr>
                      <w:rFonts w:ascii="Cambria" w:eastAsia="Cambria" w:hAnsi="Cambria" w:cs="Cambria"/>
                      <w:sz w:val="16"/>
                      <w:szCs w:val="16"/>
                    </w:rPr>
                    <w:t>Revenue Stamp to be affixed</w:t>
                  </w:r>
                </w:p>
              </w:tc>
            </w:tr>
          </w:tbl>
          <w:p w:rsidR="00E43BCD" w:rsidRDefault="001B2D30">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Guarantor’s Name:  {% if i.constitution == “Individual” %}{{ i.name.first }} {{ i.name.middle }} {{ i.name.last }}{% </w:t>
            </w:r>
            <w:r>
              <w:rPr>
                <w:rFonts w:ascii="Cambria" w:eastAsia="Cambria" w:hAnsi="Cambria" w:cs="Cambria"/>
                <w:sz w:val="21"/>
                <w:szCs w:val="21"/>
              </w:rPr>
              <w:t>else %}{{ i.company }}{% endif %}</w:t>
            </w:r>
          </w:p>
          <w:tbl>
            <w:tblPr>
              <w:tblW w:w="808" w:type="dxa"/>
              <w:tblLook w:val="04A0" w:firstRow="1" w:lastRow="0" w:firstColumn="1" w:lastColumn="0" w:noHBand="0" w:noVBand="1"/>
            </w:tblPr>
            <w:tblGrid>
              <w:gridCol w:w="808"/>
            </w:tblGrid>
            <w:tr w:rsidR="00E43BCD">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spacing w:line="276" w:lineRule="auto"/>
                    <w:jc w:val="both"/>
                  </w:pPr>
                  <w:r>
                    <w:rPr>
                      <w:rFonts w:ascii="Cambria" w:eastAsia="Cambria" w:hAnsi="Cambria" w:cs="Cambria"/>
                      <w:sz w:val="16"/>
                      <w:szCs w:val="16"/>
                    </w:rPr>
                    <w:t>Rs.1 Revenue Stamp to be affixed</w:t>
                  </w:r>
                </w:p>
              </w:tc>
            </w:tr>
          </w:tbl>
          <w:p w:rsidR="00E43BCD" w:rsidRDefault="001B2D30">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E43BCD" w:rsidRDefault="001B2D30">
      <w:pPr>
        <w:spacing w:line="276" w:lineRule="auto"/>
        <w:jc w:val="both"/>
        <w:rPr>
          <w:rFonts w:ascii="Cambria" w:hAnsi="Cambria" w:cs="Times New Roman"/>
        </w:rPr>
      </w:pPr>
      <w:r>
        <w:br w:type="page"/>
      </w:r>
    </w:p>
    <w:p w:rsidR="00E43BCD" w:rsidRDefault="001B2D30">
      <w:pPr>
        <w:spacing w:line="276" w:lineRule="auto"/>
        <w:jc w:val="center"/>
        <w:rPr>
          <w:rFonts w:ascii="Cambria" w:hAnsi="Cambria" w:cs="Times New Roman"/>
          <w:b/>
          <w:bCs/>
        </w:rPr>
      </w:pPr>
      <w:r>
        <w:rPr>
          <w:rFonts w:ascii="Cambria" w:hAnsi="Cambria" w:cs="Times New Roman"/>
          <w:b/>
          <w:bCs/>
        </w:rPr>
        <w:lastRenderedPageBreak/>
        <w:t>LETTER OF CONTINUITY FOR DEMAND PROMISSORY NOTE</w:t>
      </w:r>
    </w:p>
    <w:p w:rsidR="00E43BCD" w:rsidRDefault="001B2D30">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E43BCD" w:rsidRDefault="001B2D30">
      <w:pPr>
        <w:spacing w:line="276" w:lineRule="auto"/>
        <w:jc w:val="right"/>
      </w:pPr>
      <w:proofErr w:type="gramStart"/>
      <w:r>
        <w:rPr>
          <w:rFonts w:ascii="Cambria" w:eastAsia="Cambria" w:hAnsi="Cambria" w:cs="Cambria"/>
        </w:rPr>
        <w:t>Date:</w:t>
      </w:r>
      <w:proofErr w:type="gramEnd"/>
      <w:r>
        <w:rPr>
          <w:rFonts w:ascii="Cambria" w:eastAsia="Arial" w:hAnsi="Cambria" w:cs="Cambria"/>
          <w:lang w:val="en"/>
        </w:rPr>
        <w:t>{{ format_date(agreement_date, format='dd/MM/yyyy')</w:t>
      </w:r>
      <w:r>
        <w:rPr>
          <w:rFonts w:ascii="Cambria" w:eastAsia="Cambria" w:hAnsi="Cambria" w:cs="Cambria"/>
          <w:lang w:val="en"/>
        </w:rPr>
        <w:t xml:space="preserve"> }}</w:t>
      </w:r>
    </w:p>
    <w:p w:rsidR="00E43BCD" w:rsidRDefault="001B2D30">
      <w:pPr>
        <w:spacing w:line="276" w:lineRule="auto"/>
        <w:jc w:val="both"/>
        <w:rPr>
          <w:rFonts w:ascii="Cambria" w:hAnsi="Cambria" w:cs="Times New Roman"/>
        </w:rPr>
      </w:pPr>
      <w:r>
        <w:rPr>
          <w:rFonts w:ascii="Cambria" w:hAnsi="Cambria" w:cs="Times New Roman"/>
        </w:rPr>
        <w:t>To,</w:t>
      </w:r>
    </w:p>
    <w:p w:rsidR="00E43BCD" w:rsidRDefault="001B2D30">
      <w:pPr>
        <w:spacing w:line="276" w:lineRule="auto"/>
        <w:jc w:val="both"/>
        <w:rPr>
          <w:rFonts w:ascii="Cambria" w:hAnsi="Cambria" w:cs="Times New Roman"/>
          <w:b/>
          <w:bCs/>
        </w:rPr>
      </w:pPr>
      <w:r>
        <w:rPr>
          <w:rFonts w:ascii="Cambria" w:hAnsi="Cambria" w:cs="Times New Roman"/>
          <w:b/>
          <w:bCs/>
        </w:rPr>
        <w:t xml:space="preserve">Ratnaafin Capital Private Limited </w:t>
      </w:r>
    </w:p>
    <w:p w:rsidR="00E43BCD" w:rsidRDefault="001B2D30">
      <w:pPr>
        <w:spacing w:after="0" w:line="276" w:lineRule="auto"/>
        <w:jc w:val="both"/>
        <w:rPr>
          <w:rFonts w:ascii="Cambria" w:hAnsi="Cambria" w:cs="Times New Roman"/>
        </w:rPr>
      </w:pPr>
      <w:r>
        <w:rPr>
          <w:rFonts w:ascii="Cambria" w:hAnsi="Cambria" w:cs="Times New Roman"/>
        </w:rPr>
        <w:t>201-205, Shilp Aperia,</w:t>
      </w:r>
    </w:p>
    <w:p w:rsidR="00E43BCD" w:rsidRDefault="001B2D30">
      <w:pPr>
        <w:spacing w:after="0" w:line="276" w:lineRule="auto"/>
        <w:jc w:val="both"/>
        <w:rPr>
          <w:rFonts w:ascii="Cambria" w:hAnsi="Cambria" w:cs="Times New Roman"/>
        </w:rPr>
      </w:pPr>
      <w:r>
        <w:rPr>
          <w:rFonts w:ascii="Cambria" w:hAnsi="Cambria" w:cs="Times New Roman"/>
        </w:rPr>
        <w:t>Near Ashok Vatika,</w:t>
      </w:r>
    </w:p>
    <w:p w:rsidR="00E43BCD" w:rsidRDefault="001B2D30">
      <w:pPr>
        <w:spacing w:after="0" w:line="276" w:lineRule="auto"/>
        <w:jc w:val="both"/>
        <w:rPr>
          <w:rFonts w:ascii="Cambria" w:hAnsi="Cambria" w:cs="Times New Roman"/>
        </w:rPr>
      </w:pPr>
      <w:r>
        <w:rPr>
          <w:rFonts w:ascii="Cambria" w:hAnsi="Cambria" w:cs="Times New Roman"/>
        </w:rPr>
        <w:t>Bopal-Ambli Road,</w:t>
      </w:r>
    </w:p>
    <w:p w:rsidR="00E43BCD" w:rsidRDefault="001B2D30">
      <w:pPr>
        <w:spacing w:after="0" w:line="276" w:lineRule="auto"/>
        <w:jc w:val="both"/>
        <w:rPr>
          <w:rFonts w:ascii="Cambria" w:hAnsi="Cambria" w:cs="Times New Roman"/>
        </w:rPr>
      </w:pPr>
      <w:r>
        <w:rPr>
          <w:rFonts w:ascii="Cambria" w:hAnsi="Cambria" w:cs="Times New Roman"/>
        </w:rPr>
        <w:t>Ahmedabad, Gujarat – 380054</w:t>
      </w:r>
    </w:p>
    <w:p w:rsidR="00E43BCD" w:rsidRDefault="00E43BCD">
      <w:pPr>
        <w:spacing w:line="276" w:lineRule="auto"/>
        <w:jc w:val="both"/>
        <w:rPr>
          <w:rFonts w:ascii="Cambria" w:hAnsi="Cambria" w:cs="Times New Roman"/>
        </w:rPr>
      </w:pPr>
    </w:p>
    <w:p w:rsidR="00E43BCD" w:rsidRDefault="001B2D30">
      <w:pPr>
        <w:spacing w:line="276" w:lineRule="auto"/>
        <w:jc w:val="both"/>
        <w:rPr>
          <w:rFonts w:ascii="Cambria" w:hAnsi="Cambria" w:cs="Times New Roman"/>
        </w:rPr>
      </w:pPr>
      <w:r>
        <w:rPr>
          <w:rFonts w:ascii="Cambria" w:hAnsi="Cambria" w:cs="Times New Roman"/>
        </w:rPr>
        <w:t>Dear Sirs,</w:t>
      </w:r>
    </w:p>
    <w:p w:rsidR="00E43BCD" w:rsidRDefault="001B2D30">
      <w:pPr>
        <w:spacing w:line="276" w:lineRule="auto"/>
        <w:jc w:val="both"/>
      </w:pPr>
      <w:r>
        <w:rPr>
          <w:rFonts w:ascii="Cambria" w:eastAsia="Cambria" w:hAnsi="Cambria" w:cs="Cambria"/>
        </w:rPr>
        <w:t xml:space="preserve">I/ We (1)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w:t>
      </w:r>
      <w:r>
        <w:rPr>
          <w:rFonts w:ascii="Cambria" w:eastAsia="Cambria" w:hAnsi="Cambria" w:cs="Cambria"/>
          <w:b/>
          <w:sz w:val="21"/>
          <w:szCs w:val="21"/>
        </w:rPr>
        <w:t>rrower.name.last }}{% else %}{{ borrower_company }}{% endif %}</w:t>
      </w:r>
      <w:r>
        <w:rPr>
          <w:rFonts w:ascii="Cambria" w:eastAsia="Cambria" w:hAnsi="Cambria" w:cs="Cambria"/>
        </w:rPr>
        <w:t>;</w:t>
      </w:r>
    </w:p>
    <w:p w:rsidR="00E43BCD" w:rsidRDefault="001B2D30">
      <w:pPr>
        <w:spacing w:line="276" w:lineRule="auto"/>
        <w:jc w:val="both"/>
        <w:rPr>
          <w:rFonts w:ascii="Cambria" w:eastAsia="Cambria" w:hAnsi="Cambria" w:cs="Cambria"/>
        </w:rPr>
      </w:pPr>
      <w:r>
        <w:rPr>
          <w:rFonts w:ascii="Cambria" w:eastAsia="Cambria" w:hAnsi="Cambria" w:cs="Cambria"/>
        </w:rPr>
        <w:t>{% if is_co_borrower_available %}{% for i in co_borrower %}({{loop.index+1}}) {% if i.constitution == “Individual” %}{{ i.name.first }} {{ i.name.middle }} {{ i.name.last }}, {% else %}{{ i.co</w:t>
      </w:r>
      <w:r>
        <w:rPr>
          <w:rFonts w:ascii="Cambria" w:eastAsia="Cambria" w:hAnsi="Cambria" w:cs="Cambria"/>
        </w:rPr>
        <w:t>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 %}{{ i.name.first }} {{ i.name.middle }} {{</w:t>
      </w:r>
      <w:r>
        <w:rPr>
          <w:rFonts w:ascii="Cambria" w:eastAsia="Cambria" w:hAnsi="Cambria" w:cs="Cambria"/>
        </w:rPr>
        <w:t xml:space="preserve">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xml:space="preserve">{% if i.constitution == “Individual” %}{{ i.name.first }} {{ i.name.middle }} </w:t>
      </w:r>
      <w:r>
        <w:rPr>
          <w:rFonts w:ascii="Cambria" w:eastAsia="Cambria" w:hAnsi="Cambria" w:cs="Cambria"/>
        </w:rPr>
        <w:t>{{ i.name.last }}, {% else %}{{ i.company }}, {% endif %} {% endfor %} {% endif %}.</w:t>
      </w:r>
    </w:p>
    <w:p w:rsidR="00E43BCD" w:rsidRDefault="001B2D30">
      <w:pPr>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rPr>
        <w:t>,</w:t>
      </w:r>
      <w:r>
        <w:rPr>
          <w:rFonts w:ascii="Cambria" w:eastAsia="Cambria" w:hAnsi="Cambria" w:cs="Cambria"/>
        </w:rPr>
        <w:t xml:space="preserve">a </w:t>
      </w:r>
      <w:r>
        <w:rPr>
          <w:rFonts w:ascii="Cambria" w:eastAsia="Cambria" w:hAnsi="Cambria" w:cs="Cambria"/>
        </w:rPr>
        <w:t xml:space="preserve">company / firm having its registered office at {{ borrower.address.on_one_line() }}. </w:t>
      </w:r>
    </w:p>
    <w:p w:rsidR="00E43BCD" w:rsidRDefault="001B2D30">
      <w:pPr>
        <w:spacing w:line="276" w:lineRule="auto"/>
        <w:jc w:val="both"/>
      </w:pPr>
      <w:r>
        <w:rPr>
          <w:rFonts w:ascii="Cambria" w:eastAsia="Cambria" w:hAnsi="Cambria" w:cs="Cambria"/>
        </w:rPr>
        <w:t xml:space="preserve">(Hereinafter referred to as </w:t>
      </w:r>
      <w:r>
        <w:rPr>
          <w:rFonts w:ascii="Cambria" w:eastAsia="Cambria" w:hAnsi="Cambria" w:cs="Cambria"/>
          <w:b/>
          <w:bCs/>
        </w:rPr>
        <w:t>“Borrowers”</w:t>
      </w:r>
      <w:r>
        <w:rPr>
          <w:rFonts w:ascii="Cambria" w:eastAsia="Cambria" w:hAnsi="Cambria" w:cs="Cambria"/>
        </w:rPr>
        <w:t>{% if is_co_borrower_available %}</w:t>
      </w:r>
      <w:r>
        <w:rPr>
          <w:rFonts w:ascii="Cambria" w:eastAsia="Cambria" w:hAnsi="Cambria" w:cs="Cambria"/>
          <w:b/>
        </w:rPr>
        <w:t>/”Co-Borrowers”</w:t>
      </w:r>
      <w:r>
        <w:rPr>
          <w:rFonts w:ascii="Cambria" w:eastAsia="Cambria" w:hAnsi="Cambria" w:cs="Cambria"/>
        </w:rPr>
        <w:t>{% endif %}{% if is_guarantor_available %}</w:t>
      </w:r>
      <w:r>
        <w:rPr>
          <w:rFonts w:ascii="Cambria" w:eastAsia="Cambria" w:hAnsi="Cambria" w:cs="Cambria"/>
          <w:b/>
        </w:rPr>
        <w:t>/”Guarantors”</w:t>
      </w:r>
      <w:r>
        <w:rPr>
          <w:rFonts w:ascii="Cambria" w:eastAsia="Cambria" w:hAnsi="Cambria" w:cs="Cambria"/>
        </w:rPr>
        <w:t>{% endif %} which term shall, unless repugnant to the context be deemed to include in case (a) an individual, his/her heirs, legal representatives, executors, administrators and permitted assigns, (b) a proprietorship firm, the proprietor(ess) (both in my/</w:t>
      </w:r>
      <w:r>
        <w:rPr>
          <w:rFonts w:ascii="Cambria" w:eastAsia="Cambria" w:hAnsi="Cambria" w:cs="Cambria"/>
        </w:rPr>
        <w:t xml:space="preserve">our personal capacity and as proprietor(ess) of the concern) and his/her heirs, legal representatives, executors, administrators, permitted assigns and successors of the concern, (c) a company, its successors and permitted assigns, (d) a limited liability </w:t>
      </w:r>
      <w:r>
        <w:rPr>
          <w:rFonts w:ascii="Cambria" w:eastAsia="Cambria" w:hAnsi="Cambria" w:cs="Cambria"/>
        </w:rPr>
        <w:t>partnership, its successors and permitted assigns, (e) a partnership firm, any or each of the partners and survivor(s) of them and the partners from time to time (both in their personal capacity and as partners of the firm) and their respective heirs, lega</w:t>
      </w:r>
      <w:r>
        <w:rPr>
          <w:rFonts w:ascii="Cambria" w:eastAsia="Cambria" w:hAnsi="Cambria" w:cs="Cambria"/>
        </w:rPr>
        <w:t xml:space="preserve">l representatives, executors, administrators, permitted assigns and successors of the firm)  have executed a Demand Promissory Note for Rs. {{ loan_amount }} (Rupees {{ </w:t>
      </w:r>
      <w:r>
        <w:rPr>
          <w:rFonts w:ascii="Cambria" w:eastAsia="Arial" w:hAnsi="Cambria" w:cstheme="minorHAnsi"/>
          <w:lang w:val="en"/>
        </w:rPr>
        <w:t>loan_amount_in_words</w:t>
      </w:r>
      <w:r>
        <w:rPr>
          <w:rFonts w:ascii="Cambria" w:eastAsia="Cambria" w:hAnsi="Cambria" w:cs="Cambria"/>
        </w:rPr>
        <w:t xml:space="preserve"> | title }} Only) and with rate of interest at {{ loan_interest_rat</w:t>
      </w:r>
      <w:r>
        <w:rPr>
          <w:rFonts w:ascii="Cambria" w:eastAsia="Cambria" w:hAnsi="Cambria" w:cs="Cambria"/>
        </w:rPr>
        <w:t xml:space="preserve">e }} % P.A and/or such other rate as RCPL may fix from time to time for value received, dated {{ </w:t>
      </w:r>
      <w:r>
        <w:rPr>
          <w:rFonts w:ascii="Times New Roman" w:eastAsia="Arial" w:hAnsi="Times New Roman" w:cs="Cambria"/>
          <w:lang w:val="en"/>
        </w:rPr>
        <w:t>format_date(</w:t>
      </w:r>
      <w:r>
        <w:rPr>
          <w:rFonts w:ascii="Cambria" w:eastAsia="Cambria" w:hAnsi="Cambria" w:cs="Cambria"/>
        </w:rPr>
        <w:t>agreement_date</w:t>
      </w:r>
      <w:r>
        <w:rPr>
          <w:rFonts w:ascii="Times New Roman" w:eastAsia="Arial" w:hAnsi="Times New Roman" w:cs="Cambria"/>
          <w:lang w:val="en"/>
        </w:rPr>
        <w:t>, format='dd/MM/yyyy')</w:t>
      </w:r>
      <w:r>
        <w:rPr>
          <w:rFonts w:ascii="Cambria" w:eastAsia="Cambria" w:hAnsi="Cambria" w:cs="Cambria"/>
        </w:rPr>
        <w:t xml:space="preserve"> }} duly signed and delivered by me/us to you, as </w:t>
      </w:r>
      <w:r>
        <w:rPr>
          <w:rFonts w:ascii="Cambria" w:eastAsia="Cambria" w:hAnsi="Cambria" w:cs="Cambria"/>
        </w:rPr>
        <w:lastRenderedPageBreak/>
        <w:t xml:space="preserve">security for the repayment of all amounts due and/or payable </w:t>
      </w:r>
      <w:r>
        <w:rPr>
          <w:rFonts w:ascii="Cambria" w:eastAsia="Cambria" w:hAnsi="Cambria" w:cs="Cambria"/>
        </w:rPr>
        <w:t xml:space="preserve">by us under the loan  agreement dated {{ </w:t>
      </w:r>
      <w:r>
        <w:rPr>
          <w:rFonts w:ascii="Times New Roman" w:eastAsia="Arial" w:hAnsi="Times New Roman"/>
          <w:lang w:val="en"/>
        </w:rPr>
        <w:t>format_date(agreement_date, format='dd/MM/yyyy')</w:t>
      </w:r>
      <w:r>
        <w:rPr>
          <w:rFonts w:ascii="Cambria" w:eastAsia="Cambria" w:hAnsi="Cambria" w:cs="Cambria"/>
        </w:rPr>
        <w:t xml:space="preserve"> }}, and/or any amendment(s)/addendum(s) thereto (“</w:t>
      </w:r>
      <w:r>
        <w:rPr>
          <w:rFonts w:ascii="Cambria" w:eastAsia="Cambria" w:hAnsi="Cambria" w:cs="Cambria"/>
          <w:b/>
        </w:rPr>
        <w:t>Loan Agreement</w:t>
      </w:r>
      <w:r>
        <w:rPr>
          <w:rFonts w:ascii="Cambria" w:eastAsia="Cambria" w:hAnsi="Cambria" w:cs="Cambria"/>
        </w:rPr>
        <w:t xml:space="preserve">”). </w:t>
      </w:r>
    </w:p>
    <w:p w:rsidR="00E43BCD" w:rsidRDefault="001B2D30">
      <w:pPr>
        <w:spacing w:line="276" w:lineRule="auto"/>
        <w:jc w:val="both"/>
        <w:rPr>
          <w:rFonts w:ascii="Cambria" w:hAnsi="Cambria" w:cs="Times New Roman"/>
        </w:rPr>
      </w:pPr>
      <w:r>
        <w:rPr>
          <w:rFonts w:ascii="Cambria" w:hAnsi="Cambria" w:cs="Times New Roman"/>
        </w:rPr>
        <w:t>We hereby irrevocably and unconditionally, agree, confirm and undertake that the said Demand Prom</w:t>
      </w:r>
      <w:r>
        <w:rPr>
          <w:rFonts w:ascii="Cambria" w:hAnsi="Cambria" w:cs="Times New Roman"/>
        </w:rPr>
        <w:t xml:space="preserve">issory Note shall operate as a continuing security to you to be enforceable for the repayment of the ultimate balance and/or all sums remaining unpaid under the </w:t>
      </w:r>
      <w:r>
        <w:rPr>
          <w:rFonts w:ascii="Cambria" w:hAnsi="Cambria" w:cs="Times New Roman"/>
          <w:bCs/>
        </w:rPr>
        <w:t>Loan Agreement</w:t>
      </w:r>
      <w:r>
        <w:rPr>
          <w:rFonts w:ascii="Cambria" w:hAnsi="Cambria" w:cs="Times New Roman"/>
        </w:rPr>
        <w:t xml:space="preserve"> now or hereafter, including all interest to become payable under the </w:t>
      </w:r>
      <w:r>
        <w:rPr>
          <w:rFonts w:ascii="Cambria" w:hAnsi="Cambria" w:cs="Times New Roman"/>
          <w:bCs/>
        </w:rPr>
        <w:t>Loan Agreem</w:t>
      </w:r>
      <w:r>
        <w:rPr>
          <w:rFonts w:ascii="Cambria" w:hAnsi="Cambria" w:cs="Times New Roman"/>
          <w:bCs/>
        </w:rPr>
        <w:t>ent</w:t>
      </w:r>
      <w:r>
        <w:rPr>
          <w:rFonts w:ascii="Cambria" w:hAnsi="Cambria" w:cs="Times New Roman"/>
        </w:rPr>
        <w:t xml:space="preserve">, and also all monies lent, advanced, paid or incurred in respect of/under the </w:t>
      </w:r>
      <w:r>
        <w:rPr>
          <w:rFonts w:ascii="Cambria" w:hAnsi="Cambria" w:cs="Times New Roman"/>
          <w:bCs/>
        </w:rPr>
        <w:t>Loan Agreement</w:t>
      </w:r>
      <w:r>
        <w:rPr>
          <w:rFonts w:ascii="Cambria" w:hAnsi="Cambria" w:cs="Times New Roman"/>
        </w:rPr>
        <w:t xml:space="preserve"> or which may in future be advanced or incurred together with interest, discount, commission and other charges and all other costs, charges and expenses which m</w:t>
      </w:r>
      <w:r>
        <w:rPr>
          <w:rFonts w:ascii="Cambria" w:hAnsi="Cambria" w:cs="Times New Roman"/>
        </w:rPr>
        <w:t>ay be or become payable in connection therewith.</w:t>
      </w:r>
    </w:p>
    <w:p w:rsidR="00E43BCD" w:rsidRDefault="001B2D30">
      <w:pPr>
        <w:spacing w:line="276" w:lineRule="auto"/>
        <w:jc w:val="both"/>
        <w:rPr>
          <w:rFonts w:ascii="Cambria" w:hAnsi="Cambria" w:cs="Times New Roman"/>
        </w:rPr>
      </w:pPr>
      <w:r>
        <w:rPr>
          <w:rFonts w:ascii="Cambria" w:hAnsi="Cambria" w:cs="Times New Roman"/>
        </w:rPr>
        <w:t>Thanking you</w:t>
      </w:r>
    </w:p>
    <w:tbl>
      <w:tblPr>
        <w:tblW w:w="8730" w:type="dxa"/>
        <w:tblInd w:w="15" w:type="dxa"/>
        <w:tblLook w:val="04A0" w:firstRow="1" w:lastRow="0" w:firstColumn="1" w:lastColumn="0" w:noHBand="0" w:noVBand="1"/>
      </w:tblPr>
      <w:tblGrid>
        <w:gridCol w:w="624"/>
        <w:gridCol w:w="8106"/>
      </w:tblGrid>
      <w:tr w:rsidR="00E43BCD">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Co-borrower’s Sig</w:t>
            </w:r>
            <w:r>
              <w:rPr>
                <w:rFonts w:ascii="Cambria" w:eastAsia="Cambria" w:hAnsi="Cambria" w:cs="Cambria"/>
              </w:rPr>
              <w:t>nature:</w:t>
            </w:r>
            <w:r>
              <w:rPr>
                <w:rFonts w:ascii="Cambria" w:eastAsia="Cambria" w:hAnsi="Cambria" w:cs="Cambria"/>
                <w:sz w:val="21"/>
                <w:szCs w:val="21"/>
              </w:rPr>
              <w:t>{% endfor %}{% endif %}{% if is_guarantor_available %}{% for i in guarantor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 xml:space="preserve">Guarantor’s </w:t>
            </w:r>
            <w:r>
              <w:rPr>
                <w:rFonts w:ascii="Cambria" w:eastAsia="Cambria" w:hAnsi="Cambria" w:cs="Cambria"/>
              </w:rPr>
              <w:t>Signature:</w:t>
            </w:r>
            <w:r>
              <w:rPr>
                <w:rFonts w:ascii="Cambria" w:eastAsia="Cambria" w:hAnsi="Cambria" w:cs="Cambria"/>
                <w:sz w:val="21"/>
                <w:szCs w:val="21"/>
              </w:rPr>
              <w:t>{% endfor %}{% endif %}</w:t>
            </w:r>
          </w:p>
        </w:tc>
      </w:tr>
    </w:tbl>
    <w:p w:rsidR="00E43BCD" w:rsidRDefault="00E43BCD">
      <w:pPr>
        <w:rPr>
          <w:rFonts w:ascii="Cambria" w:hAnsi="Cambria" w:cs="Times New Roman"/>
          <w:sz w:val="21"/>
          <w:szCs w:val="21"/>
        </w:rPr>
      </w:pPr>
    </w:p>
    <w:p w:rsidR="00E43BCD" w:rsidRDefault="001B2D30">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_stamp_VDAC }}</w:t>
      </w:r>
    </w:p>
    <w:p w:rsidR="00E43BCD" w:rsidRDefault="00E43BCD"/>
    <w:p w:rsidR="00E43BCD" w:rsidRDefault="001B2D30">
      <w:pPr>
        <w:ind w:left="2160" w:firstLine="720"/>
        <w:rPr>
          <w:rFonts w:ascii="Cambria" w:hAnsi="Cambria" w:cs="Times New Roman"/>
          <w:b/>
          <w:bCs/>
          <w:sz w:val="21"/>
          <w:szCs w:val="21"/>
        </w:rPr>
      </w:pPr>
      <w:r>
        <w:rPr>
          <w:rFonts w:ascii="Cambria" w:hAnsi="Cambria" w:cs="Times New Roman"/>
          <w:b/>
          <w:bCs/>
          <w:sz w:val="21"/>
          <w:szCs w:val="21"/>
        </w:rPr>
        <w:t>VERNACULAR CONFIRMATION LETTER</w:t>
      </w:r>
    </w:p>
    <w:p w:rsidR="00E43BCD" w:rsidRDefault="001B2D30">
      <w:pPr>
        <w:spacing w:after="0" w:line="276" w:lineRule="auto"/>
        <w:jc w:val="right"/>
      </w:pPr>
      <w:proofErr w:type="gramStart"/>
      <w:r>
        <w:rPr>
          <w:rFonts w:ascii="Cambria" w:eastAsia="Cambria" w:hAnsi="Cambria" w:cs="Cambria"/>
        </w:rPr>
        <w:t>Date:</w:t>
      </w:r>
      <w:proofErr w:type="gramEnd"/>
      <w:r>
        <w:rPr>
          <w:rFonts w:ascii="Cambria" w:eastAsia="Arial" w:hAnsi="Cambria" w:cs="Cambria"/>
          <w:lang w:val="en"/>
        </w:rPr>
        <w:t>{{ format_date(agreement_date, format='dd/MM/yyyy')</w:t>
      </w:r>
      <w:r>
        <w:rPr>
          <w:rFonts w:ascii="Cambria" w:eastAsia="Cambria" w:hAnsi="Cambria" w:cs="Cambria"/>
          <w:lang w:val="en"/>
        </w:rPr>
        <w:t xml:space="preserve">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To,</w:t>
      </w:r>
    </w:p>
    <w:p w:rsidR="00E43BCD" w:rsidRDefault="001B2D30">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Ahmedabad, </w:t>
      </w:r>
      <w:r>
        <w:rPr>
          <w:rFonts w:ascii="Cambria" w:hAnsi="Cambria" w:cs="Times New Roman"/>
          <w:sz w:val="21"/>
          <w:szCs w:val="21"/>
        </w:rPr>
        <w:t>Gujarat – 380054</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I/We hereby acknowledge and confirm that I/we have received the copy  of  the  loan  Agreement dated </w:t>
      </w:r>
      <w:r>
        <w:rPr>
          <w:rFonts w:ascii="Cambria" w:eastAsia="Cambria" w:hAnsi="Cambria" w:cs="Cambria"/>
        </w:rPr>
        <w:t xml:space="preserve"> {{ </w:t>
      </w:r>
      <w:r>
        <w:rPr>
          <w:rFonts w:ascii="Times New Roman" w:eastAsia="Arial" w:hAnsi="Times New Roman"/>
          <w:lang w:val="en"/>
        </w:rPr>
        <w:t>format_date(agreement_date, format='dd/MM/yyyy')</w:t>
      </w:r>
      <w:r>
        <w:rPr>
          <w:rFonts w:ascii="Cambria" w:eastAsia="Cambria" w:hAnsi="Cambria" w:cs="Cambria"/>
        </w:rPr>
        <w:t xml:space="preserve"> }} </w:t>
      </w:r>
      <w:r>
        <w:rPr>
          <w:rFonts w:ascii="Cambria" w:hAnsi="Cambria" w:cs="Times New Roman"/>
          <w:sz w:val="21"/>
          <w:szCs w:val="21"/>
        </w:rPr>
        <w:t>executed between RCPL/ Lender and me/us ('Loan Agreement')  and the contents of t</w:t>
      </w:r>
      <w:r>
        <w:rPr>
          <w:rFonts w:ascii="Cambria" w:hAnsi="Cambria" w:cs="Times New Roman"/>
          <w:sz w:val="21"/>
          <w:szCs w:val="21"/>
        </w:rPr>
        <w:t>he loan Agreement have been fully explained to and understood by me/us at the time of availing the loan in the language  understood by me/us.</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I/We further confirm that am/are fully aware of and completely understand the rights and obligations contained in</w:t>
      </w:r>
      <w:r>
        <w:rPr>
          <w:rFonts w:ascii="Cambria" w:hAnsi="Cambria" w:cs="Times New Roman"/>
          <w:sz w:val="21"/>
          <w:szCs w:val="21"/>
        </w:rPr>
        <w:t xml:space="preserve"> the loan documents mentioned below:</w:t>
      </w:r>
    </w:p>
    <w:p w:rsidR="00E43BCD" w:rsidRDefault="00E43BCD">
      <w:pPr>
        <w:pStyle w:val="ListParagraph"/>
        <w:tabs>
          <w:tab w:val="left" w:pos="821"/>
          <w:tab w:val="left" w:pos="4420"/>
        </w:tabs>
        <w:spacing w:line="276" w:lineRule="auto"/>
        <w:rPr>
          <w:rFonts w:ascii="Cambria" w:hAnsi="Cambria" w:cs="Times New Roman"/>
          <w:sz w:val="21"/>
          <w:szCs w:val="21"/>
          <w:lang w:val="en-IN"/>
        </w:rPr>
      </w:pPr>
    </w:p>
    <w:p w:rsidR="00E43BCD" w:rsidRDefault="001B2D30">
      <w:pPr>
        <w:pStyle w:val="ListParagraph"/>
        <w:widowControl w:val="0"/>
        <w:numPr>
          <w:ilvl w:val="0"/>
          <w:numId w:val="20"/>
        </w:numPr>
        <w:tabs>
          <w:tab w:val="left" w:pos="821"/>
          <w:tab w:val="left" w:pos="4420"/>
        </w:tabs>
        <w:spacing w:after="0" w:line="276" w:lineRule="auto"/>
        <w:rPr>
          <w:rFonts w:ascii="Cambria" w:hAnsi="Cambria" w:cs="Times New Roman"/>
          <w:sz w:val="21"/>
          <w:szCs w:val="21"/>
          <w:lang w:val="en-IN"/>
        </w:rPr>
      </w:pPr>
      <w:r>
        <w:rPr>
          <w:rFonts w:ascii="Cambria" w:hAnsi="Cambria" w:cs="Times New Roman"/>
          <w:sz w:val="21"/>
          <w:szCs w:val="21"/>
          <w:lang w:val="en-IN"/>
        </w:rPr>
        <w:t>Loan application form</w:t>
      </w:r>
      <w:r>
        <w:rPr>
          <w:rFonts w:ascii="Cambria" w:hAnsi="Cambria" w:cs="Times New Roman"/>
          <w:sz w:val="21"/>
          <w:szCs w:val="21"/>
          <w:lang w:val="en-IN"/>
        </w:rPr>
        <w:tab/>
        <w:t>6. Guarantee Agreement</w:t>
      </w:r>
    </w:p>
    <w:p w:rsidR="00E43BCD" w:rsidRDefault="001B2D30">
      <w:pPr>
        <w:pStyle w:val="ListParagraph"/>
        <w:widowControl w:val="0"/>
        <w:numPr>
          <w:ilvl w:val="0"/>
          <w:numId w:val="20"/>
        </w:numPr>
        <w:tabs>
          <w:tab w:val="left" w:pos="821"/>
          <w:tab w:val="left" w:pos="4420"/>
        </w:tabs>
        <w:spacing w:after="0" w:line="276" w:lineRule="auto"/>
        <w:rPr>
          <w:rFonts w:ascii="Cambria" w:hAnsi="Cambria" w:cs="Times New Roman"/>
          <w:sz w:val="21"/>
          <w:szCs w:val="21"/>
          <w:lang w:val="en-IN"/>
        </w:rPr>
      </w:pPr>
      <w:r>
        <w:rPr>
          <w:rFonts w:ascii="Cambria" w:hAnsi="Cambria" w:cs="Times New Roman"/>
          <w:sz w:val="21"/>
          <w:szCs w:val="21"/>
          <w:lang w:val="en-IN"/>
        </w:rPr>
        <w:t xml:space="preserve">KYC form </w:t>
      </w:r>
      <w:r>
        <w:rPr>
          <w:rFonts w:ascii="Cambria" w:hAnsi="Cambria" w:cs="Times New Roman"/>
          <w:sz w:val="21"/>
          <w:szCs w:val="21"/>
          <w:lang w:val="en-IN"/>
        </w:rPr>
        <w:tab/>
        <w:t>7. Loan Facility Agreement</w:t>
      </w:r>
    </w:p>
    <w:p w:rsidR="00E43BCD" w:rsidRDefault="001B2D30">
      <w:pPr>
        <w:pStyle w:val="ListParagraph"/>
        <w:widowControl w:val="0"/>
        <w:numPr>
          <w:ilvl w:val="0"/>
          <w:numId w:val="20"/>
        </w:numPr>
        <w:tabs>
          <w:tab w:val="left" w:pos="821"/>
          <w:tab w:val="left" w:pos="4420"/>
        </w:tabs>
        <w:spacing w:after="0" w:line="276" w:lineRule="auto"/>
        <w:rPr>
          <w:rFonts w:ascii="Cambria" w:hAnsi="Cambria" w:cs="Times New Roman"/>
          <w:sz w:val="21"/>
          <w:szCs w:val="21"/>
          <w:lang w:val="en-IN"/>
        </w:rPr>
      </w:pPr>
      <w:r>
        <w:rPr>
          <w:rFonts w:ascii="Cambria" w:hAnsi="Cambria" w:cs="Times New Roman"/>
          <w:sz w:val="21"/>
          <w:szCs w:val="21"/>
          <w:lang w:val="en-IN"/>
        </w:rPr>
        <w:t>Sanction letter</w:t>
      </w:r>
      <w:r>
        <w:rPr>
          <w:rFonts w:ascii="Cambria" w:hAnsi="Cambria" w:cs="Times New Roman"/>
          <w:sz w:val="21"/>
          <w:szCs w:val="21"/>
          <w:lang w:val="en-IN"/>
        </w:rPr>
        <w:tab/>
        <w:t>8. Unconditional Cancellability</w:t>
      </w:r>
    </w:p>
    <w:p w:rsidR="00E43BCD" w:rsidRDefault="001B2D30">
      <w:pPr>
        <w:pStyle w:val="ListParagraph"/>
        <w:widowControl w:val="0"/>
        <w:numPr>
          <w:ilvl w:val="0"/>
          <w:numId w:val="20"/>
        </w:numPr>
        <w:tabs>
          <w:tab w:val="left" w:pos="821"/>
          <w:tab w:val="left" w:pos="4420"/>
        </w:tabs>
        <w:spacing w:after="0" w:line="276" w:lineRule="auto"/>
        <w:rPr>
          <w:rFonts w:ascii="Cambria" w:hAnsi="Cambria" w:cs="Times New Roman"/>
          <w:sz w:val="21"/>
          <w:szCs w:val="21"/>
          <w:lang w:val="en-IN"/>
        </w:rPr>
      </w:pPr>
      <w:r>
        <w:rPr>
          <w:rFonts w:ascii="Cambria" w:hAnsi="Cambria" w:cs="Times New Roman"/>
          <w:sz w:val="21"/>
          <w:szCs w:val="21"/>
          <w:lang w:val="en-IN"/>
        </w:rPr>
        <w:t>DP Note</w:t>
      </w:r>
      <w:r>
        <w:rPr>
          <w:rFonts w:ascii="Cambria" w:hAnsi="Cambria" w:cs="Times New Roman"/>
          <w:sz w:val="21"/>
          <w:szCs w:val="21"/>
          <w:lang w:val="en-IN"/>
        </w:rPr>
        <w:tab/>
        <w:t>9. Any other document related to loan</w:t>
      </w:r>
    </w:p>
    <w:p w:rsidR="00E43BCD" w:rsidRDefault="001B2D30">
      <w:pPr>
        <w:pStyle w:val="ListParagraph"/>
        <w:widowControl w:val="0"/>
        <w:numPr>
          <w:ilvl w:val="0"/>
          <w:numId w:val="20"/>
        </w:numPr>
        <w:tabs>
          <w:tab w:val="left" w:pos="821"/>
        </w:tabs>
        <w:spacing w:after="0" w:line="276" w:lineRule="auto"/>
        <w:rPr>
          <w:rFonts w:ascii="Cambria" w:hAnsi="Cambria" w:cs="Times New Roman"/>
          <w:sz w:val="21"/>
          <w:szCs w:val="21"/>
          <w:lang w:val="en-IN"/>
        </w:rPr>
      </w:pPr>
      <w:r>
        <w:rPr>
          <w:rFonts w:ascii="Cambria" w:hAnsi="Cambria" w:cs="Times New Roman"/>
          <w:sz w:val="21"/>
          <w:szCs w:val="21"/>
          <w:lang w:val="en-IN"/>
        </w:rPr>
        <w:t>Declaration cum Undertaking</w:t>
      </w:r>
    </w:p>
    <w:p w:rsidR="00E43BCD" w:rsidRDefault="001B2D30">
      <w:pPr>
        <w:pStyle w:val="ListParagraph"/>
        <w:tabs>
          <w:tab w:val="left" w:pos="821"/>
        </w:tabs>
        <w:spacing w:line="276" w:lineRule="auto"/>
        <w:rPr>
          <w:rFonts w:ascii="Cambria" w:hAnsi="Cambria" w:cs="Times New Roman"/>
          <w:sz w:val="21"/>
          <w:szCs w:val="21"/>
          <w:lang w:val="en-IN"/>
        </w:rPr>
      </w:pPr>
      <w:r>
        <w:rPr>
          <w:rFonts w:ascii="Cambria" w:hAnsi="Cambria" w:cs="Times New Roman"/>
          <w:sz w:val="21"/>
          <w:szCs w:val="21"/>
          <w:lang w:val="en-IN"/>
        </w:rPr>
        <w:t xml:space="preserve">Cum Authority </w:t>
      </w:r>
      <w:r>
        <w:rPr>
          <w:rFonts w:ascii="Cambria" w:hAnsi="Cambria" w:cs="Times New Roman"/>
          <w:sz w:val="21"/>
          <w:szCs w:val="21"/>
          <w:lang w:val="en-IN"/>
        </w:rPr>
        <w:t>by the Borrower &amp; Guarantor</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eastAsia="Cambria" w:hAnsi="Cambria" w:cs="Cambria"/>
          <w:sz w:val="21"/>
          <w:szCs w:val="21"/>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A0" w:firstRow="1" w:lastRow="0" w:firstColumn="1" w:lastColumn="0" w:noHBand="0" w:noVBand="1"/>
      </w:tblPr>
      <w:tblGrid>
        <w:gridCol w:w="624"/>
        <w:gridCol w:w="8106"/>
      </w:tblGrid>
      <w:tr w:rsidR="00E43BCD">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rPr>
              <w:t>company_type_of_borrower == “Individual” %}{{ borrower.name.first }} {{ borrower.name.middle }} {{ borrower.name.last }}{% else %}{{ borrower_company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E43BCD" w:rsidRDefault="00E43BCD">
      <w:pPr>
        <w:rPr>
          <w:rFonts w:ascii="Cambria" w:eastAsia="Cambria" w:hAnsi="Cambria" w:cs="Cambria"/>
          <w:b/>
          <w:bCs/>
          <w:sz w:val="21"/>
          <w:szCs w:val="21"/>
        </w:rPr>
      </w:pPr>
    </w:p>
    <w:p w:rsidR="00E43BCD" w:rsidRDefault="001B2D30">
      <w:pPr>
        <w:spacing w:after="0" w:line="240" w:lineRule="auto"/>
        <w:rPr>
          <w:rFonts w:ascii="Cambria" w:eastAsia="Cambria" w:hAnsi="Cambria" w:cs="Cambria"/>
          <w:b/>
          <w:bCs/>
          <w:sz w:val="21"/>
          <w:szCs w:val="21"/>
        </w:rPr>
      </w:pPr>
      <w:r>
        <w:br w:type="page"/>
      </w:r>
    </w:p>
    <w:p w:rsidR="00E43BCD" w:rsidRDefault="00E43BCD">
      <w:pPr>
        <w:rPr>
          <w:rFonts w:ascii="Cambria" w:hAnsi="Cambria" w:cs="Times New Roman"/>
          <w:b/>
          <w:bCs/>
          <w:sz w:val="21"/>
          <w:szCs w:val="21"/>
        </w:rPr>
      </w:pPr>
    </w:p>
    <w:p w:rsidR="00E43BCD" w:rsidRDefault="001B2D30">
      <w:pPr>
        <w:spacing w:after="0" w:line="276" w:lineRule="auto"/>
        <w:jc w:val="center"/>
        <w:rPr>
          <w:rFonts w:ascii="Cambria" w:hAnsi="Cambria" w:cs="Times New Roman"/>
          <w:b/>
          <w:bCs/>
          <w:sz w:val="21"/>
          <w:szCs w:val="21"/>
        </w:rPr>
      </w:pPr>
      <w:r>
        <w:rPr>
          <w:rFonts w:ascii="Cambria" w:hAnsi="Cambria" w:cs="Times New Roman"/>
          <w:b/>
          <w:bCs/>
          <w:sz w:val="21"/>
          <w:szCs w:val="21"/>
        </w:rPr>
        <w:t>VERNACULAR DECLARATION FORM</w:t>
      </w:r>
    </w:p>
    <w:p w:rsidR="00E43BCD" w:rsidRDefault="00E43BCD">
      <w:pPr>
        <w:spacing w:after="0" w:line="276" w:lineRule="auto"/>
        <w:jc w:val="center"/>
        <w:rPr>
          <w:rFonts w:ascii="Cambria" w:hAnsi="Cambria" w:cs="Times New Roman"/>
          <w:b/>
          <w:bCs/>
          <w:sz w:val="21"/>
          <w:szCs w:val="21"/>
        </w:rPr>
      </w:pPr>
    </w:p>
    <w:p w:rsidR="00E43BCD" w:rsidRDefault="00E43BCD">
      <w:pPr>
        <w:spacing w:after="0" w:line="276" w:lineRule="auto"/>
        <w:rPr>
          <w:rFonts w:ascii="Cambria" w:hAnsi="Cambria" w:cs="Times New Roman"/>
          <w:b/>
          <w:bCs/>
          <w:sz w:val="21"/>
          <w:szCs w:val="21"/>
        </w:rPr>
      </w:pPr>
    </w:p>
    <w:tbl>
      <w:tblPr>
        <w:tblStyle w:val="TableGrid"/>
        <w:tblW w:w="9468" w:type="dxa"/>
        <w:tblInd w:w="-108" w:type="dxa"/>
        <w:tblLook w:val="04A0" w:firstRow="1" w:lastRow="0" w:firstColumn="1" w:lastColumn="0" w:noHBand="0" w:noVBand="1"/>
      </w:tblPr>
      <w:tblGrid>
        <w:gridCol w:w="836"/>
        <w:gridCol w:w="426"/>
        <w:gridCol w:w="8206"/>
      </w:tblGrid>
      <w:tr w:rsidR="00E43BCD">
        <w:trPr>
          <w:trHeight w:val="1081"/>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English</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 xml:space="preserve">The </w:t>
            </w:r>
            <w:r>
              <w:rPr>
                <w:rFonts w:ascii="Cambria" w:hAnsi="Cambria" w:cs="Times New Roman"/>
                <w:sz w:val="21"/>
                <w:szCs w:val="21"/>
              </w:rPr>
              <w:t>content of this Application/ Agreement/letter/Terms and Conditions has been read out, explained and interpreted to the applicant(s)/Borrower and to the Co-Borrower(s) in English and understood by the applicant(s)/Borrower and Co-Borrower(s).</w:t>
            </w:r>
          </w:p>
          <w:p w:rsidR="00E43BCD" w:rsidRDefault="00E43BCD">
            <w:pPr>
              <w:spacing w:after="0" w:line="276" w:lineRule="auto"/>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Hindi</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इसआव</w:t>
            </w:r>
            <w:r>
              <w:rPr>
                <w:rFonts w:ascii="Nirmala UI" w:hAnsi="Nirmala UI" w:cs="Nirmala UI"/>
                <w:sz w:val="21"/>
                <w:szCs w:val="21"/>
              </w:rPr>
              <w:t>ेदन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समझौते</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पत्र</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नियमोंऔरशर्तोंकीसामग्रीकोआवेदक</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ओं</w:t>
            </w:r>
            <w:r>
              <w:rPr>
                <w:rFonts w:ascii="Cambria" w:hAnsi="Cambria" w:cs="Times New Roman"/>
                <w:sz w:val="21"/>
                <w:szCs w:val="21"/>
              </w:rPr>
              <w:t xml:space="preserve">) / </w:t>
            </w:r>
            <w:r>
              <w:rPr>
                <w:rFonts w:ascii="Nirmala UI" w:hAnsi="Nirmala UI" w:cs="Nirmala UI"/>
                <w:sz w:val="21"/>
                <w:szCs w:val="21"/>
              </w:rPr>
              <w:t>उधारकर्ताऔरअंग्रेजीमेंसह</w:t>
            </w:r>
            <w:r>
              <w:rPr>
                <w:rFonts w:ascii="Cambria" w:hAnsi="Cambria" w:cs="Times New Roman"/>
                <w:sz w:val="21"/>
                <w:szCs w:val="21"/>
              </w:rPr>
              <w:t>-</w:t>
            </w:r>
            <w:r>
              <w:rPr>
                <w:rFonts w:ascii="Nirmala UI" w:hAnsi="Nirmala UI" w:cs="Nirmala UI"/>
                <w:sz w:val="21"/>
                <w:szCs w:val="21"/>
              </w:rPr>
              <w:t>उधारकर्ता</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ओं</w:t>
            </w:r>
            <w:r>
              <w:rPr>
                <w:rFonts w:ascii="Cambria" w:hAnsi="Cambria" w:cs="Times New Roman"/>
                <w:sz w:val="21"/>
                <w:szCs w:val="21"/>
              </w:rPr>
              <w:t xml:space="preserve">) </w:t>
            </w:r>
            <w:r>
              <w:rPr>
                <w:rFonts w:ascii="Nirmala UI" w:hAnsi="Nirmala UI" w:cs="Nirmala UI"/>
                <w:sz w:val="21"/>
                <w:szCs w:val="21"/>
              </w:rPr>
              <w:t>कोसमझाऔरसमझायागयाहैऔरआवेदक</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ओं</w:t>
            </w:r>
            <w:r>
              <w:rPr>
                <w:rFonts w:ascii="Cambria" w:hAnsi="Cambria" w:cs="Times New Roman"/>
                <w:sz w:val="21"/>
                <w:szCs w:val="21"/>
              </w:rPr>
              <w:t xml:space="preserve">) </w:t>
            </w:r>
            <w:r>
              <w:rPr>
                <w:rFonts w:ascii="Nirmala UI" w:hAnsi="Nirmala UI" w:cs="Nirmala UI"/>
                <w:sz w:val="21"/>
                <w:szCs w:val="21"/>
              </w:rPr>
              <w:t>याउधारकर्ताद्वारासमझागयाहै।</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Bengali</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এইঅ্যাপ্লিকেশন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চুক্তি</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চিঠি</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শর্তাদিএবংশর্তাদিলিখিতবিষয়বস্তুআবেদক</w:t>
            </w:r>
            <w:r>
              <w:rPr>
                <w:rFonts w:ascii="Cambria" w:hAnsi="Cambria" w:cs="Times New Roman"/>
                <w:sz w:val="21"/>
                <w:szCs w:val="21"/>
              </w:rPr>
              <w:t xml:space="preserve"> </w:t>
            </w:r>
            <w:r>
              <w:rPr>
                <w:rFonts w:ascii="Cambria" w:hAnsi="Cambria" w:cs="Times New Roman"/>
                <w:sz w:val="21"/>
                <w:szCs w:val="21"/>
              </w:rPr>
              <w:t>/ r</w:t>
            </w:r>
            <w:r>
              <w:rPr>
                <w:rFonts w:ascii="Nirmala UI" w:hAnsi="Nirmala UI" w:cs="Nirmala UI"/>
                <w:sz w:val="21"/>
                <w:szCs w:val="21"/>
              </w:rPr>
              <w:t>ণগ্রহীতাএবংইংরেজীতেসহ</w:t>
            </w:r>
            <w:r>
              <w:rPr>
                <w:rFonts w:ascii="Cambria" w:hAnsi="Cambria" w:cs="Times New Roman"/>
                <w:sz w:val="21"/>
                <w:szCs w:val="21"/>
              </w:rPr>
              <w:t>-r</w:t>
            </w:r>
            <w:r>
              <w:rPr>
                <w:rFonts w:ascii="Nirmala UI" w:hAnsi="Nirmala UI" w:cs="Nirmala UI"/>
                <w:sz w:val="21"/>
                <w:szCs w:val="21"/>
              </w:rPr>
              <w:t>ণগ্রহী</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দের</w:t>
            </w:r>
            <w:r>
              <w:rPr>
                <w:rFonts w:ascii="Cambria" w:hAnsi="Cambria" w:cs="Times New Roman"/>
                <w:sz w:val="21"/>
                <w:szCs w:val="21"/>
              </w:rPr>
              <w:t xml:space="preserve">) </w:t>
            </w:r>
            <w:r>
              <w:rPr>
                <w:rFonts w:ascii="Nirmala UI" w:hAnsi="Nirmala UI" w:cs="Nirmala UI"/>
                <w:sz w:val="21"/>
                <w:szCs w:val="21"/>
              </w:rPr>
              <w:t>কেইংরেজীতেপাঠানো</w:t>
            </w:r>
            <w:r>
              <w:rPr>
                <w:rFonts w:ascii="Cambria" w:hAnsi="Cambria" w:cs="Times New Roman"/>
                <w:sz w:val="21"/>
                <w:szCs w:val="21"/>
              </w:rPr>
              <w:t xml:space="preserve">, </w:t>
            </w:r>
            <w:r>
              <w:rPr>
                <w:rFonts w:ascii="Nirmala UI" w:hAnsi="Nirmala UI" w:cs="Nirmala UI"/>
                <w:sz w:val="21"/>
                <w:szCs w:val="21"/>
              </w:rPr>
              <w:t>ব্যাখ্যাকরাএবংব্যাখ্যাকরাহয়েছেএবংআবেদনকারী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গুলি</w:t>
            </w:r>
            <w:r>
              <w:rPr>
                <w:rFonts w:ascii="Cambria" w:hAnsi="Cambria" w:cs="Times New Roman"/>
                <w:sz w:val="21"/>
                <w:szCs w:val="21"/>
              </w:rPr>
              <w:t>) / r</w:t>
            </w:r>
            <w:r>
              <w:rPr>
                <w:rFonts w:ascii="Nirmala UI" w:hAnsi="Nirmala UI" w:cs="Nirmala UI"/>
                <w:sz w:val="21"/>
                <w:szCs w:val="21"/>
              </w:rPr>
              <w:t>ণগ্রহীতাদ্বারাবুঝেছেনসহ</w:t>
            </w:r>
            <w:r>
              <w:rPr>
                <w:rFonts w:ascii="Cambria" w:hAnsi="Cambria" w:cs="Times New Roman"/>
                <w:sz w:val="21"/>
                <w:szCs w:val="21"/>
              </w:rPr>
              <w:t>-r</w:t>
            </w:r>
            <w:r>
              <w:rPr>
                <w:rFonts w:ascii="Nirmala UI" w:hAnsi="Nirmala UI" w:cs="Nirmala UI"/>
                <w:sz w:val="21"/>
                <w:szCs w:val="21"/>
              </w:rPr>
              <w:t>ণগ্রহীতা</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গুলি</w:t>
            </w:r>
            <w:r>
              <w:rPr>
                <w:rFonts w:ascii="Cambria" w:hAnsi="Cambria" w:cs="Times New Roman"/>
                <w:sz w:val="21"/>
                <w:szCs w:val="21"/>
              </w:rPr>
              <w:t>)</w:t>
            </w:r>
            <w:r>
              <w:rPr>
                <w:rFonts w:ascii="Nirmala UI" w:hAnsi="Nirmala UI" w:cs="Nirmala UI"/>
                <w:sz w:val="21"/>
                <w:szCs w:val="21"/>
              </w:rPr>
              <w:t>।</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Gujarati</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Shruti" w:hAnsi="Shruti" w:cs="Shruti"/>
                <w:sz w:val="21"/>
                <w:szCs w:val="21"/>
              </w:rPr>
              <w:t>આએપ્લિકેશન</w:t>
            </w:r>
            <w:r>
              <w:rPr>
                <w:rFonts w:ascii="Cambria" w:hAnsi="Cambria" w:cs="Times New Roman"/>
                <w:sz w:val="21"/>
                <w:szCs w:val="21"/>
              </w:rPr>
              <w:t xml:space="preserve"> </w:t>
            </w:r>
            <w:r>
              <w:rPr>
                <w:rFonts w:ascii="Cambria" w:hAnsi="Cambria" w:cs="Times New Roman"/>
                <w:sz w:val="21"/>
                <w:szCs w:val="21"/>
              </w:rPr>
              <w:t xml:space="preserve">/ </w:t>
            </w:r>
            <w:r>
              <w:rPr>
                <w:rFonts w:ascii="Shruti" w:hAnsi="Shruti" w:cs="Shruti"/>
                <w:sz w:val="21"/>
                <w:szCs w:val="21"/>
              </w:rPr>
              <w:t>કરાર</w:t>
            </w:r>
            <w:r>
              <w:rPr>
                <w:rFonts w:ascii="Cambria" w:hAnsi="Cambria" w:cs="Times New Roman"/>
                <w:sz w:val="21"/>
                <w:szCs w:val="21"/>
              </w:rPr>
              <w:t xml:space="preserve"> </w:t>
            </w:r>
            <w:r>
              <w:rPr>
                <w:rFonts w:ascii="Cambria" w:hAnsi="Cambria" w:cs="Times New Roman"/>
                <w:sz w:val="21"/>
                <w:szCs w:val="21"/>
              </w:rPr>
              <w:t xml:space="preserve">/ </w:t>
            </w:r>
            <w:r>
              <w:rPr>
                <w:rFonts w:ascii="Shruti" w:hAnsi="Shruti" w:cs="Shruti"/>
                <w:sz w:val="21"/>
                <w:szCs w:val="21"/>
              </w:rPr>
              <w:t>પત્ર</w:t>
            </w:r>
            <w:r>
              <w:rPr>
                <w:rFonts w:ascii="Cambria" w:hAnsi="Cambria" w:cs="Times New Roman"/>
                <w:sz w:val="21"/>
                <w:szCs w:val="21"/>
              </w:rPr>
              <w:t xml:space="preserve"> </w:t>
            </w:r>
            <w:r>
              <w:rPr>
                <w:rFonts w:ascii="Cambria" w:hAnsi="Cambria" w:cs="Times New Roman"/>
                <w:sz w:val="21"/>
                <w:szCs w:val="21"/>
              </w:rPr>
              <w:t xml:space="preserve">/ </w:t>
            </w:r>
            <w:r>
              <w:rPr>
                <w:rFonts w:ascii="Shruti" w:hAnsi="Shruti" w:cs="Shruti"/>
                <w:sz w:val="21"/>
                <w:szCs w:val="21"/>
              </w:rPr>
              <w:t>નિયમોઅનેશરતોનીસામગ્રીનેઅરજદાર</w:t>
            </w:r>
            <w:r>
              <w:rPr>
                <w:rFonts w:ascii="Cambria" w:hAnsi="Cambria" w:cs="Times New Roman"/>
                <w:sz w:val="21"/>
                <w:szCs w:val="21"/>
              </w:rPr>
              <w:t xml:space="preserve"> </w:t>
            </w:r>
            <w:r>
              <w:rPr>
                <w:rFonts w:ascii="Cambria" w:hAnsi="Cambria" w:cs="Times New Roman"/>
                <w:sz w:val="21"/>
                <w:szCs w:val="21"/>
              </w:rPr>
              <w:t xml:space="preserve">/ </w:t>
            </w:r>
            <w:r>
              <w:rPr>
                <w:rFonts w:ascii="Shruti" w:hAnsi="Shruti" w:cs="Shruti"/>
                <w:sz w:val="21"/>
                <w:szCs w:val="21"/>
              </w:rPr>
              <w:t>ઉધારલેનારઅનેઅંગ્રેજીમાંસહ</w:t>
            </w:r>
            <w:r>
              <w:rPr>
                <w:rFonts w:ascii="Cambria" w:hAnsi="Cambria" w:cs="Times New Roman"/>
                <w:sz w:val="21"/>
                <w:szCs w:val="21"/>
              </w:rPr>
              <w:t>-</w:t>
            </w:r>
            <w:r>
              <w:rPr>
                <w:rFonts w:ascii="Shruti" w:hAnsi="Shruti" w:cs="Shruti"/>
                <w:sz w:val="21"/>
                <w:szCs w:val="21"/>
              </w:rPr>
              <w:t>લેનારા</w:t>
            </w:r>
            <w:r>
              <w:rPr>
                <w:rFonts w:ascii="Cambria" w:hAnsi="Cambria" w:cs="Times New Roman"/>
                <w:sz w:val="21"/>
                <w:szCs w:val="21"/>
              </w:rPr>
              <w:t xml:space="preserve"> </w:t>
            </w:r>
            <w:r>
              <w:rPr>
                <w:rFonts w:ascii="Cambria" w:hAnsi="Cambria" w:cs="Times New Roman"/>
                <w:sz w:val="21"/>
                <w:szCs w:val="21"/>
              </w:rPr>
              <w:t>(</w:t>
            </w:r>
            <w:r>
              <w:rPr>
                <w:rFonts w:ascii="Shruti" w:hAnsi="Shruti" w:cs="Shruti"/>
                <w:sz w:val="21"/>
                <w:szCs w:val="21"/>
              </w:rPr>
              <w:t>ઓ</w:t>
            </w:r>
            <w:r>
              <w:rPr>
                <w:rFonts w:ascii="Cambria" w:hAnsi="Cambria" w:cs="Times New Roman"/>
                <w:sz w:val="21"/>
                <w:szCs w:val="21"/>
              </w:rPr>
              <w:t xml:space="preserve">) </w:t>
            </w:r>
            <w:r>
              <w:rPr>
                <w:rFonts w:ascii="Shruti" w:hAnsi="Shruti" w:cs="Shruti"/>
                <w:sz w:val="21"/>
                <w:szCs w:val="21"/>
              </w:rPr>
              <w:t>નેવાંચી</w:t>
            </w:r>
            <w:r>
              <w:rPr>
                <w:rFonts w:ascii="Cambria" w:hAnsi="Cambria" w:cs="Times New Roman"/>
                <w:sz w:val="21"/>
                <w:szCs w:val="21"/>
              </w:rPr>
              <w:t xml:space="preserve">, </w:t>
            </w:r>
            <w:r>
              <w:rPr>
                <w:rFonts w:ascii="Shruti" w:hAnsi="Shruti" w:cs="Shruti"/>
                <w:sz w:val="21"/>
                <w:szCs w:val="21"/>
              </w:rPr>
              <w:t>સમજાવીઅનેઅર્થઘટનકરવામાંઆવ્યુંછેઅનેઅરજદાર</w:t>
            </w:r>
            <w:r>
              <w:rPr>
                <w:rFonts w:ascii="Cambria" w:hAnsi="Cambria" w:cs="Times New Roman"/>
                <w:sz w:val="21"/>
                <w:szCs w:val="21"/>
              </w:rPr>
              <w:t xml:space="preserve"> </w:t>
            </w:r>
            <w:r>
              <w:rPr>
                <w:rFonts w:ascii="Cambria" w:hAnsi="Cambria" w:cs="Times New Roman"/>
                <w:sz w:val="21"/>
                <w:szCs w:val="21"/>
              </w:rPr>
              <w:t>(</w:t>
            </w:r>
            <w:r>
              <w:rPr>
                <w:rFonts w:ascii="Shruti" w:hAnsi="Shruti" w:cs="Shruti"/>
                <w:sz w:val="21"/>
                <w:szCs w:val="21"/>
              </w:rPr>
              <w:t>ઓ</w:t>
            </w:r>
            <w:r>
              <w:rPr>
                <w:rFonts w:ascii="Cambria" w:hAnsi="Cambria" w:cs="Times New Roman"/>
                <w:sz w:val="21"/>
                <w:szCs w:val="21"/>
              </w:rPr>
              <w:t xml:space="preserve">) / </w:t>
            </w:r>
            <w:r>
              <w:rPr>
                <w:rFonts w:ascii="Shruti" w:hAnsi="Shruti" w:cs="Shruti"/>
                <w:sz w:val="21"/>
                <w:szCs w:val="21"/>
              </w:rPr>
              <w:t>લેનારાદ્વારાસમજાયછેઅનેસહ</w:t>
            </w:r>
            <w:r>
              <w:rPr>
                <w:rFonts w:ascii="Cambria" w:hAnsi="Cambria" w:cs="Times New Roman"/>
                <w:sz w:val="21"/>
                <w:szCs w:val="21"/>
              </w:rPr>
              <w:t>-</w:t>
            </w:r>
            <w:r>
              <w:rPr>
                <w:rFonts w:ascii="Shruti" w:hAnsi="Shruti" w:cs="Shruti"/>
                <w:sz w:val="21"/>
                <w:szCs w:val="21"/>
              </w:rPr>
              <w:t>લેનારા</w:t>
            </w:r>
            <w:r>
              <w:rPr>
                <w:rFonts w:ascii="Cambria" w:hAnsi="Cambria" w:cs="Times New Roman"/>
                <w:sz w:val="21"/>
                <w:szCs w:val="21"/>
              </w:rPr>
              <w:t xml:space="preserve"> </w:t>
            </w:r>
            <w:r>
              <w:rPr>
                <w:rFonts w:ascii="Cambria" w:hAnsi="Cambria" w:cs="Times New Roman"/>
                <w:sz w:val="21"/>
                <w:szCs w:val="21"/>
              </w:rPr>
              <w:t>(</w:t>
            </w:r>
            <w:r>
              <w:rPr>
                <w:rFonts w:ascii="Shruti" w:hAnsi="Shruti" w:cs="Shruti"/>
                <w:sz w:val="21"/>
                <w:szCs w:val="21"/>
              </w:rPr>
              <w:t>ઓ</w:t>
            </w:r>
            <w:r>
              <w:rPr>
                <w:rFonts w:ascii="Cambria" w:hAnsi="Cambria" w:cs="Times New Roman"/>
                <w:sz w:val="21"/>
                <w:szCs w:val="21"/>
              </w:rPr>
              <w:t>)</w:t>
            </w:r>
          </w:p>
          <w:p w:rsidR="00E43BCD" w:rsidRDefault="00E43BCD">
            <w:pPr>
              <w:spacing w:after="0" w:line="276" w:lineRule="auto"/>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Kannada</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ಈಅಪ್ಲಿಕೇಶನ್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ಒಪ್ಪಂದ</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ಪತ್ರ</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ನಿಯಮಗಳುಮತ್ತುಷರತ್ತುಗಳವಿಷಯವನ್ನುಅರ್ಜಿದಾರ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ರು</w:t>
            </w:r>
            <w:r>
              <w:rPr>
                <w:rFonts w:ascii="Cambria" w:hAnsi="Cambria" w:cs="Times New Roman"/>
                <w:sz w:val="21"/>
                <w:szCs w:val="21"/>
              </w:rPr>
              <w:t xml:space="preserve">) / </w:t>
            </w:r>
            <w:r>
              <w:rPr>
                <w:rFonts w:ascii="Nirmala UI" w:hAnsi="Nirmala UI" w:cs="Nirmala UI"/>
                <w:sz w:val="21"/>
                <w:szCs w:val="21"/>
              </w:rPr>
              <w:t>ಸಾಲಗಾರಮತ್ತುಇಂಗ್ಲಿಷ್</w:t>
            </w:r>
            <w:r>
              <w:rPr>
                <w:rFonts w:ascii="Cambria" w:hAnsi="Cambria" w:cs="Times New Roman"/>
                <w:sz w:val="21"/>
                <w:szCs w:val="21"/>
              </w:rPr>
              <w:t>‌</w:t>
            </w:r>
            <w:r>
              <w:rPr>
                <w:rFonts w:ascii="Nirmala UI" w:hAnsi="Nirmala UI" w:cs="Nirmala UI"/>
                <w:sz w:val="21"/>
                <w:szCs w:val="21"/>
              </w:rPr>
              <w:t>ನಲ್ಲಿಸಹ</w:t>
            </w:r>
            <w:r>
              <w:rPr>
                <w:rFonts w:ascii="Cambria" w:hAnsi="Cambria" w:cs="Times New Roman"/>
                <w:sz w:val="21"/>
                <w:szCs w:val="21"/>
              </w:rPr>
              <w:t>-</w:t>
            </w:r>
            <w:r>
              <w:rPr>
                <w:rFonts w:ascii="Nirmala UI" w:hAnsi="Nirmala UI" w:cs="Nirmala UI"/>
                <w:sz w:val="21"/>
                <w:szCs w:val="21"/>
              </w:rPr>
              <w:t>ಸಾಲಗಾರ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ಗಳು</w:t>
            </w:r>
            <w:r>
              <w:rPr>
                <w:rFonts w:ascii="Cambria" w:hAnsi="Cambria" w:cs="Times New Roman"/>
                <w:sz w:val="21"/>
                <w:szCs w:val="21"/>
              </w:rPr>
              <w:t xml:space="preserve">) </w:t>
            </w:r>
            <w:r>
              <w:rPr>
                <w:rFonts w:ascii="Nirmala UI" w:hAnsi="Nirmala UI" w:cs="Nirmala UI"/>
                <w:sz w:val="21"/>
                <w:szCs w:val="21"/>
              </w:rPr>
              <w:t>ಗೆಓದಿ</w:t>
            </w:r>
            <w:r>
              <w:rPr>
                <w:rFonts w:ascii="Cambria" w:hAnsi="Cambria" w:cs="Times New Roman"/>
                <w:sz w:val="21"/>
                <w:szCs w:val="21"/>
              </w:rPr>
              <w:t xml:space="preserve">, </w:t>
            </w:r>
            <w:r>
              <w:rPr>
                <w:rFonts w:ascii="Nirmala UI" w:hAnsi="Nirmala UI" w:cs="Nirmala UI"/>
                <w:sz w:val="21"/>
                <w:szCs w:val="21"/>
              </w:rPr>
              <w:t>ವಿವರಿಸಲಾಗಿದೆಮತ್ತುವ್ಯಾಖ್ಯಾನಿಸಲಾಗಿದೆಮತ್ತುಅರ್ಜಿದಾರರು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ಗಳು</w:t>
            </w:r>
            <w:r>
              <w:rPr>
                <w:rFonts w:ascii="Cambria" w:hAnsi="Cambria" w:cs="Times New Roman"/>
                <w:sz w:val="21"/>
                <w:szCs w:val="21"/>
              </w:rPr>
              <w:t xml:space="preserve">) / </w:t>
            </w:r>
            <w:r>
              <w:rPr>
                <w:rFonts w:ascii="Nirmala UI" w:hAnsi="Nirmala UI" w:cs="Nirmala UI"/>
                <w:sz w:val="21"/>
                <w:szCs w:val="21"/>
              </w:rPr>
              <w:t>ಸಾಲಗಾರರಿಂದಅರ್ಥಮಾಡಿಕೊಳ್ಳಲಾಗಿದೆಮತ್ತುಸಹ</w:t>
            </w:r>
            <w:r>
              <w:rPr>
                <w:rFonts w:ascii="Cambria" w:hAnsi="Cambria" w:cs="Times New Roman"/>
                <w:sz w:val="21"/>
                <w:szCs w:val="21"/>
              </w:rPr>
              <w:t>-</w:t>
            </w:r>
            <w:r>
              <w:rPr>
                <w:rFonts w:ascii="Nirmala UI" w:hAnsi="Nirmala UI" w:cs="Nirmala UI"/>
                <w:sz w:val="21"/>
                <w:szCs w:val="21"/>
              </w:rPr>
              <w:t>ಸಾಲಗಾರ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ಗಳು</w:t>
            </w:r>
            <w:r>
              <w:rPr>
                <w:rFonts w:ascii="Cambria" w:hAnsi="Cambria" w:cs="Times New Roman"/>
                <w:sz w:val="21"/>
                <w:szCs w:val="21"/>
              </w:rPr>
              <w:t>).</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Malayalam</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ഈആപ്ലിക്കേഷന്റെഉള്ളടക്കം</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കരാർ</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കത്ത്</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നിബന്ധനകളുംവ്യവസ്ഥകളുംഅപേക്ഷകന്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കടംവാങ്ങുന്നയാൾക്കുംഇംഗ്ലീഷിൽസഹ</w:t>
            </w:r>
            <w:r>
              <w:rPr>
                <w:rFonts w:ascii="Cambria" w:hAnsi="Cambria" w:cs="Times New Roman"/>
                <w:sz w:val="21"/>
                <w:szCs w:val="21"/>
              </w:rPr>
              <w:t>-</w:t>
            </w:r>
            <w:r>
              <w:rPr>
                <w:rFonts w:ascii="Nirmala UI" w:hAnsi="Nirmala UI" w:cs="Nirmala UI"/>
                <w:sz w:val="21"/>
                <w:szCs w:val="21"/>
              </w:rPr>
              <w:t>കടംവാങ്ങുന്നയാൾക്കുംവായിക്കുകയുംവിശദീകരിക്കുകയുംവ്യാഖ്യാനിക്കുകയുംചെയ്തുകൂടാതെഅപേക്ഷകൻ</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ങ്ങൾ</w:t>
            </w:r>
            <w:r>
              <w:rPr>
                <w:rFonts w:ascii="Cambria" w:hAnsi="Cambria" w:cs="Times New Roman"/>
                <w:sz w:val="21"/>
                <w:szCs w:val="21"/>
              </w:rPr>
              <w:t xml:space="preserve">) / </w:t>
            </w:r>
            <w:r>
              <w:rPr>
                <w:rFonts w:ascii="Nirmala UI" w:hAnsi="Nirmala UI" w:cs="Nirmala UI"/>
                <w:sz w:val="21"/>
                <w:szCs w:val="21"/>
              </w:rPr>
              <w:t>കടംവാങ്ങുന്നയാൾമനസ്സിലാക്കുകയുംചെയ്യുന്നു</w:t>
            </w:r>
            <w:r>
              <w:rPr>
                <w:rFonts w:ascii="Cambria" w:hAnsi="Cambria" w:cs="Times New Roman"/>
                <w:sz w:val="21"/>
                <w:szCs w:val="21"/>
              </w:rPr>
              <w:t xml:space="preserve">. </w:t>
            </w:r>
            <w:r>
              <w:rPr>
                <w:rFonts w:ascii="Nirmala UI" w:hAnsi="Nirmala UI" w:cs="Nirmala UI"/>
                <w:sz w:val="21"/>
                <w:szCs w:val="21"/>
              </w:rPr>
              <w:t>ഒപ്പംസഹ</w:t>
            </w:r>
            <w:r>
              <w:rPr>
                <w:rFonts w:ascii="Cambria" w:hAnsi="Cambria" w:cs="Times New Roman"/>
                <w:sz w:val="21"/>
                <w:szCs w:val="21"/>
              </w:rPr>
              <w:t>-</w:t>
            </w:r>
            <w:r>
              <w:rPr>
                <w:rFonts w:ascii="Nirmala UI" w:hAnsi="Nirmala UI" w:cs="Nirmala UI"/>
                <w:sz w:val="21"/>
                <w:szCs w:val="21"/>
              </w:rPr>
              <w:t>കടംവാങ്ങുന്നവരും</w:t>
            </w:r>
            <w:r>
              <w:rPr>
                <w:rFonts w:ascii="Cambria" w:hAnsi="Cambria" w:cs="Times New Roman"/>
                <w:sz w:val="21"/>
                <w:szCs w:val="21"/>
              </w:rPr>
              <w:t>.</w:t>
            </w:r>
          </w:p>
          <w:p w:rsidR="00E43BCD" w:rsidRDefault="00E43BCD">
            <w:pPr>
              <w:spacing w:after="0" w:line="276" w:lineRule="auto"/>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Marathi</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याअर्जाची</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कराराची</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पत्राची</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अटीवशर्तींचीमाहितीवाचूनकाढलीगेलीआहे</w:t>
            </w:r>
            <w:r>
              <w:rPr>
                <w:rFonts w:ascii="Cambria" w:hAnsi="Cambria" w:cs="Times New Roman"/>
                <w:sz w:val="21"/>
                <w:szCs w:val="21"/>
              </w:rPr>
              <w:t xml:space="preserve">, </w:t>
            </w:r>
            <w:r>
              <w:rPr>
                <w:rFonts w:ascii="Nirmala UI" w:hAnsi="Nirmala UI" w:cs="Nirmala UI"/>
                <w:sz w:val="21"/>
                <w:szCs w:val="21"/>
              </w:rPr>
              <w:t>अर्जदाराला</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कर्जदारालाआणिइंग्रजीमध्येसह</w:t>
            </w:r>
            <w:r>
              <w:rPr>
                <w:rFonts w:ascii="Cambria" w:hAnsi="Cambria" w:cs="Times New Roman"/>
                <w:sz w:val="21"/>
                <w:szCs w:val="21"/>
              </w:rPr>
              <w:t>-</w:t>
            </w:r>
            <w:r>
              <w:rPr>
                <w:rFonts w:ascii="Nirmala UI" w:hAnsi="Nirmala UI" w:cs="Nirmala UI"/>
                <w:sz w:val="21"/>
                <w:szCs w:val="21"/>
              </w:rPr>
              <w:t>कर्जदाराला</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केलीआहेवअर्जदाराने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कर्जदारानेसमजूनघेतलीआहे</w:t>
            </w:r>
            <w:r>
              <w:rPr>
                <w:rFonts w:ascii="Cambria" w:hAnsi="Cambria" w:cs="Times New Roman"/>
                <w:sz w:val="21"/>
                <w:szCs w:val="21"/>
              </w:rPr>
              <w:t xml:space="preserve">. </w:t>
            </w:r>
            <w:r>
              <w:rPr>
                <w:rFonts w:ascii="Nirmala UI" w:hAnsi="Nirmala UI" w:cs="Nirmala UI"/>
                <w:sz w:val="21"/>
                <w:szCs w:val="21"/>
              </w:rPr>
              <w:t>आणिसह</w:t>
            </w:r>
            <w:r>
              <w:rPr>
                <w:rFonts w:ascii="Cambria" w:hAnsi="Cambria" w:cs="Times New Roman"/>
                <w:sz w:val="21"/>
                <w:szCs w:val="21"/>
              </w:rPr>
              <w:t>-</w:t>
            </w:r>
            <w:r>
              <w:rPr>
                <w:rFonts w:ascii="Nirmala UI" w:hAnsi="Nirmala UI" w:cs="Nirmala UI"/>
                <w:sz w:val="21"/>
                <w:szCs w:val="21"/>
              </w:rPr>
              <w:t>कर्जदार</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Oriya</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lang w:val="or-IN" w:bidi="or-IN"/>
              </w:rPr>
              <w:t>ଏହିଆବେଦନ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lang w:val="or-IN" w:bidi="or-IN"/>
              </w:rPr>
              <w:t>ଚୁକ୍ତିନାମା</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lang w:val="or-IN" w:bidi="or-IN"/>
              </w:rPr>
              <w:t>ଚିଠି</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lang w:val="or-IN" w:bidi="or-IN"/>
              </w:rPr>
              <w:t>ସର୍ତ୍ତାବଳୀଏବଂଚୁକ୍ତିନାମାଗୁଡିକଆବେଦନକାରୀ</w:t>
            </w:r>
            <w:r>
              <w:rPr>
                <w:rFonts w:ascii="Cambria" w:hAnsi="Cambria" w:cs="Times New Roman"/>
                <w:sz w:val="21"/>
                <w:szCs w:val="21"/>
              </w:rPr>
              <w:t xml:space="preserve"> </w:t>
            </w:r>
            <w:r>
              <w:rPr>
                <w:rFonts w:ascii="Cambria" w:hAnsi="Cambria" w:cs="Times New Roman"/>
                <w:sz w:val="21"/>
                <w:szCs w:val="21"/>
              </w:rPr>
              <w:t>()) / orr</w:t>
            </w:r>
            <w:r>
              <w:rPr>
                <w:rFonts w:ascii="Nirmala UI" w:hAnsi="Nirmala UI" w:cs="Nirmala UI"/>
                <w:sz w:val="21"/>
                <w:szCs w:val="21"/>
                <w:lang w:val="or-IN" w:bidi="or-IN"/>
              </w:rPr>
              <w:t>ଣଗ୍ରହୀତାଏବଂସହ</w:t>
            </w:r>
            <w:r>
              <w:rPr>
                <w:rFonts w:ascii="Cambria" w:hAnsi="Cambria" w:cs="Times New Roman"/>
                <w:sz w:val="21"/>
                <w:szCs w:val="21"/>
              </w:rPr>
              <w:t>-orr</w:t>
            </w:r>
            <w:r>
              <w:rPr>
                <w:rFonts w:ascii="Nirmala UI" w:hAnsi="Nirmala UI" w:cs="Nirmala UI"/>
                <w:sz w:val="21"/>
                <w:szCs w:val="21"/>
                <w:lang w:val="or-IN" w:bidi="or-IN"/>
              </w:rPr>
              <w:t>ଣଗ୍ରହୀତାଙ୍କୁଇଂରାଜୀରେପ</w:t>
            </w:r>
            <w:r>
              <w:rPr>
                <w:rFonts w:ascii="Cambria" w:hAnsi="Cambria" w:cs="Times New Roman"/>
                <w:sz w:val="21"/>
                <w:szCs w:val="21"/>
              </w:rPr>
              <w:t xml:space="preserve"> </w:t>
            </w:r>
            <w:r>
              <w:rPr>
                <w:rFonts w:ascii="Cambria" w:hAnsi="Cambria" w:cs="Times New Roman"/>
                <w:sz w:val="21"/>
                <w:szCs w:val="21"/>
              </w:rPr>
              <w:t xml:space="preserve">read </w:t>
            </w:r>
            <w:r>
              <w:rPr>
                <w:rFonts w:ascii="Nirmala UI" w:hAnsi="Nirmala UI" w:cs="Nirmala UI"/>
                <w:sz w:val="21"/>
                <w:szCs w:val="21"/>
                <w:lang w:val="or-IN" w:bidi="or-IN"/>
              </w:rPr>
              <w:t>ାଯାଇଛି</w:t>
            </w:r>
            <w:r>
              <w:rPr>
                <w:rFonts w:ascii="Cambria" w:hAnsi="Cambria" w:cs="Times New Roman"/>
                <w:sz w:val="21"/>
                <w:szCs w:val="21"/>
              </w:rPr>
              <w:t xml:space="preserve">, </w:t>
            </w:r>
            <w:r>
              <w:rPr>
                <w:rFonts w:ascii="Nirmala UI" w:hAnsi="Nirmala UI" w:cs="Nirmala UI"/>
                <w:sz w:val="21"/>
                <w:szCs w:val="21"/>
                <w:lang w:val="or-IN" w:bidi="or-IN"/>
              </w:rPr>
              <w:t>ବ୍ୟାଖ୍ୟାକରାଯ</w:t>
            </w:r>
            <w:r>
              <w:rPr>
                <w:rFonts w:ascii="Nirmala UI" w:hAnsi="Nirmala UI" w:cs="Nirmala UI"/>
                <w:sz w:val="21"/>
                <w:szCs w:val="21"/>
                <w:lang w:val="or-IN" w:bidi="or-IN"/>
              </w:rPr>
              <w:t>ାଇଛିଏବଂଆବେଦନକାରୀ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lang w:val="or-IN" w:bidi="or-IN"/>
              </w:rPr>
              <w:t>ମାନେ</w:t>
            </w:r>
            <w:r>
              <w:rPr>
                <w:rFonts w:ascii="Cambria" w:hAnsi="Cambria" w:cs="Times New Roman"/>
                <w:sz w:val="21"/>
                <w:szCs w:val="21"/>
              </w:rPr>
              <w:t>) / orr</w:t>
            </w:r>
            <w:r>
              <w:rPr>
                <w:rFonts w:ascii="Nirmala UI" w:hAnsi="Nirmala UI" w:cs="Nirmala UI"/>
                <w:sz w:val="21"/>
                <w:szCs w:val="21"/>
                <w:lang w:val="or-IN" w:bidi="or-IN"/>
              </w:rPr>
              <w:t>ଣଦାତାଦ୍</w:t>
            </w:r>
            <w:r>
              <w:rPr>
                <w:rFonts w:ascii="Cambria" w:hAnsi="Cambria" w:cs="Times New Roman"/>
                <w:sz w:val="21"/>
                <w:szCs w:val="21"/>
              </w:rPr>
              <w:t xml:space="preserve"> </w:t>
            </w:r>
            <w:r>
              <w:rPr>
                <w:rFonts w:ascii="Cambria" w:hAnsi="Cambria" w:cs="Times New Roman"/>
                <w:sz w:val="21"/>
                <w:szCs w:val="21"/>
              </w:rPr>
              <w:t xml:space="preserve">understood </w:t>
            </w:r>
            <w:r>
              <w:rPr>
                <w:rFonts w:ascii="Nirmala UI" w:hAnsi="Nirmala UI" w:cs="Nirmala UI"/>
                <w:sz w:val="21"/>
                <w:szCs w:val="21"/>
                <w:lang w:val="or-IN" w:bidi="or-IN"/>
              </w:rPr>
              <w:t>ାରାବୁ</w:t>
            </w:r>
            <w:r>
              <w:rPr>
                <w:rFonts w:ascii="Cambria" w:hAnsi="Cambria" w:cs="Times New Roman"/>
                <w:sz w:val="21"/>
                <w:szCs w:val="21"/>
              </w:rPr>
              <w:t xml:space="preserve"> </w:t>
            </w:r>
            <w:r>
              <w:rPr>
                <w:rFonts w:ascii="Cambria" w:hAnsi="Cambria" w:cs="Times New Roman"/>
                <w:sz w:val="21"/>
                <w:szCs w:val="21"/>
              </w:rPr>
              <w:t xml:space="preserve">understood </w:t>
            </w:r>
            <w:r>
              <w:rPr>
                <w:rFonts w:ascii="Nirmala UI" w:hAnsi="Nirmala UI" w:cs="Nirmala UI"/>
                <w:sz w:val="21"/>
                <w:szCs w:val="21"/>
                <w:lang w:val="or-IN" w:bidi="or-IN"/>
              </w:rPr>
              <w:t>ିଛନ୍ତିଏବଂସହ</w:t>
            </w:r>
            <w:r>
              <w:rPr>
                <w:rFonts w:ascii="Cambria" w:hAnsi="Cambria" w:cs="Times New Roman"/>
                <w:sz w:val="21"/>
                <w:szCs w:val="21"/>
              </w:rPr>
              <w:t>-orr</w:t>
            </w:r>
            <w:r>
              <w:rPr>
                <w:rFonts w:ascii="Nirmala UI" w:hAnsi="Nirmala UI" w:cs="Nirmala UI"/>
                <w:sz w:val="21"/>
                <w:szCs w:val="21"/>
                <w:lang w:val="or-IN" w:bidi="or-IN"/>
              </w:rPr>
              <w:t>ଣଦାତା</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lang w:val="or-IN" w:bidi="or-IN"/>
              </w:rPr>
              <w:t>ଗୁଡିକ</w:t>
            </w:r>
            <w:r>
              <w:rPr>
                <w:rFonts w:ascii="Cambria" w:hAnsi="Cambria" w:cs="Times New Roman"/>
                <w:sz w:val="21"/>
                <w:szCs w:val="21"/>
              </w:rPr>
              <w:t>) |</w:t>
            </w: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lastRenderedPageBreak/>
              <w:t>Punjabi</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ਇਸਬਿਨੈ</w:t>
            </w:r>
            <w:r>
              <w:rPr>
                <w:rFonts w:ascii="Cambria" w:hAnsi="Cambria" w:cs="Times New Roman"/>
                <w:sz w:val="21"/>
                <w:szCs w:val="21"/>
              </w:rPr>
              <w:t>-</w:t>
            </w:r>
            <w:r>
              <w:rPr>
                <w:rFonts w:ascii="Nirmala UI" w:hAnsi="Nirmala UI" w:cs="Nirmala UI"/>
                <w:sz w:val="21"/>
                <w:szCs w:val="21"/>
              </w:rPr>
              <w:t>ਪੱਤਰ</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ਸਮਝੌਤੇ</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ਪੱਤਰ</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ਨਿਯਮਾਂਅਤੇਸ਼ਰਤਾਂਦੀਸਮੱਗਰੀਨੂੰਬਿਨੈਕਾਰ</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ਉਧਾਰਲੈਣਵਾਲੇਅਤੇਅੰਗ੍ਰੇਜ਼ੀਵਿਚਸਹਿ</w:t>
            </w:r>
            <w:r>
              <w:rPr>
                <w:rFonts w:ascii="Cambria" w:hAnsi="Cambria" w:cs="Times New Roman"/>
                <w:sz w:val="21"/>
                <w:szCs w:val="21"/>
              </w:rPr>
              <w:t>-</w:t>
            </w:r>
            <w:r>
              <w:rPr>
                <w:rFonts w:ascii="Nirmala UI" w:hAnsi="Nirmala UI" w:cs="Nirmala UI"/>
                <w:sz w:val="21"/>
                <w:szCs w:val="21"/>
              </w:rPr>
              <w:t>ਉਧਾਰਲੈਣਵਾਲੇਨੂੰਸਮਝਾਕੇਸਮਝਾਇਆਗਿਆਹੈਅਤੇਬਿਨੈਕਾਰਦੁਆਰਾਸਮਝੇਗਏਅਤੇਸਹਿ</w:t>
            </w:r>
            <w:r>
              <w:rPr>
                <w:rFonts w:ascii="Cambria" w:hAnsi="Cambria" w:cs="Times New Roman"/>
                <w:sz w:val="21"/>
                <w:szCs w:val="21"/>
              </w:rPr>
              <w:t>-</w:t>
            </w:r>
            <w:r>
              <w:rPr>
                <w:rFonts w:ascii="Nirmala UI" w:hAnsi="Nirmala UI" w:cs="Nirmala UI"/>
                <w:sz w:val="21"/>
                <w:szCs w:val="21"/>
              </w:rPr>
              <w:t>ਉਧਾਰਲੈਣਵਾਲੇ</w:t>
            </w:r>
            <w:r>
              <w:rPr>
                <w:rFonts w:ascii="Cambria" w:hAnsi="Cambria" w:cs="Times New Roman"/>
                <w:sz w:val="21"/>
                <w:szCs w:val="21"/>
              </w:rPr>
              <w:t>.</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Tamil</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இந்தவிண்ணப்பம்</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ஒப்பந்தம்</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கடிதம்</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விதிமுறைகள்மற்றும்நிபந்தனைகளின்உள்ளடக்கம்விண்ணப்பதாரர்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கள்</w:t>
            </w:r>
            <w:r>
              <w:rPr>
                <w:rFonts w:ascii="Cambria" w:hAnsi="Cambria" w:cs="Times New Roman"/>
                <w:sz w:val="21"/>
                <w:szCs w:val="21"/>
              </w:rPr>
              <w:t xml:space="preserve">) / </w:t>
            </w:r>
            <w:r>
              <w:rPr>
                <w:rFonts w:ascii="Nirmala UI" w:hAnsi="Nirmala UI" w:cs="Nirmala UI"/>
                <w:sz w:val="21"/>
                <w:szCs w:val="21"/>
              </w:rPr>
              <w:t>கடன்வாங்குபவர்மற்றும்இணைகடன்வாங்குபவர்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கள்</w:t>
            </w:r>
            <w:r>
              <w:rPr>
                <w:rFonts w:ascii="Cambria" w:hAnsi="Cambria" w:cs="Times New Roman"/>
                <w:sz w:val="21"/>
                <w:szCs w:val="21"/>
              </w:rPr>
              <w:t xml:space="preserve">) </w:t>
            </w:r>
            <w:r>
              <w:rPr>
                <w:rFonts w:ascii="Nirmala UI" w:hAnsi="Nirmala UI" w:cs="Nirmala UI"/>
                <w:sz w:val="21"/>
                <w:szCs w:val="21"/>
              </w:rPr>
              <w:t>ஆகியோருக்குஆங்கிலத்தில்படித்துவிளக்கப்பட்டுவிளக்கம்அளிக்கப்பட்டுள்ளதுமற்றும்விண்ணப்பதாரர்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கள்</w:t>
            </w:r>
            <w:r>
              <w:rPr>
                <w:rFonts w:ascii="Cambria" w:hAnsi="Cambria" w:cs="Times New Roman"/>
                <w:sz w:val="21"/>
                <w:szCs w:val="21"/>
              </w:rPr>
              <w:t xml:space="preserve">) / </w:t>
            </w:r>
            <w:r>
              <w:rPr>
                <w:rFonts w:ascii="Nirmala UI" w:hAnsi="Nirmala UI" w:cs="Nirmala UI"/>
                <w:sz w:val="21"/>
                <w:szCs w:val="21"/>
              </w:rPr>
              <w:t>கடன்வாங்குபவர்புரிந்துகொண்டார்மற்றும்இணைகடன்வாங்குபவர்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கள்</w:t>
            </w:r>
            <w:r>
              <w:rPr>
                <w:rFonts w:ascii="Cambria" w:hAnsi="Cambria" w:cs="Times New Roman"/>
                <w:sz w:val="21"/>
                <w:szCs w:val="21"/>
              </w:rPr>
              <w:t>).</w:t>
            </w:r>
          </w:p>
          <w:p w:rsidR="00E43BCD" w:rsidRDefault="00E43BCD">
            <w:pPr>
              <w:spacing w:after="0" w:line="276" w:lineRule="auto"/>
              <w:jc w:val="both"/>
              <w:rPr>
                <w:rFonts w:ascii="Cambria" w:hAnsi="Cambria" w:cs="Times New Roman"/>
                <w:sz w:val="21"/>
                <w:szCs w:val="21"/>
              </w:rPr>
            </w:pPr>
          </w:p>
        </w:tc>
      </w:tr>
      <w:tr w:rsidR="00E43BCD">
        <w:trPr>
          <w:trHeight w:val="615"/>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Telugu</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Nirmala UI" w:hAnsi="Nirmala UI" w:cs="Nirmala UI"/>
                <w:sz w:val="21"/>
                <w:szCs w:val="21"/>
              </w:rPr>
              <w:t>ఈఅప్లికేషన్</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ఒప్పందం</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లేఖ</w:t>
            </w:r>
            <w:r>
              <w:rPr>
                <w:rFonts w:ascii="Cambria" w:hAnsi="Cambria" w:cs="Times New Roman"/>
                <w:sz w:val="21"/>
                <w:szCs w:val="21"/>
              </w:rPr>
              <w:t xml:space="preserve"> </w:t>
            </w:r>
            <w:r>
              <w:rPr>
                <w:rFonts w:ascii="Cambria" w:hAnsi="Cambria" w:cs="Times New Roman"/>
                <w:sz w:val="21"/>
                <w:szCs w:val="21"/>
              </w:rPr>
              <w:t xml:space="preserve">/ </w:t>
            </w:r>
            <w:r>
              <w:rPr>
                <w:rFonts w:ascii="Nirmala UI" w:hAnsi="Nirmala UI" w:cs="Nirmala UI"/>
                <w:sz w:val="21"/>
                <w:szCs w:val="21"/>
              </w:rPr>
              <w:t>నిబంధనలుమరియుషరతులయొక్కకంటెంట్దరఖాస్తుదారు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లు</w:t>
            </w:r>
            <w:r>
              <w:rPr>
                <w:rFonts w:ascii="Cambria" w:hAnsi="Cambria" w:cs="Times New Roman"/>
                <w:sz w:val="21"/>
                <w:szCs w:val="21"/>
              </w:rPr>
              <w:t xml:space="preserve">) / </w:t>
            </w:r>
            <w:r>
              <w:rPr>
                <w:rFonts w:ascii="Nirmala UI" w:hAnsi="Nirmala UI" w:cs="Nirmala UI"/>
                <w:sz w:val="21"/>
                <w:szCs w:val="21"/>
              </w:rPr>
              <w:t>రుణగ్రహీతమరియుఆంగ్లంలోసహ</w:t>
            </w:r>
            <w:r>
              <w:rPr>
                <w:rFonts w:ascii="Cambria" w:hAnsi="Cambria" w:cs="Times New Roman"/>
                <w:sz w:val="21"/>
                <w:szCs w:val="21"/>
              </w:rPr>
              <w:t>-</w:t>
            </w:r>
            <w:r>
              <w:rPr>
                <w:rFonts w:ascii="Nirmala UI" w:hAnsi="Nirmala UI" w:cs="Nirmala UI"/>
                <w:sz w:val="21"/>
                <w:szCs w:val="21"/>
              </w:rPr>
              <w:t>రుణగ్రహీత</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ల</w:t>
            </w:r>
            <w:r>
              <w:rPr>
                <w:rFonts w:ascii="Cambria" w:hAnsi="Cambria" w:cs="Times New Roman"/>
                <w:sz w:val="21"/>
                <w:szCs w:val="21"/>
              </w:rPr>
              <w:t xml:space="preserve">) </w:t>
            </w:r>
            <w:r>
              <w:rPr>
                <w:rFonts w:ascii="Nirmala UI" w:hAnsi="Nirmala UI" w:cs="Nirmala UI"/>
                <w:sz w:val="21"/>
                <w:szCs w:val="21"/>
              </w:rPr>
              <w:t>కుచదవబడింది</w:t>
            </w:r>
            <w:r>
              <w:rPr>
                <w:rFonts w:ascii="Cambria" w:hAnsi="Cambria" w:cs="Times New Roman"/>
                <w:sz w:val="21"/>
                <w:szCs w:val="21"/>
              </w:rPr>
              <w:t xml:space="preserve">, </w:t>
            </w:r>
            <w:r>
              <w:rPr>
                <w:rFonts w:ascii="Nirmala UI" w:hAnsi="Nirmala UI" w:cs="Nirmala UI"/>
                <w:sz w:val="21"/>
                <w:szCs w:val="21"/>
              </w:rPr>
              <w:t>వివరించబడిందిమరియువివరించబడిందిమరియుదరఖాస్తుదారు</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లు</w:t>
            </w:r>
            <w:r>
              <w:rPr>
                <w:rFonts w:ascii="Cambria" w:hAnsi="Cambria" w:cs="Times New Roman"/>
                <w:sz w:val="21"/>
                <w:szCs w:val="21"/>
              </w:rPr>
              <w:t xml:space="preserve">) / </w:t>
            </w:r>
            <w:r>
              <w:rPr>
                <w:rFonts w:ascii="Nirmala UI" w:hAnsi="Nirmala UI" w:cs="Nirmala UI"/>
                <w:sz w:val="21"/>
                <w:szCs w:val="21"/>
              </w:rPr>
              <w:t>రుణగ్రహీతఅర్థంచేసుకున్నారుమరియుసహ</w:t>
            </w:r>
            <w:r>
              <w:rPr>
                <w:rFonts w:ascii="Cambria" w:hAnsi="Cambria" w:cs="Times New Roman"/>
                <w:sz w:val="21"/>
                <w:szCs w:val="21"/>
              </w:rPr>
              <w:t>-</w:t>
            </w:r>
            <w:r>
              <w:rPr>
                <w:rFonts w:ascii="Nirmala UI" w:hAnsi="Nirmala UI" w:cs="Nirmala UI"/>
                <w:sz w:val="21"/>
                <w:szCs w:val="21"/>
              </w:rPr>
              <w:t>రుణగ్రహీత</w:t>
            </w:r>
            <w:r>
              <w:rPr>
                <w:rFonts w:ascii="Cambria" w:hAnsi="Cambria" w:cs="Times New Roman"/>
                <w:sz w:val="21"/>
                <w:szCs w:val="21"/>
              </w:rPr>
              <w:t xml:space="preserve"> </w:t>
            </w:r>
            <w:r>
              <w:rPr>
                <w:rFonts w:ascii="Cambria" w:hAnsi="Cambria" w:cs="Times New Roman"/>
                <w:sz w:val="21"/>
                <w:szCs w:val="21"/>
              </w:rPr>
              <w:t>(</w:t>
            </w:r>
            <w:r>
              <w:rPr>
                <w:rFonts w:ascii="Nirmala UI" w:hAnsi="Nirmala UI" w:cs="Nirmala UI"/>
                <w:sz w:val="21"/>
                <w:szCs w:val="21"/>
              </w:rPr>
              <w:t>లు</w:t>
            </w:r>
            <w:r>
              <w:rPr>
                <w:rFonts w:ascii="Cambria" w:hAnsi="Cambria" w:cs="Times New Roman"/>
                <w:sz w:val="21"/>
                <w:szCs w:val="21"/>
              </w:rPr>
              <w:t>).</w:t>
            </w:r>
          </w:p>
          <w:p w:rsidR="00E43BCD" w:rsidRDefault="00E43BCD">
            <w:pPr>
              <w:spacing w:after="0" w:line="276" w:lineRule="auto"/>
              <w:jc w:val="both"/>
              <w:rPr>
                <w:rFonts w:ascii="Cambria" w:hAnsi="Cambria" w:cs="Times New Roman"/>
                <w:sz w:val="21"/>
                <w:szCs w:val="21"/>
              </w:rPr>
            </w:pPr>
          </w:p>
        </w:tc>
      </w:tr>
      <w:tr w:rsidR="00E43BCD">
        <w:trPr>
          <w:trHeight w:val="414"/>
        </w:trPr>
        <w:tc>
          <w:tcPr>
            <w:tcW w:w="1274" w:type="dxa"/>
            <w:tcBorders>
              <w:top w:val="nil"/>
              <w:left w:val="nil"/>
              <w:bottom w:val="nil"/>
              <w:right w:val="nil"/>
            </w:tcBorders>
            <w:shd w:val="clear" w:color="auto" w:fill="auto"/>
          </w:tcPr>
          <w:p w:rsidR="00E43BCD" w:rsidRDefault="001B2D30">
            <w:pPr>
              <w:spacing w:after="0" w:line="276" w:lineRule="auto"/>
              <w:rPr>
                <w:rFonts w:ascii="Cambria" w:hAnsi="Cambria" w:cs="Times New Roman"/>
                <w:sz w:val="21"/>
                <w:szCs w:val="21"/>
              </w:rPr>
            </w:pPr>
            <w:r>
              <w:rPr>
                <w:rFonts w:ascii="Cambria" w:hAnsi="Cambria" w:cs="Times New Roman"/>
                <w:sz w:val="21"/>
                <w:szCs w:val="21"/>
              </w:rPr>
              <w:t>Urdu</w:t>
            </w:r>
          </w:p>
        </w:tc>
        <w:tc>
          <w:tcPr>
            <w:tcW w:w="628" w:type="dxa"/>
            <w:tcBorders>
              <w:top w:val="nil"/>
              <w:left w:val="nil"/>
              <w:bottom w:val="nil"/>
              <w:right w:val="nil"/>
            </w:tcBorders>
            <w:shd w:val="clear" w:color="auto" w:fill="auto"/>
          </w:tcPr>
          <w:p w:rsidR="00E43BCD" w:rsidRDefault="001B2D30">
            <w:pPr>
              <w:spacing w:after="0" w:line="276" w:lineRule="auto"/>
              <w:rPr>
                <w:rFonts w:ascii="Cambria" w:hAnsi="Cambria" w:cs="Times New Roman"/>
                <w:b/>
                <w:bCs/>
                <w:sz w:val="21"/>
                <w:szCs w:val="21"/>
              </w:rPr>
            </w:pPr>
            <w:r>
              <w:rPr>
                <w:noProof/>
              </w:rPr>
              <w:drawing>
                <wp:inline distT="0" distB="0" distL="0" distR="0">
                  <wp:extent cx="209550" cy="1905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566" w:type="dxa"/>
            <w:tcBorders>
              <w:top w:val="nil"/>
              <w:left w:val="nil"/>
              <w:bottom w:val="nil"/>
              <w:right w:val="nil"/>
            </w:tcBorders>
            <w:shd w:val="clear" w:color="auto" w:fill="auto"/>
          </w:tcPr>
          <w:p w:rsidR="00E43BCD" w:rsidRDefault="001B2D30">
            <w:pPr>
              <w:spacing w:after="0" w:line="276" w:lineRule="auto"/>
              <w:jc w:val="both"/>
              <w:rPr>
                <w:rFonts w:ascii="Cambria" w:hAnsi="Cambria" w:cs="Times New Roman"/>
                <w:sz w:val="21"/>
                <w:szCs w:val="21"/>
              </w:rPr>
            </w:pPr>
            <w:r>
              <w:rPr>
                <w:rFonts w:ascii="Times New Roman" w:hAnsi="Times New Roman" w:cs="Times New Roman"/>
                <w:sz w:val="21"/>
                <w:szCs w:val="21"/>
                <w:rtl/>
              </w:rPr>
              <w:t>اسدرخواست</w:t>
            </w:r>
            <w:r>
              <w:rPr>
                <w:rFonts w:ascii="Cambria" w:hAnsi="Cambria" w:cs="Times New Roman"/>
                <w:sz w:val="21"/>
                <w:szCs w:val="21"/>
                <w:rtl/>
              </w:rPr>
              <w:t xml:space="preserve"> </w:t>
            </w:r>
            <w:r>
              <w:rPr>
                <w:rFonts w:ascii="Cambria" w:hAnsi="Cambria" w:cs="Times New Roman"/>
                <w:sz w:val="21"/>
                <w:szCs w:val="21"/>
                <w:rtl/>
              </w:rPr>
              <w:t xml:space="preserve">/ </w:t>
            </w:r>
            <w:r>
              <w:rPr>
                <w:rFonts w:ascii="Times New Roman" w:hAnsi="Times New Roman" w:cs="Times New Roman"/>
                <w:sz w:val="21"/>
                <w:szCs w:val="21"/>
                <w:rtl/>
              </w:rPr>
              <w:t>معاہدے</w:t>
            </w:r>
            <w:r>
              <w:rPr>
                <w:rFonts w:ascii="Cambria" w:hAnsi="Cambria" w:cs="Times New Roman"/>
                <w:sz w:val="21"/>
                <w:szCs w:val="21"/>
                <w:rtl/>
              </w:rPr>
              <w:t xml:space="preserve"> </w:t>
            </w:r>
            <w:r>
              <w:rPr>
                <w:rFonts w:ascii="Cambria" w:hAnsi="Cambria" w:cs="Times New Roman"/>
                <w:sz w:val="21"/>
                <w:szCs w:val="21"/>
                <w:rtl/>
              </w:rPr>
              <w:t xml:space="preserve">/ </w:t>
            </w:r>
            <w:r>
              <w:rPr>
                <w:rFonts w:ascii="Times New Roman" w:hAnsi="Times New Roman" w:cs="Times New Roman"/>
                <w:sz w:val="21"/>
                <w:szCs w:val="21"/>
                <w:rtl/>
              </w:rPr>
              <w:t>خط</w:t>
            </w:r>
            <w:r>
              <w:rPr>
                <w:rFonts w:ascii="Cambria" w:hAnsi="Cambria" w:cs="Times New Roman"/>
                <w:sz w:val="21"/>
                <w:szCs w:val="21"/>
                <w:rtl/>
              </w:rPr>
              <w:t xml:space="preserve"> </w:t>
            </w:r>
            <w:r>
              <w:rPr>
                <w:rFonts w:ascii="Cambria" w:hAnsi="Cambria" w:cs="Times New Roman"/>
                <w:sz w:val="21"/>
                <w:szCs w:val="21"/>
                <w:rtl/>
              </w:rPr>
              <w:t xml:space="preserve">/ </w:t>
            </w:r>
            <w:r>
              <w:rPr>
                <w:rFonts w:ascii="Times New Roman" w:hAnsi="Times New Roman" w:cs="Times New Roman"/>
                <w:sz w:val="21"/>
                <w:szCs w:val="21"/>
                <w:rtl/>
              </w:rPr>
              <w:t>شرائط</w:t>
            </w:r>
            <w:r>
              <w:rPr>
                <w:rFonts w:ascii="Cambria" w:hAnsi="Cambria" w:cs="Times New Roman"/>
                <w:sz w:val="21"/>
                <w:szCs w:val="21"/>
                <w:rtl/>
              </w:rPr>
              <w:t xml:space="preserve"> </w:t>
            </w:r>
            <w:r>
              <w:rPr>
                <w:rFonts w:ascii="Times New Roman" w:hAnsi="Times New Roman" w:cs="Times New Roman"/>
                <w:sz w:val="21"/>
                <w:szCs w:val="21"/>
                <w:rtl/>
              </w:rPr>
              <w:t>و</w:t>
            </w:r>
            <w:r>
              <w:rPr>
                <w:rFonts w:ascii="Cambria" w:hAnsi="Cambria" w:cs="Times New Roman"/>
                <w:sz w:val="21"/>
                <w:szCs w:val="21"/>
                <w:rtl/>
              </w:rPr>
              <w:t xml:space="preserve"> </w:t>
            </w:r>
            <w:r>
              <w:rPr>
                <w:rFonts w:ascii="Times New Roman" w:hAnsi="Times New Roman" w:cs="Times New Roman"/>
                <w:sz w:val="21"/>
                <w:szCs w:val="21"/>
                <w:rtl/>
              </w:rPr>
              <w:t>ضوابطکےمندرجاتکوپڑھکرسنادیاگیاہے</w:t>
            </w:r>
            <w:r>
              <w:rPr>
                <w:rFonts w:ascii="Cambria" w:hAnsi="Cambria" w:cs="Times New Roman"/>
                <w:sz w:val="21"/>
                <w:szCs w:val="21"/>
                <w:rtl/>
              </w:rPr>
              <w:t xml:space="preserve"> </w:t>
            </w:r>
            <w:r>
              <w:rPr>
                <w:rFonts w:ascii="Times New Roman" w:hAnsi="Times New Roman" w:cs="Times New Roman"/>
                <w:sz w:val="21"/>
                <w:szCs w:val="21"/>
                <w:rtl/>
              </w:rPr>
              <w:t>،</w:t>
            </w:r>
            <w:r>
              <w:rPr>
                <w:rFonts w:ascii="Cambria" w:hAnsi="Cambria" w:cs="Times New Roman"/>
                <w:sz w:val="21"/>
                <w:szCs w:val="21"/>
                <w:rtl/>
              </w:rPr>
              <w:t xml:space="preserve"> </w:t>
            </w:r>
            <w:r>
              <w:rPr>
                <w:rFonts w:ascii="Times New Roman" w:hAnsi="Times New Roman" w:cs="Times New Roman"/>
                <w:sz w:val="21"/>
                <w:szCs w:val="21"/>
                <w:rtl/>
              </w:rPr>
              <w:t>درخواستدہندگان</w:t>
            </w:r>
            <w:r>
              <w:rPr>
                <w:rFonts w:ascii="Cambria" w:hAnsi="Cambria" w:cs="Times New Roman"/>
                <w:sz w:val="21"/>
                <w:szCs w:val="21"/>
                <w:rtl/>
              </w:rPr>
              <w:t xml:space="preserve"> </w:t>
            </w:r>
            <w:r>
              <w:rPr>
                <w:rFonts w:ascii="Cambria" w:hAnsi="Cambria" w:cs="Times New Roman"/>
                <w:sz w:val="21"/>
                <w:szCs w:val="21"/>
                <w:rtl/>
              </w:rPr>
              <w:t xml:space="preserve">/ </w:t>
            </w:r>
            <w:r>
              <w:rPr>
                <w:rFonts w:ascii="Times New Roman" w:hAnsi="Times New Roman" w:cs="Times New Roman"/>
                <w:sz w:val="21"/>
                <w:szCs w:val="21"/>
                <w:rtl/>
              </w:rPr>
              <w:t>قرضدہندگاناورشریکقرضدہندگانکوانگریزیمیںسمجھاگیاہےاوردرخواستدہندگان</w:t>
            </w:r>
            <w:r>
              <w:rPr>
                <w:rFonts w:ascii="Cambria" w:hAnsi="Cambria" w:cs="Times New Roman"/>
                <w:sz w:val="21"/>
                <w:szCs w:val="21"/>
                <w:rtl/>
              </w:rPr>
              <w:t xml:space="preserve"> </w:t>
            </w:r>
            <w:r>
              <w:rPr>
                <w:rFonts w:ascii="Cambria" w:hAnsi="Cambria" w:cs="Times New Roman"/>
                <w:sz w:val="21"/>
                <w:szCs w:val="21"/>
                <w:rtl/>
              </w:rPr>
              <w:t xml:space="preserve">/ </w:t>
            </w:r>
            <w:r>
              <w:rPr>
                <w:rFonts w:ascii="Times New Roman" w:hAnsi="Times New Roman" w:cs="Times New Roman"/>
                <w:sz w:val="21"/>
                <w:szCs w:val="21"/>
                <w:rtl/>
              </w:rPr>
              <w:t>قرضدہندگانکےذریعہسمجھاگیاہےاورشریکقرضدہندگان۔</w:t>
            </w:r>
          </w:p>
        </w:tc>
      </w:tr>
    </w:tbl>
    <w:p w:rsidR="00E43BCD" w:rsidRDefault="00E43BCD">
      <w:pPr>
        <w:spacing w:after="0" w:line="276" w:lineRule="auto"/>
        <w:rPr>
          <w:rFonts w:ascii="Cambria" w:hAnsi="Cambria" w:cs="Times New Roman"/>
          <w:b/>
          <w:bCs/>
          <w:sz w:val="21"/>
          <w:szCs w:val="21"/>
        </w:rPr>
      </w:pPr>
    </w:p>
    <w:p w:rsidR="00E43BCD" w:rsidRDefault="00E43BCD">
      <w:pPr>
        <w:spacing w:after="0" w:line="276" w:lineRule="auto"/>
        <w:rPr>
          <w:rFonts w:ascii="Cambria" w:hAnsi="Cambria" w:cs="Times New Roman"/>
          <w:b/>
          <w:bCs/>
          <w:sz w:val="21"/>
          <w:szCs w:val="21"/>
        </w:rPr>
      </w:pPr>
    </w:p>
    <w:p w:rsidR="00E43BCD" w:rsidRDefault="00E43BCD">
      <w:pPr>
        <w:spacing w:after="0" w:line="276" w:lineRule="auto"/>
        <w:rPr>
          <w:rFonts w:ascii="Cambria" w:hAnsi="Cambria" w:cs="Times New Roman"/>
          <w:b/>
          <w:bCs/>
          <w:sz w:val="21"/>
          <w:szCs w:val="21"/>
        </w:rPr>
      </w:pPr>
    </w:p>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 xml:space="preserve">___________________________   </w:t>
      </w:r>
    </w:p>
    <w:p w:rsidR="00E43BCD" w:rsidRDefault="00E43BCD">
      <w:pPr>
        <w:spacing w:after="0" w:line="276" w:lineRule="auto"/>
        <w:rPr>
          <w:rFonts w:ascii="Cambria" w:hAnsi="Cambria" w:cs="Times New Roman"/>
          <w:b/>
          <w:bCs/>
          <w:sz w:val="21"/>
          <w:szCs w:val="21"/>
        </w:rPr>
      </w:pPr>
    </w:p>
    <w:p w:rsidR="00E43BCD" w:rsidRDefault="001B2D30">
      <w:pPr>
        <w:spacing w:after="0" w:line="276" w:lineRule="auto"/>
        <w:rPr>
          <w:rFonts w:ascii="Cambria" w:hAnsi="Cambria" w:cs="Times New Roman"/>
          <w:b/>
          <w:bCs/>
          <w:sz w:val="21"/>
          <w:szCs w:val="21"/>
        </w:rPr>
      </w:pPr>
      <w:r>
        <w:rPr>
          <w:rFonts w:ascii="Cambria" w:hAnsi="Cambria" w:cs="Times New Roman"/>
          <w:b/>
          <w:bCs/>
          <w:sz w:val="21"/>
          <w:szCs w:val="21"/>
        </w:rPr>
        <w:t xml:space="preserve">Lender (Authorised Signatory) </w:t>
      </w:r>
    </w:p>
    <w:p w:rsidR="00E43BCD" w:rsidRDefault="00E43BCD">
      <w:pPr>
        <w:spacing w:after="0" w:line="276" w:lineRule="auto"/>
        <w:rPr>
          <w:rFonts w:ascii="Cambria" w:hAnsi="Cambria" w:cs="Times New Roman"/>
          <w:b/>
          <w:bCs/>
          <w:sz w:val="21"/>
          <w:szCs w:val="21"/>
        </w:rPr>
      </w:pPr>
    </w:p>
    <w:p w:rsidR="00E43BCD" w:rsidRDefault="00E43BCD">
      <w:pPr>
        <w:spacing w:after="0" w:line="276" w:lineRule="auto"/>
        <w:rPr>
          <w:rFonts w:ascii="Cambria" w:hAnsi="Cambria" w:cs="Times New Roman"/>
          <w:b/>
          <w:bCs/>
          <w:sz w:val="21"/>
          <w:szCs w:val="21"/>
        </w:rPr>
      </w:pPr>
    </w:p>
    <w:p w:rsidR="00E43BCD" w:rsidRDefault="00E43BCD">
      <w:pPr>
        <w:spacing w:after="0" w:line="276" w:lineRule="auto"/>
        <w:rPr>
          <w:rFonts w:ascii="Cambria" w:hAnsi="Cambria" w:cs="Times New Roman"/>
          <w:b/>
          <w:bCs/>
          <w:sz w:val="21"/>
          <w:szCs w:val="21"/>
        </w:rPr>
      </w:pPr>
    </w:p>
    <w:tbl>
      <w:tblPr>
        <w:tblW w:w="8730" w:type="dxa"/>
        <w:tblInd w:w="15" w:type="dxa"/>
        <w:tblLook w:val="04A0" w:firstRow="1" w:lastRow="0" w:firstColumn="1" w:lastColumn="0" w:noHBand="0" w:noVBand="1"/>
      </w:tblPr>
      <w:tblGrid>
        <w:gridCol w:w="624"/>
        <w:gridCol w:w="8106"/>
      </w:tblGrid>
      <w:tr w:rsidR="00E43BCD">
        <w:trPr>
          <w:trHeight w:val="675"/>
        </w:trPr>
        <w:tc>
          <w:tcPr>
            <w:tcW w:w="624" w:type="dxa"/>
            <w:tcBorders>
              <w:top w:val="single" w:sz="4" w:space="0" w:color="000000"/>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Borrower’s Name:  {% if company_type_of_borrower == “Individual” </w:t>
            </w:r>
            <w:r>
              <w:rPr>
                <w:rFonts w:ascii="Cambria" w:eastAsia="Cambria" w:hAnsi="Cambria" w:cs="Cambria"/>
                <w:sz w:val="21"/>
                <w:szCs w:val="21"/>
              </w:rPr>
              <w:t>%}{{ borrower.name.first }} {{ borrower.name.middle }} {{ borrower.name.last }}{% else %}{{ borrower_company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Co-borrower’s Name:  {% if i.constitution == </w:t>
            </w:r>
            <w:r>
              <w:rPr>
                <w:rFonts w:ascii="Cambria" w:eastAsia="Cambria" w:hAnsi="Cambria" w:cs="Cambria"/>
                <w:sz w:val="21"/>
                <w:szCs w:val="21"/>
              </w:rPr>
              <w:t>“Individual”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E43BCD">
        <w:tc>
          <w:tcPr>
            <w:tcW w:w="624" w:type="dxa"/>
            <w:tcBorders>
              <w:left w:val="single" w:sz="4" w:space="0" w:color="000000"/>
              <w:bottom w:val="single" w:sz="4" w:space="0" w:color="000000"/>
              <w:right w:val="single" w:sz="4" w:space="0" w:color="000000"/>
            </w:tcBorders>
            <w:shd w:val="clear" w:color="auto" w:fill="A5A5A5"/>
          </w:tcPr>
          <w:p w:rsidR="00E43BCD" w:rsidRDefault="00E43BCD">
            <w:pPr>
              <w:spacing w:line="276" w:lineRule="auto"/>
              <w:jc w:val="both"/>
              <w:rPr>
                <w:rFonts w:ascii="Cambria" w:eastAsia="Cambria" w:hAnsi="Cambria" w:cs="Cambria"/>
                <w:b/>
              </w:rPr>
            </w:pPr>
          </w:p>
          <w:p w:rsidR="00E43BCD" w:rsidRDefault="00E43BCD">
            <w:pPr>
              <w:spacing w:line="276" w:lineRule="auto"/>
              <w:jc w:val="both"/>
              <w:rPr>
                <w:rFonts w:ascii="Cambria" w:eastAsia="Cambria" w:hAnsi="Cambria" w:cs="Cambria"/>
              </w:rPr>
            </w:pPr>
          </w:p>
          <w:p w:rsidR="00E43BCD" w:rsidRDefault="00E43BCD">
            <w:pPr>
              <w:spacing w:line="276" w:lineRule="auto"/>
              <w:jc w:val="both"/>
              <w:rPr>
                <w:rFonts w:ascii="Cambria" w:eastAsia="Cambria" w:hAnsi="Cambria" w:cs="Cambria"/>
              </w:rPr>
            </w:pPr>
          </w:p>
        </w:tc>
        <w:tc>
          <w:tcPr>
            <w:tcW w:w="8105" w:type="dxa"/>
            <w:tcBorders>
              <w:left w:val="single" w:sz="4" w:space="0" w:color="000000"/>
              <w:bottom w:val="single" w:sz="4" w:space="0" w:color="000000"/>
              <w:right w:val="single" w:sz="4" w:space="0" w:color="000000"/>
            </w:tcBorders>
            <w:shd w:val="clear" w:color="auto" w:fill="auto"/>
          </w:tcPr>
          <w:p w:rsidR="00E43BCD" w:rsidRDefault="001B2D30">
            <w:pPr>
              <w:widowControl w:val="0"/>
              <w:spacing w:line="276" w:lineRule="auto"/>
            </w:pPr>
            <w:r>
              <w:rPr>
                <w:rFonts w:ascii="Cambria" w:eastAsia="Cambria" w:hAnsi="Cambria" w:cs="Cambria"/>
                <w:sz w:val="21"/>
                <w:szCs w:val="21"/>
              </w:rPr>
              <w:t xml:space="preserve">Guarantor’s Name:  {% if i.constitution </w:t>
            </w:r>
            <w:r>
              <w:rPr>
                <w:rFonts w:ascii="Cambria" w:eastAsia="Cambria" w:hAnsi="Cambria" w:cs="Cambria"/>
                <w:sz w:val="21"/>
                <w:szCs w:val="21"/>
              </w:rPr>
              <w:t>== “Individual” %}{{ i.name.first }} {{ i.name.middle }} {{ i.name.last }}{% else %}{{ i.company }}{% endif %}</w:t>
            </w:r>
          </w:p>
          <w:p w:rsidR="00E43BCD" w:rsidRDefault="00E43BCD">
            <w:pPr>
              <w:spacing w:line="276" w:lineRule="auto"/>
              <w:rPr>
                <w:rFonts w:ascii="Cambria" w:eastAsia="Cambria" w:hAnsi="Cambria" w:cs="Cambria"/>
              </w:rPr>
            </w:pPr>
          </w:p>
          <w:p w:rsidR="00E43BCD" w:rsidRDefault="001B2D30">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E43BCD" w:rsidRDefault="00E43BCD">
      <w:pPr>
        <w:spacing w:after="0" w:line="240" w:lineRule="auto"/>
        <w:jc w:val="center"/>
        <w:rPr>
          <w:rFonts w:ascii="Cambria" w:eastAsia="Times New Roman" w:hAnsi="Cambria" w:cs="Times New Roman"/>
          <w:b/>
          <w:bCs/>
          <w:color w:val="373435"/>
          <w:sz w:val="21"/>
          <w:szCs w:val="21"/>
          <w:u w:val="single"/>
          <w:lang w:eastAsia="en-IN"/>
        </w:rPr>
      </w:pPr>
    </w:p>
    <w:p w:rsidR="00E43BCD" w:rsidRDefault="001B2D30">
      <w:pPr>
        <w:spacing w:after="0" w:line="240" w:lineRule="auto"/>
        <w:rPr>
          <w:rFonts w:ascii="Cambria" w:eastAsia="Times New Roman" w:hAnsi="Cambria" w:cs="Times New Roman"/>
          <w:b/>
          <w:bCs/>
          <w:color w:val="373435"/>
          <w:sz w:val="21"/>
          <w:szCs w:val="21"/>
          <w:u w:val="single"/>
          <w:lang w:eastAsia="en-IN"/>
        </w:rPr>
      </w:pPr>
      <w:r>
        <w:br w:type="page"/>
      </w:r>
    </w:p>
    <w:p w:rsidR="00E43BCD" w:rsidRDefault="001B2D30">
      <w:pPr>
        <w:spacing w:after="0" w:line="240" w:lineRule="auto"/>
        <w:jc w:val="center"/>
        <w:rPr>
          <w:rFonts w:ascii="Cambria" w:eastAsia="Times New Roman" w:hAnsi="Cambria" w:cs="Times New Roman"/>
          <w:sz w:val="21"/>
          <w:szCs w:val="21"/>
          <w:lang w:eastAsia="en-IN"/>
        </w:rPr>
      </w:pPr>
      <w:r>
        <w:rPr>
          <w:rFonts w:ascii="Cambria" w:eastAsia="Times New Roman" w:hAnsi="Cambria" w:cs="Times New Roman"/>
          <w:b/>
          <w:bCs/>
          <w:color w:val="373435"/>
          <w:sz w:val="21"/>
          <w:szCs w:val="21"/>
          <w:u w:val="single"/>
          <w:lang w:eastAsia="en-IN"/>
        </w:rPr>
        <w:lastRenderedPageBreak/>
        <w:t>Annexure</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jc w:val="both"/>
        <w:rPr>
          <w:rFonts w:ascii="Times New Roman" w:eastAsia="Times New Roman" w:hAnsi="Times New Roman" w:cs="Times New Roman"/>
          <w:b/>
          <w:color w:val="373435"/>
        </w:rPr>
      </w:pPr>
      <w:r>
        <w:rPr>
          <w:rFonts w:ascii="Cambria" w:eastAsia="Times New Roman" w:hAnsi="Cambria" w:cs="Times New Roman"/>
          <w:b/>
          <w:bCs/>
          <w:color w:val="373435"/>
          <w:sz w:val="21"/>
          <w:szCs w:val="21"/>
          <w:lang w:eastAsia="en-IN"/>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Cambria" w:eastAsia="Times New Roman" w:hAnsi="Cambria" w:cs="Times New Roman"/>
          <w:b/>
          <w:bCs/>
          <w:color w:val="373435"/>
          <w:sz w:val="21"/>
          <w:szCs w:val="21"/>
          <w:lang w:eastAsia="en-IN"/>
        </w:rPr>
        <w:t xml:space="preserve">s set out in this Schedule shall from an integral part of this Loan Agreement (“Agreement”) executed between Borrowers and Ratnaafin Capital Private Limited (“the Company”/ “Ratnaafin Capital Pvt Ltd”/ “Lender”) on </w:t>
      </w:r>
      <w:r>
        <w:rPr>
          <w:rFonts w:ascii="Times New Roman" w:eastAsia="Times New Roman" w:hAnsi="Times New Roman" w:cs="Times New Roman"/>
          <w:b/>
          <w:color w:val="373435"/>
        </w:rPr>
        <w:t xml:space="preserve">{{ </w:t>
      </w:r>
      <w:r>
        <w:rPr>
          <w:rFonts w:ascii="Times New Roman" w:eastAsia="Arial" w:hAnsi="Times New Roman"/>
          <w:lang w:val="en"/>
        </w:rPr>
        <w:t>format_date(agreement_date, format='dd</w:t>
      </w:r>
      <w:r>
        <w:rPr>
          <w:rFonts w:ascii="Times New Roman" w:eastAsia="Arial" w:hAnsi="Times New Roman"/>
          <w:lang w:val="en"/>
        </w:rPr>
        <w:t>/MM/yyyy')</w:t>
      </w:r>
      <w:r>
        <w:rPr>
          <w:rFonts w:ascii="Times New Roman" w:eastAsia="Times New Roman" w:hAnsi="Times New Roman" w:cs="Times New Roman"/>
          <w:b/>
          <w:color w:val="373435"/>
        </w:rPr>
        <w:t xml:space="preserve"> }}:</w:t>
      </w:r>
      <w:r>
        <w:t xml:space="preserve"> </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right="-4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Please note that Clause 1 and 2 of this Schedule may be amended in the Welcome Letter or Disbursement letter and/or by such additional amendments from time to time.</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1.</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Due Dates of Repayment</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xml:space="preserve"> The Due Date of Repayment, Frequency of </w:t>
      </w:r>
      <w:r>
        <w:rPr>
          <w:rFonts w:ascii="Cambria" w:eastAsia="Times New Roman" w:hAnsi="Cambria" w:cs="Times New Roman"/>
          <w:b/>
          <w:bCs/>
          <w:color w:val="373435"/>
          <w:sz w:val="21"/>
          <w:szCs w:val="21"/>
          <w:lang w:eastAsia="en-IN"/>
        </w:rPr>
        <w:t>Repayment, Principal and Interest Amount* shall be as per the Annexure-1 attached hereof.</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 *The principal and Interest amount indicated under Annexure-1 attached here to may change depending on the actual disbursement terms and conditions</w:t>
      </w:r>
      <w:r>
        <w:rPr>
          <w:rFonts w:ascii="Cambria" w:eastAsia="Times New Roman" w:hAnsi="Cambria" w:cs="Times New Roman"/>
          <w:b/>
          <w:bCs/>
          <w:color w:val="373435"/>
          <w:sz w:val="21"/>
          <w:szCs w:val="21"/>
          <w:lang w:eastAsia="en-IN"/>
        </w:rPr>
        <w:t>.</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2.</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 xml:space="preserve">Repayment Due Dates, in case, payment moratorium on principle and/or interest, if any, may be changed </w:t>
      </w:r>
      <w:r>
        <w:rPr>
          <w:rFonts w:ascii="Cambria" w:eastAsia="Times New Roman" w:hAnsi="Cambria" w:cs="Times New Roman"/>
          <w:b/>
          <w:bCs/>
          <w:i/>
          <w:iCs/>
          <w:color w:val="373435"/>
          <w:sz w:val="21"/>
          <w:szCs w:val="21"/>
          <w:lang w:eastAsia="en-IN"/>
        </w:rPr>
        <w:t>depending on the actual disbursement terms and conditions</w:t>
      </w:r>
      <w:r>
        <w:rPr>
          <w:rFonts w:ascii="Cambria" w:eastAsia="Times New Roman" w:hAnsi="Cambria" w:cs="Times New Roman"/>
          <w:b/>
          <w:bCs/>
          <w:color w:val="373435"/>
          <w:sz w:val="21"/>
          <w:szCs w:val="21"/>
          <w:lang w:eastAsia="en-IN"/>
        </w:rPr>
        <w:t>. *</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r>
        <w:rPr>
          <w:rFonts w:ascii="Cambria" w:eastAsia="Times New Roman" w:hAnsi="Cambria" w:cs="Times New Roman"/>
          <w:b/>
          <w:bCs/>
          <w:i/>
          <w:iCs/>
          <w:color w:val="373435"/>
          <w:sz w:val="21"/>
          <w:szCs w:val="21"/>
          <w:lang w:eastAsia="en-IN"/>
        </w:rPr>
        <w:t>*In case of Interest Moratorium Period, the principal amount will continue to be paid.</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bl>
      <w:tblPr>
        <w:tblW w:w="9340" w:type="dxa"/>
        <w:tblCellMar>
          <w:top w:w="100" w:type="dxa"/>
          <w:left w:w="100" w:type="dxa"/>
          <w:bottom w:w="100" w:type="dxa"/>
          <w:right w:w="100" w:type="dxa"/>
        </w:tblCellMar>
        <w:tblLook w:val="04A0" w:firstRow="1" w:lastRow="0" w:firstColumn="1" w:lastColumn="0" w:noHBand="0" w:noVBand="1"/>
      </w:tblPr>
      <w:tblGrid>
        <w:gridCol w:w="9340"/>
      </w:tblGrid>
      <w:tr w:rsidR="00E43BCD">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Pr>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Int</w:t>
            </w:r>
            <w:r>
              <w:rPr>
                <w:rFonts w:ascii="Cambria" w:eastAsia="Times New Roman" w:hAnsi="Cambria" w:cs="Times New Roman"/>
                <w:b/>
                <w:bCs/>
                <w:color w:val="373435"/>
                <w:sz w:val="21"/>
                <w:szCs w:val="21"/>
                <w:lang w:eastAsia="en-IN"/>
              </w:rPr>
              <w:t>erest Moratorium Start Date</w:t>
            </w:r>
          </w:p>
        </w:tc>
      </w:tr>
      <w:tr w:rsidR="00E43BCD">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c>
      </w:tr>
      <w:tr w:rsidR="00E43BCD">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BFBFBF"/>
          </w:tcPr>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Repayment Start Date</w:t>
            </w:r>
          </w:p>
        </w:tc>
      </w:tr>
      <w:tr w:rsidR="00E43BCD">
        <w:trPr>
          <w:trHeight w:val="198"/>
        </w:trPr>
        <w:tc>
          <w:tcPr>
            <w:tcW w:w="9340"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c>
      </w:tr>
    </w:tbl>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3.</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Consequences of delayed Repayment- Classification as Special Mention Account (SMA) and Non-Performing Asset (NPA):</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In addition to the consequences of delayed or defaulted repayments under the</w:t>
      </w:r>
      <w:r>
        <w:rPr>
          <w:rFonts w:ascii="Cambria" w:eastAsia="Times New Roman" w:hAnsi="Cambria" w:cs="Times New Roman"/>
          <w:b/>
          <w:bCs/>
          <w:color w:val="373435"/>
          <w:sz w:val="21"/>
          <w:szCs w:val="21"/>
          <w:lang w:eastAsia="en-IN"/>
        </w:rPr>
        <w:t xml:space="preserve"> Agreement, the Borrower’s account immediately on default shall be classified as Special Mention Accounts (“SMA”) or a Non-Performing Asset (“NPA”) on the following basis in accordance with RBI notifications and regulations:</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1080" w:hanging="36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Classification of Special Men</w:t>
      </w:r>
      <w:r>
        <w:rPr>
          <w:rFonts w:ascii="Cambria" w:eastAsia="Times New Roman" w:hAnsi="Cambria" w:cs="Times New Roman"/>
          <w:b/>
          <w:bCs/>
          <w:i/>
          <w:iCs/>
          <w:color w:val="373435"/>
          <w:sz w:val="21"/>
          <w:szCs w:val="21"/>
          <w:lang w:eastAsia="en-IN"/>
        </w:rPr>
        <w:t>tion Accounts and NPAs</w:t>
      </w:r>
    </w:p>
    <w:tbl>
      <w:tblPr>
        <w:tblW w:w="10136" w:type="dxa"/>
        <w:tblCellMar>
          <w:top w:w="100" w:type="dxa"/>
          <w:left w:w="100" w:type="dxa"/>
          <w:bottom w:w="100" w:type="dxa"/>
          <w:right w:w="100" w:type="dxa"/>
        </w:tblCellMar>
        <w:tblLook w:val="04A0" w:firstRow="1" w:lastRow="0" w:firstColumn="1" w:lastColumn="0" w:noHBand="0" w:noVBand="1"/>
      </w:tblPr>
      <w:tblGrid>
        <w:gridCol w:w="2462"/>
        <w:gridCol w:w="7674"/>
      </w:tblGrid>
      <w:tr w:rsidR="00E43BCD">
        <w:trPr>
          <w:trHeight w:val="201"/>
        </w:trPr>
        <w:tc>
          <w:tcPr>
            <w:tcW w:w="10135" w:type="dxa"/>
            <w:gridSpan w:val="2"/>
            <w:tcBorders>
              <w:top w:val="single" w:sz="8" w:space="0" w:color="000000"/>
              <w:left w:val="single" w:sz="8" w:space="0" w:color="000000"/>
              <w:bottom w:val="single" w:sz="8" w:space="0" w:color="000000"/>
              <w:right w:val="single" w:sz="8" w:space="0" w:color="000000"/>
            </w:tcBorders>
            <w:shd w:val="clear" w:color="auto" w:fill="BFBFBF"/>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Loans other than revolving facilities</w:t>
            </w:r>
          </w:p>
        </w:tc>
      </w:tr>
      <w:tr w:rsidR="00E43BCD">
        <w:trPr>
          <w:trHeight w:val="305"/>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Sub-categories</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142" w:right="-57"/>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Basis for classification – Principal or interest payment or any other amount wholly or partly overdue</w:t>
            </w:r>
          </w:p>
        </w:tc>
      </w:tr>
      <w:tr w:rsidR="00E43BCD">
        <w:trPr>
          <w:trHeight w:val="161"/>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- 0</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Upto 30 days</w:t>
            </w:r>
          </w:p>
        </w:tc>
      </w:tr>
      <w:tr w:rsidR="00E43BCD">
        <w:trPr>
          <w:trHeight w:val="205"/>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 1</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31 days and upto 60 days</w:t>
            </w:r>
          </w:p>
        </w:tc>
      </w:tr>
      <w:tr w:rsidR="00E43BCD">
        <w:trPr>
          <w:trHeight w:val="198"/>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xml:space="preserve">SMA – </w:t>
            </w:r>
            <w:r>
              <w:rPr>
                <w:rFonts w:ascii="Cambria" w:eastAsia="Times New Roman" w:hAnsi="Cambria" w:cs="Times New Roman"/>
                <w:b/>
                <w:bCs/>
                <w:color w:val="373435"/>
                <w:sz w:val="21"/>
                <w:szCs w:val="21"/>
                <w:lang w:eastAsia="en-IN"/>
              </w:rPr>
              <w:t>2</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61 days and upto 90 days</w:t>
            </w:r>
          </w:p>
        </w:tc>
      </w:tr>
      <w:tr w:rsidR="00E43BCD">
        <w:trPr>
          <w:trHeight w:val="201"/>
        </w:trPr>
        <w:tc>
          <w:tcPr>
            <w:tcW w:w="2462"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NPA</w:t>
            </w:r>
          </w:p>
        </w:tc>
        <w:tc>
          <w:tcPr>
            <w:tcW w:w="7673" w:type="dxa"/>
            <w:tcBorders>
              <w:top w:val="single" w:sz="8" w:space="0" w:color="000000"/>
              <w:left w:val="single" w:sz="8" w:space="0" w:color="000000"/>
              <w:bottom w:val="single" w:sz="8" w:space="0" w:color="000000"/>
              <w:right w:val="single" w:sz="8" w:space="0" w:color="000000"/>
            </w:tcBorders>
            <w:shd w:val="clear" w:color="auto" w:fill="auto"/>
          </w:tcPr>
          <w:p w:rsidR="00E43BCD" w:rsidRDefault="001B2D30">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90 days</w:t>
            </w:r>
          </w:p>
        </w:tc>
      </w:tr>
    </w:tbl>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E43BCD">
      <w:pPr>
        <w:spacing w:after="0" w:line="240" w:lineRule="auto"/>
        <w:rPr>
          <w:rFonts w:ascii="Cambria" w:eastAsia="Times New Roman" w:hAnsi="Cambria" w:cs="Times New Roman"/>
          <w:sz w:val="21"/>
          <w:szCs w:val="21"/>
          <w:lang w:eastAsia="en-IN"/>
        </w:rPr>
      </w:pP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The aforesaid categorization will apply only when the time intervals are continuous.</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xml:space="preserve">Further, the classifications shall be triggered/flagged by the Lender as part of its day- end processes </w:t>
      </w:r>
      <w:r>
        <w:rPr>
          <w:rFonts w:ascii="Cambria" w:eastAsia="Times New Roman" w:hAnsi="Cambria" w:cs="Times New Roman"/>
          <w:b/>
          <w:bCs/>
          <w:color w:val="373435"/>
          <w:sz w:val="21"/>
          <w:szCs w:val="21"/>
          <w:lang w:eastAsia="en-IN"/>
        </w:rPr>
        <w:t>irrespective of the time of running such processes. Similarly, classification of Borrower accounts as SMA as well as NPA shall be done as part of the day-end process for the relevant date and the SMA or NPA classification date shall be the calendar date fo</w:t>
      </w:r>
      <w:r>
        <w:rPr>
          <w:rFonts w:ascii="Cambria" w:eastAsia="Times New Roman" w:hAnsi="Cambria" w:cs="Times New Roman"/>
          <w:b/>
          <w:bCs/>
          <w:color w:val="373435"/>
          <w:sz w:val="21"/>
          <w:szCs w:val="21"/>
          <w:lang w:eastAsia="en-IN"/>
        </w:rPr>
        <w:t>r which the day-end process is run. In other words, the date of SMA/NPA shall reflect the asset classification status of an account at the day-end of that calendar date.</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 xml:space="preserve">Example: If the due date of a loan account is March 31, 2021, and full dues are not </w:t>
      </w:r>
      <w:r>
        <w:rPr>
          <w:rFonts w:ascii="Cambria" w:eastAsia="Times New Roman" w:hAnsi="Cambria" w:cs="Times New Roman"/>
          <w:b/>
          <w:bCs/>
          <w:i/>
          <w:iCs/>
          <w:color w:val="373435"/>
          <w:sz w:val="21"/>
          <w:szCs w:val="21"/>
          <w:lang w:eastAsia="en-IN"/>
        </w:rPr>
        <w:t>received before the lending institution runs the day-end process for this date, the date of overdue shall be March 31, 2021. If it continues to remain overdue, then this account shall get tagged as SMA-1 upon running the day-end process on April 30, 2021 i</w:t>
      </w:r>
      <w:r>
        <w:rPr>
          <w:rFonts w:ascii="Cambria" w:eastAsia="Times New Roman" w:hAnsi="Cambria" w:cs="Times New Roman"/>
          <w:b/>
          <w:bCs/>
          <w:i/>
          <w:iCs/>
          <w:color w:val="373435"/>
          <w:sz w:val="21"/>
          <w:szCs w:val="21"/>
          <w:lang w:eastAsia="en-IN"/>
        </w:rPr>
        <w:t>.e. upon completion of 30 days of being continuously overdue. Accordingly, the date of SMA-1 classification for that account shall be April 30, 2021.</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 </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Similarly, if the account continues to remain overdue, it shall get tagged as SMA- 2 upon running day-en</w:t>
      </w:r>
      <w:r>
        <w:rPr>
          <w:rFonts w:ascii="Cambria" w:eastAsia="Times New Roman" w:hAnsi="Cambria" w:cs="Times New Roman"/>
          <w:b/>
          <w:bCs/>
          <w:i/>
          <w:iCs/>
          <w:color w:val="373435"/>
          <w:sz w:val="21"/>
          <w:szCs w:val="21"/>
          <w:lang w:eastAsia="en-IN"/>
        </w:rPr>
        <w:t>d process on May 30, 2021 and if continues to remain overdue further, it shall get classified as NPA upon running day-end process on</w:t>
      </w:r>
      <w:r>
        <w:rPr>
          <w:rFonts w:ascii="Cambria" w:eastAsia="Times New Roman" w:hAnsi="Cambria" w:cs="Times New Roman"/>
          <w:sz w:val="21"/>
          <w:szCs w:val="21"/>
          <w:lang w:eastAsia="en-IN"/>
        </w:rPr>
        <w:t xml:space="preserve"> </w:t>
      </w:r>
      <w:r>
        <w:rPr>
          <w:rFonts w:ascii="Cambria" w:eastAsia="Times New Roman" w:hAnsi="Cambria" w:cs="Times New Roman"/>
          <w:b/>
          <w:bCs/>
          <w:i/>
          <w:iCs/>
          <w:color w:val="373435"/>
          <w:sz w:val="21"/>
          <w:szCs w:val="21"/>
          <w:lang w:eastAsia="en-IN"/>
        </w:rPr>
        <w:t>June 30</w:t>
      </w:r>
      <w:proofErr w:type="gramStart"/>
      <w:r>
        <w:rPr>
          <w:rFonts w:ascii="Cambria" w:eastAsia="Times New Roman" w:hAnsi="Cambria" w:cs="Times New Roman"/>
          <w:b/>
          <w:bCs/>
          <w:i/>
          <w:iCs/>
          <w:color w:val="373435"/>
          <w:sz w:val="21"/>
          <w:szCs w:val="21"/>
          <w:lang w:eastAsia="en-IN"/>
        </w:rPr>
        <w:t>,2021</w:t>
      </w:r>
      <w:proofErr w:type="gramEnd"/>
      <w:r>
        <w:rPr>
          <w:rFonts w:ascii="Cambria" w:eastAsia="Times New Roman" w:hAnsi="Cambria" w:cs="Times New Roman"/>
          <w:b/>
          <w:bCs/>
          <w:i/>
          <w:iCs/>
          <w:color w:val="373435"/>
          <w:sz w:val="21"/>
          <w:szCs w:val="21"/>
          <w:lang w:eastAsia="en-IN"/>
        </w:rPr>
        <w:t>.</w:t>
      </w:r>
    </w:p>
    <w:p w:rsidR="00E43BCD" w:rsidRDefault="001B2D30">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xml:space="preserve">Further, loan accounts classified as NPAs may be upgraded as ‘standard’ assets only if entire arrears of </w:t>
      </w:r>
      <w:r>
        <w:rPr>
          <w:rFonts w:ascii="Cambria" w:eastAsia="Times New Roman" w:hAnsi="Cambria" w:cs="Times New Roman"/>
          <w:b/>
          <w:bCs/>
          <w:color w:val="373435"/>
          <w:sz w:val="21"/>
          <w:szCs w:val="21"/>
          <w:lang w:eastAsia="en-IN"/>
        </w:rPr>
        <w:t>interest and principal are paid by the Borrowers.</w:t>
      </w:r>
    </w:p>
    <w:p w:rsidR="00E43BCD" w:rsidRDefault="001B2D30">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E43BCD" w:rsidRDefault="001B2D30">
      <w:pPr>
        <w:spacing w:after="0" w:line="240" w:lineRule="auto"/>
        <w:jc w:val="both"/>
        <w:rPr>
          <w:rFonts w:ascii="Cambria" w:eastAsia="Times New Roman" w:hAnsi="Cambria" w:cs="Times New Roman"/>
          <w:b/>
          <w:bCs/>
          <w:color w:val="373435"/>
          <w:sz w:val="21"/>
          <w:szCs w:val="21"/>
          <w:lang w:eastAsia="en-IN"/>
        </w:rPr>
      </w:pPr>
      <w:r>
        <w:rPr>
          <w:rFonts w:ascii="Cambria" w:eastAsia="Times New Roman" w:hAnsi="Cambria" w:cs="Times New Roman"/>
          <w:b/>
          <w:bCs/>
          <w:color w:val="373435"/>
          <w:sz w:val="21"/>
          <w:szCs w:val="21"/>
          <w:lang w:eastAsia="en-IN"/>
        </w:rPr>
        <w:t>         </w:t>
      </w:r>
      <w:r>
        <w:rPr>
          <w:rFonts w:ascii="Cambria" w:eastAsia="Times New Roman" w:hAnsi="Cambria" w:cs="Times New Roman"/>
          <w:b/>
          <w:bCs/>
          <w:color w:val="373435"/>
          <w:sz w:val="21"/>
          <w:szCs w:val="21"/>
          <w:lang w:eastAsia="en-IN"/>
        </w:rPr>
        <w:tab/>
        <w:t>Acknowledged &amp; Signed</w:t>
      </w:r>
    </w:p>
    <w:p w:rsidR="00E43BCD" w:rsidRDefault="00E43BCD">
      <w:pPr>
        <w:spacing w:after="0" w:line="240" w:lineRule="auto"/>
        <w:jc w:val="both"/>
        <w:rPr>
          <w:rFonts w:ascii="Cambria" w:eastAsia="Times New Roman" w:hAnsi="Cambria" w:cs="Times New Roman"/>
          <w:b/>
          <w:bCs/>
          <w:color w:val="373435"/>
          <w:sz w:val="21"/>
          <w:szCs w:val="21"/>
          <w:lang w:eastAsia="en-IN"/>
        </w:rPr>
      </w:pPr>
    </w:p>
    <w:p w:rsidR="00E43BCD" w:rsidRDefault="001B2D30">
      <w:pPr>
        <w:spacing w:after="0" w:line="240" w:lineRule="auto"/>
        <w:ind w:firstLine="720"/>
        <w:jc w:val="both"/>
        <w:rPr>
          <w:rFonts w:ascii="Times New Roman" w:eastAsia="Times New Roman" w:hAnsi="Times New Roman" w:cs="Times New Roman"/>
          <w:b/>
          <w:color w:val="373435"/>
        </w:rPr>
      </w:pPr>
      <w:r>
        <w:rPr>
          <w:rFonts w:ascii="Times New Roman" w:eastAsia="Times New Roman" w:hAnsi="Times New Roman" w:cs="Times New Roman"/>
          <w:b/>
          <w:color w:val="373435"/>
        </w:rPr>
        <w:t>____________________</w:t>
      </w:r>
    </w:p>
    <w:p w:rsidR="00E43BCD" w:rsidRDefault="001B2D30">
      <w:pPr>
        <w:spacing w:after="0" w:line="240" w:lineRule="auto"/>
        <w:jc w:val="both"/>
      </w:pPr>
      <w:r>
        <w:rPr>
          <w:rFonts w:ascii="Times New Roman" w:eastAsia="Times New Roman" w:hAnsi="Times New Roman" w:cs="Times New Roman"/>
          <w:b/>
          <w:color w:val="373435"/>
          <w:sz w:val="24"/>
          <w:szCs w:val="24"/>
        </w:rPr>
        <w:t xml:space="preserve">       {%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xml:space="preserve">{% else %}{{ </w:t>
      </w:r>
      <w:r>
        <w:rPr>
          <w:rFonts w:ascii="Times New Roman" w:eastAsia="Times New Roman" w:hAnsi="Times New Roman" w:cs="Times New Roman"/>
          <w:b/>
          <w:color w:val="373435"/>
          <w:sz w:val="24"/>
          <w:szCs w:val="24"/>
        </w:rPr>
        <w:t>borrower_company }}{% endif %}</w:t>
      </w:r>
      <w:r>
        <w:t>{% if is_co_borrower_available %}</w:t>
      </w:r>
    </w:p>
    <w:tbl>
      <w:tblPr>
        <w:tblW w:w="9075" w:type="dxa"/>
        <w:tblCellMar>
          <w:left w:w="0" w:type="dxa"/>
          <w:right w:w="0" w:type="dxa"/>
        </w:tblCellMar>
        <w:tblLook w:val="04A0" w:firstRow="1" w:lastRow="0" w:firstColumn="1" w:lastColumn="0" w:noHBand="0" w:noVBand="1"/>
      </w:tblPr>
      <w:tblGrid>
        <w:gridCol w:w="4857"/>
        <w:gridCol w:w="4218"/>
      </w:tblGrid>
      <w:tr w:rsidR="00E43BCD">
        <w:tc>
          <w:tcPr>
            <w:tcW w:w="4856" w:type="dxa"/>
            <w:shd w:val="clear" w:color="auto" w:fill="auto"/>
          </w:tcPr>
          <w:p w:rsidR="00E43BCD" w:rsidRDefault="001B2D30">
            <w:pPr>
              <w:jc w:val="center"/>
            </w:pPr>
            <w:r>
              <w:t>{% for i in co_borrower %}</w:t>
            </w:r>
          </w:p>
          <w:p w:rsidR="00E43BCD" w:rsidRDefault="001B2D30">
            <w:pPr>
              <w:jc w:val="center"/>
            </w:pPr>
            <w:r>
              <w:t>______________</w:t>
            </w:r>
          </w:p>
          <w:p w:rsidR="00E43BCD" w:rsidRDefault="001B2D30">
            <w:pPr>
              <w:jc w:val="center"/>
            </w:pPr>
            <w:r>
              <w:t>{% if i.constitution == “Individual” %}{{ i.name.first }} {{ i.name.middle }} {{ i.name.last }}{% else %}{{ i.company }}{% endif %}</w:t>
            </w:r>
          </w:p>
        </w:tc>
        <w:tc>
          <w:tcPr>
            <w:tcW w:w="4218" w:type="dxa"/>
            <w:shd w:val="clear" w:color="auto" w:fill="auto"/>
          </w:tcPr>
          <w:p w:rsidR="00E43BCD" w:rsidRDefault="001B2D30">
            <w:pPr>
              <w:jc w:val="center"/>
            </w:pPr>
            <w:r>
              <w:t>{% endfor %}</w:t>
            </w:r>
          </w:p>
        </w:tc>
      </w:tr>
    </w:tbl>
    <w:p w:rsidR="00E43BCD" w:rsidRDefault="001B2D30">
      <w:r>
        <w:t xml:space="preserve">{% </w:t>
      </w:r>
      <w:r>
        <w:t>endif %}{% if is_guarantor_available %}</w:t>
      </w:r>
    </w:p>
    <w:tbl>
      <w:tblPr>
        <w:tblW w:w="9026" w:type="dxa"/>
        <w:tblCellMar>
          <w:left w:w="0" w:type="dxa"/>
          <w:right w:w="0" w:type="dxa"/>
        </w:tblCellMar>
        <w:tblLook w:val="04A0" w:firstRow="1" w:lastRow="0" w:firstColumn="1" w:lastColumn="0" w:noHBand="0" w:noVBand="1"/>
      </w:tblPr>
      <w:tblGrid>
        <w:gridCol w:w="4860"/>
        <w:gridCol w:w="4166"/>
      </w:tblGrid>
      <w:tr w:rsidR="00E43BCD">
        <w:tc>
          <w:tcPr>
            <w:tcW w:w="4859" w:type="dxa"/>
            <w:shd w:val="clear" w:color="auto" w:fill="auto"/>
          </w:tcPr>
          <w:p w:rsidR="00E43BCD" w:rsidRDefault="001B2D30">
            <w:pPr>
              <w:jc w:val="center"/>
            </w:pPr>
            <w:r>
              <w:t>{% for i in guarantor %}</w:t>
            </w:r>
          </w:p>
          <w:p w:rsidR="00E43BCD" w:rsidRDefault="001B2D30">
            <w:pPr>
              <w:jc w:val="center"/>
            </w:pPr>
            <w:r>
              <w:t>______________</w:t>
            </w:r>
          </w:p>
          <w:p w:rsidR="00E43BCD" w:rsidRDefault="001B2D30">
            <w:pPr>
              <w:jc w:val="center"/>
            </w:pPr>
            <w:r>
              <w:t>{% if i.constitution == “Individual” %}{{ i.name.first }} {{ i.name.middle }} {{ i.name.last }}{% else %}{{ i.company }}{% endif %}</w:t>
            </w:r>
          </w:p>
        </w:tc>
        <w:tc>
          <w:tcPr>
            <w:tcW w:w="4166" w:type="dxa"/>
            <w:shd w:val="clear" w:color="auto" w:fill="auto"/>
          </w:tcPr>
          <w:p w:rsidR="00E43BCD" w:rsidRDefault="001B2D30">
            <w:pPr>
              <w:jc w:val="center"/>
            </w:pPr>
            <w:r>
              <w:t>{% endfor %}</w:t>
            </w:r>
          </w:p>
        </w:tc>
      </w:tr>
    </w:tbl>
    <w:p w:rsidR="00E43BCD" w:rsidRDefault="001B2D30">
      <w:pPr>
        <w:spacing w:after="0" w:line="276" w:lineRule="auto"/>
        <w:rPr>
          <w:rFonts w:ascii="Cambria" w:eastAsia="Times New Roman" w:hAnsi="Cambria" w:cs="Times New Roman"/>
          <w:b/>
          <w:sz w:val="20"/>
          <w:szCs w:val="20"/>
          <w:lang w:eastAsia="en-IN"/>
        </w:rPr>
      </w:pPr>
      <w:bookmarkStart w:id="21" w:name="_heading=h.3znysh7"/>
      <w:bookmarkEnd w:id="21"/>
      <w:r>
        <w:rPr>
          <w:rFonts w:ascii="Cambria" w:eastAsia="Times New Roman" w:hAnsi="Cambria" w:cs="Times New Roman"/>
          <w:color w:val="373435"/>
          <w:sz w:val="21"/>
          <w:szCs w:val="21"/>
          <w:u w:val="single"/>
        </w:rPr>
        <w:t>{% endif %}</w:t>
      </w:r>
      <w:r>
        <w:rPr>
          <w:b/>
          <w:sz w:val="20"/>
          <w:szCs w:val="20"/>
        </w:rPr>
        <w:t>{% if is_guarantor_</w:t>
      </w:r>
      <w:r>
        <w:rPr>
          <w:b/>
          <w:sz w:val="20"/>
          <w:szCs w:val="20"/>
        </w:rPr>
        <w:t>available %}</w:t>
      </w:r>
      <w:r>
        <w:rPr>
          <w:rFonts w:ascii="Cambria" w:eastAsia="Times New Roman" w:hAnsi="Cambria" w:cs="Times New Roman"/>
          <w:sz w:val="21"/>
          <w:szCs w:val="21"/>
          <w:lang w:eastAsia="en-IN"/>
        </w:rPr>
        <w:br/>
      </w:r>
    </w:p>
    <w:p w:rsidR="00E43BCD" w:rsidRDefault="001B2D30">
      <w:pPr>
        <w:spacing w:after="0" w:line="276" w:lineRule="auto"/>
        <w:rPr>
          <w:rFonts w:ascii="Cambria" w:eastAsia="Times New Roman" w:hAnsi="Cambria" w:cs="Times New Roman"/>
          <w:b/>
          <w:bCs/>
          <w:color w:val="373435"/>
          <w:sz w:val="21"/>
          <w:szCs w:val="21"/>
          <w:lang w:eastAsia="en-IN"/>
        </w:rPr>
      </w:pPr>
      <w:r>
        <w:rPr>
          <w:rFonts w:ascii="Cambria" w:eastAsia="Times New Roman" w:hAnsi="Cambria" w:cs="Times New Roman"/>
          <w:b/>
          <w:sz w:val="20"/>
          <w:szCs w:val="20"/>
          <w:lang w:eastAsia="en-IN"/>
        </w:rPr>
        <w:lastRenderedPageBreak/>
        <w:t>{</w:t>
      </w:r>
      <w:proofErr w:type="gramStart"/>
      <w:r>
        <w:rPr>
          <w:rFonts w:ascii="Cambria" w:eastAsia="Times New Roman" w:hAnsi="Cambria" w:cs="Times New Roman"/>
          <w:b/>
          <w:sz w:val="20"/>
          <w:szCs w:val="20"/>
          <w:lang w:eastAsia="en-IN"/>
        </w:rPr>
        <w:t>{ e</w:t>
      </w:r>
      <w:proofErr w:type="gramEnd"/>
      <w:r>
        <w:rPr>
          <w:rFonts w:ascii="Cambria" w:eastAsia="Times New Roman" w:hAnsi="Cambria" w:cs="Times New Roman"/>
          <w:b/>
          <w:sz w:val="20"/>
          <w:szCs w:val="20"/>
          <w:lang w:eastAsia="en-IN"/>
        </w:rPr>
        <w:t>_stamp_DOG }}</w:t>
      </w:r>
    </w:p>
    <w:p w:rsidR="00E43BCD" w:rsidRDefault="001B2D30">
      <w:pPr>
        <w:spacing w:after="0" w:line="276" w:lineRule="auto"/>
        <w:jc w:val="center"/>
        <w:rPr>
          <w:rFonts w:ascii="Cambria" w:eastAsia="Times New Roman" w:hAnsi="Cambria" w:cs="Times New Roman"/>
          <w:b/>
          <w:bCs/>
          <w:color w:val="373435"/>
          <w:sz w:val="21"/>
          <w:szCs w:val="21"/>
          <w:lang w:eastAsia="en-IN"/>
        </w:rPr>
      </w:pPr>
      <w:r>
        <w:rPr>
          <w:rFonts w:ascii="Cambria" w:hAnsi="Cambria"/>
          <w:b/>
          <w:sz w:val="21"/>
          <w:szCs w:val="21"/>
        </w:rPr>
        <w:t>DEED OF GUARANTEE</w:t>
      </w:r>
    </w:p>
    <w:p w:rsidR="00E43BCD" w:rsidRDefault="00E43BCD">
      <w:pPr>
        <w:spacing w:line="276" w:lineRule="auto"/>
        <w:jc w:val="center"/>
        <w:rPr>
          <w:rFonts w:ascii="Cambria" w:hAnsi="Cambria"/>
          <w:b/>
          <w:sz w:val="21"/>
          <w:szCs w:val="21"/>
        </w:rPr>
      </w:pPr>
    </w:p>
    <w:p w:rsidR="00E43BCD" w:rsidRDefault="001B2D30">
      <w:pPr>
        <w:tabs>
          <w:tab w:val="left" w:pos="5235"/>
        </w:tabs>
        <w:spacing w:line="276" w:lineRule="auto"/>
        <w:rPr>
          <w:rFonts w:ascii="Cambria" w:hAnsi="Cambria"/>
          <w:sz w:val="21"/>
          <w:szCs w:val="21"/>
        </w:rPr>
      </w:pPr>
      <w:r>
        <w:rPr>
          <w:rFonts w:ascii="Cambria" w:hAnsi="Cambria"/>
          <w:sz w:val="21"/>
          <w:szCs w:val="21"/>
        </w:rPr>
        <w:t>This Deed of Guarantee (“</w:t>
      </w:r>
      <w:r>
        <w:rPr>
          <w:rFonts w:ascii="Cambria" w:hAnsi="Cambria"/>
          <w:b/>
          <w:bCs/>
          <w:sz w:val="21"/>
          <w:szCs w:val="21"/>
        </w:rPr>
        <w:t>Deed</w:t>
      </w:r>
      <w:r>
        <w:rPr>
          <w:rFonts w:ascii="Cambria" w:hAnsi="Cambria"/>
          <w:sz w:val="21"/>
          <w:szCs w:val="21"/>
        </w:rPr>
        <w:t>” or “</w:t>
      </w:r>
      <w:r>
        <w:rPr>
          <w:rFonts w:ascii="Cambria" w:hAnsi="Cambria"/>
          <w:b/>
          <w:bCs/>
          <w:sz w:val="21"/>
          <w:szCs w:val="21"/>
        </w:rPr>
        <w:t>Guarantee</w:t>
      </w:r>
      <w:r>
        <w:rPr>
          <w:rFonts w:ascii="Cambria" w:hAnsi="Cambria"/>
          <w:sz w:val="21"/>
          <w:szCs w:val="21"/>
        </w:rPr>
        <w:t>”) is executed and is made at the place and on the date as set out in the Schedule.</w:t>
      </w:r>
    </w:p>
    <w:p w:rsidR="00E43BCD" w:rsidRDefault="001B2D30">
      <w:pPr>
        <w:tabs>
          <w:tab w:val="left" w:pos="5235"/>
        </w:tabs>
        <w:spacing w:line="276" w:lineRule="auto"/>
        <w:jc w:val="center"/>
        <w:rPr>
          <w:rFonts w:ascii="Cambria" w:hAnsi="Cambria"/>
          <w:b/>
          <w:bCs/>
          <w:sz w:val="21"/>
          <w:szCs w:val="21"/>
        </w:rPr>
      </w:pPr>
      <w:r>
        <w:rPr>
          <w:rFonts w:ascii="Cambria" w:hAnsi="Cambria"/>
          <w:b/>
          <w:bCs/>
          <w:sz w:val="21"/>
          <w:szCs w:val="21"/>
        </w:rPr>
        <w:t>BY</w:t>
      </w:r>
    </w:p>
    <w:p w:rsidR="00E43BCD" w:rsidRDefault="00E43BCD">
      <w:pPr>
        <w:tabs>
          <w:tab w:val="left" w:pos="5235"/>
        </w:tabs>
        <w:spacing w:line="276" w:lineRule="auto"/>
        <w:rPr>
          <w:rFonts w:ascii="Cambria" w:hAnsi="Cambria"/>
          <w:sz w:val="21"/>
          <w:szCs w:val="21"/>
        </w:rPr>
      </w:pPr>
    </w:p>
    <w:p w:rsidR="00E43BCD" w:rsidRDefault="001B2D30">
      <w:pPr>
        <w:tabs>
          <w:tab w:val="left" w:pos="5235"/>
        </w:tabs>
        <w:spacing w:line="276" w:lineRule="auto"/>
        <w:jc w:val="both"/>
        <w:rPr>
          <w:rFonts w:ascii="Cambria" w:hAnsi="Cambria"/>
          <w:sz w:val="21"/>
          <w:szCs w:val="21"/>
        </w:rPr>
      </w:pPr>
      <w:r>
        <w:rPr>
          <w:rFonts w:ascii="Cambria" w:hAnsi="Cambria"/>
          <w:sz w:val="21"/>
          <w:szCs w:val="21"/>
        </w:rPr>
        <w:t xml:space="preserve">Guarantor(s), whose name(s), </w:t>
      </w:r>
      <w:proofErr w:type="gramStart"/>
      <w:r>
        <w:rPr>
          <w:rFonts w:ascii="Cambria" w:hAnsi="Cambria"/>
          <w:sz w:val="21"/>
          <w:szCs w:val="21"/>
        </w:rPr>
        <w:t>address(</w:t>
      </w:r>
      <w:proofErr w:type="gramEnd"/>
      <w:r>
        <w:rPr>
          <w:rFonts w:ascii="Cambria" w:hAnsi="Cambria"/>
          <w:sz w:val="21"/>
          <w:szCs w:val="21"/>
        </w:rPr>
        <w:t xml:space="preserve">es) and other details are mentioned </w:t>
      </w:r>
      <w:r>
        <w:rPr>
          <w:rFonts w:ascii="Cambria" w:hAnsi="Cambria"/>
          <w:sz w:val="21"/>
          <w:szCs w:val="21"/>
        </w:rPr>
        <w:t>in Schedule (hereinafter referred to as the “</w:t>
      </w:r>
      <w:r>
        <w:rPr>
          <w:rFonts w:ascii="Cambria" w:hAnsi="Cambria"/>
          <w:b/>
          <w:bCs/>
          <w:sz w:val="21"/>
          <w:szCs w:val="21"/>
        </w:rPr>
        <w:t>Guarantor</w:t>
      </w:r>
      <w:r>
        <w:rPr>
          <w:rFonts w:ascii="Cambria" w:hAnsi="Cambria"/>
          <w:sz w:val="21"/>
          <w:szCs w:val="21"/>
        </w:rPr>
        <w:t xml:space="preserve">”) </w:t>
      </w:r>
    </w:p>
    <w:p w:rsidR="00E43BCD" w:rsidRDefault="00E43BCD">
      <w:pPr>
        <w:tabs>
          <w:tab w:val="left" w:pos="5235"/>
        </w:tabs>
        <w:spacing w:line="276" w:lineRule="auto"/>
        <w:jc w:val="both"/>
        <w:rPr>
          <w:rFonts w:ascii="Cambria" w:hAnsi="Cambria"/>
          <w:sz w:val="21"/>
          <w:szCs w:val="21"/>
        </w:rPr>
      </w:pPr>
    </w:p>
    <w:p w:rsidR="00E43BCD" w:rsidRDefault="001B2D30">
      <w:pPr>
        <w:spacing w:before="120" w:after="120" w:line="276" w:lineRule="auto"/>
        <w:jc w:val="both"/>
        <w:rPr>
          <w:rFonts w:ascii="Cambria" w:hAnsi="Cambria"/>
          <w:sz w:val="21"/>
          <w:szCs w:val="21"/>
        </w:rPr>
      </w:pPr>
      <w:r>
        <w:rPr>
          <w:rFonts w:ascii="Cambria" w:hAnsi="Cambria"/>
          <w:sz w:val="21"/>
          <w:szCs w:val="21"/>
        </w:rPr>
        <w:t xml:space="preserve">The expression </w:t>
      </w:r>
      <w:r>
        <w:rPr>
          <w:rFonts w:ascii="Cambria" w:hAnsi="Cambria"/>
          <w:b/>
          <w:bCs/>
          <w:sz w:val="21"/>
          <w:szCs w:val="21"/>
        </w:rPr>
        <w:t xml:space="preserve">“Guarantor” </w:t>
      </w:r>
      <w:r>
        <w:rPr>
          <w:rFonts w:ascii="Cambria" w:hAnsi="Cambria"/>
          <w:sz w:val="21"/>
          <w:szCs w:val="21"/>
        </w:rPr>
        <w:t xml:space="preserve"> unless it be repugnant to the context or meaning thereof, shall mean and include, if the Guarantor is a: (a) company within the meaning of the Companies Act, 1956 / Comp</w:t>
      </w:r>
      <w:r>
        <w:rPr>
          <w:rFonts w:ascii="Cambria" w:hAnsi="Cambria"/>
          <w:sz w:val="21"/>
          <w:szCs w:val="21"/>
        </w:rPr>
        <w:t>anies Act, 2013 or an LLP incorporated under the Limited Liability Partnership Act, 2008, its successors and permitted assigns; (b) a partnership firm for the purposes of the Indian Partnership Act, 1932, the partners for the time being and from time to ti</w:t>
      </w:r>
      <w:r>
        <w:rPr>
          <w:rFonts w:ascii="Cambria" w:hAnsi="Cambria"/>
          <w:sz w:val="21"/>
          <w:szCs w:val="21"/>
        </w:rPr>
        <w:t>me and their respective legal heirs, executors and administrators; (c) a sole proprietorship, the sole proprietor and his / her legal heirs, administrators and executors; and (d) an individual, his / her legal heirs, administrators and executors.</w:t>
      </w:r>
    </w:p>
    <w:p w:rsidR="00E43BCD" w:rsidRDefault="00E43BCD">
      <w:pPr>
        <w:tabs>
          <w:tab w:val="left" w:pos="5235"/>
        </w:tabs>
        <w:spacing w:line="276" w:lineRule="auto"/>
        <w:rPr>
          <w:rFonts w:ascii="Cambria" w:hAnsi="Cambria"/>
          <w:sz w:val="21"/>
          <w:szCs w:val="21"/>
        </w:rPr>
      </w:pPr>
    </w:p>
    <w:p w:rsidR="00E43BCD" w:rsidRDefault="001B2D30">
      <w:pPr>
        <w:tabs>
          <w:tab w:val="left" w:pos="5235"/>
        </w:tabs>
        <w:spacing w:line="276" w:lineRule="auto"/>
        <w:jc w:val="center"/>
        <w:rPr>
          <w:rFonts w:ascii="Cambria" w:hAnsi="Cambria"/>
          <w:b/>
          <w:bCs/>
          <w:sz w:val="21"/>
          <w:szCs w:val="21"/>
        </w:rPr>
      </w:pPr>
      <w:r>
        <w:rPr>
          <w:rFonts w:ascii="Cambria" w:hAnsi="Cambria"/>
          <w:b/>
          <w:bCs/>
          <w:sz w:val="21"/>
          <w:szCs w:val="21"/>
        </w:rPr>
        <w:t>IN FAVOU</w:t>
      </w:r>
      <w:r>
        <w:rPr>
          <w:rFonts w:ascii="Cambria" w:hAnsi="Cambria"/>
          <w:b/>
          <w:bCs/>
          <w:sz w:val="21"/>
          <w:szCs w:val="21"/>
        </w:rPr>
        <w:t>R OF</w:t>
      </w:r>
    </w:p>
    <w:p w:rsidR="00E43BCD" w:rsidRDefault="00E43BCD">
      <w:pPr>
        <w:tabs>
          <w:tab w:val="left" w:pos="5235"/>
        </w:tabs>
        <w:spacing w:line="276" w:lineRule="auto"/>
        <w:rPr>
          <w:rFonts w:ascii="Cambria" w:hAnsi="Cambria"/>
          <w:sz w:val="21"/>
          <w:szCs w:val="21"/>
        </w:rPr>
      </w:pPr>
    </w:p>
    <w:p w:rsidR="00E43BCD" w:rsidRDefault="001B2D30">
      <w:pPr>
        <w:tabs>
          <w:tab w:val="left" w:pos="5235"/>
        </w:tabs>
        <w:spacing w:line="276" w:lineRule="auto"/>
        <w:jc w:val="both"/>
        <w:rPr>
          <w:rFonts w:ascii="Cambria" w:hAnsi="Cambria"/>
          <w:sz w:val="21"/>
          <w:szCs w:val="21"/>
        </w:rPr>
      </w:pPr>
      <w:r>
        <w:rPr>
          <w:rFonts w:ascii="Cambria" w:hAnsi="Cambria"/>
          <w:b/>
          <w:sz w:val="21"/>
          <w:szCs w:val="21"/>
        </w:rPr>
        <w:t xml:space="preserve">RATNAAFIN CAPITAL PRIVATE LIMITED </w:t>
      </w:r>
      <w:r>
        <w:rPr>
          <w:rFonts w:ascii="Cambria" w:hAnsi="Cambria"/>
          <w:sz w:val="21"/>
          <w:szCs w:val="21"/>
        </w:rPr>
        <w:t>a company incorporated under the Companies Act, 2013, having its CIN No. U65929GJ2018PTC105279, and having its Registered Office at 201, 202, Shilp Aperia, Near Landmark Hotel, Iscon Ambli Road, Ahmedabad – 380052 (h</w:t>
      </w:r>
      <w:r>
        <w:rPr>
          <w:rFonts w:ascii="Cambria" w:hAnsi="Cambria"/>
          <w:sz w:val="21"/>
          <w:szCs w:val="21"/>
        </w:rPr>
        <w:t>ereinafter called the “</w:t>
      </w:r>
      <w:r>
        <w:rPr>
          <w:rFonts w:ascii="Cambria" w:hAnsi="Cambria"/>
          <w:b/>
          <w:bCs/>
          <w:sz w:val="21"/>
          <w:szCs w:val="21"/>
        </w:rPr>
        <w:t>Lender</w:t>
      </w:r>
      <w:r>
        <w:rPr>
          <w:rFonts w:ascii="Cambria" w:hAnsi="Cambria"/>
          <w:sz w:val="21"/>
          <w:szCs w:val="21"/>
        </w:rPr>
        <w:t>” which expression shall, unless it be repugnant to the context or meaning thereof, mean and include its executors, successors and assigns).</w:t>
      </w:r>
    </w:p>
    <w:p w:rsidR="00E43BCD" w:rsidRDefault="001B2D30">
      <w:pPr>
        <w:spacing w:before="240" w:after="240" w:line="276" w:lineRule="auto"/>
        <w:jc w:val="both"/>
        <w:rPr>
          <w:rFonts w:ascii="Cambria" w:hAnsi="Cambria"/>
          <w:sz w:val="21"/>
          <w:szCs w:val="21"/>
        </w:rPr>
      </w:pPr>
      <w:r>
        <w:rPr>
          <w:rFonts w:ascii="Cambria" w:hAnsi="Cambria"/>
          <w:sz w:val="21"/>
          <w:szCs w:val="21"/>
        </w:rPr>
        <w:t>(The Guarantor and the Lender are hereinafter collectively referred to as the “</w:t>
      </w:r>
      <w:r>
        <w:rPr>
          <w:rFonts w:ascii="Cambria" w:hAnsi="Cambria"/>
          <w:b/>
          <w:sz w:val="21"/>
          <w:szCs w:val="21"/>
        </w:rPr>
        <w:t>Parties</w:t>
      </w:r>
      <w:r>
        <w:rPr>
          <w:rFonts w:ascii="Cambria" w:hAnsi="Cambria"/>
          <w:sz w:val="21"/>
          <w:szCs w:val="21"/>
        </w:rPr>
        <w:t>” and individually as a “</w:t>
      </w:r>
      <w:r>
        <w:rPr>
          <w:rFonts w:ascii="Cambria" w:hAnsi="Cambria"/>
          <w:b/>
          <w:sz w:val="21"/>
          <w:szCs w:val="21"/>
        </w:rPr>
        <w:t>Party</w:t>
      </w:r>
      <w:r>
        <w:rPr>
          <w:rFonts w:ascii="Cambria" w:hAnsi="Cambria"/>
          <w:sz w:val="21"/>
          <w:szCs w:val="21"/>
        </w:rPr>
        <w:t>”).</w:t>
      </w:r>
    </w:p>
    <w:p w:rsidR="00E43BCD" w:rsidRDefault="001B2D30">
      <w:pPr>
        <w:tabs>
          <w:tab w:val="left" w:pos="5235"/>
        </w:tabs>
        <w:spacing w:line="276" w:lineRule="auto"/>
        <w:jc w:val="both"/>
        <w:rPr>
          <w:rFonts w:ascii="Cambria" w:hAnsi="Cambria"/>
          <w:sz w:val="21"/>
          <w:szCs w:val="21"/>
        </w:rPr>
      </w:pPr>
      <w:r>
        <w:rPr>
          <w:rFonts w:ascii="Cambria" w:hAnsi="Cambria"/>
          <w:sz w:val="21"/>
          <w:szCs w:val="21"/>
        </w:rPr>
        <w:t xml:space="preserve">WHEREAS: </w:t>
      </w:r>
    </w:p>
    <w:p w:rsidR="00E43BCD" w:rsidRDefault="001B2D30">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rPr>
        <w:t>Pursuant to the loan agreement executed between the Borrower(s) (more particularly mentioned in Schedule hereunder) and the Lender for the Loan more particularly mentioned in Schedule and/or any amendment(s)/ add</w:t>
      </w:r>
      <w:r>
        <w:rPr>
          <w:rFonts w:ascii="Cambria" w:hAnsi="Cambria"/>
          <w:sz w:val="21"/>
          <w:szCs w:val="21"/>
        </w:rPr>
        <w:t>endum(s) thereto (“</w:t>
      </w:r>
      <w:r>
        <w:rPr>
          <w:rFonts w:ascii="Cambria" w:hAnsi="Cambria"/>
          <w:b/>
          <w:bCs/>
          <w:sz w:val="21"/>
          <w:szCs w:val="21"/>
        </w:rPr>
        <w:t>Loan Agreement</w:t>
      </w:r>
      <w:r>
        <w:rPr>
          <w:rFonts w:ascii="Cambria" w:hAnsi="Cambria"/>
          <w:sz w:val="21"/>
          <w:szCs w:val="21"/>
        </w:rPr>
        <w:t xml:space="preserve">”) and at the request of the Guarantor, the Lender has agreed to lend and advance / lent and advanced the Loan to the Borrower(s) and the Borrower(s) has/have agreed to borrow / have borrowed the Loan from the Lender </w:t>
      </w:r>
      <w:bookmarkStart w:id="22" w:name="_Hlk58246987"/>
      <w:r>
        <w:rPr>
          <w:rFonts w:ascii="Cambria" w:hAnsi="Cambria"/>
          <w:sz w:val="21"/>
          <w:szCs w:val="21"/>
        </w:rPr>
        <w:t>on the</w:t>
      </w:r>
      <w:r>
        <w:rPr>
          <w:rFonts w:ascii="Cambria" w:hAnsi="Cambria"/>
          <w:sz w:val="21"/>
          <w:szCs w:val="21"/>
        </w:rPr>
        <w:t xml:space="preserve"> terms and conditions contained in the Loan Agreement and other Loan Documents</w:t>
      </w:r>
      <w:bookmarkEnd w:id="22"/>
      <w:r>
        <w:rPr>
          <w:rFonts w:ascii="Cambria" w:hAnsi="Cambria"/>
          <w:sz w:val="21"/>
          <w:szCs w:val="21"/>
        </w:rPr>
        <w:t xml:space="preserve">. </w:t>
      </w:r>
    </w:p>
    <w:p w:rsidR="00E43BCD" w:rsidRDefault="00E43BCD">
      <w:pPr>
        <w:pStyle w:val="ListParagraph"/>
        <w:tabs>
          <w:tab w:val="left" w:pos="5235"/>
        </w:tabs>
        <w:spacing w:after="0"/>
        <w:ind w:left="360" w:hanging="360"/>
        <w:jc w:val="both"/>
        <w:rPr>
          <w:rFonts w:ascii="Cambria" w:hAnsi="Cambria"/>
          <w:sz w:val="21"/>
          <w:szCs w:val="21"/>
        </w:rPr>
      </w:pPr>
    </w:p>
    <w:p w:rsidR="00E43BCD" w:rsidRDefault="001B2D30">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rPr>
        <w:t>One of the conditions of the Lender having agreed to grant/ granted the said Loan to the Borrower(s), was that the Guarantor shall execute, in favor of the Lender, an uncondi</w:t>
      </w:r>
      <w:r>
        <w:rPr>
          <w:rFonts w:ascii="Cambria" w:hAnsi="Cambria"/>
          <w:sz w:val="21"/>
          <w:szCs w:val="21"/>
        </w:rPr>
        <w:t xml:space="preserve">tional and irrevocable </w:t>
      </w:r>
      <w:r>
        <w:rPr>
          <w:rFonts w:ascii="Cambria" w:hAnsi="Cambria"/>
          <w:sz w:val="21"/>
          <w:szCs w:val="21"/>
        </w:rPr>
        <w:lastRenderedPageBreak/>
        <w:t>continuing guarantee to secure the repayment of the Outstanding Dues and the performance by the Borrower(s) of all other present and future obligations and liabilities in relation to the Loan.</w:t>
      </w:r>
      <w:r>
        <w:rPr>
          <w:rFonts w:ascii="Cambria" w:hAnsi="Cambria"/>
          <w:sz w:val="21"/>
          <w:szCs w:val="21"/>
          <w:lang w:val="en-GB"/>
        </w:rPr>
        <w:t xml:space="preserve"> </w:t>
      </w:r>
    </w:p>
    <w:p w:rsidR="00E43BCD" w:rsidRDefault="00E43BCD">
      <w:pPr>
        <w:pStyle w:val="ListParagraph"/>
        <w:rPr>
          <w:rFonts w:ascii="Cambria" w:hAnsi="Cambria"/>
          <w:sz w:val="21"/>
          <w:szCs w:val="21"/>
          <w:lang w:val="en-GB"/>
        </w:rPr>
      </w:pPr>
    </w:p>
    <w:p w:rsidR="00E43BCD" w:rsidRDefault="001B2D30">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lang w:val="en-GB"/>
        </w:rPr>
        <w:t>The Guarantor, in consideration of the</w:t>
      </w:r>
      <w:r>
        <w:rPr>
          <w:rFonts w:ascii="Cambria" w:hAnsi="Cambria"/>
          <w:sz w:val="21"/>
          <w:szCs w:val="21"/>
          <w:lang w:val="en-GB"/>
        </w:rPr>
        <w:t xml:space="preserve"> Lender extending the Loan to the Borrower(s) pursuant to the Loan Agreement, have agreed to give this </w:t>
      </w:r>
      <w:r>
        <w:rPr>
          <w:rFonts w:ascii="Cambria" w:hAnsi="Cambria"/>
          <w:sz w:val="21"/>
          <w:szCs w:val="21"/>
        </w:rPr>
        <w:t>unconditional</w:t>
      </w:r>
      <w:r>
        <w:rPr>
          <w:rFonts w:ascii="Cambria" w:hAnsi="Cambria"/>
          <w:sz w:val="21"/>
          <w:szCs w:val="21"/>
          <w:lang w:val="en-GB"/>
        </w:rPr>
        <w:t xml:space="preserve"> and irrevocable Guarantee in favour of the Lender as appearing hereinafter</w:t>
      </w:r>
      <w:r>
        <w:rPr>
          <w:rFonts w:ascii="Cambria" w:hAnsi="Cambria"/>
          <w:sz w:val="21"/>
          <w:szCs w:val="21"/>
        </w:rPr>
        <w:t>.</w:t>
      </w:r>
    </w:p>
    <w:p w:rsidR="00E43BCD" w:rsidRDefault="00E43BCD">
      <w:pPr>
        <w:spacing w:line="276" w:lineRule="auto"/>
        <w:rPr>
          <w:rFonts w:ascii="Cambria" w:hAnsi="Cambria"/>
          <w:b/>
          <w:bCs/>
          <w:sz w:val="21"/>
          <w:szCs w:val="21"/>
        </w:rPr>
      </w:pPr>
    </w:p>
    <w:p w:rsidR="00E43BCD" w:rsidRDefault="001B2D30">
      <w:pPr>
        <w:spacing w:line="276" w:lineRule="auto"/>
        <w:rPr>
          <w:rFonts w:ascii="Cambria" w:hAnsi="Cambria"/>
          <w:b/>
          <w:bCs/>
          <w:sz w:val="21"/>
          <w:szCs w:val="21"/>
        </w:rPr>
      </w:pPr>
      <w:r>
        <w:rPr>
          <w:rFonts w:ascii="Cambria" w:hAnsi="Cambria"/>
          <w:b/>
          <w:bCs/>
          <w:sz w:val="21"/>
          <w:szCs w:val="21"/>
        </w:rPr>
        <w:t>IT IS THEREFORE AGREED AS FOLLOWS:</w:t>
      </w:r>
    </w:p>
    <w:p w:rsidR="00E43BCD" w:rsidRDefault="00E43BCD">
      <w:pPr>
        <w:tabs>
          <w:tab w:val="left" w:pos="5235"/>
        </w:tabs>
        <w:spacing w:line="276" w:lineRule="auto"/>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Terms defined in the Loan Agreement shall, unless otherwise defined in this Deed, bear the same meaning when used in this Guarantee. The rules of interpretation contained in the Loan Agreement shall apply to the construction of this Guarantee, unless the c</w:t>
      </w:r>
      <w:r>
        <w:rPr>
          <w:rFonts w:ascii="Cambria" w:hAnsi="Cambria"/>
          <w:sz w:val="21"/>
          <w:szCs w:val="21"/>
        </w:rPr>
        <w:t xml:space="preserve">ontext requires otherwise. </w:t>
      </w:r>
    </w:p>
    <w:p w:rsidR="00E43BCD" w:rsidRDefault="001B2D30">
      <w:pPr>
        <w:pStyle w:val="ListParagraph"/>
        <w:spacing w:after="0"/>
        <w:ind w:left="360" w:hanging="360"/>
        <w:jc w:val="both"/>
        <w:rPr>
          <w:rFonts w:ascii="Cambria" w:hAnsi="Cambria"/>
          <w:sz w:val="21"/>
          <w:szCs w:val="21"/>
        </w:rPr>
      </w:pPr>
      <w:r>
        <w:rPr>
          <w:rFonts w:ascii="Cambria" w:hAnsi="Cambria"/>
          <w:sz w:val="21"/>
          <w:szCs w:val="21"/>
        </w:rPr>
        <w:t xml:space="preserve"> </w:t>
      </w:r>
    </w:p>
    <w:p w:rsidR="00E43BCD" w:rsidRDefault="001B2D30">
      <w:pPr>
        <w:pStyle w:val="ListParagraph"/>
        <w:numPr>
          <w:ilvl w:val="0"/>
          <w:numId w:val="8"/>
        </w:numPr>
        <w:spacing w:after="0" w:line="276" w:lineRule="auto"/>
        <w:ind w:left="360"/>
        <w:jc w:val="both"/>
        <w:rPr>
          <w:rFonts w:ascii="Cambria" w:hAnsi="Cambria"/>
          <w:sz w:val="21"/>
          <w:szCs w:val="21"/>
        </w:rPr>
      </w:pPr>
      <w:bookmarkStart w:id="23" w:name="_Hlk58238718"/>
      <w:bookmarkEnd w:id="23"/>
      <w:r>
        <w:rPr>
          <w:rFonts w:ascii="Cambria" w:hAnsi="Cambria"/>
          <w:sz w:val="21"/>
          <w:szCs w:val="21"/>
        </w:rPr>
        <w:t>For good and valuable consideration being the Lender providing the Loan to the Borrower(s) under the terms of the Loan Agreement, the receipt and sufficiency of which is hereby acknowledged, the We hereby irrevocably and uncon</w:t>
      </w:r>
      <w:r>
        <w:rPr>
          <w:rFonts w:ascii="Cambria" w:hAnsi="Cambria"/>
          <w:sz w:val="21"/>
          <w:szCs w:val="21"/>
        </w:rPr>
        <w:t>ditionally:</w:t>
      </w:r>
    </w:p>
    <w:p w:rsidR="00E43BCD" w:rsidRDefault="001B2D30">
      <w:pPr>
        <w:numPr>
          <w:ilvl w:val="2"/>
          <w:numId w:val="8"/>
        </w:numPr>
        <w:spacing w:after="0" w:line="276" w:lineRule="auto"/>
        <w:ind w:left="720" w:hanging="360"/>
        <w:jc w:val="both"/>
        <w:rPr>
          <w:rFonts w:ascii="Cambria" w:hAnsi="Cambria"/>
          <w:sz w:val="21"/>
          <w:szCs w:val="21"/>
        </w:rPr>
      </w:pPr>
      <w:bookmarkStart w:id="24" w:name="_Hlk58238747"/>
      <w:bookmarkStart w:id="25" w:name="_Hlk582387181"/>
      <w:bookmarkEnd w:id="24"/>
      <w:bookmarkEnd w:id="25"/>
      <w:r>
        <w:rPr>
          <w:rFonts w:ascii="Cambria" w:hAnsi="Cambria"/>
          <w:sz w:val="21"/>
          <w:szCs w:val="21"/>
        </w:rPr>
        <w:t>Guarantees to the Lender punctual performance by the Borrower(s) of all the Borrower’s obligations under the Loan Documents including due and punctual repayment by the Borrower(s) of all the Outstanding Dues;</w:t>
      </w:r>
    </w:p>
    <w:p w:rsidR="00E43BCD" w:rsidRDefault="001B2D30">
      <w:pPr>
        <w:numPr>
          <w:ilvl w:val="2"/>
          <w:numId w:val="8"/>
        </w:numPr>
        <w:spacing w:after="0" w:line="276" w:lineRule="auto"/>
        <w:ind w:left="720" w:hanging="360"/>
        <w:jc w:val="both"/>
        <w:rPr>
          <w:rFonts w:ascii="Cambria" w:hAnsi="Cambria"/>
          <w:sz w:val="21"/>
          <w:szCs w:val="21"/>
        </w:rPr>
      </w:pPr>
      <w:bookmarkStart w:id="26" w:name="_Hlk582387471"/>
      <w:bookmarkEnd w:id="26"/>
      <w:r>
        <w:rPr>
          <w:rFonts w:ascii="Cambria" w:hAnsi="Cambria"/>
          <w:sz w:val="21"/>
          <w:szCs w:val="21"/>
        </w:rPr>
        <w:t>Undertakes that in the event of the</w:t>
      </w:r>
      <w:r>
        <w:rPr>
          <w:rFonts w:ascii="Cambria" w:hAnsi="Cambria"/>
          <w:sz w:val="21"/>
          <w:szCs w:val="21"/>
        </w:rPr>
        <w:t xml:space="preserve"> Borrower(s) fails to perform any of its obligations under the Loan Documents, the Guarantor(s) shall, on first demand by the Lender (such notice to be conclusive proof of the default) and without any demur, contest or delay, shall pay to the Lender the Gu</w:t>
      </w:r>
      <w:r>
        <w:rPr>
          <w:rFonts w:ascii="Cambria" w:hAnsi="Cambria"/>
          <w:sz w:val="21"/>
          <w:szCs w:val="21"/>
        </w:rPr>
        <w:t>arantee Amount as stipulated in Schedule of this Deed (the “</w:t>
      </w:r>
      <w:r>
        <w:rPr>
          <w:rFonts w:ascii="Cambria" w:hAnsi="Cambria"/>
          <w:b/>
          <w:bCs/>
          <w:sz w:val="21"/>
          <w:szCs w:val="21"/>
        </w:rPr>
        <w:t>Guarantee Amount</w:t>
      </w:r>
      <w:r>
        <w:rPr>
          <w:rFonts w:ascii="Cambria" w:hAnsi="Cambria"/>
          <w:sz w:val="21"/>
          <w:szCs w:val="21"/>
        </w:rPr>
        <w:t>”) and in addition thereto shall also pay all interest, additional/penal interest(s), delayed payment charges, costs, charges, expenses payable by the Borrower(s) to the Lender und</w:t>
      </w:r>
      <w:r>
        <w:rPr>
          <w:rFonts w:ascii="Cambria" w:hAnsi="Cambria"/>
          <w:sz w:val="21"/>
          <w:szCs w:val="21"/>
        </w:rPr>
        <w:t>er the Loan Documents or any part thereof.</w:t>
      </w:r>
    </w:p>
    <w:p w:rsidR="00E43BCD" w:rsidRDefault="001B2D30">
      <w:pPr>
        <w:numPr>
          <w:ilvl w:val="2"/>
          <w:numId w:val="8"/>
        </w:numPr>
        <w:spacing w:after="0" w:line="276" w:lineRule="auto"/>
        <w:ind w:left="720" w:hanging="360"/>
        <w:jc w:val="both"/>
        <w:rPr>
          <w:rFonts w:ascii="Cambria" w:hAnsi="Cambria"/>
          <w:sz w:val="21"/>
          <w:szCs w:val="21"/>
        </w:rPr>
      </w:pPr>
      <w:r>
        <w:rPr>
          <w:rFonts w:ascii="Cambria" w:hAnsi="Cambria"/>
          <w:sz w:val="21"/>
          <w:szCs w:val="21"/>
        </w:rPr>
        <w:t>undertakes with the Lender that whenever the Borrower(s) do/does not pay any amount when due and/or payable under or in connection with the Loan Documents and/or does not comply with the terms and conditions of th</w:t>
      </w:r>
      <w:r>
        <w:rPr>
          <w:rFonts w:ascii="Cambria" w:hAnsi="Cambria"/>
          <w:sz w:val="21"/>
          <w:szCs w:val="21"/>
        </w:rPr>
        <w:t>e Loan Documents, the Guarantor, without making any delay or demur, shall, within three (3) days of demand by the Lender, pay that amount to the Lender as if it were the principal obligor;</w:t>
      </w:r>
    </w:p>
    <w:p w:rsidR="00E43BCD" w:rsidRDefault="001B2D30">
      <w:pPr>
        <w:numPr>
          <w:ilvl w:val="2"/>
          <w:numId w:val="8"/>
        </w:numPr>
        <w:spacing w:after="0" w:line="276" w:lineRule="auto"/>
        <w:ind w:left="720" w:hanging="360"/>
        <w:jc w:val="both"/>
        <w:rPr>
          <w:rFonts w:ascii="Cambria" w:hAnsi="Cambria"/>
          <w:sz w:val="21"/>
          <w:szCs w:val="21"/>
        </w:rPr>
      </w:pPr>
      <w:proofErr w:type="gramStart"/>
      <w:r>
        <w:rPr>
          <w:rFonts w:ascii="Cambria" w:hAnsi="Cambria"/>
          <w:sz w:val="21"/>
          <w:szCs w:val="21"/>
        </w:rPr>
        <w:t>as</w:t>
      </w:r>
      <w:proofErr w:type="gramEnd"/>
      <w:r>
        <w:rPr>
          <w:rFonts w:ascii="Cambria" w:hAnsi="Cambria"/>
          <w:sz w:val="21"/>
          <w:szCs w:val="21"/>
        </w:rPr>
        <w:t xml:space="preserve"> a primary obligation, indemnifies the Lender immediately on dema</w:t>
      </w:r>
      <w:r>
        <w:rPr>
          <w:rFonts w:ascii="Cambria" w:hAnsi="Cambria"/>
          <w:sz w:val="21"/>
          <w:szCs w:val="21"/>
        </w:rPr>
        <w:t>nd against any cost, loss or liability suffered by the Lender if any obligation guaranteed by it is or becomes unenforceable, invalid or illegal. The amount of the cost, loss or liability shall be equal to the amount which the Lender would otherwise have b</w:t>
      </w:r>
      <w:r>
        <w:rPr>
          <w:rFonts w:ascii="Cambria" w:hAnsi="Cambria"/>
          <w:sz w:val="21"/>
          <w:szCs w:val="21"/>
        </w:rPr>
        <w:t>een entitled to recover; and</w:t>
      </w:r>
    </w:p>
    <w:p w:rsidR="00E43BCD" w:rsidRDefault="001B2D30">
      <w:pPr>
        <w:numPr>
          <w:ilvl w:val="2"/>
          <w:numId w:val="8"/>
        </w:numPr>
        <w:spacing w:after="0" w:line="276" w:lineRule="auto"/>
        <w:ind w:left="720" w:hanging="360"/>
        <w:jc w:val="both"/>
        <w:rPr>
          <w:rFonts w:ascii="Cambria" w:hAnsi="Cambria"/>
          <w:sz w:val="21"/>
          <w:szCs w:val="21"/>
        </w:rPr>
      </w:pPr>
      <w:proofErr w:type="gramStart"/>
      <w:r>
        <w:rPr>
          <w:rFonts w:ascii="Cambria" w:hAnsi="Cambria"/>
          <w:sz w:val="21"/>
          <w:szCs w:val="21"/>
        </w:rPr>
        <w:t>accepts</w:t>
      </w:r>
      <w:proofErr w:type="gramEnd"/>
      <w:r>
        <w:rPr>
          <w:rFonts w:ascii="Cambria" w:hAnsi="Cambria"/>
          <w:sz w:val="21"/>
          <w:szCs w:val="21"/>
        </w:rPr>
        <w:t xml:space="preserve"> and acknowledges that the obligations hereunder are joint and several and independent of the obligations of the Borrower(s) and a separate action or actions may be brought against the Guarantor alone or jointly with the</w:t>
      </w:r>
      <w:r>
        <w:rPr>
          <w:rFonts w:ascii="Cambria" w:hAnsi="Cambria"/>
          <w:sz w:val="21"/>
          <w:szCs w:val="21"/>
        </w:rPr>
        <w:t xml:space="preserve"> Borrower(s) and other guarantors.</w:t>
      </w:r>
      <w:bookmarkStart w:id="27" w:name="_Hlk58238767"/>
      <w:bookmarkEnd w:id="27"/>
    </w:p>
    <w:p w:rsidR="00E43BCD" w:rsidRDefault="00E43BCD">
      <w:pPr>
        <w:pStyle w:val="ListParagraph"/>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Guarantors herby agrees and acknowledges that this guarantee shall be unconditional and irrevocable and shall extend/ cover/ secure the due observance and performance of the Loan Documents. The Guarantor(s) hereby ir</w:t>
      </w:r>
      <w:r>
        <w:rPr>
          <w:rFonts w:ascii="Cambria" w:hAnsi="Cambria"/>
          <w:sz w:val="21"/>
          <w:szCs w:val="21"/>
        </w:rPr>
        <w:t>revocably and unconditionally agree that this guarantee shall extend to the ultimate balance of sums payable by the Borrower(s) under the Loan Documents.</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lastRenderedPageBreak/>
        <w:t xml:space="preserve">This Deed shall be enforceable against the Guarantor(s) notwithstanding that any security created in </w:t>
      </w:r>
      <w:r>
        <w:rPr>
          <w:rFonts w:ascii="Cambria" w:hAnsi="Cambria"/>
          <w:sz w:val="21"/>
          <w:szCs w:val="21"/>
        </w:rPr>
        <w:t>favour of the Lender shall, at the time when the proceedings are taken against the Guarantor on this Guarantee, be outstanding or unrealized or lost. This Deed is in addition to and without prejudice to any other guarantee or security now or subsequently h</w:t>
      </w:r>
      <w:r>
        <w:rPr>
          <w:rFonts w:ascii="Cambria" w:hAnsi="Cambria"/>
          <w:sz w:val="21"/>
          <w:szCs w:val="21"/>
        </w:rPr>
        <w:t>eld by the Lender.</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Lenders shall have the sole discretion to make disbursement(s) and/or interim disbursement(s) to the Borrower from out of the total sanctioned Loan amount, at such time, on such conditions and in such manner as the Lenders may decid</w:t>
      </w:r>
      <w:r>
        <w:rPr>
          <w:rFonts w:ascii="Cambria" w:hAnsi="Cambria"/>
          <w:sz w:val="21"/>
          <w:szCs w:val="21"/>
        </w:rPr>
        <w:t xml:space="preserve">e. </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 shall indemnify and keep the Lenders indemnified against all losses, damages, costs, claims and expenses whatsoever which the Lenders may suffer, pay or incur by reason of or in connection with any such default on the part of the Borrowe</w:t>
      </w:r>
      <w:r>
        <w:rPr>
          <w:rFonts w:ascii="Cambria" w:hAnsi="Cambria"/>
          <w:sz w:val="21"/>
          <w:szCs w:val="21"/>
        </w:rPr>
        <w:t xml:space="preserve">r including legal proceedings taken against the Borrower and/or the Guarantor for recovery of the entire Guarantee Amounts referred to in the Schedule of this Deed. </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 xml:space="preserve">The Guarantors agree and understand that the Guarantors shall not be entitled to delay </w:t>
      </w:r>
      <w:r>
        <w:rPr>
          <w:rFonts w:ascii="Cambria" w:hAnsi="Cambria"/>
          <w:sz w:val="21"/>
          <w:szCs w:val="21"/>
        </w:rPr>
        <w:t>the payment of the Guarantee Amount for any reason whatsoever or raise any controversy, question or dispute which may arise between the Lender and Borrower(s) as regard to the terms and conditions of the Loan Agreement or the liability and/or payment of th</w:t>
      </w:r>
      <w:r>
        <w:rPr>
          <w:rFonts w:ascii="Cambria" w:hAnsi="Cambria"/>
          <w:sz w:val="21"/>
          <w:szCs w:val="21"/>
        </w:rPr>
        <w:t>e amounts due thereunder.</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Guarantor(s) hereby agree that, without the concurrence of the Guarantor(s), the Lender shall be at liberty to vary, alter or modify the terms and conditions of the Loan Agreement and/or the other Loan Documents and in partic</w:t>
      </w:r>
      <w:r>
        <w:rPr>
          <w:rFonts w:ascii="Cambria" w:hAnsi="Cambria"/>
          <w:sz w:val="21"/>
          <w:szCs w:val="21"/>
        </w:rPr>
        <w:t>ular to defer, postpone or revise the repayment of the Loan and/or payment of interest and other moneys payable by the Borrower(s) to the Lender on such terms and conditions as may be considered necessary by the Lender including any increase in the rate of</w:t>
      </w:r>
      <w:r>
        <w:rPr>
          <w:rFonts w:ascii="Cambria" w:hAnsi="Cambria"/>
          <w:sz w:val="21"/>
          <w:szCs w:val="21"/>
        </w:rPr>
        <w:t xml:space="preserve"> interest. The Lender shall also be at liberty to absolutely dispense with or release all or any of the security/ securities furnished or required to be furnished by the Borrower(s) to the Lender to secure the Loan. The Guarantor agrees that the liability </w:t>
      </w:r>
      <w:r>
        <w:rPr>
          <w:rFonts w:ascii="Cambria" w:hAnsi="Cambria"/>
          <w:sz w:val="21"/>
          <w:szCs w:val="21"/>
        </w:rPr>
        <w:t>under this Deed shall, in no manner be affected by any such variations, alterations, modifications, waiver, dispensation with or release of security, and that no further consent of the Guarantor(s) is required for giving effect to such variation alteration</w:t>
      </w:r>
      <w:r>
        <w:rPr>
          <w:rFonts w:ascii="Cambria" w:hAnsi="Cambria"/>
          <w:sz w:val="21"/>
          <w:szCs w:val="21"/>
        </w:rPr>
        <w:t>, modification, waiver, dispensation with, or release of security.</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 xml:space="preserve">The Guarantor expressly waives all their rights including but not limited to any right it may have of first requiring the Lender (or any trustee or agent on its behalf) to proceed against </w:t>
      </w:r>
      <w:r>
        <w:rPr>
          <w:rFonts w:ascii="Cambria" w:hAnsi="Cambria"/>
          <w:sz w:val="21"/>
          <w:szCs w:val="21"/>
        </w:rPr>
        <w:t>or enforce any other rights or security or claim payment from any person before claiming from the Guarantor under this Deed. This waiver applies irrespective of any law or any provision of a Loan Documents to the contrary.</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rights and remedies of the L</w:t>
      </w:r>
      <w:r>
        <w:rPr>
          <w:rFonts w:ascii="Cambria" w:hAnsi="Cambria"/>
          <w:sz w:val="21"/>
          <w:szCs w:val="21"/>
        </w:rPr>
        <w:t>ender under this Deed shall be cumulative, in addition to and independent of every other guarantee or security which the Lender may at any time hold for the obligations of the Borrower(s) under the Loan Documents or any rights, powers and remedies provided</w:t>
      </w:r>
      <w:r>
        <w:rPr>
          <w:rFonts w:ascii="Cambria" w:hAnsi="Cambria"/>
          <w:sz w:val="21"/>
          <w:szCs w:val="21"/>
        </w:rPr>
        <w:t xml:space="preserve"> by law. To give effect to this Guarantee, the Lender may act as though the Guarantor were the principal debtors to the Lender.</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This Deed shall remain in full force and effect as a continuing guarantee  unless and until such time as all amounts due to the</w:t>
      </w:r>
      <w:r>
        <w:rPr>
          <w:rFonts w:ascii="Cambria" w:hAnsi="Cambria"/>
          <w:sz w:val="21"/>
          <w:szCs w:val="21"/>
        </w:rPr>
        <w:t xml:space="preserve"> Lender by the Borrower(s) and all amounts due hereunder have been </w:t>
      </w:r>
      <w:r>
        <w:rPr>
          <w:rFonts w:ascii="Cambria" w:hAnsi="Cambria"/>
          <w:sz w:val="21"/>
          <w:szCs w:val="21"/>
        </w:rPr>
        <w:lastRenderedPageBreak/>
        <w:t>completely and duly paid to the Lender to the complete and absolute satisfaction of the Lender and the Lender has in writing discharged the Borrower(s); however, if the obligations of the G</w:t>
      </w:r>
      <w:r>
        <w:rPr>
          <w:rFonts w:ascii="Cambria" w:hAnsi="Cambria"/>
          <w:sz w:val="21"/>
          <w:szCs w:val="21"/>
        </w:rPr>
        <w:t>uarantor under this Deed cease to be continuing for any reason, the liability of the Guarantor at the date of such cessation shall remain, regardless of any subsequent increase or reduction in the obligations of the Borrower(s) under the Loan Documents. Th</w:t>
      </w:r>
      <w:r>
        <w:rPr>
          <w:rFonts w:ascii="Cambria" w:hAnsi="Cambria"/>
          <w:sz w:val="21"/>
          <w:szCs w:val="21"/>
        </w:rPr>
        <w:t>e Guarantors hereby agree and undertake that this guarantee is irrevocable and cannot be revoked by them under any circumstance.</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If the Guarantors have or shall hereafter take any security from the Borrower(s) in respect of their liability under this Deed</w:t>
      </w:r>
      <w:r>
        <w:rPr>
          <w:rFonts w:ascii="Cambria" w:hAnsi="Cambria"/>
          <w:sz w:val="21"/>
          <w:szCs w:val="21"/>
        </w:rPr>
        <w:t>, the Guarantors shall not enforce the same in the bankruptcy or insolvency of the Borrower(s) in respect thereof to the prejudice of the Lender and such security shall stand as a security for the Lender and shall forthwith be deposited with the Lender, in</w:t>
      </w:r>
      <w:r>
        <w:rPr>
          <w:rFonts w:ascii="Cambria" w:hAnsi="Cambria"/>
          <w:sz w:val="21"/>
          <w:szCs w:val="21"/>
        </w:rPr>
        <w:t xml:space="preserve"> case of liability of the Borrower(s) to the Lender remaining unpaid.</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 xml:space="preserve">Without prejudice to any other right or remedy to the Lender, so long as any money remains owing hereunder, the Lender shall have a first and paramount lien and the right of set-off on </w:t>
      </w:r>
      <w:r>
        <w:rPr>
          <w:rFonts w:ascii="Cambria" w:hAnsi="Cambria"/>
          <w:sz w:val="21"/>
          <w:szCs w:val="21"/>
        </w:rPr>
        <w:t>all the Guarantors moneys standing to their credit in any account whatsoever with the Lender and/or any of its group companies and/or subsidiaries and/or affiliates and/or holding company/s etc. or to proceed against and recover from any of Guarantor’s pro</w:t>
      </w:r>
      <w:r>
        <w:rPr>
          <w:rFonts w:ascii="Cambria" w:hAnsi="Cambria"/>
          <w:sz w:val="21"/>
          <w:szCs w:val="21"/>
        </w:rPr>
        <w:t>perty or security lying with the Lender and/or any of its group companies and/or subsidiaries and/or affiliates and/or holding company/s etc. in relation hereto or any other transaction notwithstanding any restrictive provision thereunder with respect to r</w:t>
      </w:r>
      <w:r>
        <w:rPr>
          <w:rFonts w:ascii="Cambria" w:hAnsi="Cambria"/>
          <w:sz w:val="21"/>
          <w:szCs w:val="21"/>
        </w:rPr>
        <w:t>ight of enforcement, any amounts due and payable by the Guarantors to the Lender pursuant hereto. In case of default in payment by the Guarantor, on first demand by the Lender, of the sum due and payable hereunder, the Lender shall be entitled and have the</w:t>
      </w:r>
      <w:r>
        <w:rPr>
          <w:rFonts w:ascii="Cambria" w:hAnsi="Cambria"/>
          <w:sz w:val="21"/>
          <w:szCs w:val="21"/>
        </w:rPr>
        <w:t xml:space="preserve"> authority, without any further notice to the Guarantors, to adjust and/or appropriate the credit balance in such account or any other monies coming to the hands of the Lender and/or any of its group companies and/or subsidiaries and/or affiliates and/or h</w:t>
      </w:r>
      <w:r>
        <w:rPr>
          <w:rFonts w:ascii="Cambria" w:hAnsi="Cambria"/>
          <w:sz w:val="21"/>
          <w:szCs w:val="21"/>
        </w:rPr>
        <w:t>olding company/s etc. towards liquidation of the sum due and payable by the Guarantors hereunder.</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Guarantors further undertake that this Deed shall be binding upon the Guarantors executors, administrators and assigns and shall not be affected by any c</w:t>
      </w:r>
      <w:r>
        <w:rPr>
          <w:rFonts w:ascii="Cambria" w:hAnsi="Cambria"/>
          <w:sz w:val="21"/>
          <w:szCs w:val="21"/>
        </w:rPr>
        <w:t>hange in constitution of the Guarantors or the Lenders or the Borrower(s) constitution or by reason of the winding up, merger or amalgamation of the Borrower(s) or the Lender or the Guarantors with any other company, firm, corporation or concern.</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righ</w:t>
      </w:r>
      <w:r>
        <w:rPr>
          <w:rFonts w:ascii="Cambria" w:hAnsi="Cambria"/>
          <w:sz w:val="21"/>
          <w:szCs w:val="21"/>
        </w:rPr>
        <w:t>ts of the Lender against each of the Guarantor shall remain in full force and effect notwithstanding any arrangement which may be reached between the Lender and the other guarantor(s), if any, or notwithstanding the release of that other or others from lia</w:t>
      </w:r>
      <w:r>
        <w:rPr>
          <w:rFonts w:ascii="Cambria" w:hAnsi="Cambria"/>
          <w:sz w:val="21"/>
          <w:szCs w:val="21"/>
        </w:rPr>
        <w:t>bility and notwithstanding that any time hereafter the other guarantor(s) may cease for any reason whatsoever to be liable to the Lender, the Lender shall be at liberty to require performance by the Guarantor of their obligations hereunder to the same exte</w:t>
      </w:r>
      <w:r>
        <w:rPr>
          <w:rFonts w:ascii="Cambria" w:hAnsi="Cambria"/>
          <w:sz w:val="21"/>
          <w:szCs w:val="21"/>
        </w:rPr>
        <w:t>nt in all respects as if the Guarantor had at all times been solely liable to perform the said obligations.</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Lenders shall have full liberty, without notice to the Guarantor and without in any way affecting this Guarantee, to exercise at any time and i</w:t>
      </w:r>
      <w:r>
        <w:rPr>
          <w:rFonts w:ascii="Cambria" w:hAnsi="Cambria"/>
          <w:sz w:val="21"/>
          <w:szCs w:val="21"/>
        </w:rPr>
        <w:t xml:space="preserve">n any manner any power or powers reserved to the Lenders under the Loan Agreement, to enforce or forbear to enforce payment of the Loan or any part thereof or interest or other moneys due to the Lenders from the Borrower or any of the remedies or </w:t>
      </w:r>
      <w:r>
        <w:rPr>
          <w:rFonts w:ascii="Cambria" w:hAnsi="Cambria"/>
          <w:sz w:val="21"/>
          <w:szCs w:val="21"/>
        </w:rPr>
        <w:lastRenderedPageBreak/>
        <w:t>securitie</w:t>
      </w:r>
      <w:r>
        <w:rPr>
          <w:rFonts w:ascii="Cambria" w:hAnsi="Cambria"/>
          <w:sz w:val="21"/>
          <w:szCs w:val="21"/>
        </w:rPr>
        <w:t>s available to the Lenders, to enter into any composition or compound with or to grant time or any other indulgence or Loan to the Borrower and the Guarantor shall not be released by act of Lenders exercising their liberty in regard to the matters referred</w:t>
      </w:r>
      <w:r>
        <w:rPr>
          <w:rFonts w:ascii="Cambria" w:hAnsi="Cambria"/>
          <w:sz w:val="21"/>
          <w:szCs w:val="21"/>
        </w:rPr>
        <w:t xml:space="preserve"> to above or by any act or omission on the part of the Lenders or by any other matter or thing whatsoever which under the law relating to sureties would but for this provision have the effect of so releasing the Guarantor. The Guarantor hereby waive in fav</w:t>
      </w:r>
      <w:r>
        <w:rPr>
          <w:rFonts w:ascii="Cambria" w:hAnsi="Cambria"/>
          <w:sz w:val="21"/>
          <w:szCs w:val="21"/>
        </w:rPr>
        <w:t>or of the Lender so far as may be necessary to give effect to any of the provisions of this Guarantee, all the suretyship and other rights which the Guarantor might otherwise be entitled to enforce.</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 xml:space="preserve">This Deed shall not be wholly or partially satisfied or </w:t>
      </w:r>
      <w:r>
        <w:rPr>
          <w:rFonts w:ascii="Cambria" w:hAnsi="Cambria"/>
          <w:sz w:val="21"/>
          <w:szCs w:val="21"/>
        </w:rPr>
        <w:t xml:space="preserve">exhausted by any payments made to or settled with the Lenders by the Borrower and shall be valid and binding on the Guarantor and operative until repayment in full of all moneys due to the Lenders under the Loan Agreement. </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 xml:space="preserve">This Deed shall be irrevocable </w:t>
      </w:r>
      <w:r>
        <w:rPr>
          <w:rFonts w:ascii="Cambria" w:hAnsi="Cambria"/>
          <w:sz w:val="21"/>
          <w:szCs w:val="21"/>
        </w:rPr>
        <w:t xml:space="preserve">and the obligations of the Guarantor hereunder shall not be conditional on the receipt of any prior notice by the Guarantor or by the Borrower and the demand or notice by the Lenders shall be sufficient notice to or demand on the Guarantor. </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w:t>
      </w:r>
      <w:r>
        <w:rPr>
          <w:rFonts w:ascii="Cambria" w:hAnsi="Cambria"/>
          <w:sz w:val="21"/>
          <w:szCs w:val="21"/>
        </w:rPr>
        <w:t xml:space="preserve"> agrees, at the request of the Lender, to sign, seal, execute and deliver any deed or other documents that may be necessary or required by the Lender, in connection with the Guarantors liability hereunder or the enforcement thereof.</w:t>
      </w:r>
    </w:p>
    <w:p w:rsidR="00E43BCD" w:rsidRDefault="00E43BCD">
      <w:pPr>
        <w:pStyle w:val="ListParagraph"/>
        <w:spacing w:after="0"/>
        <w:ind w:left="360" w:hanging="360"/>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absence or infirmi</w:t>
      </w:r>
      <w:r>
        <w:rPr>
          <w:rFonts w:ascii="Cambria" w:hAnsi="Cambria"/>
          <w:sz w:val="21"/>
          <w:szCs w:val="21"/>
        </w:rPr>
        <w:t>ty of borrowing powers on the part of the Borrower(s) or any irregularity in the exercise thereof shall not affect the Guarantor’s liability and any moneys advanced/lent to the Borrower(s) by the Lender shall be deemed to be due and owing notwithstanding s</w:t>
      </w:r>
      <w:r>
        <w:rPr>
          <w:rFonts w:ascii="Cambria" w:hAnsi="Cambria"/>
          <w:sz w:val="21"/>
          <w:szCs w:val="21"/>
        </w:rPr>
        <w:t xml:space="preserve">uch absence, infirmity or irregularity. The liability of the Guarantor, under this Deed, shall not be affected by the absence or deficiency of powers on the part of the Guarantor to give guarantees and/or indemnities or any irregularity in the exercise of </w:t>
      </w:r>
      <w:r>
        <w:rPr>
          <w:rFonts w:ascii="Cambria" w:hAnsi="Cambria"/>
          <w:sz w:val="21"/>
          <w:szCs w:val="21"/>
        </w:rPr>
        <w:t xml:space="preserve">such powers. </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Guarantors hereby declare that the entries in the Lender’s books and other records maintained by the Lender shall be conclusive and evidence of the transactions and their correctness and matters therein appearing and any certificate, sta</w:t>
      </w:r>
      <w:r>
        <w:rPr>
          <w:rFonts w:ascii="Cambria" w:hAnsi="Cambria"/>
          <w:sz w:val="21"/>
          <w:szCs w:val="21"/>
        </w:rPr>
        <w:t>tement of account or determination signed by an Officer of the Lender stating the sum due from the Borrower(s) or the Guarantors, in the absence of any manifest clerical or arithmetical error, be conclusive and binding on the Guarantors.</w:t>
      </w:r>
    </w:p>
    <w:p w:rsidR="00E43BCD" w:rsidRDefault="00E43BCD">
      <w:pPr>
        <w:pStyle w:val="ListParagraph"/>
        <w:spacing w:after="0"/>
        <w:ind w:left="360" w:hanging="360"/>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Any demand for pa</w:t>
      </w:r>
      <w:r>
        <w:rPr>
          <w:rFonts w:ascii="Cambria" w:hAnsi="Cambria"/>
          <w:sz w:val="21"/>
          <w:szCs w:val="21"/>
        </w:rPr>
        <w:t xml:space="preserve">yment or notice under this Guarantee shall be sufficiently given in writing if sent by registered post, courier, speed post, mail, </w:t>
      </w:r>
      <w:proofErr w:type="gramStart"/>
      <w:r>
        <w:rPr>
          <w:rFonts w:ascii="Cambria" w:hAnsi="Cambria"/>
          <w:sz w:val="21"/>
          <w:szCs w:val="21"/>
        </w:rPr>
        <w:t>email</w:t>
      </w:r>
      <w:proofErr w:type="gramEnd"/>
      <w:r>
        <w:rPr>
          <w:rFonts w:ascii="Cambria" w:hAnsi="Cambria"/>
          <w:sz w:val="21"/>
          <w:szCs w:val="21"/>
        </w:rPr>
        <w:t xml:space="preserve"> to the address provided by the Guarantor in the Schedule of this Deed. Such demand or notice is deemed to be made or gi</w:t>
      </w:r>
      <w:r>
        <w:rPr>
          <w:rFonts w:ascii="Cambria" w:hAnsi="Cambria"/>
          <w:sz w:val="21"/>
          <w:szCs w:val="21"/>
        </w:rPr>
        <w:t xml:space="preserve">ven and shall be assumed to have reached the addressee in the course of registered post or any other aforesaid mode, if given by registered post or such other aforesaid mode and no period of limitation shall commence to run in favor of the Guarantor until </w:t>
      </w:r>
      <w:r>
        <w:rPr>
          <w:rFonts w:ascii="Cambria" w:hAnsi="Cambria"/>
          <w:sz w:val="21"/>
          <w:szCs w:val="21"/>
        </w:rPr>
        <w:t>after demand for payment in writing shall have been made or given as aforesaid. A certificate by any of the responsible officers of the Lenders that to the best of its knowledge and belief, the envelope containing the said notice was so posted shall be con</w:t>
      </w:r>
      <w:r>
        <w:rPr>
          <w:rFonts w:ascii="Cambria" w:hAnsi="Cambria"/>
          <w:sz w:val="21"/>
          <w:szCs w:val="21"/>
        </w:rPr>
        <w:t>clusive as against the Guarantor, even though it was returned unserved on account of refusal of the Guarantor or otherwise. In case of change in address of Guarantor, the Guarantor shall duly intimate the new address to the Lender in writing within seven d</w:t>
      </w:r>
      <w:r>
        <w:rPr>
          <w:rFonts w:ascii="Cambria" w:hAnsi="Cambria"/>
          <w:sz w:val="21"/>
          <w:szCs w:val="21"/>
        </w:rPr>
        <w:t>ays of such change.</w:t>
      </w: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lastRenderedPageBreak/>
        <w:t xml:space="preserve">In the event the Borrower(s) becomes insolvent or the Borrower(s) makes any arrangement or composition with its creditors, the Lender may (notwithstanding any payment made to the Lender by the Guarantor or any other person of the whole </w:t>
      </w:r>
      <w:r>
        <w:rPr>
          <w:rFonts w:ascii="Cambria" w:hAnsi="Cambria"/>
          <w:sz w:val="21"/>
          <w:szCs w:val="21"/>
        </w:rPr>
        <w:t>or any part of the amount due to the Lender) rank as creditor and prove against the assets of the Borrower(s) for the full amount of Lender’s claims against the Borrower(s) and the Lender may receive and retain the whole of the payments to the exclusion of</w:t>
      </w:r>
      <w:r>
        <w:rPr>
          <w:rFonts w:ascii="Cambria" w:hAnsi="Cambria"/>
          <w:sz w:val="21"/>
          <w:szCs w:val="21"/>
        </w:rPr>
        <w:t xml:space="preserve"> all the Guarantors rights in competition with Lender until Lender’s claims are fully satisfied. Until all amounts which may be or become payable by the Borrower(s) under or in connection with the Loan Documents have been irrevocably paid in full or unless</w:t>
      </w:r>
      <w:r>
        <w:rPr>
          <w:rFonts w:ascii="Cambria" w:hAnsi="Cambria"/>
          <w:sz w:val="21"/>
          <w:szCs w:val="21"/>
        </w:rPr>
        <w:t xml:space="preserve"> the Lender otherwise directs, the Guarantor will not exercise any rights which it may have by reason of performance by it of its obligations under the Loan Documents:</w:t>
      </w:r>
    </w:p>
    <w:p w:rsidR="00E43BCD" w:rsidRDefault="00E43BCD">
      <w:pPr>
        <w:spacing w:line="276" w:lineRule="auto"/>
        <w:ind w:left="720"/>
        <w:jc w:val="both"/>
        <w:rPr>
          <w:rFonts w:ascii="Cambria" w:hAnsi="Cambria"/>
          <w:sz w:val="21"/>
          <w:szCs w:val="21"/>
        </w:rPr>
      </w:pPr>
    </w:p>
    <w:p w:rsidR="00E43BCD" w:rsidRDefault="001B2D30">
      <w:pPr>
        <w:numPr>
          <w:ilvl w:val="2"/>
          <w:numId w:val="8"/>
        </w:numPr>
        <w:spacing w:after="0" w:line="276" w:lineRule="auto"/>
        <w:ind w:left="720" w:hanging="360"/>
        <w:jc w:val="both"/>
        <w:rPr>
          <w:rFonts w:ascii="Cambria" w:hAnsi="Cambria"/>
          <w:sz w:val="21"/>
          <w:szCs w:val="21"/>
        </w:rPr>
      </w:pPr>
      <w:r>
        <w:rPr>
          <w:rFonts w:ascii="Cambria" w:hAnsi="Cambria"/>
          <w:sz w:val="21"/>
          <w:szCs w:val="21"/>
        </w:rPr>
        <w:t>To be indemnified by, or to receive any collateral from the Borrower(s);</w:t>
      </w:r>
    </w:p>
    <w:p w:rsidR="00E43BCD" w:rsidRDefault="001B2D30">
      <w:pPr>
        <w:numPr>
          <w:ilvl w:val="2"/>
          <w:numId w:val="8"/>
        </w:numPr>
        <w:spacing w:after="0" w:line="276" w:lineRule="auto"/>
        <w:ind w:left="720" w:hanging="360"/>
        <w:jc w:val="both"/>
        <w:rPr>
          <w:rFonts w:ascii="Cambria" w:hAnsi="Cambria"/>
          <w:sz w:val="21"/>
          <w:szCs w:val="21"/>
        </w:rPr>
      </w:pPr>
      <w:r>
        <w:rPr>
          <w:rFonts w:ascii="Cambria" w:hAnsi="Cambria"/>
          <w:sz w:val="21"/>
          <w:szCs w:val="21"/>
        </w:rPr>
        <w:t>To claim any c</w:t>
      </w:r>
      <w:r>
        <w:rPr>
          <w:rFonts w:ascii="Cambria" w:hAnsi="Cambria"/>
          <w:sz w:val="21"/>
          <w:szCs w:val="21"/>
        </w:rPr>
        <w:t xml:space="preserve">ontribution from any other guarantor of the Borrower(s) obligation under the Loan Documents; and/or </w:t>
      </w:r>
    </w:p>
    <w:p w:rsidR="00E43BCD" w:rsidRDefault="001B2D30">
      <w:pPr>
        <w:numPr>
          <w:ilvl w:val="2"/>
          <w:numId w:val="8"/>
        </w:numPr>
        <w:spacing w:after="0" w:line="276" w:lineRule="auto"/>
        <w:ind w:left="720" w:hanging="360"/>
        <w:jc w:val="both"/>
        <w:rPr>
          <w:rFonts w:ascii="Cambria" w:hAnsi="Cambria"/>
          <w:sz w:val="21"/>
          <w:szCs w:val="21"/>
        </w:rPr>
      </w:pPr>
      <w:r>
        <w:rPr>
          <w:rFonts w:ascii="Cambria" w:hAnsi="Cambria"/>
          <w:sz w:val="21"/>
          <w:szCs w:val="21"/>
        </w:rPr>
        <w:t>To take benefit (in whole or in part and whether by way of subrogation or otherwise) of any rights of the Lender under the Loan Documents or of any other g</w:t>
      </w:r>
      <w:r>
        <w:rPr>
          <w:rFonts w:ascii="Cambria" w:hAnsi="Cambria"/>
          <w:sz w:val="21"/>
          <w:szCs w:val="21"/>
        </w:rPr>
        <w:t>uarantee or security taken pursuant to, or in connection with, the Loan Documents by the Lender.</w:t>
      </w:r>
    </w:p>
    <w:p w:rsidR="00E43BCD" w:rsidRDefault="00E43BCD">
      <w:pPr>
        <w:pStyle w:val="ListParagraph"/>
        <w:jc w:val="both"/>
        <w:rPr>
          <w:rFonts w:ascii="Cambria" w:hAnsi="Cambria"/>
          <w:sz w:val="21"/>
          <w:szCs w:val="21"/>
        </w:rPr>
      </w:pPr>
    </w:p>
    <w:p w:rsidR="00E43BCD" w:rsidRDefault="001B2D30">
      <w:pPr>
        <w:pStyle w:val="ListParagraph"/>
        <w:numPr>
          <w:ilvl w:val="0"/>
          <w:numId w:val="8"/>
        </w:numPr>
        <w:spacing w:after="0" w:line="276" w:lineRule="auto"/>
        <w:ind w:left="360"/>
        <w:jc w:val="both"/>
        <w:rPr>
          <w:rFonts w:ascii="Cambria" w:hAnsi="Cambria"/>
          <w:sz w:val="21"/>
          <w:szCs w:val="21"/>
        </w:rPr>
      </w:pPr>
      <w:r>
        <w:rPr>
          <w:rFonts w:ascii="Cambria" w:hAnsi="Cambria"/>
          <w:sz w:val="21"/>
          <w:szCs w:val="21"/>
        </w:rPr>
        <w:t>The Guarantor hereby severally represents and warrants to the Lender on a continuing basis, and undertakes during the subsistence of this Guarantee that:</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The </w:t>
      </w:r>
      <w:r>
        <w:rPr>
          <w:rFonts w:ascii="Cambria" w:eastAsia="Calibri" w:hAnsi="Cambria"/>
          <w:sz w:val="21"/>
          <w:szCs w:val="21"/>
        </w:rPr>
        <w:t>Guarantor has the competence, necessary power and authority to execute this Guarantee and perform its obligations as Guarantor under this Guarantee;</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The execution, delivery and performance of this Guarantee do not and will not conflict with (a) any agreeme</w:t>
      </w:r>
      <w:r>
        <w:rPr>
          <w:rFonts w:ascii="Cambria" w:eastAsia="Calibri" w:hAnsi="Cambria"/>
          <w:sz w:val="21"/>
          <w:szCs w:val="21"/>
        </w:rPr>
        <w:t>nt binding on him or any of its assets; or (b) any applicable laws, rules, regulations or any official or judicial order applicable to him;</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This Guarantee will be legal, valid and binding obligations of the Guarantor and enforceable in accordance with the </w:t>
      </w:r>
      <w:r>
        <w:rPr>
          <w:rFonts w:ascii="Cambria" w:eastAsia="Calibri" w:hAnsi="Cambria"/>
          <w:sz w:val="21"/>
          <w:szCs w:val="21"/>
        </w:rPr>
        <w:t>terms hereof;</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neither the Guarantor nor any of its assets enjoy any right of immunity from set-off, suit or execution in respect of its obligations under this Guarantee; </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there are no actions, suits, proceedings or investigations pending, or to the knowled</w:t>
      </w:r>
      <w:r>
        <w:rPr>
          <w:rFonts w:ascii="Cambria" w:eastAsia="Calibri" w:hAnsi="Cambria"/>
          <w:sz w:val="21"/>
          <w:szCs w:val="21"/>
        </w:rPr>
        <w:t>ge of the Guarantor threatened by or against the Guarantor or the properties of the Guarantor before any court of law or government authority or any other competent authority which might have a material effect on the validity, enforceability or performance</w:t>
      </w:r>
      <w:r>
        <w:rPr>
          <w:rFonts w:ascii="Cambria" w:eastAsia="Calibri" w:hAnsi="Cambria"/>
          <w:sz w:val="21"/>
          <w:szCs w:val="21"/>
        </w:rPr>
        <w:t xml:space="preserve"> of this Guarantee by the Guarantor; </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any financial projections provided by the Guarantor have been prepared on the basis of recent information and on the basis of reasonable assumptions;</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nothing has occurred or been omitted from any information provided </w:t>
      </w:r>
      <w:r>
        <w:rPr>
          <w:rFonts w:ascii="Cambria" w:eastAsia="Calibri" w:hAnsi="Cambria"/>
          <w:sz w:val="21"/>
          <w:szCs w:val="21"/>
        </w:rPr>
        <w:t>to the Lender and no information has been given or withheld that results in such information being untrue or misleading in any material respect;</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all information supplied by the Guarantor under this Guarantee is true, complete and accurate in all material r</w:t>
      </w:r>
      <w:r>
        <w:rPr>
          <w:rFonts w:ascii="Cambria" w:eastAsia="Calibri" w:hAnsi="Cambria"/>
          <w:sz w:val="21"/>
          <w:szCs w:val="21"/>
        </w:rPr>
        <w:t>espects as at the date on which it was given and is not misleading in any respect;</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not defaulted in fulfillment of its obligations towards other lenders;</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filed all the tax returns as required by the Applicable Laws to be</w:t>
      </w:r>
      <w:r>
        <w:rPr>
          <w:rFonts w:ascii="Cambria" w:eastAsia="Calibri" w:hAnsi="Cambria"/>
          <w:sz w:val="21"/>
          <w:szCs w:val="21"/>
        </w:rPr>
        <w:t xml:space="preserve"> filed by him and has paid all taxes payable by him;</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is not in a breach of any material agreement to which it is a party;</w:t>
      </w:r>
    </w:p>
    <w:p w:rsidR="00E43BCD" w:rsidRDefault="001B2D30">
      <w:pPr>
        <w:numPr>
          <w:ilvl w:val="2"/>
          <w:numId w:val="8"/>
        </w:numPr>
        <w:spacing w:after="0" w:line="276" w:lineRule="auto"/>
        <w:ind w:left="720" w:hanging="360"/>
        <w:jc w:val="both"/>
        <w:rPr>
          <w:rFonts w:ascii="Cambria" w:eastAsia="Calibri" w:hAnsi="Cambria"/>
          <w:sz w:val="21"/>
          <w:szCs w:val="21"/>
        </w:rPr>
      </w:pPr>
      <w:r>
        <w:rPr>
          <w:rFonts w:ascii="Cambria" w:eastAsia="Calibri" w:hAnsi="Cambria"/>
          <w:sz w:val="21"/>
          <w:szCs w:val="21"/>
        </w:rPr>
        <w:lastRenderedPageBreak/>
        <w:t>the Guarantor is not in violation of the Prevention of Money Laundering Act, 2002 or any other applicable money launderi</w:t>
      </w:r>
      <w:r>
        <w:rPr>
          <w:rFonts w:ascii="Cambria" w:eastAsia="Calibri" w:hAnsi="Cambria"/>
          <w:sz w:val="21"/>
          <w:szCs w:val="21"/>
        </w:rPr>
        <w:t>ng laws; and</w:t>
      </w:r>
    </w:p>
    <w:p w:rsidR="00E43BCD" w:rsidRDefault="001B2D30">
      <w:pPr>
        <w:numPr>
          <w:ilvl w:val="2"/>
          <w:numId w:val="8"/>
        </w:numPr>
        <w:spacing w:after="0" w:line="276" w:lineRule="auto"/>
        <w:ind w:left="720" w:hanging="360"/>
        <w:jc w:val="both"/>
        <w:rPr>
          <w:rFonts w:ascii="Cambria" w:eastAsia="Calibri" w:hAnsi="Cambria"/>
          <w:sz w:val="21"/>
          <w:szCs w:val="21"/>
        </w:rPr>
      </w:pPr>
      <w:proofErr w:type="gramStart"/>
      <w:r>
        <w:rPr>
          <w:rFonts w:ascii="Cambria" w:eastAsia="Calibri" w:hAnsi="Cambria"/>
          <w:sz w:val="21"/>
          <w:szCs w:val="21"/>
        </w:rPr>
        <w:t>the</w:t>
      </w:r>
      <w:proofErr w:type="gramEnd"/>
      <w:r>
        <w:rPr>
          <w:rFonts w:ascii="Cambria" w:eastAsia="Calibri" w:hAnsi="Cambria"/>
          <w:sz w:val="21"/>
          <w:szCs w:val="21"/>
        </w:rPr>
        <w:t xml:space="preserve"> Guarantor has not been declared as a wilful defaulter by the RBI.</w:t>
      </w:r>
    </w:p>
    <w:p w:rsidR="00E43BCD" w:rsidRDefault="00E43BCD">
      <w:pPr>
        <w:pStyle w:val="ListParagraph"/>
        <w:ind w:left="360"/>
        <w:jc w:val="both"/>
        <w:rPr>
          <w:rFonts w:ascii="Cambria" w:hAnsi="Cambria"/>
          <w:sz w:val="21"/>
          <w:szCs w:val="21"/>
        </w:rPr>
      </w:pPr>
    </w:p>
    <w:p w:rsidR="00E43BCD" w:rsidRDefault="001B2D30">
      <w:pPr>
        <w:pStyle w:val="ListParagraph"/>
        <w:numPr>
          <w:ilvl w:val="0"/>
          <w:numId w:val="8"/>
        </w:numPr>
        <w:spacing w:after="200" w:line="276" w:lineRule="auto"/>
        <w:ind w:left="360"/>
        <w:jc w:val="both"/>
        <w:rPr>
          <w:rFonts w:ascii="Cambria" w:hAnsi="Cambria"/>
          <w:sz w:val="21"/>
          <w:szCs w:val="21"/>
        </w:rPr>
      </w:pPr>
      <w:r>
        <w:rPr>
          <w:rFonts w:ascii="Cambria" w:hAnsi="Cambria"/>
          <w:sz w:val="21"/>
          <w:szCs w:val="21"/>
        </w:rPr>
        <w:t>The Guarantor hereby agree and hereby authorize the Lender that</w:t>
      </w:r>
    </w:p>
    <w:p w:rsidR="00E43BCD" w:rsidRDefault="001B2D30">
      <w:pPr>
        <w:numPr>
          <w:ilvl w:val="2"/>
          <w:numId w:val="8"/>
        </w:numPr>
        <w:tabs>
          <w:tab w:val="left" w:pos="720"/>
        </w:tabs>
        <w:spacing w:after="0" w:line="276" w:lineRule="auto"/>
        <w:ind w:left="720" w:hanging="360"/>
        <w:jc w:val="both"/>
        <w:rPr>
          <w:rFonts w:ascii="Cambria" w:hAnsi="Cambria"/>
          <w:sz w:val="21"/>
          <w:szCs w:val="21"/>
        </w:rPr>
      </w:pPr>
      <w:r>
        <w:rPr>
          <w:rFonts w:ascii="Cambria" w:hAnsi="Cambria"/>
          <w:sz w:val="21"/>
          <w:szCs w:val="21"/>
        </w:rPr>
        <w:t xml:space="preserve">the </w:t>
      </w:r>
      <w:r>
        <w:rPr>
          <w:rFonts w:ascii="Cambria" w:eastAsia="Calibri" w:hAnsi="Cambria"/>
          <w:sz w:val="21"/>
          <w:szCs w:val="21"/>
        </w:rPr>
        <w:t>Lender</w:t>
      </w:r>
      <w:r>
        <w:rPr>
          <w:rFonts w:ascii="Cambria" w:hAnsi="Cambria"/>
          <w:sz w:val="21"/>
          <w:szCs w:val="21"/>
        </w:rPr>
        <w:t xml:space="preserve"> shall be entitled to disclose the credit information and other related/ relevant information of t</w:t>
      </w:r>
      <w:r>
        <w:rPr>
          <w:rFonts w:ascii="Cambria" w:hAnsi="Cambria"/>
          <w:sz w:val="21"/>
          <w:szCs w:val="21"/>
        </w:rPr>
        <w:t xml:space="preserve">he Guarantor to the Reserve Bank of India, credit information company (e.g. CIBIL and/or other similar entities) credit rating agencies, statutory/ regulatory/ judicial/quasi-judicial authorities/bodies, statutory auditors and other persons pursuant to/in </w:t>
      </w:r>
      <w:r>
        <w:rPr>
          <w:rFonts w:ascii="Cambria" w:hAnsi="Cambria"/>
          <w:sz w:val="21"/>
          <w:szCs w:val="21"/>
        </w:rPr>
        <w:t xml:space="preserve">connection with/ under, </w:t>
      </w:r>
      <w:r>
        <w:rPr>
          <w:rFonts w:ascii="Cambria" w:hAnsi="Cambria"/>
          <w:i/>
          <w:iCs/>
          <w:sz w:val="21"/>
          <w:szCs w:val="21"/>
        </w:rPr>
        <w:t>inter alia</w:t>
      </w:r>
      <w:r>
        <w:rPr>
          <w:rFonts w:ascii="Cambria" w:hAnsi="Cambria"/>
          <w:sz w:val="21"/>
          <w:szCs w:val="21"/>
        </w:rPr>
        <w:t>, any law, regulations, guidelines and/or circulars, legal proceedings, audit, credit rating / gradings, the provisions of the Loan Documents and/or in the ordinary course of the Lender’s business; and</w:t>
      </w:r>
    </w:p>
    <w:p w:rsidR="00E43BCD" w:rsidRDefault="001B2D30">
      <w:pPr>
        <w:numPr>
          <w:ilvl w:val="2"/>
          <w:numId w:val="8"/>
        </w:numPr>
        <w:tabs>
          <w:tab w:val="left" w:pos="720"/>
        </w:tabs>
        <w:spacing w:after="0" w:line="276" w:lineRule="auto"/>
        <w:ind w:left="720" w:hanging="360"/>
        <w:jc w:val="both"/>
        <w:rPr>
          <w:rFonts w:ascii="Cambria" w:hAnsi="Cambria"/>
          <w:sz w:val="21"/>
          <w:szCs w:val="21"/>
        </w:rPr>
      </w:pPr>
      <w:r>
        <w:rPr>
          <w:rFonts w:ascii="Cambria" w:hAnsi="Cambria"/>
          <w:sz w:val="21"/>
          <w:szCs w:val="21"/>
        </w:rPr>
        <w:t xml:space="preserve">in case the </w:t>
      </w:r>
      <w:r>
        <w:rPr>
          <w:rFonts w:ascii="Cambria" w:hAnsi="Cambria"/>
          <w:sz w:val="21"/>
          <w:szCs w:val="21"/>
        </w:rPr>
        <w:t>Guarantor commit(s) default in the payment/repayment of the Guarantee Amount (or part thereof) and/or upon occurrence of an Event of Default under the Loan Documents, the Lender, the Reserve Bank of India and/or credit information company will have an unqu</w:t>
      </w:r>
      <w:r>
        <w:rPr>
          <w:rFonts w:ascii="Cambria" w:hAnsi="Cambria"/>
          <w:sz w:val="21"/>
          <w:szCs w:val="21"/>
        </w:rPr>
        <w:t>alified right to disclose or publish the name(s) of the Guarantor and its/their partners or directors as defaulter(s) in such manner and through such medium as the Lender, the Reserve Bank of India and/or the credit information company in their absolute di</w:t>
      </w:r>
      <w:r>
        <w:rPr>
          <w:rFonts w:ascii="Cambria" w:hAnsi="Cambria"/>
          <w:sz w:val="21"/>
          <w:szCs w:val="21"/>
        </w:rPr>
        <w:t>scretion may think fit</w:t>
      </w:r>
    </w:p>
    <w:p w:rsidR="00E43BCD" w:rsidRDefault="00E43BCD">
      <w:pPr>
        <w:pStyle w:val="ListParagraph"/>
        <w:jc w:val="both"/>
        <w:rPr>
          <w:rFonts w:ascii="Cambria" w:hAnsi="Cambria"/>
          <w:sz w:val="21"/>
          <w:szCs w:val="21"/>
        </w:rPr>
      </w:pPr>
    </w:p>
    <w:p w:rsidR="00E43BCD" w:rsidRDefault="001B2D30">
      <w:pPr>
        <w:pStyle w:val="ListParagraph"/>
        <w:numPr>
          <w:ilvl w:val="0"/>
          <w:numId w:val="8"/>
        </w:numPr>
        <w:spacing w:after="200" w:line="276" w:lineRule="auto"/>
        <w:ind w:hanging="720"/>
        <w:jc w:val="both"/>
        <w:rPr>
          <w:rFonts w:ascii="Cambria" w:hAnsi="Cambria"/>
          <w:sz w:val="21"/>
          <w:szCs w:val="21"/>
        </w:rPr>
      </w:pPr>
      <w:r>
        <w:rPr>
          <w:rFonts w:ascii="Cambria" w:hAnsi="Cambria"/>
          <w:sz w:val="21"/>
          <w:szCs w:val="21"/>
        </w:rPr>
        <w:t>The Guarantor and Lender agree that if any dispute/ disagreement/ differences (“</w:t>
      </w:r>
      <w:r>
        <w:rPr>
          <w:rFonts w:ascii="Cambria" w:hAnsi="Cambria"/>
          <w:b/>
          <w:bCs/>
          <w:sz w:val="21"/>
          <w:szCs w:val="21"/>
        </w:rPr>
        <w:t>Dispute</w:t>
      </w:r>
      <w:r>
        <w:rPr>
          <w:rFonts w:ascii="Cambria" w:hAnsi="Cambria"/>
          <w:sz w:val="21"/>
          <w:szCs w:val="21"/>
        </w:rPr>
        <w:t>”) arises between the Guarantor and the Lender during the subsistence of the Loan Documents (including this Deed) in connection with any nature w</w:t>
      </w:r>
      <w:r>
        <w:rPr>
          <w:rFonts w:ascii="Cambria" w:hAnsi="Cambria"/>
          <w:sz w:val="21"/>
          <w:szCs w:val="21"/>
        </w:rPr>
        <w:t>hatsoever, then, the Dispute shall be referred to a sole arbitrator who shall be nominated/ appointed by the Lender only. The place of the arbitration shall be Ahmedabad and the arbitration proceedings shall be governed by the Arbitration &amp; Conciliation Ac</w:t>
      </w:r>
      <w:r>
        <w:rPr>
          <w:rFonts w:ascii="Cambria" w:hAnsi="Cambria"/>
          <w:sz w:val="21"/>
          <w:szCs w:val="21"/>
        </w:rPr>
        <w:t>t, 1996 (or any statutory re-enactment thereof, for the time being in force) and shall be in the English language.</w:t>
      </w:r>
    </w:p>
    <w:p w:rsidR="00E43BCD" w:rsidRDefault="00E43BCD">
      <w:pPr>
        <w:pStyle w:val="ListParagraph"/>
        <w:jc w:val="both"/>
        <w:rPr>
          <w:rFonts w:ascii="Cambria" w:hAnsi="Cambria"/>
          <w:sz w:val="21"/>
          <w:szCs w:val="21"/>
        </w:rPr>
      </w:pPr>
    </w:p>
    <w:p w:rsidR="00E43BCD" w:rsidRDefault="001B2D30">
      <w:pPr>
        <w:pStyle w:val="ListParagraph"/>
        <w:numPr>
          <w:ilvl w:val="0"/>
          <w:numId w:val="8"/>
        </w:numPr>
        <w:spacing w:after="200" w:line="276" w:lineRule="auto"/>
        <w:ind w:hanging="720"/>
        <w:jc w:val="both"/>
        <w:rPr>
          <w:rFonts w:ascii="Cambria" w:hAnsi="Cambria"/>
          <w:sz w:val="21"/>
          <w:szCs w:val="21"/>
        </w:rPr>
      </w:pPr>
      <w:r>
        <w:rPr>
          <w:rFonts w:ascii="Cambria" w:hAnsi="Cambria"/>
          <w:sz w:val="21"/>
          <w:szCs w:val="21"/>
        </w:rPr>
        <w:t xml:space="preserve">The validity, interpretation, implementation and resolution of disputes arising out of or in connection with Agreement shall be governed by </w:t>
      </w:r>
      <w:r>
        <w:rPr>
          <w:rFonts w:ascii="Cambria" w:hAnsi="Cambria"/>
          <w:sz w:val="21"/>
          <w:szCs w:val="21"/>
        </w:rPr>
        <w:t>Applicable law. The Parties agree that all matters arising out of/in relation to Agreement shall be subject to the exclusive jurisdiction of the courts or tribunals (as the case may be) at Ahmedabad, India.</w:t>
      </w:r>
    </w:p>
    <w:p w:rsidR="00E43BCD" w:rsidRDefault="00E43BCD">
      <w:pPr>
        <w:pStyle w:val="ListParagraph"/>
        <w:jc w:val="both"/>
        <w:rPr>
          <w:rFonts w:ascii="Cambria" w:hAnsi="Cambria"/>
          <w:sz w:val="21"/>
          <w:szCs w:val="21"/>
        </w:rPr>
      </w:pPr>
    </w:p>
    <w:p w:rsidR="00E43BCD" w:rsidRDefault="001B2D30">
      <w:pPr>
        <w:spacing w:after="0" w:line="240" w:lineRule="auto"/>
        <w:rPr>
          <w:rFonts w:ascii="Cambria" w:hAnsi="Cambria"/>
          <w:b/>
          <w:bCs/>
          <w:sz w:val="21"/>
          <w:szCs w:val="21"/>
        </w:rPr>
      </w:pPr>
      <w:r>
        <w:br w:type="page"/>
      </w:r>
    </w:p>
    <w:p w:rsidR="00E43BCD" w:rsidRDefault="001B2D30">
      <w:pPr>
        <w:spacing w:line="276" w:lineRule="auto"/>
        <w:jc w:val="center"/>
        <w:rPr>
          <w:rFonts w:ascii="Cambria" w:hAnsi="Cambria"/>
          <w:b/>
          <w:bCs/>
          <w:sz w:val="21"/>
          <w:szCs w:val="21"/>
        </w:rPr>
      </w:pPr>
      <w:r>
        <w:rPr>
          <w:rFonts w:ascii="Cambria" w:hAnsi="Cambria"/>
          <w:b/>
          <w:bCs/>
          <w:sz w:val="21"/>
          <w:szCs w:val="21"/>
        </w:rPr>
        <w:lastRenderedPageBreak/>
        <w:t>SCHEDULE REFERRED HEREINABOVE</w:t>
      </w:r>
    </w:p>
    <w:p w:rsidR="00E43BCD" w:rsidRDefault="00E43BCD">
      <w:pPr>
        <w:spacing w:after="0" w:line="276" w:lineRule="auto"/>
        <w:ind w:left="720"/>
        <w:jc w:val="both"/>
        <w:rPr>
          <w:rFonts w:ascii="Cambria" w:eastAsia="Calibri" w:hAnsi="Cambria"/>
          <w:sz w:val="21"/>
          <w:szCs w:val="21"/>
        </w:rPr>
      </w:pPr>
    </w:p>
    <w:tbl>
      <w:tblPr>
        <w:tblStyle w:val="TableGrid"/>
        <w:tblW w:w="9242" w:type="dxa"/>
        <w:tblLook w:val="04A0" w:firstRow="1" w:lastRow="0" w:firstColumn="1" w:lastColumn="0" w:noHBand="0" w:noVBand="1"/>
      </w:tblPr>
      <w:tblGrid>
        <w:gridCol w:w="2509"/>
        <w:gridCol w:w="23"/>
        <w:gridCol w:w="6710"/>
      </w:tblGrid>
      <w:tr w:rsidR="00E43BCD">
        <w:trPr>
          <w:trHeight w:val="503"/>
        </w:trPr>
        <w:tc>
          <w:tcPr>
            <w:tcW w:w="2509" w:type="dxa"/>
            <w:shd w:val="clear" w:color="auto" w:fill="auto"/>
          </w:tcPr>
          <w:p w:rsidR="00E43BCD" w:rsidRDefault="001B2D30">
            <w:pPr>
              <w:spacing w:before="120" w:after="120" w:line="276" w:lineRule="auto"/>
              <w:rPr>
                <w:rFonts w:ascii="Cambria" w:hAnsi="Cambria"/>
                <w:sz w:val="21"/>
                <w:szCs w:val="21"/>
              </w:rPr>
            </w:pPr>
            <w:r>
              <w:t xml:space="preserve">Date of the Execution </w:t>
            </w:r>
          </w:p>
        </w:tc>
        <w:tc>
          <w:tcPr>
            <w:tcW w:w="6732" w:type="dxa"/>
            <w:gridSpan w:val="2"/>
            <w:shd w:val="clear" w:color="auto" w:fill="auto"/>
          </w:tcPr>
          <w:p w:rsidR="00E43BCD" w:rsidRDefault="001B2D30">
            <w:pPr>
              <w:spacing w:before="120" w:after="120" w:line="276" w:lineRule="auto"/>
              <w:jc w:val="center"/>
            </w:pPr>
            <w:r>
              <w:t>{{ execution_place }}</w:t>
            </w:r>
          </w:p>
        </w:tc>
      </w:tr>
      <w:tr w:rsidR="00E43BCD">
        <w:trPr>
          <w:trHeight w:val="467"/>
        </w:trPr>
        <w:tc>
          <w:tcPr>
            <w:tcW w:w="2509" w:type="dxa"/>
            <w:shd w:val="clear" w:color="auto" w:fill="auto"/>
          </w:tcPr>
          <w:p w:rsidR="00E43BCD" w:rsidRDefault="001B2D30">
            <w:pPr>
              <w:spacing w:before="120" w:after="120" w:line="276" w:lineRule="auto"/>
              <w:rPr>
                <w:rFonts w:ascii="Cambria" w:hAnsi="Cambria"/>
                <w:sz w:val="21"/>
                <w:szCs w:val="21"/>
              </w:rPr>
            </w:pPr>
            <w:r>
              <w:t xml:space="preserve">Place of Execution </w:t>
            </w:r>
          </w:p>
        </w:tc>
        <w:tc>
          <w:tcPr>
            <w:tcW w:w="6732" w:type="dxa"/>
            <w:gridSpan w:val="2"/>
            <w:shd w:val="clear" w:color="auto" w:fill="auto"/>
          </w:tcPr>
          <w:p w:rsidR="00E43BCD" w:rsidRDefault="001B2D30">
            <w:pPr>
              <w:spacing w:before="120" w:after="120" w:line="276" w:lineRule="auto"/>
              <w:jc w:val="center"/>
            </w:pPr>
            <w:r>
              <w:rPr>
                <w:rFonts w:ascii="Cambria" w:eastAsia="Arial" w:hAnsi="Cambria" w:cs="Cambria"/>
                <w:lang w:val="en"/>
              </w:rPr>
              <w:t>{{ format_date(agreement_date, format='dd/MM/yyyy')</w:t>
            </w:r>
            <w:r>
              <w:rPr>
                <w:rFonts w:ascii="Cambria" w:eastAsia="Cambria" w:hAnsi="Cambria" w:cs="Cambria"/>
                <w:lang w:val="en"/>
              </w:rPr>
              <w:t xml:space="preserve"> }}</w:t>
            </w:r>
          </w:p>
        </w:tc>
      </w:tr>
      <w:tr w:rsidR="00E43BCD">
        <w:tc>
          <w:tcPr>
            <w:tcW w:w="9241" w:type="dxa"/>
            <w:gridSpan w:val="3"/>
            <w:shd w:val="clear" w:color="auto" w:fill="auto"/>
          </w:tcPr>
          <w:p w:rsidR="00E43BCD" w:rsidRDefault="001B2D30">
            <w:pPr>
              <w:spacing w:before="120" w:after="120" w:line="276" w:lineRule="auto"/>
              <w:rPr>
                <w:rFonts w:ascii="Cambria" w:hAnsi="Cambria"/>
                <w:sz w:val="21"/>
                <w:szCs w:val="21"/>
              </w:rPr>
            </w:pPr>
            <w:r>
              <w:rPr>
                <w:rFonts w:ascii="Cambria" w:eastAsia="Cambria" w:hAnsi="Cambria" w:cs="Cambria"/>
                <w:b/>
              </w:rPr>
              <w:t>{% if is_guarantor_available %}</w:t>
            </w:r>
            <w:r>
              <w:t>{% for i in guarantor %}</w:t>
            </w:r>
            <w:r>
              <w:rPr>
                <w:b/>
              </w:rPr>
              <w:t>Details of the Guarantor(s)</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Name of Guarantor(s)</w:t>
            </w:r>
          </w:p>
        </w:tc>
        <w:tc>
          <w:tcPr>
            <w:tcW w:w="6732" w:type="dxa"/>
            <w:gridSpan w:val="2"/>
            <w:shd w:val="clear" w:color="auto" w:fill="auto"/>
          </w:tcPr>
          <w:p w:rsidR="00E43BCD" w:rsidRDefault="001B2D30">
            <w:pPr>
              <w:spacing w:before="120" w:after="120"/>
              <w:ind w:left="720"/>
              <w:jc w:val="center"/>
            </w:pPr>
            <w:r>
              <w:rPr>
                <w:rFonts w:ascii="Cambria" w:eastAsia="Cambria" w:hAnsi="Cambria" w:cs="Cambria"/>
                <w:color w:val="000000"/>
                <w:sz w:val="21"/>
                <w:szCs w:val="21"/>
              </w:rPr>
              <w:t xml:space="preserve">{% if i.constitution == </w:t>
            </w:r>
            <w:r>
              <w:rPr>
                <w:rFonts w:ascii="Cambria" w:eastAsia="Cambria" w:hAnsi="Cambria" w:cs="Cambria"/>
                <w:color w:val="000000"/>
                <w:sz w:val="21"/>
                <w:szCs w:val="21"/>
              </w:rPr>
              <w:t>“Individual” %}{{ i.name.first }} {{ i.name.middle }} {{ i.name.last }}{% else %}{{ i.company }}{% endif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 xml:space="preserve">Constitution of the Guarantor(s) </w:t>
            </w:r>
          </w:p>
        </w:tc>
        <w:tc>
          <w:tcPr>
            <w:tcW w:w="6732" w:type="dxa"/>
            <w:gridSpan w:val="2"/>
            <w:shd w:val="clear" w:color="auto" w:fill="auto"/>
          </w:tcPr>
          <w:p w:rsidR="00E43BCD" w:rsidRDefault="001B2D30">
            <w:pPr>
              <w:spacing w:before="120" w:after="120"/>
              <w:ind w:left="720"/>
              <w:jc w:val="center"/>
              <w:rPr>
                <w:rFonts w:ascii="Cambria" w:hAnsi="Cambria"/>
                <w:sz w:val="21"/>
                <w:szCs w:val="21"/>
              </w:rPr>
            </w:pPr>
            <w:r>
              <w:rPr>
                <w:color w:val="000000"/>
              </w:rPr>
              <w:t>{{ i.constitution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Address of Guarantor(s)</w:t>
            </w:r>
          </w:p>
        </w:tc>
        <w:tc>
          <w:tcPr>
            <w:tcW w:w="6732" w:type="dxa"/>
            <w:gridSpan w:val="2"/>
            <w:shd w:val="clear" w:color="auto" w:fill="auto"/>
          </w:tcPr>
          <w:p w:rsidR="00E43BCD" w:rsidRDefault="001B2D30">
            <w:pPr>
              <w:spacing w:before="120" w:after="120"/>
              <w:ind w:left="720"/>
              <w:jc w:val="center"/>
              <w:rPr>
                <w:rFonts w:ascii="Cambria" w:hAnsi="Cambria"/>
                <w:sz w:val="21"/>
                <w:szCs w:val="21"/>
              </w:rPr>
            </w:pPr>
            <w:r>
              <w:rPr>
                <w:color w:val="000000"/>
              </w:rPr>
              <w:t>{{ i.address.on_one_line()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PAN of the Guarantor(s)</w:t>
            </w:r>
          </w:p>
        </w:tc>
        <w:tc>
          <w:tcPr>
            <w:tcW w:w="6732" w:type="dxa"/>
            <w:gridSpan w:val="2"/>
            <w:shd w:val="clear" w:color="auto" w:fill="auto"/>
          </w:tcPr>
          <w:p w:rsidR="00E43BCD" w:rsidRDefault="001B2D30">
            <w:pPr>
              <w:spacing w:before="120" w:after="120"/>
              <w:ind w:left="720"/>
              <w:jc w:val="center"/>
              <w:rPr>
                <w:rFonts w:ascii="Cambria" w:hAnsi="Cambria"/>
                <w:sz w:val="21"/>
                <w:szCs w:val="21"/>
              </w:rPr>
            </w:pPr>
            <w:r>
              <w:rPr>
                <w:color w:val="000000"/>
              </w:rPr>
              <w:t xml:space="preserve">{{ </w:t>
            </w:r>
            <w:r>
              <w:rPr>
                <w:color w:val="000000"/>
              </w:rPr>
              <w:t>i.pan_or_tan_or_cin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Email – address(es)</w:t>
            </w:r>
          </w:p>
        </w:tc>
        <w:tc>
          <w:tcPr>
            <w:tcW w:w="6732" w:type="dxa"/>
            <w:gridSpan w:val="2"/>
            <w:shd w:val="clear" w:color="auto" w:fill="auto"/>
          </w:tcPr>
          <w:p w:rsidR="00E43BCD" w:rsidRDefault="001B2D30">
            <w:pPr>
              <w:spacing w:before="120" w:after="120"/>
              <w:ind w:left="720"/>
              <w:jc w:val="center"/>
              <w:rPr>
                <w:rFonts w:ascii="Cambria" w:hAnsi="Cambria"/>
                <w:sz w:val="21"/>
                <w:szCs w:val="21"/>
              </w:rPr>
            </w:pPr>
            <w:r>
              <w:rPr>
                <w:color w:val="000000"/>
              </w:rPr>
              <w:t>{{ i.email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Phone No. (s)</w:t>
            </w:r>
          </w:p>
        </w:tc>
        <w:tc>
          <w:tcPr>
            <w:tcW w:w="6732" w:type="dxa"/>
            <w:gridSpan w:val="2"/>
            <w:shd w:val="clear" w:color="auto" w:fill="auto"/>
          </w:tcPr>
          <w:p w:rsidR="00E43BCD" w:rsidRDefault="001B2D30">
            <w:pPr>
              <w:spacing w:before="120" w:after="120"/>
              <w:ind w:left="720"/>
              <w:jc w:val="center"/>
              <w:rPr>
                <w:rFonts w:ascii="Cambria" w:hAnsi="Cambria"/>
                <w:sz w:val="21"/>
                <w:szCs w:val="21"/>
              </w:rPr>
            </w:pPr>
            <w:r>
              <w:rPr>
                <w:color w:val="000000"/>
              </w:rPr>
              <w:t>{{ i.phone }}</w:t>
            </w:r>
          </w:p>
        </w:tc>
      </w:tr>
      <w:tr w:rsidR="00E43BCD">
        <w:tc>
          <w:tcPr>
            <w:tcW w:w="9241" w:type="dxa"/>
            <w:gridSpan w:val="3"/>
            <w:shd w:val="clear" w:color="auto" w:fill="auto"/>
          </w:tcPr>
          <w:p w:rsidR="00E43BCD" w:rsidRDefault="001B2D30">
            <w:pPr>
              <w:spacing w:before="120" w:after="120" w:line="276" w:lineRule="auto"/>
              <w:rPr>
                <w:rFonts w:ascii="Cambria" w:hAnsi="Cambria"/>
                <w:sz w:val="21"/>
                <w:szCs w:val="21"/>
              </w:rPr>
            </w:pPr>
            <w:r>
              <w:rPr>
                <w:color w:val="000000"/>
              </w:rPr>
              <w:t>{% endfor %}{% endif %}</w:t>
            </w:r>
            <w:r>
              <w:rPr>
                <w:b/>
              </w:rPr>
              <w:t>Details of the Borrower(s)</w:t>
            </w:r>
          </w:p>
        </w:tc>
      </w:tr>
      <w:tr w:rsidR="00E43BCD">
        <w:trPr>
          <w:trHeight w:val="602"/>
        </w:trPr>
        <w:tc>
          <w:tcPr>
            <w:tcW w:w="2509" w:type="dxa"/>
            <w:shd w:val="clear" w:color="auto" w:fill="auto"/>
          </w:tcPr>
          <w:p w:rsidR="00E43BCD" w:rsidRDefault="001B2D30">
            <w:pPr>
              <w:spacing w:before="120" w:after="120" w:line="276" w:lineRule="auto"/>
              <w:rPr>
                <w:rFonts w:ascii="Cambria" w:hAnsi="Cambria"/>
                <w:sz w:val="21"/>
                <w:szCs w:val="21"/>
              </w:rPr>
            </w:pPr>
            <w:r>
              <w:t>Name of Borrower(s)</w:t>
            </w:r>
          </w:p>
        </w:tc>
        <w:tc>
          <w:tcPr>
            <w:tcW w:w="6732" w:type="dxa"/>
            <w:gridSpan w:val="2"/>
            <w:shd w:val="clear" w:color="auto" w:fill="auto"/>
          </w:tcPr>
          <w:p w:rsidR="00E43BCD" w:rsidRDefault="001B2D30">
            <w:pPr>
              <w:spacing w:before="120" w:after="120"/>
              <w:jc w:val="center"/>
            </w:pPr>
            <w:r>
              <w:rPr>
                <w:rFonts w:ascii="Cambria" w:eastAsia="Cambria" w:hAnsi="Cambria" w:cs="Cambria"/>
                <w:sz w:val="21"/>
                <w:szCs w:val="21"/>
              </w:rPr>
              <w:t xml:space="preserve">{% if company_type_of_borrower == “Individual” %}{{ borrower.name.first }} {{ </w:t>
            </w:r>
            <w:r>
              <w:rPr>
                <w:rFonts w:ascii="Cambria" w:eastAsia="Cambria" w:hAnsi="Cambria" w:cs="Cambria"/>
                <w:sz w:val="21"/>
                <w:szCs w:val="21"/>
              </w:rPr>
              <w:t>borrower.name.middle }} {{ borrower.name.last }}{% else %}{{ borrower_company }}{% endif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Address of Borrower</w:t>
            </w:r>
          </w:p>
        </w:tc>
        <w:tc>
          <w:tcPr>
            <w:tcW w:w="6732" w:type="dxa"/>
            <w:gridSpan w:val="2"/>
            <w:shd w:val="clear" w:color="auto" w:fill="auto"/>
          </w:tcPr>
          <w:p w:rsidR="00E43BCD" w:rsidRDefault="001B2D30">
            <w:pPr>
              <w:spacing w:before="120" w:after="120" w:line="276" w:lineRule="auto"/>
              <w:jc w:val="center"/>
              <w:rPr>
                <w:rFonts w:ascii="Cambria" w:hAnsi="Cambria"/>
                <w:sz w:val="21"/>
                <w:szCs w:val="21"/>
              </w:rPr>
            </w:pPr>
            <w:r>
              <w:t>{{ borrower.address.on_one_line()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Constitution of the Borrower(s)</w:t>
            </w:r>
          </w:p>
        </w:tc>
        <w:tc>
          <w:tcPr>
            <w:tcW w:w="6732" w:type="dxa"/>
            <w:gridSpan w:val="2"/>
            <w:shd w:val="clear" w:color="auto" w:fill="auto"/>
          </w:tcPr>
          <w:p w:rsidR="00E43BCD" w:rsidRDefault="001B2D30">
            <w:pPr>
              <w:spacing w:before="120" w:after="120" w:line="276" w:lineRule="auto"/>
              <w:jc w:val="center"/>
              <w:rPr>
                <w:rFonts w:ascii="Cambria" w:hAnsi="Cambria"/>
                <w:sz w:val="21"/>
                <w:szCs w:val="21"/>
              </w:rPr>
            </w:pPr>
            <w:r>
              <w:t>{{ company_type_of_borrower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 xml:space="preserve">PAN/TAN/CIN of the Borrower(s) </w:t>
            </w:r>
          </w:p>
        </w:tc>
        <w:tc>
          <w:tcPr>
            <w:tcW w:w="6732" w:type="dxa"/>
            <w:gridSpan w:val="2"/>
            <w:shd w:val="clear" w:color="auto" w:fill="auto"/>
          </w:tcPr>
          <w:p w:rsidR="00E43BCD" w:rsidRDefault="001B2D30">
            <w:pPr>
              <w:spacing w:before="120" w:after="120" w:line="276" w:lineRule="auto"/>
              <w:jc w:val="center"/>
              <w:rPr>
                <w:rFonts w:ascii="Cambria" w:hAnsi="Cambria"/>
                <w:sz w:val="21"/>
                <w:szCs w:val="21"/>
              </w:rPr>
            </w:pPr>
            <w:r>
              <w:t xml:space="preserve">{{ </w:t>
            </w:r>
            <w:r>
              <w:t>borrower_pan_or_tan_or_cin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Email – address(es)</w:t>
            </w:r>
          </w:p>
        </w:tc>
        <w:tc>
          <w:tcPr>
            <w:tcW w:w="6732" w:type="dxa"/>
            <w:gridSpan w:val="2"/>
            <w:shd w:val="clear" w:color="auto" w:fill="auto"/>
          </w:tcPr>
          <w:p w:rsidR="00E43BCD" w:rsidRDefault="001B2D30">
            <w:pPr>
              <w:spacing w:before="120" w:after="120" w:line="276" w:lineRule="auto"/>
              <w:jc w:val="center"/>
              <w:rPr>
                <w:rFonts w:ascii="Cambria" w:hAnsi="Cambria"/>
                <w:sz w:val="21"/>
                <w:szCs w:val="21"/>
              </w:rPr>
            </w:pPr>
            <w:r>
              <w:t>{{ borrower.email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Phone No. (s)</w:t>
            </w:r>
          </w:p>
        </w:tc>
        <w:tc>
          <w:tcPr>
            <w:tcW w:w="6732" w:type="dxa"/>
            <w:gridSpan w:val="2"/>
            <w:shd w:val="clear" w:color="auto" w:fill="auto"/>
          </w:tcPr>
          <w:p w:rsidR="00E43BCD" w:rsidRDefault="001B2D30">
            <w:pPr>
              <w:spacing w:before="120" w:after="120" w:line="276" w:lineRule="auto"/>
              <w:jc w:val="center"/>
              <w:rPr>
                <w:rFonts w:ascii="Cambria" w:hAnsi="Cambria"/>
                <w:sz w:val="21"/>
                <w:szCs w:val="21"/>
              </w:rPr>
            </w:pPr>
            <w:r>
              <w:t>{{ borrower.phone }}</w:t>
            </w:r>
          </w:p>
        </w:tc>
      </w:tr>
      <w:tr w:rsidR="00E43BCD">
        <w:tc>
          <w:tcPr>
            <w:tcW w:w="2509" w:type="dxa"/>
            <w:shd w:val="clear" w:color="auto" w:fill="auto"/>
          </w:tcPr>
          <w:p w:rsidR="00E43BCD" w:rsidRDefault="001B2D30">
            <w:pPr>
              <w:spacing w:before="120" w:after="120" w:line="276" w:lineRule="auto"/>
              <w:rPr>
                <w:rFonts w:ascii="Cambria" w:hAnsi="Cambria"/>
                <w:sz w:val="21"/>
                <w:szCs w:val="21"/>
              </w:rPr>
            </w:pPr>
            <w:r>
              <w:t>Attention: Mr./Ms.</w:t>
            </w:r>
          </w:p>
        </w:tc>
        <w:tc>
          <w:tcPr>
            <w:tcW w:w="6732" w:type="dxa"/>
            <w:gridSpan w:val="2"/>
            <w:shd w:val="clear" w:color="auto" w:fill="auto"/>
          </w:tcPr>
          <w:p w:rsidR="00E43BCD" w:rsidRDefault="001B2D30">
            <w:pPr>
              <w:spacing w:before="120" w:after="120" w:line="276" w:lineRule="auto"/>
              <w:jc w:val="center"/>
            </w:pPr>
            <w:r>
              <w:rPr>
                <w:rFonts w:ascii="Cambria" w:eastAsia="Cambria" w:hAnsi="Cambria" w:cs="Cambria"/>
                <w:sz w:val="21"/>
                <w:szCs w:val="21"/>
              </w:rPr>
              <w:t>{% if company_type_of_borrower == “Individual” %}{{ borrower.name.first }} {{ borrower.name.middle }} {{ borrower.name.last }}{%</w:t>
            </w:r>
            <w:r>
              <w:rPr>
                <w:rFonts w:ascii="Cambria" w:eastAsia="Cambria" w:hAnsi="Cambria" w:cs="Cambria"/>
                <w:sz w:val="21"/>
                <w:szCs w:val="21"/>
              </w:rPr>
              <w:t xml:space="preserve"> else %}{{ borrwer_attention_mr_ms }}{% endif %}</w:t>
            </w:r>
          </w:p>
        </w:tc>
      </w:tr>
      <w:tr w:rsidR="00E43BCD">
        <w:tc>
          <w:tcPr>
            <w:tcW w:w="9241" w:type="dxa"/>
            <w:gridSpan w:val="3"/>
            <w:shd w:val="clear" w:color="auto" w:fill="auto"/>
          </w:tcPr>
          <w:p w:rsidR="00E43BCD" w:rsidRDefault="001B2D30">
            <w:pPr>
              <w:spacing w:before="120" w:after="120" w:line="276" w:lineRule="auto"/>
              <w:rPr>
                <w:rFonts w:ascii="Cambria" w:hAnsi="Cambria"/>
                <w:b/>
                <w:bCs/>
                <w:sz w:val="21"/>
                <w:szCs w:val="21"/>
              </w:rPr>
            </w:pPr>
            <w:r>
              <w:rPr>
                <w:b/>
              </w:rPr>
              <w:lastRenderedPageBreak/>
              <w:t xml:space="preserve">Loan Details </w:t>
            </w:r>
          </w:p>
        </w:tc>
      </w:tr>
      <w:tr w:rsidR="00E43BCD">
        <w:tc>
          <w:tcPr>
            <w:tcW w:w="2532" w:type="dxa"/>
            <w:gridSpan w:val="2"/>
            <w:shd w:val="clear" w:color="auto" w:fill="auto"/>
          </w:tcPr>
          <w:p w:rsidR="00E43BCD" w:rsidRDefault="001B2D30">
            <w:pPr>
              <w:spacing w:before="120" w:after="120" w:line="276" w:lineRule="auto"/>
              <w:rPr>
                <w:rFonts w:ascii="Cambria" w:hAnsi="Cambria"/>
                <w:sz w:val="21"/>
                <w:szCs w:val="21"/>
              </w:rPr>
            </w:pPr>
            <w:r>
              <w:t xml:space="preserve">Loan Agreement </w:t>
            </w:r>
          </w:p>
        </w:tc>
        <w:tc>
          <w:tcPr>
            <w:tcW w:w="6709" w:type="dxa"/>
            <w:shd w:val="clear" w:color="auto" w:fill="auto"/>
          </w:tcPr>
          <w:p w:rsidR="00E43BCD" w:rsidRDefault="001B2D30">
            <w:pPr>
              <w:spacing w:before="120" w:after="120" w:line="276" w:lineRule="auto"/>
              <w:rPr>
                <w:rFonts w:ascii="Cambria" w:hAnsi="Cambria"/>
                <w:sz w:val="21"/>
                <w:szCs w:val="21"/>
              </w:rPr>
            </w:pPr>
            <w:r>
              <w:t xml:space="preserve">Loan Agreement dated </w:t>
            </w:r>
            <w:r>
              <w:rPr>
                <w:rFonts w:ascii="Cambria" w:eastAsia="Arial" w:hAnsi="Cambria" w:cs="Cambria"/>
                <w:lang w:val="en"/>
              </w:rPr>
              <w:t>{{ format_date(agreement_date, format='dd/MM/yyyy')</w:t>
            </w:r>
            <w:r>
              <w:rPr>
                <w:rFonts w:ascii="Cambria" w:eastAsia="Cambria" w:hAnsi="Cambria" w:cs="Cambria"/>
                <w:lang w:val="en"/>
              </w:rPr>
              <w:t xml:space="preserve"> }}</w:t>
            </w:r>
            <w:r>
              <w:t xml:space="preserve"> relating to the Loan executed between (a) the Lenders (b) the Borrower(s) and/or any amendment(s) /</w:t>
            </w:r>
            <w:r>
              <w:t>addendum(s) thereof</w:t>
            </w:r>
          </w:p>
        </w:tc>
      </w:tr>
      <w:tr w:rsidR="00E43BCD">
        <w:tc>
          <w:tcPr>
            <w:tcW w:w="2532" w:type="dxa"/>
            <w:gridSpan w:val="2"/>
            <w:shd w:val="clear" w:color="auto" w:fill="auto"/>
          </w:tcPr>
          <w:p w:rsidR="00E43BCD" w:rsidRDefault="001B2D30">
            <w:pPr>
              <w:spacing w:before="120" w:after="120" w:line="276" w:lineRule="auto"/>
              <w:rPr>
                <w:rFonts w:ascii="Cambria" w:hAnsi="Cambria"/>
                <w:sz w:val="21"/>
                <w:szCs w:val="21"/>
              </w:rPr>
            </w:pPr>
            <w:r>
              <w:t xml:space="preserve">Loan Amount </w:t>
            </w:r>
          </w:p>
        </w:tc>
        <w:tc>
          <w:tcPr>
            <w:tcW w:w="6709" w:type="dxa"/>
            <w:shd w:val="clear" w:color="auto" w:fill="auto"/>
          </w:tcPr>
          <w:p w:rsidR="00E43BCD" w:rsidRDefault="001B2D30">
            <w:pPr>
              <w:spacing w:before="120" w:after="120" w:line="276" w:lineRule="auto"/>
            </w:pPr>
            <w:r>
              <w:t>Rs. {{ loan_amount }}</w:t>
            </w:r>
            <w:r>
              <w:rPr>
                <w:rFonts w:ascii="Cambria" w:eastAsia="Cambria" w:hAnsi="Cambria" w:cs="Cambria"/>
              </w:rPr>
              <w:t>(Rupees {{ loan_amount_in_words | title }} only)</w:t>
            </w:r>
          </w:p>
        </w:tc>
      </w:tr>
      <w:tr w:rsidR="00E43BCD">
        <w:tc>
          <w:tcPr>
            <w:tcW w:w="2532" w:type="dxa"/>
            <w:gridSpan w:val="2"/>
            <w:shd w:val="clear" w:color="auto" w:fill="auto"/>
          </w:tcPr>
          <w:p w:rsidR="00E43BCD" w:rsidRDefault="001B2D30">
            <w:pPr>
              <w:spacing w:before="120" w:after="120" w:line="276" w:lineRule="auto"/>
              <w:rPr>
                <w:rFonts w:ascii="Cambria" w:hAnsi="Cambria"/>
                <w:sz w:val="21"/>
                <w:szCs w:val="21"/>
              </w:rPr>
            </w:pPr>
            <w:r>
              <w:t>Guarantee Amount</w:t>
            </w:r>
          </w:p>
        </w:tc>
        <w:tc>
          <w:tcPr>
            <w:tcW w:w="6709" w:type="dxa"/>
            <w:shd w:val="clear" w:color="auto" w:fill="auto"/>
          </w:tcPr>
          <w:p w:rsidR="00E43BCD" w:rsidRDefault="001B2D30">
            <w:pPr>
              <w:spacing w:before="120" w:after="120" w:line="276" w:lineRule="auto"/>
              <w:jc w:val="both"/>
            </w:pPr>
            <w:r>
              <w:rPr>
                <w:rFonts w:ascii="Cambria" w:eastAsia="Cambria" w:hAnsi="Cambria" w:cs="Cambria"/>
              </w:rPr>
              <w:t>Rs. {</w:t>
            </w:r>
            <w:proofErr w:type="gramStart"/>
            <w:r>
              <w:rPr>
                <w:rFonts w:ascii="Cambria" w:eastAsia="Cambria" w:hAnsi="Cambria" w:cs="Cambria"/>
              </w:rPr>
              <w:t>{ loan</w:t>
            </w:r>
            <w:proofErr w:type="gramEnd"/>
            <w:r>
              <w:rPr>
                <w:rFonts w:ascii="Cambria" w:eastAsia="Cambria" w:hAnsi="Cambria" w:cs="Cambria"/>
              </w:rPr>
              <w:t xml:space="preserve">_amount }} (Rupees {{ </w:t>
            </w:r>
            <w:r>
              <w:rPr>
                <w:rFonts w:eastAsia="Arial" w:cstheme="minorHAnsi"/>
                <w:u w:val="single"/>
                <w:lang w:val="en"/>
              </w:rPr>
              <w:t>loan_amount_in_words</w:t>
            </w:r>
            <w:r>
              <w:rPr>
                <w:rFonts w:ascii="Cambria" w:eastAsia="Cambria" w:hAnsi="Cambria" w:cs="Cambria"/>
              </w:rPr>
              <w:t xml:space="preserve"> | title }} Only)</w:t>
            </w:r>
            <w:r>
              <w:t xml:space="preserve">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thereof.</w:t>
            </w:r>
          </w:p>
        </w:tc>
      </w:tr>
    </w:tbl>
    <w:p w:rsidR="00E43BCD" w:rsidRDefault="00E43BCD">
      <w:pPr>
        <w:spacing w:after="0" w:line="276" w:lineRule="auto"/>
        <w:ind w:left="720"/>
        <w:jc w:val="both"/>
        <w:rPr>
          <w:rFonts w:ascii="Cambria" w:eastAsia="Calibri" w:hAnsi="Cambria"/>
          <w:sz w:val="21"/>
          <w:szCs w:val="21"/>
        </w:rPr>
      </w:pPr>
    </w:p>
    <w:p w:rsidR="00E43BCD" w:rsidRDefault="001B2D30">
      <w:pPr>
        <w:spacing w:after="240" w:line="276" w:lineRule="auto"/>
        <w:jc w:val="both"/>
        <w:rPr>
          <w:rFonts w:ascii="Cambria" w:hAnsi="Cambria"/>
          <w:sz w:val="21"/>
          <w:szCs w:val="21"/>
        </w:rPr>
      </w:pPr>
      <w:r>
        <w:rPr>
          <w:rFonts w:ascii="Cambria" w:hAnsi="Cambria"/>
          <w:b/>
          <w:bCs/>
          <w:sz w:val="21"/>
          <w:szCs w:val="21"/>
        </w:rPr>
        <w:t>IN WITN</w:t>
      </w:r>
      <w:r>
        <w:rPr>
          <w:rFonts w:ascii="Cambria" w:hAnsi="Cambria"/>
          <w:b/>
          <w:bCs/>
          <w:sz w:val="21"/>
          <w:szCs w:val="21"/>
        </w:rPr>
        <w:t>ESS WHEREOF,</w:t>
      </w:r>
      <w:r>
        <w:rPr>
          <w:rFonts w:ascii="Cambria" w:hAnsi="Cambria"/>
          <w:bCs/>
          <w:sz w:val="21"/>
          <w:szCs w:val="21"/>
        </w:rPr>
        <w:t xml:space="preserve"> </w:t>
      </w:r>
      <w:r>
        <w:rPr>
          <w:rFonts w:ascii="Cambria" w:hAnsi="Cambria"/>
          <w:sz w:val="21"/>
          <w:szCs w:val="21"/>
        </w:rPr>
        <w:t>this Guarantee has been signed and executed by the Guarantors and is intended to be and is hereby delivered by them as a deed on the date specified above.</w:t>
      </w:r>
    </w:p>
    <w:p w:rsidR="00E43BCD" w:rsidRDefault="001B2D30">
      <w:pPr>
        <w:spacing w:line="276" w:lineRule="auto"/>
        <w:jc w:val="both"/>
      </w:pPr>
      <w:r>
        <w:rPr>
          <w:rFonts w:ascii="Cambria" w:hAnsi="Cambria"/>
          <w:b/>
          <w:sz w:val="21"/>
          <w:szCs w:val="21"/>
        </w:rPr>
        <w:t>SIGNED AND DELIVERED BY</w:t>
      </w:r>
      <w:r>
        <w:rPr>
          <w:rFonts w:ascii="Cambria" w:hAnsi="Cambria"/>
          <w:b/>
          <w:sz w:val="21"/>
          <w:szCs w:val="21"/>
        </w:rPr>
        <w:tab/>
      </w:r>
      <w:r>
        <w:rPr>
          <w:rFonts w:ascii="Cambria" w:hAnsi="Cambria"/>
          <w:b/>
          <w:sz w:val="21"/>
          <w:szCs w:val="21"/>
        </w:rPr>
        <w:tab/>
      </w:r>
      <w:r>
        <w:rPr>
          <w:rFonts w:ascii="Cambria" w:hAnsi="Cambria"/>
          <w:b/>
          <w:sz w:val="21"/>
          <w:szCs w:val="21"/>
        </w:rPr>
        <w:tab/>
        <w:t xml:space="preserve"> </w:t>
      </w:r>
    </w:p>
    <w:p w:rsidR="00E43BCD" w:rsidRDefault="001B2D30">
      <w:pPr>
        <w:spacing w:line="276" w:lineRule="auto"/>
        <w:jc w:val="both"/>
        <w:rPr>
          <w:rFonts w:ascii="Cambria" w:hAnsi="Cambria"/>
          <w:b/>
          <w:sz w:val="21"/>
          <w:szCs w:val="21"/>
        </w:rPr>
      </w:pPr>
      <w:r>
        <w:rPr>
          <w:rFonts w:ascii="Cambria" w:hAnsi="Cambria"/>
          <w:b/>
          <w:sz w:val="21"/>
          <w:szCs w:val="21"/>
        </w:rPr>
        <w:t>WITHINNAMED GUARANTOR(S</w:t>
      </w:r>
      <w:proofErr w:type="gramStart"/>
      <w:r>
        <w:rPr>
          <w:rFonts w:ascii="Cambria" w:hAnsi="Cambria"/>
          <w:b/>
          <w:sz w:val="21"/>
          <w:szCs w:val="21"/>
        </w:rPr>
        <w:t>)</w:t>
      </w:r>
      <w:r>
        <w:t>{</w:t>
      </w:r>
      <w:proofErr w:type="gramEnd"/>
      <w:r>
        <w:t>% if is_guarantor_available %}</w:t>
      </w:r>
    </w:p>
    <w:tbl>
      <w:tblPr>
        <w:tblW w:w="9026" w:type="dxa"/>
        <w:tblCellMar>
          <w:left w:w="0" w:type="dxa"/>
          <w:right w:w="0" w:type="dxa"/>
        </w:tblCellMar>
        <w:tblLook w:val="04A0" w:firstRow="1" w:lastRow="0" w:firstColumn="1" w:lastColumn="0" w:noHBand="0" w:noVBand="1"/>
      </w:tblPr>
      <w:tblGrid>
        <w:gridCol w:w="4949"/>
        <w:gridCol w:w="4077"/>
      </w:tblGrid>
      <w:tr w:rsidR="00E43BCD">
        <w:tc>
          <w:tcPr>
            <w:tcW w:w="4948" w:type="dxa"/>
            <w:shd w:val="clear" w:color="auto" w:fill="auto"/>
          </w:tcPr>
          <w:p w:rsidR="00E43BCD" w:rsidRDefault="001B2D30">
            <w:pPr>
              <w:jc w:val="center"/>
            </w:pPr>
            <w:r>
              <w:t>{% f</w:t>
            </w:r>
            <w:r>
              <w:t>or i in guarantor %}</w:t>
            </w:r>
          </w:p>
          <w:p w:rsidR="00E43BCD" w:rsidRDefault="001B2D30">
            <w:pPr>
              <w:jc w:val="center"/>
            </w:pPr>
            <w:r>
              <w:t>______________</w:t>
            </w:r>
          </w:p>
          <w:p w:rsidR="00E43BCD" w:rsidRDefault="001B2D30">
            <w:pPr>
              <w:jc w:val="center"/>
            </w:pPr>
            <w:r>
              <w:t>{% if i.constitution == “Individual” %}{{ i.name.first }} {{ i.name.middle }} {{ i.name.last }} {% else %}{{ i.company }} {% endif %}</w:t>
            </w:r>
          </w:p>
        </w:tc>
        <w:tc>
          <w:tcPr>
            <w:tcW w:w="4077" w:type="dxa"/>
            <w:shd w:val="clear" w:color="auto" w:fill="auto"/>
          </w:tcPr>
          <w:p w:rsidR="00E43BCD" w:rsidRDefault="001B2D30">
            <w:pPr>
              <w:jc w:val="center"/>
            </w:pPr>
            <w:r>
              <w:t>{% endfor %}</w:t>
            </w:r>
          </w:p>
        </w:tc>
      </w:tr>
    </w:tbl>
    <w:p w:rsidR="00E43BCD" w:rsidRDefault="001B2D30">
      <w:pPr>
        <w:spacing w:before="120" w:after="120" w:line="276" w:lineRule="auto"/>
        <w:rPr>
          <w:rFonts w:ascii="Cambria" w:hAnsi="Cambria"/>
          <w:sz w:val="21"/>
          <w:szCs w:val="21"/>
          <w:u w:val="single"/>
        </w:rPr>
      </w:pPr>
      <w:r>
        <w:rPr>
          <w:rFonts w:ascii="Cambria" w:hAnsi="Cambria"/>
          <w:sz w:val="21"/>
          <w:szCs w:val="21"/>
          <w:u w:val="single"/>
        </w:rPr>
        <w:t>{% endif %}{% endif %}</w:t>
      </w:r>
      <w:r>
        <w:rPr>
          <w:b/>
          <w:sz w:val="21"/>
          <w:szCs w:val="21"/>
        </w:rPr>
        <w:t>{% if security_deposit_or_dsra %}</w:t>
      </w:r>
    </w:p>
    <w:p w:rsidR="00E43BCD" w:rsidRDefault="001B2D30">
      <w:r>
        <w:rPr>
          <w:b/>
          <w:sz w:val="21"/>
          <w:szCs w:val="21"/>
          <w:u w:val="single"/>
        </w:rPr>
        <w:t>{</w:t>
      </w:r>
      <w:proofErr w:type="gramStart"/>
      <w:r>
        <w:rPr>
          <w:b/>
          <w:sz w:val="21"/>
          <w:szCs w:val="21"/>
          <w:u w:val="single"/>
        </w:rPr>
        <w:t xml:space="preserve">{ </w:t>
      </w:r>
      <w:r>
        <w:rPr>
          <w:b/>
          <w:sz w:val="21"/>
          <w:szCs w:val="21"/>
          <w:u w:val="single"/>
        </w:rPr>
        <w:t>e</w:t>
      </w:r>
      <w:proofErr w:type="gramEnd"/>
      <w:r>
        <w:rPr>
          <w:b/>
          <w:sz w:val="21"/>
          <w:szCs w:val="21"/>
          <w:u w:val="single"/>
        </w:rPr>
        <w:t>_stamp_MIRTSD }}</w:t>
      </w:r>
    </w:p>
    <w:p w:rsidR="00E43BCD" w:rsidRDefault="001B2D30">
      <w:pPr>
        <w:jc w:val="center"/>
        <w:rPr>
          <w:rFonts w:ascii="Cambria" w:hAnsi="Cambria"/>
          <w:sz w:val="21"/>
          <w:szCs w:val="21"/>
        </w:rPr>
      </w:pPr>
      <w:r>
        <w:rPr>
          <w:rFonts w:ascii="Cambria" w:hAnsi="Cambria"/>
          <w:b/>
          <w:sz w:val="21"/>
          <w:szCs w:val="21"/>
          <w:u w:val="single"/>
        </w:rPr>
        <w:t>MEMORANDUM RELATING TO CHARGE OVER FIXED DEPOSITS / CASH DEPOSITS</w:t>
      </w:r>
    </w:p>
    <w:p w:rsidR="00E43BCD" w:rsidRDefault="00E43BCD">
      <w:pPr>
        <w:jc w:val="center"/>
        <w:rPr>
          <w:rFonts w:ascii="Cambria" w:hAnsi="Cambria"/>
          <w:sz w:val="21"/>
          <w:szCs w:val="21"/>
        </w:rPr>
      </w:pPr>
    </w:p>
    <w:p w:rsidR="00E43BCD" w:rsidRDefault="001B2D30">
      <w:pPr>
        <w:jc w:val="center"/>
        <w:rPr>
          <w:rFonts w:ascii="Cambria" w:hAnsi="Cambria"/>
          <w:sz w:val="21"/>
          <w:szCs w:val="21"/>
        </w:rPr>
      </w:pPr>
      <w:r>
        <w:rPr>
          <w:rFonts w:ascii="Cambria" w:hAnsi="Cambria"/>
          <w:sz w:val="21"/>
          <w:szCs w:val="21"/>
        </w:rPr>
        <w:t>(Deposit in the name of the Borrower)</w:t>
      </w:r>
    </w:p>
    <w:p w:rsidR="00E43BCD" w:rsidRDefault="00E43BCD">
      <w:pPr>
        <w:jc w:val="both"/>
        <w:rPr>
          <w:rFonts w:ascii="Cambria" w:hAnsi="Cambria"/>
          <w:sz w:val="21"/>
          <w:szCs w:val="21"/>
        </w:rPr>
      </w:pPr>
    </w:p>
    <w:p w:rsidR="00E43BCD" w:rsidRDefault="001B2D30">
      <w:pPr>
        <w:jc w:val="both"/>
        <w:rPr>
          <w:sz w:val="21"/>
          <w:szCs w:val="21"/>
        </w:rPr>
      </w:pPr>
      <w:r>
        <w:rPr>
          <w:sz w:val="21"/>
          <w:szCs w:val="21"/>
        </w:rPr>
        <w:t xml:space="preserve">This Memorandum is executed by I/We </w:t>
      </w:r>
      <w:r>
        <w:rPr>
          <w:rFonts w:ascii="Cambria" w:eastAsia="Cambria" w:hAnsi="Cambria" w:cs="Cambria"/>
          <w:b/>
          <w:sz w:val="21"/>
          <w:szCs w:val="21"/>
        </w:rPr>
        <w:t xml:space="preserve">{% if company_type_of_borrower == “Individual” %}{{ borrower.name.first }} {{ </w:t>
      </w:r>
      <w:r>
        <w:rPr>
          <w:rFonts w:ascii="Cambria" w:eastAsia="Cambria" w:hAnsi="Cambria" w:cs="Cambria"/>
          <w:b/>
          <w:sz w:val="21"/>
          <w:szCs w:val="21"/>
        </w:rPr>
        <w:t>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w:t>
      </w:r>
      <w:r>
        <w:rPr>
          <w:sz w:val="21"/>
          <w:szCs w:val="21"/>
        </w:rPr>
        <w:t>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format='dd/MM/yyyy') }}</w:t>
      </w:r>
      <w:r>
        <w:rPr>
          <w:b/>
          <w:sz w:val="21"/>
          <w:szCs w:val="21"/>
        </w:rPr>
        <w:t xml:space="preserve">  </w:t>
      </w:r>
      <w:r>
        <w:rPr>
          <w:sz w:val="21"/>
          <w:szCs w:val="21"/>
        </w:rPr>
        <w:t xml:space="preserve">at </w:t>
      </w:r>
      <w:r>
        <w:rPr>
          <w:b/>
          <w:sz w:val="21"/>
          <w:szCs w:val="21"/>
        </w:rPr>
        <w:t>{{ branch_place }}.</w:t>
      </w:r>
    </w:p>
    <w:p w:rsidR="00E43BCD" w:rsidRDefault="00E43BCD">
      <w:pPr>
        <w:jc w:val="both"/>
        <w:rPr>
          <w:sz w:val="21"/>
          <w:szCs w:val="21"/>
        </w:rPr>
      </w:pPr>
    </w:p>
    <w:p w:rsidR="00E43BCD" w:rsidRDefault="001B2D30">
      <w:pPr>
        <w:jc w:val="both"/>
        <w:rPr>
          <w:sz w:val="21"/>
          <w:szCs w:val="21"/>
        </w:rPr>
      </w:pPr>
      <w:r>
        <w:rPr>
          <w:sz w:val="21"/>
          <w:szCs w:val="21"/>
        </w:rPr>
        <w:t>WHEREAS the De</w:t>
      </w:r>
      <w:r>
        <w:rPr>
          <w:sz w:val="21"/>
          <w:szCs w:val="21"/>
        </w:rPr>
        <w:t xml:space="preserv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which expre</w:t>
      </w:r>
      <w:r>
        <w:rPr>
          <w:sz w:val="21"/>
          <w:szCs w:val="21"/>
        </w:rPr>
        <w:t>ssion shall mean and include all such sums standing to the credit of the Depositor in Fixed Deposit / DSRA Account with the Lender at its above Branch, whether such sums are additional to or by way of renewal of or replacement for any sums deposited / to b</w:t>
      </w:r>
      <w:r>
        <w:rPr>
          <w:sz w:val="21"/>
          <w:szCs w:val="21"/>
        </w:rPr>
        <w:t>e deposited with the Lender or otherwise, together with in each case all and any interest from time to time accruing in respect thereof).</w:t>
      </w:r>
    </w:p>
    <w:p w:rsidR="00E43BCD" w:rsidRDefault="00E43BCD">
      <w:pPr>
        <w:jc w:val="both"/>
        <w:rPr>
          <w:sz w:val="21"/>
          <w:szCs w:val="21"/>
        </w:rPr>
      </w:pPr>
    </w:p>
    <w:p w:rsidR="00E43BCD" w:rsidRDefault="001B2D30">
      <w:pPr>
        <w:jc w:val="both"/>
      </w:pPr>
      <w:r>
        <w:rPr>
          <w:sz w:val="21"/>
          <w:szCs w:val="21"/>
        </w:rPr>
        <w:t>In consideration of the Lender having at the request of the Depositor agreed to grant/granted/extended/ continuing to</w:t>
      </w:r>
      <w:r>
        <w:rPr>
          <w:sz w:val="21"/>
          <w:szCs w:val="21"/>
        </w:rPr>
        <w:t xml:space="preserve"> make available or extend to the Depositor credit facilities by way of </w:t>
      </w:r>
      <w:r>
        <w:rPr>
          <w:b/>
          <w:sz w:val="21"/>
          <w:szCs w:val="21"/>
        </w:rPr>
        <w:t xml:space="preserve">{{ loan_facility_type }} </w:t>
      </w:r>
      <w:r>
        <w:rPr>
          <w:sz w:val="21"/>
          <w:szCs w:val="21"/>
        </w:rPr>
        <w:t xml:space="preserve">upto a maximum principal amount of </w:t>
      </w:r>
      <w:r>
        <w:rPr>
          <w:rFonts w:eastAsia="Cambria" w:cs="Cambria"/>
          <w:b/>
          <w:sz w:val="21"/>
          <w:szCs w:val="21"/>
        </w:rPr>
        <w:t xml:space="preserve">Rs. {{ loan_amount }} (Rupees {{ </w:t>
      </w:r>
      <w:r>
        <w:rPr>
          <w:rFonts w:eastAsia="Arial" w:cstheme="minorHAnsi"/>
          <w:b/>
          <w:sz w:val="21"/>
          <w:szCs w:val="21"/>
          <w:u w:val="single"/>
          <w:lang w:val="en"/>
        </w:rPr>
        <w:t>loan_amount_in_words</w:t>
      </w:r>
      <w:r>
        <w:rPr>
          <w:rFonts w:eastAsia="Cambria" w:cs="Cambria"/>
          <w:b/>
          <w:sz w:val="21"/>
          <w:szCs w:val="21"/>
        </w:rPr>
        <w:t xml:space="preserve"> | </w:t>
      </w:r>
      <w:r>
        <w:rPr>
          <w:b/>
          <w:sz w:val="21"/>
          <w:szCs w:val="21"/>
        </w:rPr>
        <w:t xml:space="preserve">title </w:t>
      </w:r>
      <w:r>
        <w:rPr>
          <w:rFonts w:eastAsia="Cambria" w:cs="Cambria"/>
          <w:b/>
          <w:sz w:val="21"/>
          <w:szCs w:val="21"/>
        </w:rPr>
        <w:t>}} Only)</w:t>
      </w:r>
      <w:r>
        <w:rPr>
          <w:b/>
          <w:sz w:val="21"/>
          <w:szCs w:val="21"/>
        </w:rPr>
        <w:t xml:space="preserve"> </w:t>
      </w:r>
      <w:r>
        <w:rPr>
          <w:sz w:val="21"/>
          <w:szCs w:val="21"/>
        </w:rPr>
        <w:t xml:space="preserve">(hereinafter referred to as </w:t>
      </w:r>
      <w:r>
        <w:rPr>
          <w:b/>
          <w:sz w:val="21"/>
          <w:szCs w:val="21"/>
        </w:rPr>
        <w:t>"the facility")</w:t>
      </w:r>
      <w:r>
        <w:rPr>
          <w:sz w:val="21"/>
          <w:szCs w:val="21"/>
        </w:rPr>
        <w:t xml:space="preserve"> at the abo</w:t>
      </w:r>
      <w:r>
        <w:rPr>
          <w:sz w:val="21"/>
          <w:szCs w:val="21"/>
        </w:rPr>
        <w:t>ve said branch of the Lender, the Depositor hereby irrevocably and unconditionally undertake, agree and confirm to the Lender as follows to the intent that the following provisions shall apply on a continuing basis :</w:t>
      </w:r>
    </w:p>
    <w:p w:rsidR="00E43BCD" w:rsidRDefault="001B2D30">
      <w:pPr>
        <w:jc w:val="both"/>
        <w:rPr>
          <w:rFonts w:ascii="Cambria" w:hAnsi="Cambria"/>
          <w:sz w:val="21"/>
          <w:szCs w:val="21"/>
        </w:rPr>
      </w:pPr>
      <w:r>
        <w:rPr>
          <w:rFonts w:ascii="Cambria" w:hAnsi="Cambria"/>
          <w:sz w:val="21"/>
          <w:szCs w:val="21"/>
        </w:rPr>
        <w:t>1. The Lender shall have first charge o</w:t>
      </w:r>
      <w:r>
        <w:rPr>
          <w:rFonts w:ascii="Cambria" w:hAnsi="Cambria"/>
          <w:sz w:val="21"/>
          <w:szCs w:val="21"/>
        </w:rPr>
        <w:t>n the Deposit as a continuing security for the due repayment by the Depositor to the Lender on demand at its above said Branch office of all the sums which are now or may at any time or times hereafter become due and owing by the Depositor to the Lender un</w:t>
      </w:r>
      <w:r>
        <w:rPr>
          <w:rFonts w:ascii="Cambria" w:hAnsi="Cambria"/>
          <w:sz w:val="21"/>
          <w:szCs w:val="21"/>
        </w:rPr>
        <w:t>der the said facility and all interest, fees, commissions, (at the rates decided by the Lender from time to time) charges, expenses and all other cost whatsoever due or which may become due and payable under the said facility or which the Lender may be ent</w:t>
      </w:r>
      <w:r>
        <w:rPr>
          <w:rFonts w:ascii="Cambria" w:hAnsi="Cambria"/>
          <w:sz w:val="21"/>
          <w:szCs w:val="21"/>
        </w:rPr>
        <w:t>itled to add thereto (hereinafter for brevity sake collectively referred to as "</w:t>
      </w:r>
      <w:r>
        <w:rPr>
          <w:rFonts w:ascii="Cambria" w:hAnsi="Cambria"/>
          <w:b/>
          <w:sz w:val="21"/>
          <w:szCs w:val="21"/>
        </w:rPr>
        <w:t>the said dues</w:t>
      </w:r>
      <w:r>
        <w:rPr>
          <w:rFonts w:ascii="Cambria" w:hAnsi="Cambria"/>
          <w:sz w:val="21"/>
          <w:szCs w:val="21"/>
        </w:rPr>
        <w:t>")</w:t>
      </w:r>
    </w:p>
    <w:p w:rsidR="00E43BCD" w:rsidRDefault="001B2D30">
      <w:pPr>
        <w:jc w:val="both"/>
        <w:rPr>
          <w:rFonts w:ascii="Cambria" w:hAnsi="Cambria"/>
          <w:sz w:val="21"/>
          <w:szCs w:val="21"/>
        </w:rPr>
      </w:pPr>
      <w:r>
        <w:rPr>
          <w:rFonts w:ascii="Cambria" w:hAnsi="Cambria"/>
          <w:sz w:val="21"/>
          <w:szCs w:val="21"/>
        </w:rPr>
        <w:t>2. The Lender shall be entitled to discontinue / terminate the said facility at any time without any notice to the Depositor.</w:t>
      </w:r>
    </w:p>
    <w:p w:rsidR="00E43BCD" w:rsidRDefault="001B2D30">
      <w:pPr>
        <w:jc w:val="both"/>
        <w:rPr>
          <w:rFonts w:ascii="Cambria" w:hAnsi="Cambria"/>
          <w:sz w:val="21"/>
          <w:szCs w:val="21"/>
        </w:rPr>
      </w:pPr>
      <w:r>
        <w:rPr>
          <w:rFonts w:ascii="Cambria" w:hAnsi="Cambria"/>
          <w:sz w:val="21"/>
          <w:szCs w:val="21"/>
        </w:rPr>
        <w:t>3. The Depositor shall not, at any</w:t>
      </w:r>
      <w:r>
        <w:rPr>
          <w:rFonts w:ascii="Cambria" w:hAnsi="Cambria"/>
          <w:sz w:val="21"/>
          <w:szCs w:val="21"/>
        </w:rPr>
        <w:t xml:space="preserve"> time, be entitled to withdraw the Deposit unless and until the said dues hereunder have been completely and unconditionally repaid, satisfied by the Depositor to the Lender and the Depositor is/are finally discharged in full by the Lender in respect of th</w:t>
      </w:r>
      <w:r>
        <w:rPr>
          <w:rFonts w:ascii="Cambria" w:hAnsi="Cambria"/>
          <w:sz w:val="21"/>
          <w:szCs w:val="21"/>
        </w:rPr>
        <w:t xml:space="preserve">e same. </w:t>
      </w:r>
    </w:p>
    <w:p w:rsidR="00E43BCD" w:rsidRDefault="001B2D30">
      <w:pPr>
        <w:jc w:val="both"/>
        <w:rPr>
          <w:rFonts w:ascii="Cambria" w:hAnsi="Cambria"/>
          <w:sz w:val="21"/>
          <w:szCs w:val="21"/>
        </w:rPr>
      </w:pPr>
      <w:r>
        <w:rPr>
          <w:rFonts w:ascii="Cambria" w:hAnsi="Cambria"/>
          <w:sz w:val="21"/>
          <w:szCs w:val="21"/>
        </w:rPr>
        <w:t>4. If default is made by the Depositor in payment of the said dues hereunder on the due date therefor or on demand (the demand of the Lender being conclusive as to the Depositor’s liability for repayment of the said dues to the Lender), as the cas</w:t>
      </w:r>
      <w:r>
        <w:rPr>
          <w:rFonts w:ascii="Cambria" w:hAnsi="Cambria"/>
          <w:sz w:val="21"/>
          <w:szCs w:val="21"/>
        </w:rPr>
        <w:t>e may be, the Lender is hereby irrevocably authorised, without prior notice to or the consent of the Depositor, at any time or times without restriction or prejudice to its other right or remedy in law or hereunder or otherwise howsoever -</w:t>
      </w:r>
    </w:p>
    <w:p w:rsidR="00E43BCD" w:rsidRDefault="001B2D30">
      <w:pPr>
        <w:jc w:val="both"/>
        <w:rPr>
          <w:rFonts w:ascii="Cambria" w:hAnsi="Cambria"/>
          <w:sz w:val="21"/>
          <w:szCs w:val="21"/>
        </w:rPr>
      </w:pPr>
      <w:r>
        <w:rPr>
          <w:rFonts w:ascii="Cambria" w:hAnsi="Cambria"/>
          <w:sz w:val="21"/>
          <w:szCs w:val="21"/>
        </w:rPr>
        <w:t xml:space="preserve">a) To terminate </w:t>
      </w:r>
      <w:r>
        <w:rPr>
          <w:rFonts w:ascii="Cambria" w:hAnsi="Cambria"/>
          <w:sz w:val="21"/>
          <w:szCs w:val="21"/>
        </w:rPr>
        <w:t>all or any part of the Deposit at or any time before the maturity date thereof (whether the original maturity date or the maturity date upon renewals/subsequent renewals thereof and even if such termination involves loss of interest) and to appropriate and</w:t>
      </w:r>
      <w:r>
        <w:rPr>
          <w:rFonts w:ascii="Cambria" w:hAnsi="Cambria"/>
          <w:sz w:val="21"/>
          <w:szCs w:val="21"/>
        </w:rPr>
        <w:t xml:space="preserve"> apply and/or set off the whole or any part or parts of the Deposit in or towards the payment, satisfaction of the said dues or discharge of all or any of the liabilities of the Depositor hereunder.</w:t>
      </w:r>
    </w:p>
    <w:p w:rsidR="00E43BCD" w:rsidRDefault="001B2D30">
      <w:pPr>
        <w:jc w:val="both"/>
        <w:rPr>
          <w:rFonts w:ascii="Cambria" w:hAnsi="Cambria"/>
          <w:sz w:val="21"/>
          <w:szCs w:val="21"/>
        </w:rPr>
      </w:pPr>
      <w:r>
        <w:rPr>
          <w:rFonts w:ascii="Cambria" w:hAnsi="Cambria"/>
          <w:sz w:val="21"/>
          <w:szCs w:val="21"/>
        </w:rPr>
        <w:t>b) Such termination of the Deposit and application / appr</w:t>
      </w:r>
      <w:r>
        <w:rPr>
          <w:rFonts w:ascii="Cambria" w:hAnsi="Cambria"/>
          <w:sz w:val="21"/>
          <w:szCs w:val="21"/>
        </w:rPr>
        <w:t>opriation set off by the Lender or the Deposit or any part thereof towards payment of the said dues or discharge of all or any of the liabilities of the Depositor hereunder shall constitute a full and complete discharge in favour of the Lender of the monie</w:t>
      </w:r>
      <w:r>
        <w:rPr>
          <w:rFonts w:ascii="Cambria" w:hAnsi="Cambria"/>
          <w:sz w:val="21"/>
          <w:szCs w:val="21"/>
        </w:rPr>
        <w:t>s so applied/appropriated.</w:t>
      </w:r>
    </w:p>
    <w:p w:rsidR="00E43BCD" w:rsidRDefault="001B2D30">
      <w:pPr>
        <w:jc w:val="both"/>
        <w:rPr>
          <w:rFonts w:ascii="Cambria" w:hAnsi="Cambria"/>
          <w:sz w:val="21"/>
          <w:szCs w:val="21"/>
        </w:rPr>
      </w:pPr>
      <w:r>
        <w:rPr>
          <w:rFonts w:ascii="Cambria" w:hAnsi="Cambria"/>
          <w:sz w:val="21"/>
          <w:szCs w:val="21"/>
        </w:rPr>
        <w:t xml:space="preserve">5. The Depositor warrants that, save to the extent of the rights hereby conferred on the Lender, the Depositor is the sole, absolute and beneficial owner of the Deposit free from any mortgage, pledge, charge </w:t>
      </w:r>
      <w:r>
        <w:rPr>
          <w:rFonts w:ascii="Cambria" w:hAnsi="Cambria"/>
          <w:sz w:val="21"/>
          <w:szCs w:val="21"/>
        </w:rPr>
        <w:lastRenderedPageBreak/>
        <w:t xml:space="preserve">(whether fixed or </w:t>
      </w:r>
      <w:r>
        <w:rPr>
          <w:rFonts w:ascii="Cambria" w:hAnsi="Cambria"/>
          <w:sz w:val="21"/>
          <w:szCs w:val="21"/>
        </w:rPr>
        <w:t>floating), lien or any other form of encumbrance or security interest of any kind whatsoever and howsoever arising (all of which collectively called as the "Encumbrances") on or over the Deposit.</w:t>
      </w:r>
    </w:p>
    <w:p w:rsidR="00E43BCD" w:rsidRDefault="001B2D30">
      <w:pPr>
        <w:jc w:val="both"/>
        <w:rPr>
          <w:rFonts w:ascii="Cambria" w:hAnsi="Cambria"/>
          <w:sz w:val="21"/>
          <w:szCs w:val="21"/>
        </w:rPr>
      </w:pPr>
      <w:r>
        <w:rPr>
          <w:rFonts w:ascii="Cambria" w:hAnsi="Cambria"/>
          <w:sz w:val="21"/>
          <w:szCs w:val="21"/>
        </w:rPr>
        <w:t>6. The Depositor shall not any time assign or transfer or de</w:t>
      </w:r>
      <w:r>
        <w:rPr>
          <w:rFonts w:ascii="Cambria" w:hAnsi="Cambria"/>
          <w:sz w:val="21"/>
          <w:szCs w:val="21"/>
        </w:rPr>
        <w:t xml:space="preserve">al with or create or permit to be created any assignment or transfer of the Deposit, save as provided herein, or create or attempt to create any Encumbrance over the Deposit. </w:t>
      </w:r>
    </w:p>
    <w:p w:rsidR="00E43BCD" w:rsidRDefault="001B2D30">
      <w:pPr>
        <w:numPr>
          <w:ilvl w:val="0"/>
          <w:numId w:val="22"/>
        </w:numPr>
        <w:tabs>
          <w:tab w:val="left" w:pos="720"/>
        </w:tabs>
        <w:spacing w:after="0" w:line="240" w:lineRule="auto"/>
        <w:jc w:val="both"/>
        <w:outlineLvl w:val="0"/>
        <w:rPr>
          <w:rFonts w:ascii="Cambria" w:hAnsi="Cambria"/>
          <w:sz w:val="21"/>
          <w:szCs w:val="21"/>
        </w:rPr>
      </w:pPr>
      <w:r>
        <w:rPr>
          <w:rFonts w:ascii="Cambria" w:hAnsi="Cambria"/>
          <w:sz w:val="21"/>
          <w:szCs w:val="21"/>
        </w:rPr>
        <w:t>The Depositor understands that as a pre-condition, relating to grant of the faci</w:t>
      </w:r>
      <w:r>
        <w:rPr>
          <w:rFonts w:ascii="Cambria" w:hAnsi="Cambria"/>
          <w:sz w:val="21"/>
          <w:szCs w:val="21"/>
        </w:rPr>
        <w:t>lity to him/her/it, RCPL, requires consent of the Depositor for the disclosure by the Lender of, information and data relating to his/her/it, of the credit facility availed of / to be availed, by his/her/it, obligations assumed / to be assumed, by him/her/</w:t>
      </w:r>
      <w:r>
        <w:rPr>
          <w:rFonts w:ascii="Cambria" w:hAnsi="Cambria"/>
          <w:sz w:val="21"/>
          <w:szCs w:val="21"/>
        </w:rPr>
        <w:t xml:space="preserve">it, in relation thereto and default, if any, committed by him/her/it, in discharge thereof. </w:t>
      </w:r>
    </w:p>
    <w:p w:rsidR="00E43BCD" w:rsidRDefault="001B2D30">
      <w:pPr>
        <w:numPr>
          <w:ilvl w:val="0"/>
          <w:numId w:val="22"/>
        </w:numPr>
        <w:spacing w:after="0" w:line="240" w:lineRule="auto"/>
        <w:jc w:val="both"/>
        <w:outlineLvl w:val="0"/>
        <w:rPr>
          <w:rFonts w:ascii="Cambria" w:hAnsi="Cambria"/>
          <w:sz w:val="21"/>
          <w:szCs w:val="21"/>
        </w:rPr>
      </w:pPr>
      <w:r>
        <w:rPr>
          <w:rFonts w:ascii="Cambria" w:hAnsi="Cambria"/>
          <w:sz w:val="21"/>
          <w:szCs w:val="21"/>
        </w:rPr>
        <w:t xml:space="preserve">Accordingly, the Depositor hereby agree and give consent for the disclosure by RCPL of all or any such; </w:t>
      </w:r>
    </w:p>
    <w:p w:rsidR="00E43BCD" w:rsidRDefault="001B2D30">
      <w:pPr>
        <w:jc w:val="both"/>
        <w:rPr>
          <w:rFonts w:ascii="Cambria" w:hAnsi="Cambria"/>
          <w:sz w:val="21"/>
          <w:szCs w:val="21"/>
        </w:rPr>
      </w:pPr>
      <w:r>
        <w:rPr>
          <w:rFonts w:ascii="Cambria" w:hAnsi="Cambria"/>
          <w:sz w:val="21"/>
          <w:szCs w:val="21"/>
        </w:rPr>
        <w:t xml:space="preserve">a.   Information and data relating to him/her/it; </w:t>
      </w:r>
    </w:p>
    <w:p w:rsidR="00E43BCD" w:rsidRDefault="001B2D30">
      <w:pPr>
        <w:jc w:val="both"/>
        <w:outlineLvl w:val="1"/>
        <w:rPr>
          <w:rFonts w:ascii="Cambria" w:hAnsi="Cambria"/>
          <w:sz w:val="21"/>
          <w:szCs w:val="21"/>
        </w:rPr>
      </w:pPr>
      <w:proofErr w:type="gramStart"/>
      <w:r>
        <w:rPr>
          <w:rFonts w:ascii="Cambria" w:hAnsi="Cambria"/>
          <w:sz w:val="21"/>
          <w:szCs w:val="21"/>
        </w:rPr>
        <w:t>b.  The</w:t>
      </w:r>
      <w:proofErr w:type="gramEnd"/>
      <w:r>
        <w:rPr>
          <w:rFonts w:ascii="Cambria" w:hAnsi="Cambria"/>
          <w:sz w:val="21"/>
          <w:szCs w:val="21"/>
        </w:rPr>
        <w:t xml:space="preserve"> information or data relating to any credit facility availed of / to be availed, by him/her/it and </w:t>
      </w:r>
    </w:p>
    <w:p w:rsidR="00E43BCD" w:rsidRDefault="001B2D30">
      <w:pPr>
        <w:numPr>
          <w:ilvl w:val="0"/>
          <w:numId w:val="6"/>
        </w:numPr>
        <w:spacing w:after="0" w:line="240" w:lineRule="auto"/>
        <w:jc w:val="both"/>
        <w:outlineLvl w:val="1"/>
        <w:rPr>
          <w:rFonts w:ascii="Cambria" w:hAnsi="Cambria"/>
          <w:sz w:val="21"/>
          <w:szCs w:val="21"/>
        </w:rPr>
      </w:pPr>
      <w:r>
        <w:rPr>
          <w:rFonts w:ascii="Cambria" w:hAnsi="Cambria"/>
          <w:sz w:val="21"/>
          <w:szCs w:val="21"/>
        </w:rPr>
        <w:t xml:space="preserve">Default, if any, committed by him/her/it, in discharge of his/her/its such obligation, </w:t>
      </w:r>
    </w:p>
    <w:p w:rsidR="00E43BCD" w:rsidRDefault="001B2D30">
      <w:pPr>
        <w:jc w:val="both"/>
        <w:rPr>
          <w:rFonts w:ascii="Cambria" w:hAnsi="Cambria"/>
          <w:sz w:val="21"/>
          <w:szCs w:val="21"/>
        </w:rPr>
      </w:pPr>
      <w:proofErr w:type="gramStart"/>
      <w:r>
        <w:rPr>
          <w:rFonts w:ascii="Cambria" w:hAnsi="Cambria"/>
          <w:sz w:val="21"/>
          <w:szCs w:val="21"/>
        </w:rPr>
        <w:t>as</w:t>
      </w:r>
      <w:proofErr w:type="gramEnd"/>
      <w:r>
        <w:rPr>
          <w:rFonts w:ascii="Cambria" w:hAnsi="Cambria"/>
          <w:sz w:val="21"/>
          <w:szCs w:val="21"/>
        </w:rPr>
        <w:t xml:space="preserve"> RCPL may deem appropriate and necessary to disclose and fu</w:t>
      </w:r>
      <w:r>
        <w:rPr>
          <w:rFonts w:ascii="Cambria" w:hAnsi="Cambria"/>
          <w:sz w:val="21"/>
          <w:szCs w:val="21"/>
        </w:rPr>
        <w:t xml:space="preserve">rnish to Credit Information Bureau (India) Limited and any other agency authorised in this behalf by RBI. </w:t>
      </w:r>
    </w:p>
    <w:p w:rsidR="00E43BCD" w:rsidRDefault="001B2D30">
      <w:pPr>
        <w:numPr>
          <w:ilvl w:val="0"/>
          <w:numId w:val="22"/>
        </w:numPr>
        <w:spacing w:after="0" w:line="240" w:lineRule="auto"/>
        <w:jc w:val="both"/>
        <w:outlineLvl w:val="0"/>
        <w:rPr>
          <w:rFonts w:ascii="Cambria" w:hAnsi="Cambria"/>
          <w:sz w:val="21"/>
          <w:szCs w:val="21"/>
        </w:rPr>
      </w:pPr>
      <w:r>
        <w:rPr>
          <w:rFonts w:ascii="Cambria" w:hAnsi="Cambria"/>
          <w:sz w:val="21"/>
          <w:szCs w:val="21"/>
        </w:rPr>
        <w:t xml:space="preserve">The Depositor declares that the information and data furnished by him/her/it to RCPL are true and correct. </w:t>
      </w:r>
    </w:p>
    <w:p w:rsidR="00E43BCD" w:rsidRDefault="001B2D30">
      <w:pPr>
        <w:numPr>
          <w:ilvl w:val="0"/>
          <w:numId w:val="23"/>
        </w:numPr>
        <w:spacing w:after="0" w:line="240" w:lineRule="auto"/>
        <w:jc w:val="both"/>
        <w:outlineLvl w:val="0"/>
        <w:rPr>
          <w:rFonts w:ascii="Cambria" w:hAnsi="Cambria"/>
          <w:sz w:val="21"/>
          <w:szCs w:val="21"/>
        </w:rPr>
      </w:pPr>
      <w:r>
        <w:rPr>
          <w:rFonts w:ascii="Cambria" w:hAnsi="Cambria"/>
          <w:sz w:val="21"/>
          <w:szCs w:val="21"/>
        </w:rPr>
        <w:t xml:space="preserve">The Depositor undertake that </w:t>
      </w:r>
    </w:p>
    <w:p w:rsidR="00E43BCD" w:rsidRDefault="001B2D30">
      <w:pPr>
        <w:jc w:val="both"/>
        <w:rPr>
          <w:rFonts w:ascii="Cambria" w:hAnsi="Cambria"/>
          <w:sz w:val="21"/>
          <w:szCs w:val="21"/>
        </w:rPr>
      </w:pPr>
      <w:r>
        <w:rPr>
          <w:rFonts w:ascii="Cambria" w:hAnsi="Cambria"/>
          <w:sz w:val="21"/>
          <w:szCs w:val="21"/>
        </w:rPr>
        <w:t>a. the Cred</w:t>
      </w:r>
      <w:r>
        <w:rPr>
          <w:rFonts w:ascii="Cambria" w:hAnsi="Cambria"/>
          <w:sz w:val="21"/>
          <w:szCs w:val="21"/>
        </w:rPr>
        <w:t xml:space="preserve">it Information Bureau (India) Limited and any other agency so authorised may use , process the said information and data disclosed by RCPL in the manner as deemed fit by them; and </w:t>
      </w:r>
    </w:p>
    <w:p w:rsidR="00E43BCD" w:rsidRDefault="001B2D30">
      <w:pPr>
        <w:numPr>
          <w:ilvl w:val="0"/>
          <w:numId w:val="24"/>
        </w:numPr>
        <w:spacing w:after="0" w:line="240" w:lineRule="auto"/>
        <w:jc w:val="both"/>
        <w:outlineLvl w:val="1"/>
        <w:rPr>
          <w:rFonts w:ascii="Cambria" w:hAnsi="Cambria"/>
          <w:sz w:val="21"/>
          <w:szCs w:val="21"/>
        </w:rPr>
      </w:pPr>
      <w:r>
        <w:rPr>
          <w:rFonts w:ascii="Cambria" w:hAnsi="Cambria"/>
          <w:sz w:val="21"/>
          <w:szCs w:val="21"/>
        </w:rPr>
        <w:t>the Credit Information Bureau (India) Limited and any other agency so autho</w:t>
      </w:r>
      <w:r>
        <w:rPr>
          <w:rFonts w:ascii="Cambria" w:hAnsi="Cambria"/>
          <w:sz w:val="21"/>
          <w:szCs w:val="21"/>
        </w:rPr>
        <w:t xml:space="preserve">rised may furnish for consideration, the processed information and data or products thereof prepared by them, to lenders / financial institutions and other credit grantors or registered users, as may be specified by the Reserve Bank in this behalf. </w:t>
      </w:r>
    </w:p>
    <w:p w:rsidR="00E43BCD" w:rsidRDefault="001B2D30">
      <w:pPr>
        <w:pStyle w:val="BodyText"/>
        <w:rPr>
          <w:rFonts w:ascii="Cambria" w:hAnsi="Cambria"/>
          <w:sz w:val="21"/>
          <w:szCs w:val="21"/>
        </w:rPr>
      </w:pPr>
      <w:r>
        <w:rPr>
          <w:rFonts w:ascii="Cambria" w:hAnsi="Cambria"/>
          <w:sz w:val="21"/>
          <w:szCs w:val="21"/>
        </w:rPr>
        <w:t>11. No</w:t>
      </w:r>
      <w:r>
        <w:rPr>
          <w:rFonts w:ascii="Cambria" w:hAnsi="Cambria"/>
          <w:sz w:val="21"/>
          <w:szCs w:val="21"/>
        </w:rPr>
        <w:t xml:space="preserve">thing in this Memorandum shall be construed as limiting, restricting, making void, negating any  </w:t>
      </w:r>
    </w:p>
    <w:p w:rsidR="00E43BCD" w:rsidRDefault="001B2D30">
      <w:pPr>
        <w:pStyle w:val="BodyText"/>
        <w:rPr>
          <w:rFonts w:ascii="Cambria" w:hAnsi="Cambria"/>
          <w:sz w:val="21"/>
          <w:szCs w:val="21"/>
        </w:rPr>
      </w:pPr>
      <w:r>
        <w:rPr>
          <w:rFonts w:ascii="Cambria" w:hAnsi="Cambria"/>
          <w:sz w:val="21"/>
          <w:szCs w:val="21"/>
        </w:rPr>
        <w:t xml:space="preserve">      </w:t>
      </w:r>
      <w:proofErr w:type="gramStart"/>
      <w:r>
        <w:rPr>
          <w:rFonts w:ascii="Cambria" w:hAnsi="Cambria"/>
          <w:sz w:val="21"/>
          <w:szCs w:val="21"/>
        </w:rPr>
        <w:t>right</w:t>
      </w:r>
      <w:proofErr w:type="gramEnd"/>
      <w:r>
        <w:rPr>
          <w:rFonts w:ascii="Cambria" w:hAnsi="Cambria"/>
          <w:sz w:val="21"/>
          <w:szCs w:val="21"/>
        </w:rPr>
        <w:t xml:space="preserve">    of  set  off  in  favour  of  the  Lender  existing or arising at common law, by statute or otherwise   </w:t>
      </w:r>
    </w:p>
    <w:p w:rsidR="00E43BCD" w:rsidRDefault="001B2D30">
      <w:pPr>
        <w:pStyle w:val="BodyText"/>
        <w:rPr>
          <w:rFonts w:ascii="Cambria" w:hAnsi="Cambria"/>
          <w:sz w:val="21"/>
          <w:szCs w:val="21"/>
        </w:rPr>
      </w:pPr>
      <w:r>
        <w:rPr>
          <w:rFonts w:ascii="Cambria" w:hAnsi="Cambria"/>
          <w:sz w:val="21"/>
          <w:szCs w:val="21"/>
        </w:rPr>
        <w:t xml:space="preserve">      </w:t>
      </w:r>
      <w:proofErr w:type="gramStart"/>
      <w:r>
        <w:rPr>
          <w:rFonts w:ascii="Cambria" w:hAnsi="Cambria"/>
          <w:sz w:val="21"/>
          <w:szCs w:val="21"/>
        </w:rPr>
        <w:t>howsoever</w:t>
      </w:r>
      <w:proofErr w:type="gramEnd"/>
      <w:r>
        <w:rPr>
          <w:rFonts w:ascii="Cambria" w:hAnsi="Cambria"/>
          <w:sz w:val="21"/>
          <w:szCs w:val="21"/>
        </w:rPr>
        <w:t xml:space="preserve">.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Depositor shall </w:t>
      </w:r>
      <w:r>
        <w:rPr>
          <w:rFonts w:ascii="Cambria" w:hAnsi="Cambria"/>
          <w:sz w:val="21"/>
          <w:szCs w:val="21"/>
        </w:rPr>
        <w:t>maintain such margin of security over the aggregate amount of the liabilities as the Lender shall from time to time stipulate, and on demand by the Lender shall deposit such additional sums which shall form part of the deposit for the purpose of this Memor</w:t>
      </w:r>
      <w:r>
        <w:rPr>
          <w:rFonts w:ascii="Cambria" w:hAnsi="Cambria"/>
          <w:sz w:val="21"/>
          <w:szCs w:val="21"/>
        </w:rPr>
        <w:t xml:space="preserve">andum and shall be held by the Lender on and subject to the terms hereof.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The Depositor shall execute and do such deeds, acts and things and other instruments and bear all types of cost and expenses for the same as the Lender may require from time to time to further secure the said facilities or for perfecting the security creat</w:t>
      </w:r>
      <w:r>
        <w:rPr>
          <w:rFonts w:ascii="Cambria" w:hAnsi="Cambria"/>
          <w:sz w:val="21"/>
          <w:szCs w:val="21"/>
        </w:rPr>
        <w:t xml:space="preserve">ed hereunder.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The Depositor hereby agrees as a pre-condition of the facility granted to the Depositor by the Lender that in case the Depositor commits default in the repayment of the facility or in the repayment of interest thereon or any of the agreed in</w:t>
      </w:r>
      <w:r>
        <w:rPr>
          <w:rFonts w:ascii="Cambria" w:hAnsi="Cambria"/>
          <w:sz w:val="21"/>
          <w:szCs w:val="21"/>
        </w:rPr>
        <w:t>stallment of the facility on due date/s, the Lender and/or Reserve Bank of India will have an unqualified right to disclose or publish the name of the Depositor and its directors/partners/proprietors as defaulter in such manner and through such medium as t</w:t>
      </w:r>
      <w:r>
        <w:rPr>
          <w:rFonts w:ascii="Cambria" w:hAnsi="Cambria"/>
          <w:sz w:val="21"/>
          <w:szCs w:val="21"/>
        </w:rPr>
        <w:t xml:space="preserve">he Lender or Reserve Bank of India in their absolute discretion may think fit.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lastRenderedPageBreak/>
        <w:t>The continuing security created hereunder in favour of the lender shall be in addition and without prejudice, to any other security which the Lender may now or hereafter hold i</w:t>
      </w:r>
      <w:r>
        <w:rPr>
          <w:rFonts w:ascii="Cambria" w:hAnsi="Cambria"/>
          <w:sz w:val="21"/>
          <w:szCs w:val="21"/>
        </w:rPr>
        <w:t>n respect of the liabilities and shall not be affected by any extension of time or any other indulgence shown by the Lender to the Depositor nor any delay on the part of the Lender in applying/appropriating the Deposit or any part thereof towards payment o</w:t>
      </w:r>
      <w:r>
        <w:rPr>
          <w:rFonts w:ascii="Cambria" w:hAnsi="Cambria"/>
          <w:sz w:val="21"/>
          <w:szCs w:val="21"/>
        </w:rPr>
        <w:t>r discharge of the Liability or any part thereof and also shall not cease by reasons of the said facility account may at any time having a credit balance or be reduced or extinguished or by reason that the Depositor has been discharged for the time being i</w:t>
      </w:r>
      <w:r>
        <w:rPr>
          <w:rFonts w:ascii="Cambria" w:hAnsi="Cambria"/>
          <w:sz w:val="21"/>
          <w:szCs w:val="21"/>
        </w:rPr>
        <w:t xml:space="preserve">n respect of any credit facilities.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The security created hereunder shall not be determined, affected or prejudiced by any change in the constitution of the Depositor or in any partnership constituting the Depositor or by the death, bankruptcy, insanity, l</w:t>
      </w:r>
      <w:r>
        <w:rPr>
          <w:rFonts w:ascii="Cambria" w:hAnsi="Cambria"/>
          <w:sz w:val="21"/>
          <w:szCs w:val="21"/>
        </w:rPr>
        <w:t>iquidation, winding up, insolvency, administration or any other disability or incapacity whatsoever and howsoever arising of, or any circumstance and event whatsoever arising as aforesaid in relation to, the Depositor or any one or more of the persons comp</w:t>
      </w:r>
      <w:r>
        <w:rPr>
          <w:rFonts w:ascii="Cambria" w:hAnsi="Cambria"/>
          <w:sz w:val="21"/>
          <w:szCs w:val="21"/>
        </w:rPr>
        <w:t xml:space="preserve">rising the Depositor.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This Memorandum shall continue to bind the Depositor notwithstanding any amalgamation or reconstruction of the Lender with any other Lender or Company and the security created hereunder shall be available and enure for the benefit of</w:t>
      </w:r>
      <w:r>
        <w:rPr>
          <w:rFonts w:ascii="Cambria" w:hAnsi="Cambria"/>
          <w:sz w:val="21"/>
          <w:szCs w:val="21"/>
        </w:rPr>
        <w:t xml:space="preserve"> the successors and assigns of the Lender and shall be binding, where the Depositor is a Company on its successors or assigns, where the Depositor - is a Partnership firm on the Partners for the time being in the said firm, their respective heirs, executor</w:t>
      </w:r>
      <w:r>
        <w:rPr>
          <w:rFonts w:ascii="Cambria" w:hAnsi="Cambria"/>
          <w:sz w:val="21"/>
          <w:szCs w:val="21"/>
        </w:rPr>
        <w:t xml:space="preserve">s, administrations and assigns, where - the Depositor - being an Individual on his/her heirs, legal representatives, administrators and assigns.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In this Memorandum, where the context permits, the singular includes the plural and vice versa and references </w:t>
      </w:r>
      <w:r>
        <w:rPr>
          <w:rFonts w:ascii="Cambria" w:hAnsi="Cambria"/>
          <w:sz w:val="21"/>
          <w:szCs w:val="21"/>
        </w:rPr>
        <w:t xml:space="preserve">to persons includes references to Companies and vice versa.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For all purposes, including any legal proceedings, a certificate by any of the Lender’s Officers as to the Liabilities for the time being due to the Lender by the Depositor shall be conclusive ev</w:t>
      </w:r>
      <w:r>
        <w:rPr>
          <w:rFonts w:ascii="Cambria" w:hAnsi="Cambria"/>
          <w:sz w:val="21"/>
          <w:szCs w:val="21"/>
        </w:rPr>
        <w:t xml:space="preserve">idence thereof against the Depositor.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In the event that any of the terms or provisions of this Memorandum are or shall become invalid, illegal or unenforceable, the remaining terms and provisions hereof shall survive unaffected.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If the Depositor has paid</w:t>
      </w:r>
      <w:r>
        <w:rPr>
          <w:rFonts w:ascii="Cambria" w:hAnsi="Cambria"/>
          <w:sz w:val="21"/>
          <w:szCs w:val="21"/>
        </w:rPr>
        <w:t xml:space="preserve"> off the liabilities to the Lender in full under the facility but is indebted to the Lender for any sum either as principal debtor and/or as guarantor and/or otherwise howsoever to the Lender, the Lender shall be entitled to hold and continue to have first</w:t>
      </w:r>
      <w:r>
        <w:rPr>
          <w:rFonts w:ascii="Cambria" w:hAnsi="Cambria"/>
          <w:sz w:val="21"/>
          <w:szCs w:val="21"/>
        </w:rPr>
        <w:t xml:space="preserve"> charge on the deposit for the said indebtedness and all the powers vested in the Lender hereunder shall be available to the Lender for the said indebtedness. </w:t>
      </w:r>
    </w:p>
    <w:p w:rsidR="00E43BCD" w:rsidRDefault="001B2D30">
      <w:pPr>
        <w:numPr>
          <w:ilvl w:val="0"/>
          <w:numId w:val="7"/>
        </w:numPr>
        <w:tabs>
          <w:tab w:val="left" w:pos="720"/>
        </w:tabs>
        <w:spacing w:after="0" w:line="240" w:lineRule="auto"/>
        <w:jc w:val="both"/>
        <w:outlineLvl w:val="0"/>
        <w:rPr>
          <w:rFonts w:ascii="Cambria" w:hAnsi="Cambria"/>
          <w:sz w:val="21"/>
          <w:szCs w:val="21"/>
        </w:rPr>
      </w:pPr>
      <w:r>
        <w:rPr>
          <w:rFonts w:ascii="Cambria" w:hAnsi="Cambria"/>
          <w:sz w:val="21"/>
          <w:szCs w:val="21"/>
        </w:rPr>
        <w:t>This Memorandum and the security created hereunder and all matters arising out of and relating t</w:t>
      </w:r>
      <w:r>
        <w:rPr>
          <w:rFonts w:ascii="Cambria" w:hAnsi="Cambria"/>
          <w:sz w:val="21"/>
          <w:szCs w:val="21"/>
        </w:rPr>
        <w:t xml:space="preserve">hereto shall be construed and governed in all respects by the Laws in India and shall be subject to the exclusive jurisdiction of the courts at </w:t>
      </w:r>
      <w:r>
        <w:rPr>
          <w:rFonts w:ascii="Cambria" w:hAnsi="Cambria"/>
          <w:b/>
          <w:sz w:val="21"/>
          <w:szCs w:val="21"/>
        </w:rPr>
        <w:t xml:space="preserve">Ahmedabad. </w:t>
      </w:r>
    </w:p>
    <w:p w:rsidR="00E43BCD" w:rsidRDefault="00E43BCD">
      <w:pPr>
        <w:jc w:val="both"/>
        <w:rPr>
          <w:rFonts w:ascii="Cambria" w:hAnsi="Cambria"/>
          <w:b/>
          <w:sz w:val="21"/>
          <w:szCs w:val="21"/>
        </w:rPr>
      </w:pPr>
    </w:p>
    <w:p w:rsidR="00E43BCD" w:rsidRDefault="00E43BCD">
      <w:pPr>
        <w:jc w:val="both"/>
        <w:rPr>
          <w:rFonts w:ascii="Cambria" w:hAnsi="Cambria"/>
          <w:b/>
          <w:sz w:val="21"/>
          <w:szCs w:val="21"/>
        </w:rPr>
      </w:pPr>
    </w:p>
    <w:p w:rsidR="00E43BCD" w:rsidRDefault="001B2D30">
      <w:pPr>
        <w:jc w:val="both"/>
        <w:rPr>
          <w:rFonts w:ascii="Cambria" w:hAnsi="Cambria"/>
          <w:sz w:val="21"/>
          <w:szCs w:val="21"/>
        </w:rPr>
      </w:pPr>
      <w:r>
        <w:rPr>
          <w:rFonts w:ascii="Cambria" w:hAnsi="Cambria"/>
          <w:b/>
          <w:sz w:val="21"/>
          <w:szCs w:val="21"/>
        </w:rPr>
        <w:t>(Signature of the Depositor)</w:t>
      </w:r>
    </w:p>
    <w:p w:rsidR="00E43BCD" w:rsidRDefault="001B2D30">
      <w:pPr>
        <w:jc w:val="both"/>
      </w:pPr>
      <w:r>
        <w:rPr>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w:t>
      </w:r>
      <w:r>
        <w:rPr>
          <w:rFonts w:ascii="Cambria" w:eastAsia="Cambria" w:hAnsi="Cambria" w:cs="Cambria"/>
          <w:b/>
          <w:sz w:val="21"/>
          <w:szCs w:val="21"/>
        </w:rPr>
        <w:t>rst }</w:t>
      </w:r>
      <w:proofErr w:type="gramEnd"/>
      <w:r>
        <w:rPr>
          <w:rFonts w:ascii="Cambria" w:eastAsia="Cambria" w:hAnsi="Cambria" w:cs="Cambria"/>
          <w:b/>
          <w:sz w:val="21"/>
          <w:szCs w:val="21"/>
        </w:rPr>
        <w:t>} {{ borrower.name.middle }} {{ borrower.name.last }}{% else %}{{ borrower_company }}{% endif %}</w:t>
      </w:r>
      <w:r>
        <w:rPr>
          <w:b/>
          <w:sz w:val="21"/>
          <w:szCs w:val="21"/>
        </w:rPr>
        <w:t>)</w:t>
      </w:r>
    </w:p>
    <w:p w:rsidR="00E43BCD" w:rsidRDefault="001B2D30">
      <w:pPr>
        <w:ind w:right="-18"/>
        <w:jc w:val="both"/>
      </w:pPr>
      <w:r>
        <w:rPr>
          <w:b/>
          <w:sz w:val="21"/>
          <w:szCs w:val="21"/>
        </w:rPr>
        <w:t>Place:  {</w:t>
      </w:r>
      <w:proofErr w:type="gramStart"/>
      <w:r>
        <w:rPr>
          <w:b/>
          <w:sz w:val="21"/>
          <w:szCs w:val="21"/>
        </w:rPr>
        <w:t>{ execution</w:t>
      </w:r>
      <w:proofErr w:type="gramEnd"/>
      <w:r>
        <w:rPr>
          <w:b/>
          <w:sz w:val="21"/>
          <w:szCs w:val="21"/>
        </w:rPr>
        <w:t>_place }}</w:t>
      </w:r>
    </w:p>
    <w:p w:rsidR="00E43BCD" w:rsidRDefault="001B2D30">
      <w:pPr>
        <w:ind w:right="-18"/>
        <w:jc w:val="both"/>
      </w:pPr>
      <w:r>
        <w:rPr>
          <w:b/>
          <w:sz w:val="21"/>
          <w:szCs w:val="21"/>
        </w:rPr>
        <w:t xml:space="preserve">Date:  </w:t>
      </w:r>
      <w:r>
        <w:rPr>
          <w:rFonts w:ascii="Times New Roman" w:eastAsia="Arial" w:hAnsi="Times New Roman"/>
          <w:b/>
          <w:sz w:val="21"/>
          <w:szCs w:val="21"/>
          <w:lang w:val="en"/>
        </w:rPr>
        <w:t>{</w:t>
      </w:r>
      <w:proofErr w:type="gramStart"/>
      <w:r>
        <w:rPr>
          <w:rFonts w:ascii="Times New Roman" w:eastAsia="Arial" w:hAnsi="Times New Roman"/>
          <w:b/>
          <w:sz w:val="21"/>
          <w:szCs w:val="21"/>
          <w:lang w:val="en"/>
        </w:rPr>
        <w:t>{ format</w:t>
      </w:r>
      <w:proofErr w:type="gramEnd"/>
      <w:r>
        <w:rPr>
          <w:rFonts w:ascii="Times New Roman" w:eastAsia="Arial" w:hAnsi="Times New Roman"/>
          <w:b/>
          <w:sz w:val="21"/>
          <w:szCs w:val="21"/>
          <w:lang w:val="en"/>
        </w:rPr>
        <w:t>_date(agreement_date, format='dd/MM/yyyy') }}</w:t>
      </w:r>
    </w:p>
    <w:p w:rsidR="00E43BCD" w:rsidRDefault="001B2D30">
      <w:pPr>
        <w:ind w:right="-18"/>
        <w:jc w:val="both"/>
        <w:rPr>
          <w:rFonts w:ascii="Times New Roman" w:eastAsia="Arial" w:hAnsi="Times New Roman"/>
          <w:b/>
          <w:sz w:val="21"/>
          <w:szCs w:val="21"/>
          <w:lang w:val="en"/>
        </w:rPr>
      </w:pPr>
      <w:r>
        <w:rPr>
          <w:rFonts w:ascii="Times New Roman" w:eastAsia="Arial" w:hAnsi="Times New Roman"/>
          <w:b/>
          <w:sz w:val="21"/>
          <w:szCs w:val="21"/>
          <w:lang w:val="en"/>
        </w:rPr>
        <w:t>{% endif %}</w:t>
      </w:r>
    </w:p>
    <w:p w:rsidR="00E43BCD" w:rsidRDefault="001B2D30">
      <w:pPr>
        <w:spacing w:after="0" w:line="240" w:lineRule="auto"/>
        <w:rPr>
          <w:rFonts w:ascii="Times New Roman" w:eastAsia="Arial" w:hAnsi="Times New Roman"/>
          <w:b/>
          <w:sz w:val="21"/>
          <w:szCs w:val="21"/>
          <w:lang w:val="en"/>
        </w:rPr>
      </w:pPr>
      <w:r>
        <w:br w:type="page"/>
      </w:r>
    </w:p>
    <w:p w:rsidR="00E43BCD" w:rsidRDefault="00E43BCD">
      <w:pPr>
        <w:ind w:right="-18"/>
        <w:jc w:val="both"/>
        <w:rPr>
          <w:rFonts w:ascii="Cambria" w:eastAsia="Calibri" w:hAnsi="Cambria"/>
          <w:sz w:val="21"/>
          <w:szCs w:val="21"/>
        </w:rPr>
      </w:pPr>
    </w:p>
    <w:p w:rsidR="00E43BCD" w:rsidRDefault="001B2D30">
      <w:pPr>
        <w:ind w:left="2880" w:firstLine="720"/>
        <w:jc w:val="both"/>
        <w:rPr>
          <w:rFonts w:ascii="Cambria" w:eastAsia="Cambria" w:hAnsi="Cambria" w:cs="Cambria"/>
          <w:b/>
          <w:u w:val="single"/>
        </w:rPr>
      </w:pPr>
      <w:r>
        <w:rPr>
          <w:rFonts w:ascii="Cambria" w:eastAsia="Cambria" w:hAnsi="Cambria" w:cs="Cambria"/>
          <w:b/>
          <w:u w:val="single"/>
        </w:rPr>
        <w:t>UDC Covering Letter</w:t>
      </w: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To,</w:t>
      </w:r>
    </w:p>
    <w:p w:rsidR="00E43BCD" w:rsidRDefault="001B2D30">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E43BCD" w:rsidRDefault="001B2D30">
      <w:pPr>
        <w:tabs>
          <w:tab w:val="left" w:pos="5175"/>
        </w:tabs>
        <w:jc w:val="both"/>
        <w:rPr>
          <w:rFonts w:ascii="Cambria" w:eastAsia="Verdana" w:hAnsi="Cambria" w:cs="Calibri"/>
          <w:color w:val="000000"/>
          <w:sz w:val="21"/>
          <w:szCs w:val="21"/>
        </w:rPr>
      </w:pPr>
      <w:r>
        <w:rPr>
          <w:rFonts w:ascii="Cambria" w:eastAsia="Verdana" w:hAnsi="Cambria" w:cs="Calibri"/>
          <w:color w:val="000000"/>
          <w:sz w:val="21"/>
          <w:szCs w:val="21"/>
        </w:rPr>
        <w:tab/>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Sirs,</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w:t>
      </w:r>
      <w:r>
        <w:rPr>
          <w:rFonts w:ascii="Cambria" w:eastAsia="Cambria" w:hAnsi="Cambria" w:cs="Cambria"/>
          <w:color w:val="000000"/>
        </w:rPr>
        <w:t xml:space="preserve">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xml:space="preserve">{% if </w:t>
      </w:r>
      <w:r>
        <w:rPr>
          <w:rFonts w:ascii="Cambria" w:eastAsia="Cambria" w:hAnsi="Cambria" w:cs="Cambria"/>
          <w:b/>
          <w:sz w:val="21"/>
          <w:szCs w:val="21"/>
        </w:rPr>
        <w:t>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w:t>
      </w:r>
      <w:r>
        <w:rPr>
          <w:rFonts w:ascii="Cambria" w:eastAsia="Cambria" w:hAnsi="Cambria" w:cs="Cambria"/>
          <w:b/>
          <w:color w:val="000000"/>
        </w:rPr>
        <w:t>of the Lender being blank as regards the date of the cheque and the amount.</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b/>
          <w:bCs/>
          <w:color w:val="000000"/>
          <w:sz w:val="21"/>
          <w:szCs w:val="21"/>
        </w:rPr>
      </w:pPr>
    </w:p>
    <w:tbl>
      <w:tblPr>
        <w:tblW w:w="9932" w:type="dxa"/>
        <w:tblLook w:val="04A0" w:firstRow="1" w:lastRow="0" w:firstColumn="1" w:lastColumn="0" w:noHBand="0" w:noVBand="1"/>
      </w:tblPr>
      <w:tblGrid>
        <w:gridCol w:w="665"/>
        <w:gridCol w:w="2297"/>
        <w:gridCol w:w="3220"/>
        <w:gridCol w:w="3750"/>
      </w:tblGrid>
      <w:tr w:rsidR="00E43BCD">
        <w:trPr>
          <w:trHeight w:val="545"/>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Sr. No.</w:t>
            </w: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Cheque No.</w:t>
            </w: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Bank Details</w:t>
            </w: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Name of the account holder</w:t>
            </w:r>
          </w:p>
        </w:tc>
      </w:tr>
      <w:tr w:rsidR="00E43BCD">
        <w:trPr>
          <w:trHeight w:val="661"/>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72"/>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61"/>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61"/>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72"/>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61"/>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r w:rsidR="00E43BCD">
        <w:trPr>
          <w:trHeight w:val="661"/>
        </w:trPr>
        <w:tc>
          <w:tcPr>
            <w:tcW w:w="664"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widowControl w:val="0"/>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Cambria" w:eastAsia="Verdana" w:hAnsi="Cambria" w:cs="Calibri"/>
                <w:color w:val="000000"/>
                <w:sz w:val="21"/>
                <w:szCs w:val="21"/>
              </w:rPr>
            </w:pPr>
          </w:p>
        </w:tc>
        <w:tc>
          <w:tcPr>
            <w:tcW w:w="2297"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22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bl>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 xml:space="preserve">I/we do hereby agree and acknowledge in accordance with the provisions of section </w:t>
      </w:r>
      <w:r>
        <w:rPr>
          <w:rFonts w:ascii="Cambria" w:eastAsia="Verdana" w:hAnsi="Cambria" w:cs="Calibri"/>
          <w:color w:val="000000"/>
          <w:sz w:val="21"/>
          <w:szCs w:val="21"/>
        </w:rPr>
        <w:t>20 of the Negotiable Instruments Act ("The Act") the Lender in the present case as the holder of the said cheques shall have the authority to complete the said cheques.</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In addition to the express provisions of the Act as mentioned above authorizing the Le</w:t>
      </w:r>
      <w:r>
        <w:rPr>
          <w:rFonts w:ascii="Cambria" w:eastAsia="Verdana" w:hAnsi="Cambria" w:cs="Calibri"/>
          <w:color w:val="000000"/>
          <w:sz w:val="21"/>
          <w:szCs w:val="21"/>
        </w:rPr>
        <w:t>nder to complete the said cheques to the extent of credit facility outstanding including any interest, penal interest, charges, etc. that the Lender may incur I / We hereby unconditionally and irrevocably authorize and confirm the authority of the Lender t</w:t>
      </w:r>
      <w:r>
        <w:rPr>
          <w:rFonts w:ascii="Cambria" w:eastAsia="Verdana" w:hAnsi="Cambria" w:cs="Calibri"/>
          <w:color w:val="000000"/>
          <w:sz w:val="21"/>
          <w:szCs w:val="21"/>
        </w:rPr>
        <w:t>o fill in the date and the amount on the said cheques and to present the same for payment.</w:t>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I/We hereby undertake to be absolutely bound as the drawer of the said cheques so completed by the Lender as above and shall be liable in the same manner as the sa</w:t>
      </w:r>
      <w:r>
        <w:rPr>
          <w:rFonts w:ascii="Cambria" w:eastAsia="Verdana" w:hAnsi="Cambria" w:cs="Calibri"/>
          <w:color w:val="000000"/>
          <w:sz w:val="21"/>
          <w:szCs w:val="21"/>
        </w:rPr>
        <w:t>id cheques were drawn and completed by me/us and shall ensure that the said cheques are honored on presentation for payment.</w:t>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 xml:space="preserve">I/We agree and acknowledge that any dishonoring of the said cheques would make me/us liable including under the provisions of </w:t>
      </w:r>
      <w:r>
        <w:rPr>
          <w:rFonts w:ascii="Cambria" w:eastAsia="Verdana" w:hAnsi="Cambria" w:cs="Calibri"/>
          <w:color w:val="000000"/>
          <w:sz w:val="21"/>
          <w:szCs w:val="21"/>
        </w:rPr>
        <w:t>section 138 of the Negotiable Instruments Act</w:t>
      </w:r>
      <w:proofErr w:type="gramStart"/>
      <w:r>
        <w:rPr>
          <w:rFonts w:ascii="Cambria" w:eastAsia="Verdana" w:hAnsi="Cambria" w:cs="Calibri"/>
          <w:color w:val="000000"/>
          <w:sz w:val="21"/>
          <w:szCs w:val="21"/>
        </w:rPr>
        <w:t>,1881</w:t>
      </w:r>
      <w:proofErr w:type="gramEnd"/>
      <w:r>
        <w:rPr>
          <w:rFonts w:ascii="Cambria" w:eastAsia="Verdana" w:hAnsi="Cambria" w:cs="Calibri"/>
          <w:color w:val="000000"/>
          <w:sz w:val="21"/>
          <w:szCs w:val="21"/>
        </w:rPr>
        <w:t>.</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bl>
      <w:tblPr>
        <w:tblW w:w="8522" w:type="dxa"/>
        <w:tblLook w:val="04A0" w:firstRow="1" w:lastRow="0" w:firstColumn="1" w:lastColumn="0" w:noHBand="0" w:noVBand="1"/>
      </w:tblPr>
      <w:tblGrid>
        <w:gridCol w:w="4262"/>
        <w:gridCol w:w="4260"/>
      </w:tblGrid>
      <w:tr w:rsidR="00E43BCD">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For and on behalf of:</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1B2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r>
              <w:rPr>
                <w:rFonts w:ascii="Cambria" w:eastAsia="Verdana" w:hAnsi="Cambria" w:cs="Calibri"/>
                <w:color w:val="000000"/>
                <w:sz w:val="21"/>
                <w:szCs w:val="21"/>
              </w:rPr>
              <w:t>____________________________________________</w:t>
            </w: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tc>
      </w:tr>
    </w:tbl>
    <w:p w:rsidR="00E43BCD" w:rsidRDefault="00E4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Verdana" w:hAnsi="Cambria" w:cs="Calibri"/>
          <w:color w:val="000000"/>
          <w:sz w:val="21"/>
          <w:szCs w:val="21"/>
        </w:rPr>
      </w:pPr>
    </w:p>
    <w:p w:rsidR="00E43BCD" w:rsidRDefault="00E43BCD">
      <w:pPr>
        <w:tabs>
          <w:tab w:val="left" w:pos="480"/>
        </w:tabs>
        <w:jc w:val="both"/>
        <w:rPr>
          <w:rFonts w:ascii="Cambria" w:eastAsia="Verdana" w:hAnsi="Cambria" w:cs="Calibri"/>
          <w:color w:val="000000"/>
          <w:sz w:val="21"/>
          <w:szCs w:val="21"/>
        </w:rPr>
      </w:pPr>
    </w:p>
    <w:p w:rsidR="00E43BCD" w:rsidRDefault="001B2D30">
      <w:pPr>
        <w:tabs>
          <w:tab w:val="left" w:pos="480"/>
        </w:tabs>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1B2D30">
      <w:pPr>
        <w:rPr>
          <w:rFonts w:ascii="Cambria" w:hAnsi="Cambria"/>
          <w:b/>
          <w:bCs/>
          <w:sz w:val="21"/>
          <w:szCs w:val="21"/>
        </w:rPr>
      </w:pPr>
      <w:r>
        <w:br w:type="page"/>
      </w:r>
    </w:p>
    <w:p w:rsidR="00E43BCD" w:rsidRDefault="001B2D30">
      <w:pPr>
        <w:spacing w:line="276" w:lineRule="auto"/>
        <w:jc w:val="center"/>
        <w:rPr>
          <w:rFonts w:ascii="Cambria" w:hAnsi="Cambria"/>
          <w:b/>
          <w:bCs/>
          <w:sz w:val="21"/>
          <w:szCs w:val="21"/>
        </w:rPr>
      </w:pPr>
      <w:r>
        <w:rPr>
          <w:rFonts w:ascii="Cambria" w:hAnsi="Cambria"/>
          <w:b/>
          <w:bCs/>
          <w:sz w:val="21"/>
          <w:szCs w:val="21"/>
        </w:rPr>
        <w:lastRenderedPageBreak/>
        <w:t>END USE LETTER FROM THE RESIDENT INDIAN CUSTOMER</w:t>
      </w:r>
    </w:p>
    <w:p w:rsidR="00E43BCD" w:rsidRDefault="00E43BCD">
      <w:pPr>
        <w:spacing w:line="276" w:lineRule="auto"/>
        <w:jc w:val="center"/>
        <w:rPr>
          <w:rFonts w:ascii="Cambria" w:hAnsi="Cambria"/>
          <w:b/>
          <w:bCs/>
          <w:sz w:val="21"/>
          <w:szCs w:val="21"/>
        </w:rPr>
      </w:pPr>
    </w:p>
    <w:p w:rsidR="00E43BCD" w:rsidRDefault="001B2D30">
      <w:pPr>
        <w:spacing w:line="276" w:lineRule="auto"/>
        <w:jc w:val="right"/>
      </w:pPr>
      <w:r>
        <w:rPr>
          <w:rFonts w:ascii="Cambria" w:eastAsia="Cambria" w:hAnsi="Cambria" w:cs="Cambria"/>
        </w:rPr>
        <w:t xml:space="preserve">Date: </w:t>
      </w:r>
      <w:r>
        <w:rPr>
          <w:rFonts w:ascii="Cambria" w:eastAsia="Arial" w:hAnsi="Cambria" w:cs="Cambria"/>
          <w:lang w:val="en"/>
        </w:rPr>
        <w:t>{</w:t>
      </w:r>
      <w:proofErr w:type="gramStart"/>
      <w:r>
        <w:rPr>
          <w:rFonts w:ascii="Cambria" w:eastAsia="Arial" w:hAnsi="Cambria" w:cs="Cambria"/>
          <w:lang w:val="en"/>
        </w:rPr>
        <w:t>{ format</w:t>
      </w:r>
      <w:proofErr w:type="gramEnd"/>
      <w:r>
        <w:rPr>
          <w:rFonts w:ascii="Cambria" w:eastAsia="Arial" w:hAnsi="Cambria" w:cs="Cambria"/>
          <w:lang w:val="en"/>
        </w:rPr>
        <w:t>_date(agreement_date, format='dd/MM/yyyy')</w:t>
      </w:r>
      <w:r>
        <w:rPr>
          <w:rFonts w:ascii="Cambria" w:eastAsia="Cambria" w:hAnsi="Cambria" w:cs="Cambria"/>
          <w:lang w:val="en"/>
        </w:rPr>
        <w:t xml:space="preserve">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To,</w:t>
      </w:r>
    </w:p>
    <w:p w:rsidR="00E43BCD" w:rsidRDefault="001B2D30">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Dear Madam/Sir,</w:t>
      </w:r>
    </w:p>
    <w:p w:rsidR="00E43BCD" w:rsidRDefault="001B2D30">
      <w:pPr>
        <w:spacing w:line="276" w:lineRule="auto"/>
        <w:jc w:val="both"/>
        <w:rPr>
          <w:rFonts w:ascii="Cambria" w:hAnsi="Cambria"/>
          <w:sz w:val="21"/>
          <w:szCs w:val="21"/>
        </w:rPr>
      </w:pPr>
      <w:r>
        <w:rPr>
          <w:rFonts w:ascii="Cambria" w:hAnsi="Cambria"/>
          <w:sz w:val="21"/>
          <w:szCs w:val="21"/>
        </w:rPr>
        <w:t>Sub: Application for Loan</w:t>
      </w:r>
    </w:p>
    <w:p w:rsidR="00E43BCD" w:rsidRDefault="00E43BCD">
      <w:pPr>
        <w:spacing w:line="276" w:lineRule="auto"/>
        <w:jc w:val="both"/>
        <w:rPr>
          <w:rFonts w:ascii="Cambria" w:eastAsia="Cambria" w:hAnsi="Cambria" w:cs="Cambria"/>
        </w:rPr>
      </w:pPr>
    </w:p>
    <w:p w:rsidR="00E43BCD" w:rsidRDefault="001B2D30">
      <w:pPr>
        <w:spacing w:line="276" w:lineRule="auto"/>
        <w:jc w:val="both"/>
        <w:rPr>
          <w:rFonts w:ascii="Cambria" w:eastAsia="Cambria" w:hAnsi="Cambria" w:cs="Cambria"/>
        </w:rPr>
      </w:pPr>
      <w:r>
        <w:rPr>
          <w:rFonts w:ascii="Cambria" w:eastAsia="Cambria" w:hAnsi="Cambria" w:cs="Cambria"/>
        </w:rPr>
        <w:t xml:space="preserve">I/We, </w:t>
      </w:r>
      <w:r>
        <w:rPr>
          <w:rFonts w:ascii="Cambria" w:eastAsia="Cambria" w:hAnsi="Cambria" w:cs="Cambria"/>
          <w:sz w:val="21"/>
          <w:szCs w:val="21"/>
        </w:rPr>
        <w:t xml:space="preserve">{% if company_type_of_borrower == “Individual” %}{{ borrower.name.first }} {{ </w:t>
      </w:r>
      <w:r>
        <w:rPr>
          <w:rFonts w:ascii="Cambria" w:eastAsia="Cambria" w:hAnsi="Cambria" w:cs="Cambria"/>
          <w:sz w:val="21"/>
          <w:szCs w:val="21"/>
        </w:rPr>
        <w:t>borrower.name.middle }} {{ borrower.name.last }} {% else %}{{ borrower_company }} {% endif %}</w:t>
      </w:r>
      <w:r>
        <w:rPr>
          <w:rFonts w:ascii="Cambria" w:eastAsia="Cambria" w:hAnsi="Cambria" w:cs="Cambria"/>
        </w:rPr>
        <w:t xml:space="preserve">refer to the Application No. {{ loan_sanction_letter_number }} dated {{ </w:t>
      </w:r>
      <w:r>
        <w:rPr>
          <w:rFonts w:ascii="Cambria" w:eastAsia="Arial" w:hAnsi="Cambria"/>
          <w:lang w:val="en"/>
        </w:rPr>
        <w:t>format_date(loan_date_of_sanction_letter, format='dd/MM/yyyy') }}</w:t>
      </w:r>
      <w:r>
        <w:rPr>
          <w:rFonts w:ascii="Cambria" w:eastAsia="Cambria" w:hAnsi="Cambria" w:cs="Cambria"/>
        </w:rPr>
        <w:t xml:space="preserve"> submitted by me/us to Rat</w:t>
      </w:r>
      <w:r>
        <w:rPr>
          <w:rFonts w:ascii="Cambria" w:eastAsia="Cambria" w:hAnsi="Cambria" w:cs="Cambria"/>
        </w:rPr>
        <w:t>naafin Capital Pvt Ltd. for availing of a Loan from Ratnaafin Capital Pvt Ltd.</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The said Facility is for the purpose of (tick one)</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sdt>
        <w:sdtPr>
          <w:id w:val="1389386490"/>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Education</w:t>
      </w:r>
    </w:p>
    <w:p w:rsidR="00E43BCD" w:rsidRDefault="001B2D30">
      <w:pPr>
        <w:spacing w:line="276" w:lineRule="auto"/>
        <w:jc w:val="both"/>
        <w:rPr>
          <w:rFonts w:ascii="Cambria" w:hAnsi="Cambria"/>
          <w:sz w:val="21"/>
          <w:szCs w:val="21"/>
        </w:rPr>
      </w:pPr>
      <w:sdt>
        <w:sdtPr>
          <w:id w:val="-2061238428"/>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Business</w:t>
      </w:r>
    </w:p>
    <w:p w:rsidR="00E43BCD" w:rsidRDefault="001B2D30">
      <w:pPr>
        <w:spacing w:line="276" w:lineRule="auto"/>
        <w:jc w:val="both"/>
        <w:rPr>
          <w:rFonts w:ascii="Cambria" w:hAnsi="Cambria"/>
          <w:sz w:val="21"/>
          <w:szCs w:val="21"/>
        </w:rPr>
      </w:pPr>
      <w:sdt>
        <w:sdtPr>
          <w:id w:val="394781057"/>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Agriculture &amp; Allied Activity O Home Repair</w:t>
      </w:r>
    </w:p>
    <w:p w:rsidR="00E43BCD" w:rsidRDefault="001B2D30">
      <w:pPr>
        <w:spacing w:line="276" w:lineRule="auto"/>
        <w:jc w:val="both"/>
        <w:rPr>
          <w:rFonts w:ascii="Cambria" w:hAnsi="Cambria"/>
          <w:sz w:val="21"/>
          <w:szCs w:val="21"/>
        </w:rPr>
      </w:pPr>
      <w:sdt>
        <w:sdtPr>
          <w:id w:val="-1994485971"/>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Other personal   need. </w:t>
      </w:r>
      <w:proofErr w:type="gramStart"/>
      <w:r>
        <w:rPr>
          <w:rFonts w:ascii="Cambria" w:hAnsi="Cambria"/>
          <w:sz w:val="21"/>
          <w:szCs w:val="21"/>
        </w:rPr>
        <w:t>specify</w:t>
      </w:r>
      <w:proofErr w:type="gramEnd"/>
      <w:r>
        <w:rPr>
          <w:rFonts w:ascii="Cambria" w:hAnsi="Cambria"/>
          <w:sz w:val="21"/>
          <w:szCs w:val="21"/>
        </w:rPr>
        <w:t>:</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 xml:space="preserve"> If the facil</w:t>
      </w:r>
      <w:r>
        <w:rPr>
          <w:rFonts w:ascii="Cambria" w:hAnsi="Cambria"/>
          <w:sz w:val="21"/>
          <w:szCs w:val="21"/>
        </w:rPr>
        <w:t>ity is to be used for Business Purpose, then please tick one of a) OR b) the following</w:t>
      </w:r>
    </w:p>
    <w:p w:rsidR="00E43BCD" w:rsidRDefault="00E43BCD">
      <w:pPr>
        <w:spacing w:line="276" w:lineRule="auto"/>
        <w:jc w:val="both"/>
        <w:rPr>
          <w:rFonts w:ascii="Cambria" w:hAnsi="Cambria"/>
          <w:sz w:val="21"/>
          <w:szCs w:val="21"/>
        </w:rPr>
      </w:pPr>
    </w:p>
    <w:p w:rsidR="00E43BCD" w:rsidRDefault="001B2D30">
      <w:pPr>
        <w:pStyle w:val="ListParagraph"/>
        <w:widowControl w:val="0"/>
        <w:numPr>
          <w:ilvl w:val="0"/>
          <w:numId w:val="25"/>
        </w:numPr>
        <w:spacing w:after="0" w:line="276" w:lineRule="auto"/>
        <w:ind w:left="360"/>
        <w:jc w:val="both"/>
        <w:rPr>
          <w:rFonts w:ascii="Cambria" w:hAnsi="Cambria"/>
          <w:sz w:val="21"/>
          <w:szCs w:val="21"/>
        </w:rPr>
      </w:pPr>
      <w:r>
        <w:rPr>
          <w:rFonts w:ascii="Cambria" w:hAnsi="Cambria"/>
          <w:sz w:val="21"/>
          <w:szCs w:val="21"/>
        </w:rPr>
        <w:t>Investment in Plant &amp; Machinery (only for Manufacturing industry) is:</w:t>
      </w:r>
    </w:p>
    <w:p w:rsidR="00E43BCD" w:rsidRDefault="001B2D30">
      <w:pPr>
        <w:pStyle w:val="ListParagraph"/>
        <w:spacing w:line="276" w:lineRule="auto"/>
        <w:ind w:left="360"/>
        <w:jc w:val="both"/>
        <w:rPr>
          <w:rFonts w:ascii="Cambria" w:hAnsi="Cambria"/>
          <w:sz w:val="21"/>
          <w:szCs w:val="21"/>
        </w:rPr>
      </w:pPr>
      <w:sdt>
        <w:sdtPr>
          <w:id w:val="5336110"/>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Less than or equal to Rs 5 lakh</w:t>
      </w:r>
    </w:p>
    <w:p w:rsidR="00E43BCD" w:rsidRDefault="001B2D30">
      <w:pPr>
        <w:spacing w:line="276" w:lineRule="auto"/>
        <w:ind w:left="360"/>
        <w:jc w:val="both"/>
        <w:rPr>
          <w:rFonts w:ascii="Cambria" w:hAnsi="Cambria"/>
          <w:sz w:val="21"/>
          <w:szCs w:val="21"/>
        </w:rPr>
      </w:pPr>
      <w:sdt>
        <w:sdtPr>
          <w:id w:val="2067998560"/>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Above Rs 5 lakh and up to Rs 25 lakh</w:t>
      </w:r>
    </w:p>
    <w:p w:rsidR="00E43BCD" w:rsidRDefault="001B2D30">
      <w:pPr>
        <w:pStyle w:val="ListParagraph"/>
        <w:spacing w:line="276" w:lineRule="auto"/>
        <w:ind w:left="360"/>
        <w:jc w:val="both"/>
        <w:rPr>
          <w:rFonts w:ascii="Cambria" w:hAnsi="Cambria"/>
          <w:sz w:val="21"/>
          <w:szCs w:val="21"/>
        </w:rPr>
      </w:pPr>
      <w:sdt>
        <w:sdtPr>
          <w:id w:val="-807940636"/>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Above Rs 25 lakh </w:t>
      </w:r>
      <w:r>
        <w:rPr>
          <w:rFonts w:ascii="Cambria" w:hAnsi="Cambria"/>
          <w:sz w:val="21"/>
          <w:szCs w:val="21"/>
        </w:rPr>
        <w:t>and up to Rs 5 Crore</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b) Investment in Office Equipment (only for Service industry) is:</w:t>
      </w:r>
    </w:p>
    <w:p w:rsidR="00E43BCD" w:rsidRDefault="001B2D30">
      <w:pPr>
        <w:spacing w:line="276" w:lineRule="auto"/>
        <w:ind w:left="360"/>
        <w:jc w:val="both"/>
        <w:rPr>
          <w:rFonts w:ascii="Cambria" w:hAnsi="Cambria"/>
          <w:sz w:val="21"/>
          <w:szCs w:val="21"/>
        </w:rPr>
      </w:pPr>
      <w:sdt>
        <w:sdtPr>
          <w:id w:val="402264684"/>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Less than or equal to Rs 2lakh</w:t>
      </w:r>
    </w:p>
    <w:p w:rsidR="00E43BCD" w:rsidRDefault="001B2D30">
      <w:pPr>
        <w:spacing w:line="276" w:lineRule="auto"/>
        <w:ind w:left="360"/>
        <w:jc w:val="both"/>
        <w:rPr>
          <w:rFonts w:ascii="Cambria" w:hAnsi="Cambria"/>
          <w:sz w:val="21"/>
          <w:szCs w:val="21"/>
        </w:rPr>
      </w:pPr>
      <w:sdt>
        <w:sdtPr>
          <w:id w:val="231274074"/>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Above Rs 2 lakh and up to Rs 10Iakh</w:t>
      </w:r>
      <w:r>
        <w:rPr>
          <w:rFonts w:ascii="Cambria" w:hAnsi="Cambria"/>
          <w:sz w:val="21"/>
          <w:szCs w:val="21"/>
        </w:rPr>
        <w:tab/>
        <w:t>“</w:t>
      </w:r>
    </w:p>
    <w:p w:rsidR="00E43BCD" w:rsidRDefault="001B2D30">
      <w:pPr>
        <w:spacing w:line="276" w:lineRule="auto"/>
        <w:ind w:left="360"/>
        <w:jc w:val="both"/>
        <w:rPr>
          <w:rFonts w:ascii="Cambria" w:hAnsi="Cambria"/>
          <w:sz w:val="21"/>
          <w:szCs w:val="21"/>
        </w:rPr>
      </w:pPr>
      <w:sdt>
        <w:sdtPr>
          <w:id w:val="1190258407"/>
          <w14:checkbox>
            <w14:checked w14:val="1"/>
            <w14:checkedState w14:val="2612" w14:font="MS Gothic"/>
            <w14:uncheckedState w14:val="2610" w14:font="MS Gothic"/>
          </w14:checkbox>
        </w:sdtPr>
        <w:sdtEndPr/>
        <w:sdtContent>
          <w:r>
            <w:rPr>
              <w:rFonts w:ascii="Segoe UI Symbol" w:eastAsia="MS Gothic" w:hAnsi="Segoe UI Symbol" w:cs="Segoe UI Symbol"/>
              <w:sz w:val="21"/>
              <w:szCs w:val="21"/>
            </w:rPr>
            <w:t>☐</w:t>
          </w:r>
        </w:sdtContent>
      </w:sdt>
      <w:r>
        <w:rPr>
          <w:rFonts w:ascii="Cambria" w:hAnsi="Cambria"/>
          <w:sz w:val="21"/>
          <w:szCs w:val="21"/>
        </w:rPr>
        <w:t xml:space="preserve"> Above Rs 10 lakh and up to Rs 5 Crore</w:t>
      </w:r>
    </w:p>
    <w:p w:rsidR="00E43BCD" w:rsidRDefault="001B2D30">
      <w:pPr>
        <w:spacing w:line="276" w:lineRule="auto"/>
        <w:jc w:val="both"/>
        <w:rPr>
          <w:rFonts w:ascii="Cambria" w:hAnsi="Cambria"/>
          <w:sz w:val="21"/>
          <w:szCs w:val="21"/>
        </w:rPr>
      </w:pPr>
      <w:r>
        <w:rPr>
          <w:rFonts w:ascii="Cambria" w:hAnsi="Cambria"/>
          <w:sz w:val="21"/>
          <w:szCs w:val="21"/>
        </w:rPr>
        <w:t xml:space="preserve">I/We hereby represent, warrant and confirm that </w:t>
      </w:r>
      <w:r>
        <w:rPr>
          <w:rFonts w:ascii="Cambria" w:hAnsi="Cambria"/>
          <w:sz w:val="21"/>
          <w:szCs w:val="21"/>
        </w:rPr>
        <w:t xml:space="preserve">the aforesaid purpose is a valid purpose and also agree and undertake to utilize the loan only for the above-mentioned purpose and that the loan shall not be used for any illegal and / or antisocial and/or speculative purposes including but not limited to </w:t>
      </w:r>
      <w:r>
        <w:rPr>
          <w:rFonts w:ascii="Cambria" w:hAnsi="Cambria"/>
          <w:sz w:val="21"/>
          <w:szCs w:val="21"/>
        </w:rPr>
        <w:t>participation in stock markets/IPOs.</w:t>
      </w:r>
    </w:p>
    <w:p w:rsidR="00E43BCD" w:rsidRDefault="001B2D30">
      <w:pPr>
        <w:spacing w:line="276" w:lineRule="auto"/>
        <w:jc w:val="both"/>
        <w:rPr>
          <w:rFonts w:ascii="Cambria" w:hAnsi="Cambria"/>
          <w:sz w:val="21"/>
          <w:szCs w:val="21"/>
        </w:rPr>
      </w:pPr>
      <w:r>
        <w:rPr>
          <w:rFonts w:ascii="Cambria" w:hAnsi="Cambria"/>
          <w:sz w:val="21"/>
          <w:szCs w:val="21"/>
        </w:rPr>
        <w:t xml:space="preserve">I/We further agree. </w:t>
      </w:r>
      <w:proofErr w:type="gramStart"/>
      <w:r>
        <w:rPr>
          <w:rFonts w:ascii="Cambria" w:hAnsi="Cambria"/>
          <w:sz w:val="21"/>
          <w:szCs w:val="21"/>
        </w:rPr>
        <w:t>confirm</w:t>
      </w:r>
      <w:proofErr w:type="gramEnd"/>
      <w:r>
        <w:rPr>
          <w:rFonts w:ascii="Cambria" w:hAnsi="Cambria"/>
          <w:sz w:val="21"/>
          <w:szCs w:val="21"/>
        </w:rPr>
        <w:t xml:space="preserve"> and undertake that the purpose of use of funds under the facility shall not be changed in any manner during the tenor of the facility or that such change in purpose shall take place only with</w:t>
      </w:r>
      <w:r>
        <w:rPr>
          <w:rFonts w:ascii="Cambria" w:hAnsi="Cambria"/>
          <w:sz w:val="21"/>
          <w:szCs w:val="21"/>
        </w:rPr>
        <w:t xml:space="preserve"> the prior written permission of Ratnaafin Capital Pvt Ltd. I/We agree that any breach or default in complying with all or any of the aforesaid undertaking(s) will constitute an event of default under the Facility Agreement executed with the Ratnaafin Capi</w:t>
      </w:r>
      <w:r>
        <w:rPr>
          <w:rFonts w:ascii="Cambria" w:hAnsi="Cambria"/>
          <w:sz w:val="21"/>
          <w:szCs w:val="21"/>
        </w:rPr>
        <w:t>tal Pvt Ltd and accordingly the Ratnaafin Capital Pvt Ltd will have the right to initiate appropriate recovery proceedings for recovering the outstanding dues in the loan account.</w:t>
      </w:r>
    </w:p>
    <w:p w:rsidR="00E43BCD" w:rsidRDefault="001B2D30">
      <w:pPr>
        <w:spacing w:line="276" w:lineRule="auto"/>
        <w:jc w:val="both"/>
        <w:rPr>
          <w:rFonts w:ascii="Cambria" w:hAnsi="Cambria"/>
          <w:sz w:val="21"/>
          <w:szCs w:val="21"/>
        </w:rPr>
      </w:pPr>
      <w:r>
        <w:rPr>
          <w:rFonts w:ascii="Cambria" w:hAnsi="Cambria"/>
          <w:sz w:val="21"/>
          <w:szCs w:val="21"/>
        </w:rPr>
        <w:t>I/We are aware that it is on the faith representation, declaration and confi</w:t>
      </w:r>
      <w:r>
        <w:rPr>
          <w:rFonts w:ascii="Cambria" w:hAnsi="Cambria"/>
          <w:sz w:val="21"/>
          <w:szCs w:val="21"/>
        </w:rPr>
        <w:t xml:space="preserve">rmation that you have agreed to consider my loan application for financial assistance under the category of Priority Advances defined in various circulars/guidelines of Reserve Bank </w:t>
      </w:r>
      <w:proofErr w:type="gramStart"/>
      <w:r>
        <w:rPr>
          <w:rFonts w:ascii="Cambria" w:hAnsi="Cambria"/>
          <w:sz w:val="21"/>
          <w:szCs w:val="21"/>
        </w:rPr>
        <w:t>Of</w:t>
      </w:r>
      <w:proofErr w:type="gramEnd"/>
      <w:r>
        <w:rPr>
          <w:rFonts w:ascii="Cambria" w:hAnsi="Cambria"/>
          <w:sz w:val="21"/>
          <w:szCs w:val="21"/>
        </w:rPr>
        <w:t xml:space="preserve"> India.</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Thanking you.</w:t>
      </w:r>
    </w:p>
    <w:p w:rsidR="00E43BCD" w:rsidRDefault="001B2D30">
      <w:pPr>
        <w:spacing w:line="276" w:lineRule="auto"/>
        <w:jc w:val="both"/>
        <w:rPr>
          <w:rFonts w:ascii="Cambria" w:hAnsi="Cambria"/>
          <w:sz w:val="21"/>
          <w:szCs w:val="21"/>
        </w:rPr>
      </w:pPr>
      <w:r>
        <w:rPr>
          <w:rFonts w:ascii="Cambria" w:hAnsi="Cambria"/>
          <w:sz w:val="21"/>
          <w:szCs w:val="21"/>
        </w:rPr>
        <w:t>Yours Sincerely,</w:t>
      </w:r>
    </w:p>
    <w:p w:rsidR="00E43BCD" w:rsidRDefault="00E43BCD">
      <w:pPr>
        <w:spacing w:line="276" w:lineRule="auto"/>
        <w:jc w:val="both"/>
        <w:rPr>
          <w:rFonts w:ascii="Cambria" w:hAnsi="Cambria"/>
          <w:sz w:val="21"/>
          <w:szCs w:val="21"/>
        </w:rPr>
      </w:pPr>
    </w:p>
    <w:p w:rsidR="00E43BCD" w:rsidRDefault="001B2D30">
      <w:pPr>
        <w:spacing w:line="276" w:lineRule="auto"/>
        <w:jc w:val="both"/>
        <w:rPr>
          <w:rFonts w:ascii="Cambria" w:hAnsi="Cambria"/>
          <w:sz w:val="21"/>
          <w:szCs w:val="21"/>
        </w:rPr>
      </w:pPr>
      <w:r>
        <w:rPr>
          <w:rFonts w:ascii="Cambria" w:hAnsi="Cambria"/>
          <w:sz w:val="21"/>
          <w:szCs w:val="21"/>
        </w:rPr>
        <w:t>________________________________</w:t>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t>______________________________</w:t>
      </w:r>
    </w:p>
    <w:p w:rsidR="00E43BCD" w:rsidRDefault="001B2D30">
      <w:pPr>
        <w:spacing w:line="276" w:lineRule="auto"/>
        <w:jc w:val="both"/>
        <w:rPr>
          <w:rFonts w:ascii="Cambria" w:hAnsi="Cambria"/>
          <w:sz w:val="21"/>
          <w:szCs w:val="21"/>
        </w:rPr>
      </w:pPr>
      <w:r>
        <w:rPr>
          <w:rFonts w:ascii="Cambria" w:hAnsi="Cambria"/>
          <w:sz w:val="21"/>
          <w:szCs w:val="21"/>
        </w:rPr>
        <w:t>Applicant</w:t>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t>Co-applicant/ Guarantor</w:t>
      </w:r>
    </w:p>
    <w:p w:rsidR="00E43BCD" w:rsidRDefault="001B2D30">
      <w:pPr>
        <w:spacing w:after="0" w:line="240" w:lineRule="auto"/>
        <w:rPr>
          <w:rFonts w:ascii="Cambria" w:hAnsi="Cambria"/>
          <w:sz w:val="21"/>
          <w:szCs w:val="21"/>
        </w:rPr>
      </w:pPr>
      <w:r>
        <w:br w:type="page"/>
      </w:r>
    </w:p>
    <w:p w:rsidR="00E43BCD" w:rsidRDefault="00E43BCD">
      <w:pPr>
        <w:spacing w:line="276" w:lineRule="auto"/>
        <w:jc w:val="both"/>
        <w:rPr>
          <w:rFonts w:ascii="Cambria" w:hAnsi="Cambria"/>
          <w:sz w:val="21"/>
          <w:szCs w:val="21"/>
        </w:rPr>
      </w:pPr>
    </w:p>
    <w:p w:rsidR="00E43BCD" w:rsidRDefault="00E43BCD">
      <w:pPr>
        <w:spacing w:after="0" w:line="276" w:lineRule="auto"/>
        <w:jc w:val="both"/>
        <w:rPr>
          <w:rFonts w:ascii="Cambria" w:eastAsia="Calibri" w:hAnsi="Cambria"/>
          <w:sz w:val="21"/>
          <w:szCs w:val="21"/>
        </w:rPr>
      </w:pPr>
    </w:p>
    <w:p w:rsidR="00E43BCD" w:rsidRDefault="001B2D30">
      <w:pPr>
        <w:pStyle w:val="NoSpacing"/>
        <w:jc w:val="center"/>
        <w:rPr>
          <w:rFonts w:ascii="Cambria" w:hAnsi="Cambria"/>
          <w:b/>
          <w:bCs/>
          <w:sz w:val="21"/>
          <w:szCs w:val="21"/>
          <w:u w:val="single"/>
          <w:lang w:val="en-US"/>
        </w:rPr>
      </w:pPr>
      <w:r>
        <w:rPr>
          <w:rFonts w:ascii="Cambria" w:hAnsi="Cambria" w:cs="Times New Roman"/>
          <w:b/>
          <w:bCs/>
          <w:sz w:val="21"/>
          <w:szCs w:val="21"/>
          <w:u w:val="single"/>
        </w:rPr>
        <w:t xml:space="preserve">DISBURSEMENT DEMAND FOR OUR </w:t>
      </w:r>
      <w:r>
        <w:rPr>
          <w:rFonts w:ascii="Times New Roman" w:eastAsia="Times New Roman" w:hAnsi="Times New Roman" w:cs="Times New Roman"/>
          <w:b/>
          <w:u w:val="single"/>
        </w:rPr>
        <w:t>LOAN</w:t>
      </w:r>
    </w:p>
    <w:p w:rsidR="00E43BCD" w:rsidRDefault="00E43BCD">
      <w:pPr>
        <w:pStyle w:val="NoSpacing"/>
        <w:jc w:val="both"/>
        <w:rPr>
          <w:rFonts w:ascii="Cambria" w:hAnsi="Cambria"/>
          <w:sz w:val="21"/>
          <w:szCs w:val="21"/>
          <w:lang w:val="en-US"/>
        </w:rPr>
      </w:pPr>
    </w:p>
    <w:p w:rsidR="00E43BCD" w:rsidRDefault="00E43BCD">
      <w:pPr>
        <w:pStyle w:val="NoSpacing"/>
        <w:jc w:val="both"/>
        <w:rPr>
          <w:rFonts w:ascii="Cambria" w:hAnsi="Cambria"/>
          <w:sz w:val="21"/>
          <w:szCs w:val="21"/>
          <w:lang w:val="en-US"/>
        </w:rPr>
      </w:pPr>
    </w:p>
    <w:p w:rsidR="00E43BCD" w:rsidRDefault="001B2D30">
      <w:pPr>
        <w:spacing w:after="0" w:line="240" w:lineRule="auto"/>
        <w:jc w:val="right"/>
      </w:pPr>
      <w:r>
        <w:rPr>
          <w:rFonts w:ascii="Times New Roman" w:eastAsia="Times New Roman" w:hAnsi="Times New Roman" w:cs="Times New Roman"/>
          <w:color w:val="000000"/>
        </w:rPr>
        <w:t xml:space="preserve">Date: </w:t>
      </w:r>
      <w:r>
        <w:rPr>
          <w:rFonts w:ascii="Cambria" w:eastAsia="Arial" w:hAnsi="Cambria" w:cs="Cambria"/>
          <w:color w:val="000000"/>
          <w:lang w:val="en"/>
        </w:rPr>
        <w:t>{</w:t>
      </w:r>
      <w:proofErr w:type="gramStart"/>
      <w:r>
        <w:rPr>
          <w:rFonts w:ascii="Cambria" w:eastAsia="Arial" w:hAnsi="Cambria" w:cs="Cambria"/>
          <w:color w:val="000000"/>
          <w:lang w:val="en"/>
        </w:rPr>
        <w:t>{ format</w:t>
      </w:r>
      <w:proofErr w:type="gramEnd"/>
      <w:r>
        <w:rPr>
          <w:rFonts w:ascii="Cambria" w:eastAsia="Arial" w:hAnsi="Cambria" w:cs="Cambria"/>
          <w:color w:val="000000"/>
          <w:lang w:val="en"/>
        </w:rPr>
        <w:t>_date(agreement_date, format='dd/MM/yyyy')</w:t>
      </w:r>
      <w:r>
        <w:rPr>
          <w:rFonts w:ascii="Cambria" w:eastAsia="Cambria" w:hAnsi="Cambria" w:cs="Cambria"/>
          <w:color w:val="000000"/>
          <w:lang w:val="en"/>
        </w:rPr>
        <w:t xml:space="preserve"> }}</w:t>
      </w:r>
    </w:p>
    <w:p w:rsidR="00E43BCD" w:rsidRDefault="00E43BCD">
      <w:pPr>
        <w:spacing w:after="0" w:line="240" w:lineRule="auto"/>
        <w:jc w:val="both"/>
        <w:rPr>
          <w:rFonts w:ascii="Times New Roman" w:eastAsia="Times New Roman" w:hAnsi="Times New Roman" w:cs="Times New Roman"/>
          <w:color w:val="000000"/>
        </w:rPr>
      </w:pPr>
    </w:p>
    <w:p w:rsidR="00E43BCD" w:rsidRDefault="00E43BCD">
      <w:pPr>
        <w:pStyle w:val="NoSpacing"/>
        <w:jc w:val="both"/>
        <w:rPr>
          <w:rFonts w:ascii="Cambria" w:hAnsi="Cambria"/>
          <w:sz w:val="21"/>
          <w:szCs w:val="21"/>
          <w:lang w:val="en-US"/>
        </w:rPr>
      </w:pPr>
    </w:p>
    <w:p w:rsidR="00E43BCD" w:rsidRDefault="001B2D30">
      <w:pPr>
        <w:pStyle w:val="NoSpacing"/>
        <w:jc w:val="both"/>
        <w:rPr>
          <w:rFonts w:ascii="Cambria" w:hAnsi="Cambria"/>
          <w:sz w:val="21"/>
          <w:szCs w:val="21"/>
          <w:lang w:val="en-US"/>
        </w:rPr>
      </w:pPr>
      <w:r>
        <w:rPr>
          <w:rFonts w:ascii="Cambria" w:hAnsi="Cambria"/>
          <w:sz w:val="21"/>
          <w:szCs w:val="21"/>
          <w:lang w:val="en-US"/>
        </w:rPr>
        <w:t xml:space="preserve">The Manager, </w:t>
      </w:r>
    </w:p>
    <w:p w:rsidR="00E43BCD" w:rsidRDefault="001B2D30">
      <w:pPr>
        <w:pStyle w:val="NoSpacing"/>
        <w:jc w:val="both"/>
        <w:rPr>
          <w:rFonts w:ascii="Cambria" w:hAnsi="Cambria"/>
          <w:b/>
          <w:bCs/>
          <w:sz w:val="21"/>
          <w:szCs w:val="21"/>
          <w:lang w:val="en-US"/>
        </w:rPr>
      </w:pPr>
      <w:r>
        <w:rPr>
          <w:rFonts w:ascii="Cambria" w:hAnsi="Cambria"/>
          <w:b/>
          <w:bCs/>
          <w:sz w:val="21"/>
          <w:szCs w:val="21"/>
          <w:lang w:val="en-US"/>
        </w:rPr>
        <w:t xml:space="preserve">Ratnaafin Capital Private </w:t>
      </w:r>
      <w:r>
        <w:rPr>
          <w:rFonts w:ascii="Cambria" w:hAnsi="Cambria"/>
          <w:b/>
          <w:bCs/>
          <w:sz w:val="21"/>
          <w:szCs w:val="21"/>
          <w:lang w:val="en-US"/>
        </w:rPr>
        <w:t>Limited</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201-205, Shilp Aperia,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Dear Sir,</w:t>
      </w:r>
    </w:p>
    <w:p w:rsidR="00E43BCD" w:rsidRDefault="00E43BCD">
      <w:pPr>
        <w:spacing w:after="0" w:line="276" w:lineRule="auto"/>
        <w:jc w:val="both"/>
        <w:rPr>
          <w:rFonts w:ascii="Cambria" w:hAnsi="Cambria" w:cs="Times New Roman"/>
          <w:sz w:val="21"/>
          <w:szCs w:val="21"/>
        </w:rPr>
      </w:pP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 from Ratnaafin Capital Private limited for an amount of Rs. {{ loan_amount }}</w:t>
      </w:r>
      <w:r>
        <w:rPr>
          <w:rFonts w:ascii="Cambria" w:eastAsia="Cambria" w:hAnsi="Cambria" w:cs="Cambria"/>
        </w:rPr>
        <w:t xml:space="preserve">(Rupees {{ </w:t>
      </w:r>
      <w:r>
        <w:rPr>
          <w:rFonts w:ascii="Cambria" w:eastAsia="Cambria" w:hAnsi="Cambria" w:cs="Cambria"/>
        </w:rPr>
        <w:t>loan_amount_in_words | title }} only)</w:t>
      </w:r>
      <w:r>
        <w:rPr>
          <w:rFonts w:ascii="Times New Roman" w:eastAsia="Times New Roman" w:hAnsi="Times New Roman" w:cs="Times New Roman"/>
        </w:rPr>
        <w:t xml:space="preserve"> for the purpose of {{ loan_specified_purpose }}. We have accepted all terms and conditions for the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 and executed all the documents for the loan.</w:t>
      </w:r>
    </w:p>
    <w:p w:rsidR="00E43BCD" w:rsidRDefault="00E43BCD">
      <w:pPr>
        <w:spacing w:after="0" w:line="276" w:lineRule="auto"/>
        <w:jc w:val="both"/>
        <w:rPr>
          <w:rFonts w:ascii="Times New Roman" w:eastAsia="Times New Roman" w:hAnsi="Times New Roman" w:cs="Times New Roman"/>
        </w:rPr>
      </w:pPr>
    </w:p>
    <w:p w:rsidR="00E43BCD" w:rsidRDefault="001B2D30">
      <w:pPr>
        <w:jc w:val="both"/>
        <w:rPr>
          <w:rFonts w:ascii="Times New Roman" w:eastAsia="Times New Roman" w:hAnsi="Times New Roman" w:cs="Times New Roman"/>
        </w:rPr>
      </w:pPr>
      <w:r>
        <w:rPr>
          <w:rFonts w:ascii="Times New Roman" w:eastAsia="Times New Roman" w:hAnsi="Times New Roman" w:cs="Times New Roman"/>
        </w:rPr>
        <w:t>We request a disbursement for an amount of Rs. {</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 xml:space="preserve">_amount }} ({{ loan_amount_in_words | title }} only) after deducting all the necessary fees &amp; charges, in favour of </w:t>
      </w:r>
      <w:r>
        <w:rPr>
          <w:rFonts w:ascii="Times New Roman" w:eastAsia="Times New Roman" w:hAnsi="Times New Roman" w:cs="Times New Roman"/>
          <w:b/>
        </w:rPr>
        <w:t>__________________________________________</w:t>
      </w:r>
      <w:r>
        <w:rPr>
          <w:rFonts w:ascii="Times New Roman" w:eastAsia="Times New Roman" w:hAnsi="Times New Roman" w:cs="Times New Roman"/>
        </w:rPr>
        <w:t xml:space="preserve"> from our Loan account number ________________________ as a full/part disbursement towards t</w:t>
      </w:r>
      <w:r>
        <w:rPr>
          <w:rFonts w:ascii="Times New Roman" w:eastAsia="Times New Roman" w:hAnsi="Times New Roman" w:cs="Times New Roman"/>
        </w:rPr>
        <w:t xml:space="preserve">his _________________. </w:t>
      </w:r>
    </w:p>
    <w:p w:rsidR="00E43BCD" w:rsidRDefault="00E43BCD">
      <w:pPr>
        <w:spacing w:after="0" w:line="276" w:lineRule="auto"/>
        <w:jc w:val="both"/>
        <w:rPr>
          <w:rFonts w:ascii="Cambria" w:hAnsi="Cambria" w:cs="Times New Roman"/>
          <w:sz w:val="21"/>
          <w:szCs w:val="21"/>
        </w:rPr>
      </w:pPr>
    </w:p>
    <w:p w:rsidR="00E43BCD" w:rsidRDefault="001B2D30">
      <w:pPr>
        <w:spacing w:after="0" w:line="276" w:lineRule="auto"/>
        <w:jc w:val="both"/>
        <w:rPr>
          <w:rFonts w:ascii="Cambria" w:hAnsi="Cambria" w:cs="Times New Roman"/>
          <w:sz w:val="21"/>
          <w:szCs w:val="21"/>
        </w:rPr>
      </w:pPr>
      <w:r>
        <w:rPr>
          <w:rFonts w:ascii="Cambria" w:hAnsi="Cambria" w:cs="Times New Roman"/>
          <w:sz w:val="21"/>
          <w:szCs w:val="21"/>
        </w:rPr>
        <w:t>We also agree to pay interest on the amount disbursed as per our request starting from the date of disbursement.</w:t>
      </w:r>
    </w:p>
    <w:p w:rsidR="00E43BCD" w:rsidRDefault="00E43BCD">
      <w:pPr>
        <w:pStyle w:val="NoSpacing"/>
        <w:jc w:val="both"/>
        <w:rPr>
          <w:rFonts w:ascii="Cambria" w:hAnsi="Cambria"/>
          <w:sz w:val="21"/>
          <w:szCs w:val="21"/>
          <w:lang w:val="en-US"/>
        </w:rPr>
      </w:pPr>
    </w:p>
    <w:p w:rsidR="00E43BCD" w:rsidRDefault="00E43BCD">
      <w:pPr>
        <w:pStyle w:val="NoSpacing"/>
        <w:jc w:val="both"/>
        <w:rPr>
          <w:rFonts w:ascii="Cambria" w:hAnsi="Cambria"/>
          <w:sz w:val="21"/>
          <w:szCs w:val="21"/>
          <w:lang w:val="en-US"/>
        </w:rPr>
      </w:pPr>
    </w:p>
    <w:p w:rsidR="00E43BCD" w:rsidRDefault="001B2D30">
      <w:pPr>
        <w:pStyle w:val="NoSpacing"/>
        <w:jc w:val="both"/>
        <w:rPr>
          <w:rFonts w:ascii="Cambria" w:hAnsi="Cambria"/>
          <w:sz w:val="21"/>
          <w:szCs w:val="21"/>
          <w:lang w:val="en-US"/>
        </w:rPr>
      </w:pPr>
      <w:r>
        <w:rPr>
          <w:rFonts w:ascii="Cambria" w:hAnsi="Cambria"/>
          <w:sz w:val="21"/>
          <w:szCs w:val="21"/>
          <w:lang w:val="en-US"/>
        </w:rPr>
        <w:t>Thanking you,</w:t>
      </w:r>
    </w:p>
    <w:p w:rsidR="00E43BCD" w:rsidRDefault="00E43BCD">
      <w:pPr>
        <w:pStyle w:val="NoSpacing"/>
        <w:jc w:val="both"/>
        <w:rPr>
          <w:rFonts w:ascii="Cambria" w:hAnsi="Cambria"/>
          <w:sz w:val="21"/>
          <w:szCs w:val="21"/>
          <w:lang w:val="en-US"/>
        </w:rPr>
      </w:pPr>
    </w:p>
    <w:p w:rsidR="00E43BCD" w:rsidRDefault="001B2D30">
      <w:pPr>
        <w:pStyle w:val="NoSpacing"/>
        <w:jc w:val="both"/>
        <w:rPr>
          <w:rFonts w:ascii="Cambria" w:hAnsi="Cambria"/>
          <w:sz w:val="21"/>
          <w:szCs w:val="21"/>
          <w:lang w:val="en-US"/>
        </w:rPr>
      </w:pPr>
      <w:r>
        <w:rPr>
          <w:rFonts w:ascii="Cambria" w:hAnsi="Cambria"/>
          <w:sz w:val="21"/>
          <w:szCs w:val="21"/>
          <w:lang w:val="en-US"/>
        </w:rPr>
        <w:t>Yours Faithfully,</w:t>
      </w:r>
    </w:p>
    <w:p w:rsidR="00E43BCD" w:rsidRDefault="00E43BCD">
      <w:pPr>
        <w:pStyle w:val="NoSpacing"/>
        <w:jc w:val="both"/>
        <w:rPr>
          <w:rFonts w:ascii="Cambria" w:hAnsi="Cambria" w:cs="Times New Roman"/>
          <w:bCs/>
          <w:sz w:val="21"/>
          <w:szCs w:val="21"/>
        </w:rPr>
      </w:pPr>
    </w:p>
    <w:p w:rsidR="00E43BCD" w:rsidRDefault="001B2D30">
      <w:pPr>
        <w:rPr>
          <w:rFonts w:ascii="Times New Roman" w:eastAsia="Times New Roman" w:hAnsi="Times New Roman" w:cs="Times New Roman"/>
        </w:rPr>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w:t>
      </w:r>
      <w:r>
        <w:rPr>
          <w:rFonts w:ascii="Cambria" w:eastAsia="Cambria" w:hAnsi="Cambria" w:cs="Cambria"/>
          <w:sz w:val="21"/>
          <w:szCs w:val="21"/>
        </w:rPr>
        <w:t>er.name.first }} {{ borrower.name.middle }} {{ borrower.name.last }}{% else %}{{ borrower_company }}{% endif %}</w:t>
      </w:r>
    </w:p>
    <w:p w:rsidR="00E43BCD" w:rsidRDefault="00E43BCD">
      <w:pPr>
        <w:pStyle w:val="NoSpacing"/>
        <w:jc w:val="both"/>
        <w:rPr>
          <w:rFonts w:ascii="Cambria" w:hAnsi="Cambria" w:cs="Times New Roman"/>
          <w:bCs/>
          <w:color w:val="000000"/>
          <w:spacing w:val="4"/>
          <w:sz w:val="21"/>
          <w:szCs w:val="21"/>
        </w:rPr>
      </w:pPr>
    </w:p>
    <w:p w:rsidR="00E43BCD" w:rsidRDefault="00E43BCD">
      <w:pPr>
        <w:pStyle w:val="NoSpacing"/>
        <w:jc w:val="both"/>
        <w:rPr>
          <w:rFonts w:ascii="Cambria" w:hAnsi="Cambria" w:cs="Times New Roman"/>
          <w:bCs/>
          <w:color w:val="000000"/>
          <w:spacing w:val="4"/>
          <w:sz w:val="21"/>
          <w:szCs w:val="21"/>
        </w:rPr>
      </w:pPr>
    </w:p>
    <w:p w:rsidR="00E43BCD" w:rsidRDefault="00E43BCD">
      <w:pPr>
        <w:pStyle w:val="NoSpacing"/>
        <w:jc w:val="both"/>
        <w:rPr>
          <w:rFonts w:ascii="Cambria" w:hAnsi="Cambria" w:cs="Times New Roman"/>
          <w:bCs/>
          <w:sz w:val="21"/>
          <w:szCs w:val="21"/>
        </w:rPr>
      </w:pP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E43BCD">
      <w:pPr>
        <w:spacing w:after="0" w:line="276" w:lineRule="auto"/>
        <w:jc w:val="both"/>
        <w:rPr>
          <w:rFonts w:ascii="Cambria" w:eastAsia="Calibri" w:hAnsi="Cambria"/>
          <w:sz w:val="21"/>
          <w:szCs w:val="21"/>
        </w:rPr>
      </w:pPr>
    </w:p>
    <w:p w:rsidR="00E43BCD" w:rsidRDefault="001B2D30">
      <w:pPr>
        <w:spacing w:line="259" w:lineRule="auto"/>
        <w:rPr>
          <w:rFonts w:ascii="Cambria" w:eastAsia="Calibri" w:hAnsi="Cambria"/>
          <w:sz w:val="21"/>
          <w:szCs w:val="21"/>
        </w:rPr>
      </w:pPr>
      <w:r>
        <w:br w:type="page"/>
      </w:r>
    </w:p>
    <w:p w:rsidR="00E43BCD" w:rsidRDefault="00E43BCD">
      <w:pPr>
        <w:spacing w:line="276" w:lineRule="auto"/>
        <w:rPr>
          <w:rFonts w:ascii="Cambria" w:hAnsi="Cambria" w:cs="Times New Roman"/>
          <w:b/>
          <w:bCs/>
          <w:sz w:val="21"/>
          <w:szCs w:val="21"/>
        </w:rPr>
      </w:pPr>
    </w:p>
    <w:p w:rsidR="00E43BCD" w:rsidRDefault="001B2D30">
      <w:pPr>
        <w:spacing w:after="0" w:line="240" w:lineRule="auto"/>
        <w:jc w:val="center"/>
        <w:rPr>
          <w:rFonts w:ascii="Cambria" w:hAnsi="Cambria" w:cs="Times New Roman"/>
          <w:b/>
          <w:bCs/>
          <w:sz w:val="21"/>
          <w:szCs w:val="21"/>
          <w:u w:val="single"/>
        </w:rPr>
      </w:pPr>
      <w:r>
        <w:rPr>
          <w:rFonts w:ascii="Cambria" w:hAnsi="Cambria" w:cs="Times New Roman"/>
          <w:b/>
          <w:bCs/>
          <w:sz w:val="21"/>
          <w:szCs w:val="21"/>
          <w:u w:val="single"/>
        </w:rPr>
        <w:t>Interest Rate Declaration</w:t>
      </w:r>
    </w:p>
    <w:p w:rsidR="00E43BCD" w:rsidRDefault="001B2D30">
      <w:pPr>
        <w:spacing w:after="0" w:line="240" w:lineRule="auto"/>
        <w:jc w:val="center"/>
        <w:rPr>
          <w:rFonts w:ascii="Cambria" w:hAnsi="Cambria" w:cs="Times New Roman"/>
          <w:b/>
          <w:bCs/>
          <w:sz w:val="21"/>
          <w:szCs w:val="21"/>
          <w:u w:val="single"/>
        </w:rPr>
      </w:pPr>
      <w:r>
        <w:rPr>
          <w:rFonts w:ascii="Cambria" w:hAnsi="Cambria" w:cs="Times New Roman"/>
          <w:b/>
          <w:bCs/>
          <w:sz w:val="21"/>
          <w:szCs w:val="21"/>
          <w:u w:val="single"/>
        </w:rPr>
        <w:t>Certificate to be signed by the borrower</w:t>
      </w:r>
    </w:p>
    <w:p w:rsidR="00E43BCD" w:rsidRDefault="00E43BCD">
      <w:pPr>
        <w:spacing w:after="0" w:line="240" w:lineRule="auto"/>
        <w:rPr>
          <w:rFonts w:ascii="Cambria" w:hAnsi="Cambria" w:cs="Times New Roman"/>
          <w:sz w:val="21"/>
          <w:szCs w:val="21"/>
        </w:rPr>
      </w:pPr>
    </w:p>
    <w:p w:rsidR="00E43BCD" w:rsidRDefault="00E43BCD">
      <w:pPr>
        <w:spacing w:after="0" w:line="240" w:lineRule="auto"/>
        <w:rPr>
          <w:rFonts w:ascii="Cambria" w:hAnsi="Cambria" w:cs="Times New Roman"/>
          <w:sz w:val="21"/>
          <w:szCs w:val="21"/>
        </w:rPr>
      </w:pPr>
    </w:p>
    <w:tbl>
      <w:tblPr>
        <w:tblStyle w:val="TableGrid"/>
        <w:tblW w:w="9463" w:type="dxa"/>
        <w:tblInd w:w="-113" w:type="dxa"/>
        <w:tblLook w:val="04A0" w:firstRow="1" w:lastRow="0" w:firstColumn="1" w:lastColumn="0" w:noHBand="0" w:noVBand="1"/>
      </w:tblPr>
      <w:tblGrid>
        <w:gridCol w:w="4703"/>
        <w:gridCol w:w="4760"/>
      </w:tblGrid>
      <w:tr w:rsidR="00E43BCD">
        <w:tc>
          <w:tcPr>
            <w:tcW w:w="4703" w:type="dxa"/>
            <w:shd w:val="clear" w:color="auto" w:fill="auto"/>
          </w:tcPr>
          <w:p w:rsidR="00E43BCD" w:rsidRDefault="001B2D30">
            <w:pPr>
              <w:spacing w:after="0"/>
              <w:rPr>
                <w:rFonts w:ascii="Cambria" w:hAnsi="Cambria" w:cs="Times New Roman"/>
                <w:sz w:val="21"/>
                <w:szCs w:val="21"/>
              </w:rPr>
            </w:pPr>
            <w:r>
              <w:rPr>
                <w:rFonts w:ascii="Cambria" w:hAnsi="Cambria" w:cs="Times New Roman"/>
                <w:sz w:val="21"/>
                <w:szCs w:val="21"/>
              </w:rPr>
              <w:t>Name of the Borrower</w:t>
            </w:r>
          </w:p>
        </w:tc>
        <w:tc>
          <w:tcPr>
            <w:tcW w:w="4759" w:type="dxa"/>
            <w:shd w:val="clear" w:color="auto" w:fill="auto"/>
          </w:tcPr>
          <w:p w:rsidR="00E43BCD" w:rsidRDefault="001B2D30">
            <w:pPr>
              <w:spacing w:after="0" w:line="240" w:lineRule="auto"/>
              <w:rPr>
                <w:rFonts w:ascii="Cambria" w:hAnsi="Cambria"/>
                <w:sz w:val="21"/>
                <w:szCs w:val="21"/>
              </w:rPr>
            </w:pPr>
            <w:r>
              <w:rPr>
                <w:rFonts w:ascii="Cambria" w:eastAsia="Cambria" w:hAnsi="Cambria" w:cs="Cambria"/>
                <w:sz w:val="21"/>
                <w:szCs w:val="21"/>
              </w:rPr>
              <w:t xml:space="preserve">{% if company_type_of_borrower == </w:t>
            </w:r>
            <w:r>
              <w:rPr>
                <w:rFonts w:ascii="Cambria" w:eastAsia="Cambria" w:hAnsi="Cambria" w:cs="Cambria"/>
                <w:sz w:val="21"/>
                <w:szCs w:val="21"/>
              </w:rPr>
              <w:t>“Individual” %}{{ borrower.name.first }} {{ borrower.name.middle }} {{ borrower.name.last }}{% else %}{{ borrower_company }}{% endif %}</w:t>
            </w:r>
          </w:p>
        </w:tc>
      </w:tr>
      <w:tr w:rsidR="00E43BCD">
        <w:tc>
          <w:tcPr>
            <w:tcW w:w="4703" w:type="dxa"/>
            <w:shd w:val="clear" w:color="auto" w:fill="auto"/>
          </w:tcPr>
          <w:p w:rsidR="00E43BCD" w:rsidRDefault="001B2D30">
            <w:pPr>
              <w:spacing w:after="0" w:line="240" w:lineRule="auto"/>
              <w:rPr>
                <w:rFonts w:ascii="Cambria" w:hAnsi="Cambria" w:cs="Times New Roman"/>
                <w:sz w:val="21"/>
                <w:szCs w:val="21"/>
              </w:rPr>
            </w:pPr>
            <w:r>
              <w:rPr>
                <w:sz w:val="24"/>
                <w:szCs w:val="24"/>
              </w:rPr>
              <w:t>Address</w:t>
            </w:r>
          </w:p>
        </w:tc>
        <w:tc>
          <w:tcPr>
            <w:tcW w:w="4759" w:type="dxa"/>
            <w:shd w:val="clear" w:color="auto" w:fill="auto"/>
          </w:tcPr>
          <w:p w:rsidR="00E43BCD" w:rsidRDefault="001B2D30">
            <w:pPr>
              <w:spacing w:after="0" w:line="240" w:lineRule="auto"/>
              <w:rPr>
                <w:rFonts w:ascii="Cambria" w:hAnsi="Cambria" w:cs="Times New Roman"/>
                <w:sz w:val="21"/>
                <w:szCs w:val="21"/>
              </w:rPr>
            </w:pPr>
            <w:r>
              <w:rPr>
                <w:sz w:val="24"/>
                <w:szCs w:val="24"/>
              </w:rPr>
              <w:t>{{ borrower.address.on_one_line() }}</w:t>
            </w:r>
          </w:p>
        </w:tc>
      </w:tr>
      <w:tr w:rsidR="00E43BCD">
        <w:tc>
          <w:tcPr>
            <w:tcW w:w="4703" w:type="dxa"/>
            <w:shd w:val="clear" w:color="auto" w:fill="auto"/>
          </w:tcPr>
          <w:p w:rsidR="00E43BCD" w:rsidRDefault="001B2D30">
            <w:pPr>
              <w:spacing w:after="0" w:line="240" w:lineRule="auto"/>
              <w:jc w:val="both"/>
              <w:rPr>
                <w:rFonts w:ascii="Cambria" w:hAnsi="Cambria" w:cs="Times New Roman"/>
                <w:sz w:val="21"/>
                <w:szCs w:val="21"/>
              </w:rPr>
            </w:pPr>
            <w:r>
              <w:rPr>
                <w:sz w:val="24"/>
                <w:szCs w:val="24"/>
              </w:rPr>
              <w:t>Constitution</w:t>
            </w:r>
          </w:p>
        </w:tc>
        <w:tc>
          <w:tcPr>
            <w:tcW w:w="4759" w:type="dxa"/>
            <w:shd w:val="clear" w:color="auto" w:fill="auto"/>
          </w:tcPr>
          <w:p w:rsidR="00E43BCD" w:rsidRDefault="001B2D30">
            <w:pPr>
              <w:spacing w:after="0" w:line="240" w:lineRule="auto"/>
              <w:rPr>
                <w:rFonts w:ascii="Cambria" w:hAnsi="Cambria"/>
                <w:sz w:val="21"/>
                <w:szCs w:val="21"/>
              </w:rPr>
            </w:pPr>
            <w:r>
              <w:rPr>
                <w:rFonts w:ascii="Cambria" w:eastAsia="Cambria" w:hAnsi="Cambria" w:cs="Cambria"/>
                <w:sz w:val="21"/>
                <w:szCs w:val="21"/>
              </w:rPr>
              <w:t>{{ company_type_of_borrower }}</w:t>
            </w:r>
          </w:p>
        </w:tc>
      </w:tr>
    </w:tbl>
    <w:p w:rsidR="00E43BCD" w:rsidRDefault="00E43BCD">
      <w:pPr>
        <w:spacing w:after="0" w:line="240" w:lineRule="auto"/>
        <w:rPr>
          <w:rFonts w:ascii="Cambria" w:hAnsi="Cambria" w:cs="Times New Roman"/>
          <w:sz w:val="21"/>
          <w:szCs w:val="21"/>
        </w:rPr>
      </w:pPr>
    </w:p>
    <w:p w:rsidR="00E43BCD" w:rsidRDefault="00E43BCD">
      <w:pPr>
        <w:spacing w:after="0" w:line="240" w:lineRule="auto"/>
        <w:rPr>
          <w:rFonts w:ascii="Cambria" w:hAnsi="Cambria" w:cs="Times New Roman"/>
          <w:sz w:val="21"/>
          <w:szCs w:val="21"/>
        </w:rPr>
      </w:pPr>
    </w:p>
    <w:tbl>
      <w:tblPr>
        <w:tblStyle w:val="TableGrid"/>
        <w:tblW w:w="9463" w:type="dxa"/>
        <w:tblInd w:w="-113" w:type="dxa"/>
        <w:tblLook w:val="04A0" w:firstRow="1" w:lastRow="0" w:firstColumn="1" w:lastColumn="0" w:noHBand="0" w:noVBand="1"/>
      </w:tblPr>
      <w:tblGrid>
        <w:gridCol w:w="1567"/>
        <w:gridCol w:w="2170"/>
        <w:gridCol w:w="2482"/>
        <w:gridCol w:w="3244"/>
      </w:tblGrid>
      <w:tr w:rsidR="00E43BCD">
        <w:tc>
          <w:tcPr>
            <w:tcW w:w="9462" w:type="dxa"/>
            <w:gridSpan w:val="4"/>
            <w:shd w:val="clear" w:color="auto" w:fill="auto"/>
          </w:tcPr>
          <w:p w:rsidR="00E43BCD" w:rsidRDefault="001B2D30">
            <w:pPr>
              <w:spacing w:after="0" w:line="240" w:lineRule="auto"/>
              <w:jc w:val="center"/>
              <w:rPr>
                <w:rFonts w:ascii="Cambria" w:hAnsi="Cambria" w:cs="Times New Roman"/>
                <w:b/>
                <w:bCs/>
                <w:sz w:val="21"/>
                <w:szCs w:val="21"/>
              </w:rPr>
            </w:pPr>
            <w:r>
              <w:rPr>
                <w:b/>
                <w:sz w:val="24"/>
                <w:szCs w:val="24"/>
              </w:rPr>
              <w:t xml:space="preserve">Details of {{ </w:t>
            </w:r>
            <w:r>
              <w:rPr>
                <w:b/>
                <w:sz w:val="24"/>
                <w:szCs w:val="24"/>
              </w:rPr>
              <w:t>loan_facility_type }}</w:t>
            </w:r>
          </w:p>
        </w:tc>
      </w:tr>
      <w:tr w:rsidR="00E43BCD">
        <w:tc>
          <w:tcPr>
            <w:tcW w:w="1564" w:type="dxa"/>
            <w:shd w:val="clear" w:color="auto" w:fill="auto"/>
          </w:tcPr>
          <w:p w:rsidR="00E43BCD" w:rsidRDefault="001B2D30">
            <w:pPr>
              <w:spacing w:after="0" w:line="240" w:lineRule="auto"/>
              <w:jc w:val="center"/>
              <w:rPr>
                <w:rFonts w:ascii="Cambria" w:hAnsi="Cambria" w:cs="Times New Roman"/>
                <w:b/>
                <w:bCs/>
                <w:sz w:val="21"/>
                <w:szCs w:val="21"/>
              </w:rPr>
            </w:pPr>
            <w:r>
              <w:rPr>
                <w:b/>
                <w:sz w:val="24"/>
                <w:szCs w:val="24"/>
              </w:rPr>
              <w:t>Facility</w:t>
            </w:r>
          </w:p>
        </w:tc>
        <w:tc>
          <w:tcPr>
            <w:tcW w:w="2169" w:type="dxa"/>
            <w:shd w:val="clear" w:color="auto" w:fill="auto"/>
          </w:tcPr>
          <w:p w:rsidR="00E43BCD" w:rsidRDefault="001B2D30">
            <w:pPr>
              <w:spacing w:after="0" w:line="240" w:lineRule="auto"/>
              <w:jc w:val="center"/>
              <w:rPr>
                <w:rFonts w:ascii="Cambria" w:hAnsi="Cambria" w:cs="Times New Roman"/>
                <w:b/>
                <w:bCs/>
                <w:sz w:val="21"/>
                <w:szCs w:val="21"/>
              </w:rPr>
            </w:pPr>
            <w:r>
              <w:rPr>
                <w:b/>
                <w:sz w:val="24"/>
                <w:szCs w:val="24"/>
              </w:rPr>
              <w:t>Limits</w:t>
            </w:r>
          </w:p>
        </w:tc>
        <w:tc>
          <w:tcPr>
            <w:tcW w:w="2482" w:type="dxa"/>
            <w:shd w:val="clear" w:color="auto" w:fill="auto"/>
          </w:tcPr>
          <w:p w:rsidR="00E43BCD" w:rsidRDefault="001B2D30">
            <w:pPr>
              <w:spacing w:after="0" w:line="240" w:lineRule="auto"/>
              <w:jc w:val="center"/>
              <w:rPr>
                <w:rFonts w:ascii="Cambria" w:hAnsi="Cambria" w:cs="Times New Roman"/>
                <w:b/>
                <w:bCs/>
                <w:sz w:val="21"/>
                <w:szCs w:val="21"/>
              </w:rPr>
            </w:pPr>
            <w:r>
              <w:rPr>
                <w:b/>
                <w:sz w:val="24"/>
                <w:szCs w:val="24"/>
              </w:rPr>
              <w:t>Sanction Letter No.</w:t>
            </w:r>
          </w:p>
        </w:tc>
        <w:tc>
          <w:tcPr>
            <w:tcW w:w="3247" w:type="dxa"/>
            <w:shd w:val="clear" w:color="auto" w:fill="auto"/>
          </w:tcPr>
          <w:p w:rsidR="00E43BCD" w:rsidRDefault="001B2D30">
            <w:pPr>
              <w:spacing w:after="0" w:line="240" w:lineRule="auto"/>
              <w:jc w:val="center"/>
              <w:rPr>
                <w:rFonts w:ascii="Cambria" w:hAnsi="Cambria" w:cs="Times New Roman"/>
                <w:b/>
                <w:bCs/>
                <w:sz w:val="21"/>
                <w:szCs w:val="21"/>
              </w:rPr>
            </w:pPr>
            <w:r>
              <w:rPr>
                <w:b/>
                <w:sz w:val="24"/>
                <w:szCs w:val="24"/>
              </w:rPr>
              <w:t>Sanction Date</w:t>
            </w:r>
          </w:p>
        </w:tc>
      </w:tr>
      <w:tr w:rsidR="00E43BCD">
        <w:tc>
          <w:tcPr>
            <w:tcW w:w="1564" w:type="dxa"/>
            <w:shd w:val="clear" w:color="auto" w:fill="auto"/>
          </w:tcPr>
          <w:p w:rsidR="00E43BCD" w:rsidRDefault="001B2D30">
            <w:pPr>
              <w:spacing w:after="0" w:line="240" w:lineRule="auto"/>
              <w:rPr>
                <w:rFonts w:ascii="Cambria" w:hAnsi="Cambria" w:cs="Times New Roman"/>
                <w:sz w:val="21"/>
                <w:szCs w:val="21"/>
              </w:rPr>
            </w:pPr>
            <w:r>
              <w:rPr>
                <w:sz w:val="24"/>
                <w:szCs w:val="24"/>
              </w:rPr>
              <w:t>{{ loan_facility_type }}</w:t>
            </w:r>
          </w:p>
        </w:tc>
        <w:tc>
          <w:tcPr>
            <w:tcW w:w="2169" w:type="dxa"/>
            <w:shd w:val="clear" w:color="auto" w:fill="auto"/>
          </w:tcPr>
          <w:p w:rsidR="00E43BCD" w:rsidRDefault="001B2D30">
            <w:pPr>
              <w:spacing w:after="0" w:line="240" w:lineRule="auto"/>
              <w:ind w:left="360" w:hanging="360"/>
              <w:jc w:val="both"/>
            </w:pPr>
            <w:r>
              <w:rPr>
                <w:rFonts w:ascii="Cambria" w:eastAsia="Cambria" w:hAnsi="Cambria" w:cs="Cambria"/>
              </w:rPr>
              <w:t>Rs. {{ loan_amount }}/- (Rupees {{ loan_amount_in_words</w:t>
            </w:r>
            <w:r>
              <w:rPr>
                <w:sz w:val="21"/>
                <w:szCs w:val="21"/>
              </w:rPr>
              <w:t xml:space="preserve"> | title }}</w:t>
            </w:r>
            <w:r>
              <w:rPr>
                <w:rFonts w:ascii="Cambria" w:eastAsia="Cambria" w:hAnsi="Cambria" w:cs="Cambria"/>
              </w:rPr>
              <w:t xml:space="preserve"> only)</w:t>
            </w:r>
          </w:p>
        </w:tc>
        <w:tc>
          <w:tcPr>
            <w:tcW w:w="2482" w:type="dxa"/>
            <w:shd w:val="clear" w:color="auto" w:fill="auto"/>
          </w:tcPr>
          <w:p w:rsidR="00E43BCD" w:rsidRDefault="001B2D30">
            <w:pPr>
              <w:spacing w:after="0" w:line="240" w:lineRule="auto"/>
              <w:rPr>
                <w:rFonts w:ascii="Cambria" w:hAnsi="Cambria" w:cs="Times New Roman"/>
                <w:sz w:val="21"/>
                <w:szCs w:val="21"/>
              </w:rPr>
            </w:pPr>
            <w:r>
              <w:rPr>
                <w:sz w:val="24"/>
                <w:szCs w:val="24"/>
              </w:rPr>
              <w:t>{{ loan_sanction_letter_number }}</w:t>
            </w:r>
          </w:p>
        </w:tc>
        <w:tc>
          <w:tcPr>
            <w:tcW w:w="3247" w:type="dxa"/>
            <w:shd w:val="clear" w:color="auto" w:fill="auto"/>
          </w:tcPr>
          <w:p w:rsidR="00E43BCD" w:rsidRDefault="001B2D30">
            <w:pPr>
              <w:spacing w:after="0" w:line="240" w:lineRule="auto"/>
            </w:pPr>
            <w:r>
              <w:rPr>
                <w:sz w:val="24"/>
                <w:szCs w:val="24"/>
              </w:rPr>
              <w:t xml:space="preserve">{{  </w:t>
            </w:r>
            <w:r>
              <w:rPr>
                <w:rFonts w:ascii="Cambria" w:eastAsia="Arial" w:hAnsi="Cambria"/>
                <w:lang w:val="en"/>
              </w:rPr>
              <w:t xml:space="preserve">format_date(loan_date_of_sanction_letter, </w:t>
            </w:r>
            <w:r>
              <w:rPr>
                <w:rFonts w:ascii="Cambria" w:eastAsia="Arial" w:hAnsi="Cambria"/>
                <w:lang w:val="en"/>
              </w:rPr>
              <w:t>format='dd/MM/yyyy') }}</w:t>
            </w:r>
          </w:p>
        </w:tc>
      </w:tr>
      <w:tr w:rsidR="00E43BCD">
        <w:tc>
          <w:tcPr>
            <w:tcW w:w="1564" w:type="dxa"/>
            <w:shd w:val="clear" w:color="auto" w:fill="auto"/>
          </w:tcPr>
          <w:p w:rsidR="00E43BCD" w:rsidRDefault="00E43BCD">
            <w:pPr>
              <w:spacing w:after="0" w:line="240" w:lineRule="auto"/>
              <w:rPr>
                <w:rFonts w:ascii="Cambria" w:hAnsi="Cambria" w:cs="Times New Roman"/>
                <w:sz w:val="21"/>
                <w:szCs w:val="21"/>
              </w:rPr>
            </w:pPr>
          </w:p>
        </w:tc>
        <w:tc>
          <w:tcPr>
            <w:tcW w:w="2169" w:type="dxa"/>
            <w:shd w:val="clear" w:color="auto" w:fill="auto"/>
          </w:tcPr>
          <w:p w:rsidR="00E43BCD" w:rsidRDefault="00E43BCD">
            <w:pPr>
              <w:spacing w:after="0" w:line="240" w:lineRule="auto"/>
              <w:rPr>
                <w:rFonts w:ascii="Cambria" w:hAnsi="Cambria" w:cs="Times New Roman"/>
                <w:sz w:val="21"/>
                <w:szCs w:val="21"/>
              </w:rPr>
            </w:pPr>
          </w:p>
        </w:tc>
        <w:tc>
          <w:tcPr>
            <w:tcW w:w="2482" w:type="dxa"/>
            <w:shd w:val="clear" w:color="auto" w:fill="auto"/>
          </w:tcPr>
          <w:p w:rsidR="00E43BCD" w:rsidRDefault="00E43BCD">
            <w:pPr>
              <w:spacing w:after="0" w:line="240" w:lineRule="auto"/>
              <w:rPr>
                <w:rFonts w:ascii="Cambria" w:hAnsi="Cambria" w:cs="Times New Roman"/>
                <w:sz w:val="21"/>
                <w:szCs w:val="21"/>
              </w:rPr>
            </w:pPr>
          </w:p>
        </w:tc>
        <w:tc>
          <w:tcPr>
            <w:tcW w:w="3247" w:type="dxa"/>
            <w:shd w:val="clear" w:color="auto" w:fill="auto"/>
          </w:tcPr>
          <w:p w:rsidR="00E43BCD" w:rsidRDefault="00E43BCD">
            <w:pPr>
              <w:spacing w:after="0" w:line="240" w:lineRule="auto"/>
              <w:rPr>
                <w:rFonts w:ascii="Cambria" w:hAnsi="Cambria" w:cs="Times New Roman"/>
                <w:sz w:val="21"/>
                <w:szCs w:val="21"/>
              </w:rPr>
            </w:pPr>
          </w:p>
        </w:tc>
      </w:tr>
    </w:tbl>
    <w:p w:rsidR="00E43BCD" w:rsidRDefault="00E43BCD">
      <w:pPr>
        <w:spacing w:after="0" w:line="240" w:lineRule="auto"/>
        <w:rPr>
          <w:rFonts w:ascii="Cambria" w:hAnsi="Cambria" w:cs="Times New Roman"/>
          <w:sz w:val="21"/>
          <w:szCs w:val="21"/>
        </w:rPr>
      </w:pPr>
    </w:p>
    <w:p w:rsidR="00E43BCD" w:rsidRDefault="00E43BCD">
      <w:pPr>
        <w:spacing w:after="0" w:line="240" w:lineRule="auto"/>
        <w:rPr>
          <w:rFonts w:ascii="Cambria" w:hAnsi="Cambria" w:cs="Times New Roman"/>
          <w:sz w:val="21"/>
          <w:szCs w:val="21"/>
        </w:rPr>
      </w:pPr>
    </w:p>
    <w:p w:rsidR="00E43BCD" w:rsidRDefault="001B2D30">
      <w:pPr>
        <w:spacing w:after="0" w:line="240" w:lineRule="auto"/>
        <w:rPr>
          <w:rFonts w:ascii="Cambria" w:hAnsi="Cambria" w:cs="Times New Roman"/>
          <w:sz w:val="21"/>
          <w:szCs w:val="21"/>
          <w:u w:val="single"/>
        </w:rPr>
      </w:pPr>
      <w:r>
        <w:rPr>
          <w:rFonts w:ascii="Cambria" w:hAnsi="Cambria" w:cs="Times New Roman"/>
          <w:b/>
          <w:bCs/>
          <w:sz w:val="21"/>
          <w:szCs w:val="21"/>
          <w:u w:val="single"/>
        </w:rPr>
        <w:t>RATE OF INTEREST:</w:t>
      </w:r>
    </w:p>
    <w:p w:rsidR="00E43BCD" w:rsidRDefault="00E43BCD">
      <w:pPr>
        <w:spacing w:after="0" w:line="240" w:lineRule="auto"/>
        <w:rPr>
          <w:rFonts w:ascii="Cambria" w:hAnsi="Cambria" w:cs="Times New Roman"/>
          <w:sz w:val="21"/>
          <w:szCs w:val="21"/>
        </w:rPr>
      </w:pPr>
    </w:p>
    <w:p w:rsidR="00E43BCD" w:rsidRDefault="00E43BCD">
      <w:pPr>
        <w:spacing w:after="0" w:line="240" w:lineRule="auto"/>
        <w:rPr>
          <w:sz w:val="24"/>
          <w:szCs w:val="24"/>
        </w:rPr>
      </w:pPr>
    </w:p>
    <w:p w:rsidR="00E43BCD" w:rsidRDefault="001B2D30">
      <w:pPr>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E43BCD" w:rsidRDefault="001B2D30">
      <w:pPr>
        <w:spacing w:after="0" w:line="240" w:lineRule="auto"/>
        <w:jc w:val="both"/>
        <w:rPr>
          <w:sz w:val="24"/>
          <w:szCs w:val="24"/>
        </w:rPr>
      </w:pPr>
      <w:r>
        <w:rPr>
          <w:sz w:val="24"/>
          <w:szCs w:val="24"/>
        </w:rPr>
        <w:t>The rate of interest shall be subject</w:t>
      </w:r>
      <w:r>
        <w:rPr>
          <w:sz w:val="24"/>
          <w:szCs w:val="24"/>
        </w:rPr>
        <w:t xml:space="preserve"> to change from time to time including on account of changes in interest rates made by the RBI from time to time.</w:t>
      </w:r>
    </w:p>
    <w:p w:rsidR="00E43BCD" w:rsidRDefault="00E43BCD">
      <w:pPr>
        <w:spacing w:after="0" w:line="240" w:lineRule="auto"/>
        <w:rPr>
          <w:sz w:val="24"/>
          <w:szCs w:val="24"/>
        </w:rPr>
      </w:pPr>
    </w:p>
    <w:p w:rsidR="00E43BCD" w:rsidRDefault="00E43BCD">
      <w:pPr>
        <w:spacing w:after="0" w:line="240" w:lineRule="auto"/>
        <w:jc w:val="both"/>
        <w:rPr>
          <w:sz w:val="24"/>
          <w:szCs w:val="24"/>
        </w:rPr>
      </w:pPr>
    </w:p>
    <w:p w:rsidR="00E43BCD" w:rsidRDefault="00E43BCD">
      <w:pPr>
        <w:spacing w:after="0" w:line="240" w:lineRule="auto"/>
        <w:jc w:val="both"/>
        <w:rPr>
          <w:sz w:val="24"/>
          <w:szCs w:val="24"/>
        </w:rPr>
      </w:pPr>
    </w:p>
    <w:p w:rsidR="00E43BCD" w:rsidRDefault="00E43BCD">
      <w:pPr>
        <w:spacing w:after="0" w:line="240" w:lineRule="auto"/>
        <w:jc w:val="both"/>
        <w:rPr>
          <w:sz w:val="24"/>
          <w:szCs w:val="24"/>
        </w:rPr>
      </w:pPr>
    </w:p>
    <w:p w:rsidR="00E43BCD" w:rsidRDefault="001B2D30">
      <w:pPr>
        <w:spacing w:after="0" w:line="240" w:lineRule="auto"/>
        <w:jc w:val="both"/>
        <w:rPr>
          <w:sz w:val="24"/>
          <w:szCs w:val="24"/>
        </w:rPr>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E43BCD" w:rsidRDefault="00E43BCD">
      <w:pPr>
        <w:spacing w:after="0" w:line="240" w:lineRule="auto"/>
        <w:jc w:val="both"/>
        <w:rPr>
          <w:sz w:val="24"/>
          <w:szCs w:val="24"/>
        </w:rPr>
      </w:pPr>
    </w:p>
    <w:p w:rsidR="00E43BCD" w:rsidRDefault="001B2D30">
      <w:pPr>
        <w:spacing w:after="0" w:line="240" w:lineRule="auto"/>
        <w:jc w:val="both"/>
      </w:pPr>
      <w:r>
        <w:rPr>
          <w:sz w:val="24"/>
          <w:szCs w:val="24"/>
        </w:rPr>
        <w:t>Date:</w:t>
      </w:r>
      <w:r>
        <w:rPr>
          <w:rFonts w:ascii="Cambria" w:eastAsia="Arial" w:hAnsi="Cambria"/>
          <w:sz w:val="24"/>
          <w:szCs w:val="24"/>
          <w:lang w:val="en"/>
        </w:rPr>
        <w:t xml:space="preserve"> </w:t>
      </w:r>
      <w:r>
        <w:rPr>
          <w:rFonts w:ascii="Cambria" w:eastAsia="Arial" w:hAnsi="Cambria" w:cs="Cambria"/>
          <w:sz w:val="24"/>
          <w:szCs w:val="24"/>
          <w:lang w:val="en"/>
        </w:rPr>
        <w:t>{</w:t>
      </w:r>
      <w:proofErr w:type="gramStart"/>
      <w:r>
        <w:rPr>
          <w:rFonts w:ascii="Cambria" w:eastAsia="Arial" w:hAnsi="Cambria" w:cs="Cambria"/>
          <w:sz w:val="24"/>
          <w:szCs w:val="24"/>
          <w:lang w:val="en"/>
        </w:rPr>
        <w:t>{ format</w:t>
      </w:r>
      <w:proofErr w:type="gramEnd"/>
      <w:r>
        <w:rPr>
          <w:rFonts w:ascii="Cambria" w:eastAsia="Arial" w:hAnsi="Cambria" w:cs="Cambria"/>
          <w:sz w:val="24"/>
          <w:szCs w:val="24"/>
          <w:lang w:val="en"/>
        </w:rPr>
        <w:t>_date(agreement_date, format='dd/MM/yyyy')</w:t>
      </w:r>
      <w:r>
        <w:rPr>
          <w:rFonts w:ascii="Cambria" w:eastAsia="Cambria" w:hAnsi="Cambria" w:cs="Cambria"/>
          <w:sz w:val="24"/>
          <w:szCs w:val="24"/>
          <w:lang w:val="en"/>
        </w:rPr>
        <w:t xml:space="preserve"> }}</w:t>
      </w:r>
    </w:p>
    <w:sectPr w:rsidR="00E43BCD">
      <w:headerReference w:type="default" r:id="rId14"/>
      <w:footerReference w:type="default" r:id="rId15"/>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30" w:rsidRDefault="001B2D30">
      <w:pPr>
        <w:spacing w:after="0" w:line="240" w:lineRule="auto"/>
      </w:pPr>
      <w:r>
        <w:separator/>
      </w:r>
    </w:p>
  </w:endnote>
  <w:endnote w:type="continuationSeparator" w:id="0">
    <w:p w:rsidR="001B2D30" w:rsidRDefault="001B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Noto Sans Symbols">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BoldMT">
    <w:panose1 w:val="00000000000000000000"/>
    <w:charset w:val="00"/>
    <w:family w:val="roman"/>
    <w:notTrueType/>
    <w:pitch w:val="default"/>
  </w:font>
  <w:font w:name="ArialMT">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FCE" w:rsidRDefault="00F96F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78209"/>
      <w:docPartObj>
        <w:docPartGallery w:val="Page Numbers (Bottom of Page)"/>
        <w:docPartUnique/>
      </w:docPartObj>
    </w:sdtPr>
    <w:sdtEndPr>
      <w:rPr>
        <w:noProof/>
      </w:rPr>
    </w:sdtEndPr>
    <w:sdtContent>
      <w:p w:rsidR="00A2367B" w:rsidRDefault="00A2367B">
        <w:pPr>
          <w:pStyle w:val="Footer"/>
          <w:jc w:val="right"/>
        </w:pPr>
        <w:r>
          <w:fldChar w:fldCharType="begin"/>
        </w:r>
        <w:r>
          <w:instrText xml:space="preserve"> PAGE   \* MERGEFORMAT </w:instrText>
        </w:r>
        <w:r>
          <w:fldChar w:fldCharType="separate"/>
        </w:r>
        <w:r w:rsidR="00F96FCE">
          <w:rPr>
            <w:noProof/>
          </w:rPr>
          <w:t>18</w:t>
        </w:r>
        <w:r>
          <w:rPr>
            <w:noProof/>
          </w:rPr>
          <w:fldChar w:fldCharType="end"/>
        </w:r>
        <w:r w:rsidR="00DA2812">
          <w:rPr>
            <w:noProof/>
          </w:rPr>
          <w:t xml:space="preserve"> of </w:t>
        </w:r>
        <w:r w:rsidR="00DA2812">
          <w:rPr>
            <w:noProof/>
          </w:rPr>
          <w:fldChar w:fldCharType="begin"/>
        </w:r>
        <w:r w:rsidR="00DA2812">
          <w:rPr>
            <w:noProof/>
          </w:rPr>
          <w:instrText xml:space="preserve"> NUMPAGES   \* MERGEFORMAT </w:instrText>
        </w:r>
        <w:r w:rsidR="00DA2812">
          <w:rPr>
            <w:noProof/>
          </w:rPr>
          <w:fldChar w:fldCharType="separate"/>
        </w:r>
        <w:r w:rsidR="00F96FCE">
          <w:rPr>
            <w:noProof/>
          </w:rPr>
          <w:t>63</w:t>
        </w:r>
        <w:r w:rsidR="00DA2812">
          <w:rPr>
            <w:noProof/>
          </w:rPr>
          <w:fldChar w:fldCharType="end"/>
        </w:r>
      </w:p>
    </w:sdtContent>
  </w:sdt>
  <w:p w:rsidR="00A2367B" w:rsidRDefault="00A236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FCE" w:rsidRDefault="00F96F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556"/>
      <w:docPartObj>
        <w:docPartGallery w:val="Page Numbers (Bottom of Page)"/>
        <w:docPartUnique/>
      </w:docPartObj>
    </w:sdtPr>
    <w:sdtEndPr>
      <w:rPr>
        <w:noProof/>
      </w:rPr>
    </w:sdtEndPr>
    <w:sdtContent>
      <w:p w:rsidR="00D94973" w:rsidRDefault="00D94973">
        <w:pPr>
          <w:pStyle w:val="Footer"/>
          <w:jc w:val="right"/>
        </w:pPr>
        <w:r>
          <w:fldChar w:fldCharType="begin"/>
        </w:r>
        <w:r>
          <w:instrText xml:space="preserve"> PAGE   \* MERGEFORMAT </w:instrText>
        </w:r>
        <w:r>
          <w:fldChar w:fldCharType="separate"/>
        </w:r>
        <w:r w:rsidR="00F96FCE">
          <w:rPr>
            <w:noProof/>
          </w:rPr>
          <w:t>19</w:t>
        </w:r>
        <w:r>
          <w:rPr>
            <w:noProof/>
          </w:rPr>
          <w:fldChar w:fldCharType="end"/>
        </w:r>
        <w:r w:rsidR="00F96FCE">
          <w:rPr>
            <w:noProof/>
          </w:rPr>
          <w:t xml:space="preserve"> of </w:t>
        </w:r>
        <w:r w:rsidR="00F96FCE">
          <w:rPr>
            <w:noProof/>
          </w:rPr>
          <w:fldChar w:fldCharType="begin"/>
        </w:r>
        <w:r w:rsidR="00F96FCE">
          <w:rPr>
            <w:noProof/>
          </w:rPr>
          <w:instrText xml:space="preserve"> NUMPAGES   \* MERGEFORMAT </w:instrText>
        </w:r>
        <w:r w:rsidR="00F96FCE">
          <w:rPr>
            <w:noProof/>
          </w:rPr>
          <w:fldChar w:fldCharType="separate"/>
        </w:r>
        <w:r w:rsidR="00F96FCE">
          <w:rPr>
            <w:noProof/>
          </w:rPr>
          <w:t>63</w:t>
        </w:r>
        <w:r w:rsidR="00F96FCE">
          <w:rPr>
            <w:noProof/>
          </w:rPr>
          <w:fldChar w:fldCharType="end"/>
        </w:r>
      </w:p>
      <w:bookmarkStart w:id="28" w:name="_GoBack" w:displacedByCustomXml="next"/>
      <w:bookmarkEnd w:id="28" w:displacedByCustomXml="next"/>
    </w:sdtContent>
  </w:sdt>
  <w:p w:rsidR="00E43BCD" w:rsidRDefault="00E43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30" w:rsidRDefault="001B2D30">
      <w:pPr>
        <w:spacing w:after="0" w:line="240" w:lineRule="auto"/>
      </w:pPr>
      <w:r>
        <w:separator/>
      </w:r>
    </w:p>
  </w:footnote>
  <w:footnote w:type="continuationSeparator" w:id="0">
    <w:p w:rsidR="001B2D30" w:rsidRDefault="001B2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FCE" w:rsidRDefault="00F96F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667" w:rsidRDefault="00370667" w:rsidP="00370667">
    <w:pPr>
      <w:pStyle w:val="Header"/>
    </w:pPr>
  </w:p>
  <w:p w:rsidR="00370667" w:rsidRDefault="003706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FCE" w:rsidRDefault="00F96F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BCD" w:rsidRDefault="00E43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21C8"/>
    <w:multiLevelType w:val="multilevel"/>
    <w:tmpl w:val="57C492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92A3800"/>
    <w:multiLevelType w:val="multilevel"/>
    <w:tmpl w:val="52F293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3B6C56"/>
    <w:multiLevelType w:val="multilevel"/>
    <w:tmpl w:val="C07E3E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FF1710"/>
    <w:multiLevelType w:val="multilevel"/>
    <w:tmpl w:val="DDE2B6D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1AC9391C"/>
    <w:multiLevelType w:val="multilevel"/>
    <w:tmpl w:val="4FF4C9AA"/>
    <w:lvl w:ilvl="0">
      <w:start w:val="1"/>
      <w:numFmt w:val="bullet"/>
      <w:lvlText w:val=""/>
      <w:lvlJc w:val="left"/>
      <w:pPr>
        <w:ind w:left="1440" w:hanging="360"/>
      </w:pPr>
      <w:rPr>
        <w:rFonts w:ascii="Symbol" w:hAnsi="Symbol" w:cs="Symbol"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2AF952D2"/>
    <w:multiLevelType w:val="multilevel"/>
    <w:tmpl w:val="EFBCC2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E07189"/>
    <w:multiLevelType w:val="multilevel"/>
    <w:tmpl w:val="CBC01D1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14729D8"/>
    <w:multiLevelType w:val="multilevel"/>
    <w:tmpl w:val="1ACA3908"/>
    <w:lvl w:ilvl="0">
      <w:start w:val="1"/>
      <w:numFmt w:val="decimal"/>
      <w:lvlText w:val="%1."/>
      <w:lvlJc w:val="left"/>
      <w:pPr>
        <w:ind w:left="820" w:hanging="360"/>
      </w:pPr>
      <w:rPr>
        <w:rFonts w:ascii="Cambria" w:eastAsia="Cambria" w:hAnsi="Cambria" w:cs="Cambria"/>
        <w:spacing w:val="-4"/>
        <w:w w:val="100"/>
        <w:sz w:val="21"/>
        <w:szCs w:val="24"/>
        <w:lang w:val="en-US" w:eastAsia="en-US" w:bidi="en-US"/>
      </w:rPr>
    </w:lvl>
    <w:lvl w:ilvl="1">
      <w:start w:val="1"/>
      <w:numFmt w:val="bullet"/>
      <w:lvlText w:val=""/>
      <w:lvlJc w:val="left"/>
      <w:pPr>
        <w:ind w:left="1662" w:hanging="360"/>
      </w:pPr>
      <w:rPr>
        <w:rFonts w:ascii="Symbol" w:hAnsi="Symbol" w:cs="Symbol" w:hint="default"/>
        <w:lang w:val="en-US" w:eastAsia="en-US" w:bidi="en-US"/>
      </w:rPr>
    </w:lvl>
    <w:lvl w:ilvl="2">
      <w:start w:val="1"/>
      <w:numFmt w:val="bullet"/>
      <w:lvlText w:val=""/>
      <w:lvlJc w:val="left"/>
      <w:pPr>
        <w:ind w:left="2505" w:hanging="360"/>
      </w:pPr>
      <w:rPr>
        <w:rFonts w:ascii="Symbol" w:hAnsi="Symbol" w:cs="Symbol" w:hint="default"/>
        <w:lang w:val="en-US" w:eastAsia="en-US" w:bidi="en-US"/>
      </w:rPr>
    </w:lvl>
    <w:lvl w:ilvl="3">
      <w:start w:val="1"/>
      <w:numFmt w:val="bullet"/>
      <w:lvlText w:val=""/>
      <w:lvlJc w:val="left"/>
      <w:pPr>
        <w:ind w:left="3347" w:hanging="360"/>
      </w:pPr>
      <w:rPr>
        <w:rFonts w:ascii="Symbol" w:hAnsi="Symbol" w:cs="Symbol" w:hint="default"/>
        <w:lang w:val="en-US" w:eastAsia="en-US" w:bidi="en-US"/>
      </w:rPr>
    </w:lvl>
    <w:lvl w:ilvl="4">
      <w:start w:val="1"/>
      <w:numFmt w:val="bullet"/>
      <w:lvlText w:val=""/>
      <w:lvlJc w:val="left"/>
      <w:pPr>
        <w:ind w:left="4190" w:hanging="360"/>
      </w:pPr>
      <w:rPr>
        <w:rFonts w:ascii="Symbol" w:hAnsi="Symbol" w:cs="Symbol" w:hint="default"/>
        <w:lang w:val="en-US" w:eastAsia="en-US" w:bidi="en-US"/>
      </w:rPr>
    </w:lvl>
    <w:lvl w:ilvl="5">
      <w:start w:val="1"/>
      <w:numFmt w:val="bullet"/>
      <w:lvlText w:val=""/>
      <w:lvlJc w:val="left"/>
      <w:pPr>
        <w:ind w:left="5033" w:hanging="360"/>
      </w:pPr>
      <w:rPr>
        <w:rFonts w:ascii="Symbol" w:hAnsi="Symbol" w:cs="Symbol" w:hint="default"/>
        <w:lang w:val="en-US" w:eastAsia="en-US" w:bidi="en-US"/>
      </w:rPr>
    </w:lvl>
    <w:lvl w:ilvl="6">
      <w:start w:val="1"/>
      <w:numFmt w:val="bullet"/>
      <w:lvlText w:val=""/>
      <w:lvlJc w:val="left"/>
      <w:pPr>
        <w:ind w:left="5875" w:hanging="360"/>
      </w:pPr>
      <w:rPr>
        <w:rFonts w:ascii="Symbol" w:hAnsi="Symbol" w:cs="Symbol" w:hint="default"/>
        <w:lang w:val="en-US" w:eastAsia="en-US" w:bidi="en-US"/>
      </w:rPr>
    </w:lvl>
    <w:lvl w:ilvl="7">
      <w:start w:val="1"/>
      <w:numFmt w:val="bullet"/>
      <w:lvlText w:val=""/>
      <w:lvlJc w:val="left"/>
      <w:pPr>
        <w:ind w:left="6718" w:hanging="360"/>
      </w:pPr>
      <w:rPr>
        <w:rFonts w:ascii="Symbol" w:hAnsi="Symbol" w:cs="Symbol" w:hint="default"/>
        <w:lang w:val="en-US" w:eastAsia="en-US" w:bidi="en-US"/>
      </w:rPr>
    </w:lvl>
    <w:lvl w:ilvl="8">
      <w:start w:val="1"/>
      <w:numFmt w:val="bullet"/>
      <w:lvlText w:val=""/>
      <w:lvlJc w:val="left"/>
      <w:pPr>
        <w:ind w:left="7561" w:hanging="360"/>
      </w:pPr>
      <w:rPr>
        <w:rFonts w:ascii="Symbol" w:hAnsi="Symbol" w:cs="Symbol" w:hint="default"/>
        <w:lang w:val="en-US" w:eastAsia="en-US" w:bidi="en-US"/>
      </w:rPr>
    </w:lvl>
  </w:abstractNum>
  <w:abstractNum w:abstractNumId="8">
    <w:nsid w:val="3AC7122A"/>
    <w:multiLevelType w:val="multilevel"/>
    <w:tmpl w:val="330259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C710DF7"/>
    <w:multiLevelType w:val="multilevel"/>
    <w:tmpl w:val="F73C6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DC86364"/>
    <w:multiLevelType w:val="multilevel"/>
    <w:tmpl w:val="6F7EAB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ECD7143"/>
    <w:multiLevelType w:val="multilevel"/>
    <w:tmpl w:val="C7F82878"/>
    <w:lvl w:ilvl="0">
      <w:start w:val="7"/>
      <w:numFmt w:val="decimal"/>
      <w:lvlText w:val="%1."/>
      <w:lvlJc w:val="left"/>
      <w:pPr>
        <w:tabs>
          <w:tab w:val="num" w:pos="360"/>
        </w:tabs>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12">
    <w:nsid w:val="3FC10A60"/>
    <w:multiLevelType w:val="multilevel"/>
    <w:tmpl w:val="639A7AAC"/>
    <w:lvl w:ilvl="0">
      <w:start w:val="1"/>
      <w:numFmt w:val="none"/>
      <w:suff w:val="nothing"/>
      <w:lvlText w:val=""/>
      <w:lvlJc w:val="left"/>
      <w:pPr>
        <w:ind w:left="0" w:firstLine="0"/>
      </w:pPr>
    </w:lvl>
    <w:lvl w:ilvl="1">
      <w:start w:val="1"/>
      <w:numFmt w:val="decimal"/>
      <w:pStyle w:val="Heading2"/>
      <w:lvlText w:val="%2"/>
      <w:lvlJc w:val="left"/>
      <w:pPr>
        <w:tabs>
          <w:tab w:val="num" w:pos="990"/>
        </w:tabs>
        <w:ind w:left="990" w:hanging="720"/>
      </w:pPr>
      <w:rPr>
        <w:b w:val="0"/>
        <w:bCs w:val="0"/>
        <w:i w:val="0"/>
        <w:iCs w:val="0"/>
        <w:caps w:val="0"/>
        <w:smallCaps w:val="0"/>
        <w:strike w:val="0"/>
        <w:dstrike w:val="0"/>
        <w:vanish w:val="0"/>
        <w:color w:val="000000"/>
        <w:spacing w:val="0"/>
        <w:kern w:val="0"/>
        <w:position w:val="0"/>
        <w:sz w:val="22"/>
        <w:u w:val="none"/>
        <w:vertAlign w:val="baseline"/>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43986EDD"/>
    <w:multiLevelType w:val="multilevel"/>
    <w:tmpl w:val="E144AB8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453B2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DB648D"/>
    <w:multiLevelType w:val="multilevel"/>
    <w:tmpl w:val="A412F7D2"/>
    <w:lvl w:ilvl="0">
      <w:start w:val="1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FA24935"/>
    <w:multiLevelType w:val="multilevel"/>
    <w:tmpl w:val="876A5904"/>
    <w:lvl w:ilvl="0">
      <w:start w:val="2"/>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08A0C7D"/>
    <w:multiLevelType w:val="multilevel"/>
    <w:tmpl w:val="A75CE5A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58A85AF3"/>
    <w:multiLevelType w:val="multilevel"/>
    <w:tmpl w:val="B1E04A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A1D5D7B"/>
    <w:multiLevelType w:val="multilevel"/>
    <w:tmpl w:val="1570F26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86070E0"/>
    <w:multiLevelType w:val="multilevel"/>
    <w:tmpl w:val="227078F0"/>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DA34AC8"/>
    <w:multiLevelType w:val="multilevel"/>
    <w:tmpl w:val="2E445E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7BDB5A3D"/>
    <w:multiLevelType w:val="multilevel"/>
    <w:tmpl w:val="3FF40024"/>
    <w:lvl w:ilvl="0">
      <w:start w:val="10"/>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CFD53E8"/>
    <w:multiLevelType w:val="multilevel"/>
    <w:tmpl w:val="78A02E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FE668DB"/>
    <w:multiLevelType w:val="multilevel"/>
    <w:tmpl w:val="D81A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8"/>
  </w:num>
  <w:num w:numId="3">
    <w:abstractNumId w:val="14"/>
  </w:num>
  <w:num w:numId="4">
    <w:abstractNumId w:val="6"/>
  </w:num>
  <w:num w:numId="5">
    <w:abstractNumId w:val="13"/>
  </w:num>
  <w:num w:numId="6">
    <w:abstractNumId w:val="1"/>
  </w:num>
  <w:num w:numId="7">
    <w:abstractNumId w:val="15"/>
  </w:num>
  <w:num w:numId="8">
    <w:abstractNumId w:val="24"/>
  </w:num>
  <w:num w:numId="9">
    <w:abstractNumId w:val="8"/>
  </w:num>
  <w:num w:numId="10">
    <w:abstractNumId w:val="3"/>
  </w:num>
  <w:num w:numId="11">
    <w:abstractNumId w:val="9"/>
  </w:num>
  <w:num w:numId="12">
    <w:abstractNumId w:val="21"/>
  </w:num>
  <w:num w:numId="13">
    <w:abstractNumId w:val="17"/>
  </w:num>
  <w:num w:numId="14">
    <w:abstractNumId w:val="19"/>
  </w:num>
  <w:num w:numId="15">
    <w:abstractNumId w:val="4"/>
  </w:num>
  <w:num w:numId="16">
    <w:abstractNumId w:val="0"/>
  </w:num>
  <w:num w:numId="17">
    <w:abstractNumId w:val="20"/>
  </w:num>
  <w:num w:numId="18">
    <w:abstractNumId w:val="2"/>
  </w:num>
  <w:num w:numId="19">
    <w:abstractNumId w:val="23"/>
  </w:num>
  <w:num w:numId="20">
    <w:abstractNumId w:val="7"/>
  </w:num>
  <w:num w:numId="21">
    <w:abstractNumId w:val="10"/>
  </w:num>
  <w:num w:numId="22">
    <w:abstractNumId w:val="11"/>
  </w:num>
  <w:num w:numId="23">
    <w:abstractNumId w:val="22"/>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CD"/>
    <w:rsid w:val="001B2D30"/>
    <w:rsid w:val="00370667"/>
    <w:rsid w:val="003A0024"/>
    <w:rsid w:val="003A7D0C"/>
    <w:rsid w:val="004D56AF"/>
    <w:rsid w:val="00671259"/>
    <w:rsid w:val="00674430"/>
    <w:rsid w:val="0088266E"/>
    <w:rsid w:val="00A2367B"/>
    <w:rsid w:val="00D94973"/>
    <w:rsid w:val="00DA2812"/>
    <w:rsid w:val="00E43BCD"/>
    <w:rsid w:val="00E5375D"/>
    <w:rsid w:val="00F96FC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9712F-D532-4F24-9D3C-1D7C1D46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SimSun" w:hAnsi="Times New Roman" w:cs="Arial"/>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rFonts w:asciiTheme="minorHAnsi" w:eastAsiaTheme="minorHAnsi" w:hAnsiTheme="minorHAnsi" w:cstheme="minorBidi"/>
      <w:kern w:val="0"/>
      <w:sz w:val="22"/>
      <w:szCs w:val="22"/>
      <w:lang w:val="en-US"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link w:val="Heading2Char"/>
    <w:semiHidden/>
    <w:unhideWhenUsed/>
    <w:qFormat/>
    <w:pPr>
      <w:numPr>
        <w:ilvl w:val="1"/>
        <w:numId w:val="1"/>
      </w:numPr>
      <w:spacing w:before="120" w:after="120" w:line="240" w:lineRule="auto"/>
      <w:jc w:val="both"/>
      <w:outlineLvl w:val="1"/>
    </w:pPr>
    <w:rPr>
      <w:rFonts w:ascii="Calibri" w:eastAsia="Times New Roman" w:hAnsi="Calibri" w:cs="Shruti"/>
      <w:bCs/>
      <w:iCs/>
      <w:lang w:val="en-GB" w:bidi="gu-IN"/>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spacing w:after="0" w:line="360" w:lineRule="auto"/>
      <w:jc w:val="center"/>
      <w:outlineLvl w:val="3"/>
    </w:pPr>
    <w:rPr>
      <w:rFonts w:ascii="Arial" w:eastAsia="Times New Roman" w:hAnsi="Arial" w:cs="Times New Roman"/>
      <w:sz w:val="24"/>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semiHidden/>
    <w:qFormat/>
    <w:rPr>
      <w:rFonts w:ascii="Calibri" w:eastAsia="Times New Roman" w:hAnsi="Calibri" w:cs="Shruti"/>
      <w:bCs/>
      <w:iCs/>
      <w:lang w:val="en-GB" w:bidi="gu-IN"/>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uiPriority w:val="99"/>
    <w:semiHidden/>
    <w:qFormat/>
  </w:style>
  <w:style w:type="character" w:customStyle="1" w:styleId="BodyTextChar1">
    <w:name w:val="Body Text Char1"/>
    <w:link w:val="BodyText"/>
    <w:qFormat/>
    <w:locked/>
    <w:rPr>
      <w:rFonts w:ascii="Arial" w:eastAsia="Times New Roman" w:hAnsi="Arial" w:cs="Times New Roman"/>
      <w:sz w:val="20"/>
      <w:szCs w:val="24"/>
      <w:lang w:val="en-GB"/>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ListParagraphChar">
    <w:name w:val="List Paragraph Char"/>
    <w:link w:val="ListParagraph"/>
    <w:uiPriority w:val="34"/>
    <w:qFormat/>
    <w:lock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ListLabel1">
    <w:name w:val="ListLabel 1"/>
    <w:qFormat/>
    <w:rPr>
      <w:color w:val="000000"/>
      <w:spacing w:val="0"/>
      <w:kern w:val="0"/>
      <w:position w:val="0"/>
      <w:sz w:val="22"/>
      <w:u w:val="none"/>
      <w:vertAlign w:val="baseline"/>
    </w:rPr>
  </w:style>
  <w:style w:type="character" w:customStyle="1" w:styleId="ListLabel2">
    <w:name w:val="ListLabel 2"/>
    <w:qFormat/>
    <w:rPr>
      <w:color w:val="000000"/>
      <w:spacing w:val="0"/>
      <w:kern w:val="0"/>
      <w:position w:val="0"/>
      <w:sz w:val="22"/>
      <w:u w:val="none"/>
      <w:vertAlign w:val="baseline"/>
    </w:rPr>
  </w:style>
  <w:style w:type="character" w:customStyle="1" w:styleId="ListLabel3">
    <w:name w:val="ListLabel 3"/>
    <w:qFormat/>
    <w:rPr>
      <w:color w:val="000000"/>
      <w:spacing w:val="0"/>
      <w:kern w:val="0"/>
      <w:position w:val="0"/>
      <w:sz w:val="22"/>
      <w:u w:val="none"/>
      <w:vertAlign w:val="baseline"/>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ambria" w:eastAsia="Cambria" w:hAnsi="Cambria" w:cs="Cambria"/>
      <w:spacing w:val="-4"/>
      <w:w w:val="100"/>
      <w:sz w:val="21"/>
      <w:szCs w:val="24"/>
      <w:lang w:val="en-US" w:eastAsia="en-US" w:bidi="en-US"/>
    </w:rPr>
  </w:style>
  <w:style w:type="character" w:customStyle="1" w:styleId="ListLabel10">
    <w:name w:val="ListLabel 10"/>
    <w:qFormat/>
    <w:rPr>
      <w:lang w:val="en-US" w:eastAsia="en-US" w:bidi="en-US"/>
    </w:rPr>
  </w:style>
  <w:style w:type="character" w:customStyle="1" w:styleId="ListLabel11">
    <w:name w:val="ListLabel 11"/>
    <w:qFormat/>
    <w:rPr>
      <w:lang w:val="en-US" w:eastAsia="en-US" w:bidi="en-US"/>
    </w:rPr>
  </w:style>
  <w:style w:type="character" w:customStyle="1" w:styleId="ListLabel12">
    <w:name w:val="ListLabel 12"/>
    <w:qFormat/>
    <w:rPr>
      <w:lang w:val="en-US" w:eastAsia="en-US" w:bidi="en-US"/>
    </w:rPr>
  </w:style>
  <w:style w:type="character" w:customStyle="1" w:styleId="ListLabel13">
    <w:name w:val="ListLabel 13"/>
    <w:qFormat/>
    <w:rPr>
      <w:lang w:val="en-US" w:eastAsia="en-US" w:bidi="en-US"/>
    </w:rPr>
  </w:style>
  <w:style w:type="character" w:customStyle="1" w:styleId="ListLabel14">
    <w:name w:val="ListLabel 14"/>
    <w:qFormat/>
    <w:rPr>
      <w:lang w:val="en-US" w:eastAsia="en-US" w:bidi="en-US"/>
    </w:rPr>
  </w:style>
  <w:style w:type="character" w:customStyle="1" w:styleId="ListLabel15">
    <w:name w:val="ListLabel 15"/>
    <w:qFormat/>
    <w:rPr>
      <w:lang w:val="en-US" w:eastAsia="en-US" w:bidi="en-US"/>
    </w:rPr>
  </w:style>
  <w:style w:type="character" w:customStyle="1" w:styleId="ListLabel16">
    <w:name w:val="ListLabel 16"/>
    <w:qFormat/>
    <w:rPr>
      <w:lang w:val="en-US" w:eastAsia="en-US" w:bidi="en-US"/>
    </w:rPr>
  </w:style>
  <w:style w:type="character" w:customStyle="1" w:styleId="ListLabel17">
    <w:name w:val="ListLabel 17"/>
    <w:qFormat/>
    <w:rPr>
      <w:lang w:val="en-US" w:eastAsia="en-US" w:bidi="en-US"/>
    </w:rPr>
  </w:style>
  <w:style w:type="character" w:customStyle="1" w:styleId="ListLabel18">
    <w:name w:val="ListLabel 18"/>
    <w:qFormat/>
    <w:rPr>
      <w:b/>
      <w:bCs/>
      <w:sz w:val="21"/>
      <w:szCs w:val="21"/>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
    <w:name w:val="ListLabel 19"/>
    <w:qFormat/>
    <w:rPr>
      <w:color w:val="000000"/>
      <w:spacing w:val="0"/>
      <w:kern w:val="0"/>
      <w:position w:val="0"/>
      <w:sz w:val="22"/>
      <w:u w:val="none"/>
      <w:vertAlign w:val="baseline"/>
    </w:rPr>
  </w:style>
  <w:style w:type="character" w:customStyle="1" w:styleId="ListLabel20">
    <w:name w:val="ListLabel 20"/>
    <w:qFormat/>
    <w:rPr>
      <w:rFonts w:ascii="Cambria" w:hAnsi="Cambria" w:cs="Symbol"/>
      <w:sz w:val="21"/>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Cambria" w:eastAsia="Cambria" w:hAnsi="Cambria" w:cs="Cambria"/>
      <w:spacing w:val="-4"/>
      <w:w w:val="100"/>
      <w:sz w:val="21"/>
      <w:szCs w:val="24"/>
      <w:lang w:val="en-US" w:eastAsia="en-US" w:bidi="en-US"/>
    </w:rPr>
  </w:style>
  <w:style w:type="character" w:customStyle="1" w:styleId="ListLabel30">
    <w:name w:val="ListLabel 30"/>
    <w:qFormat/>
    <w:rPr>
      <w:rFonts w:cs="Symbol"/>
      <w:lang w:val="en-US" w:eastAsia="en-US" w:bidi="en-US"/>
    </w:rPr>
  </w:style>
  <w:style w:type="character" w:customStyle="1" w:styleId="ListLabel31">
    <w:name w:val="ListLabel 31"/>
    <w:qFormat/>
    <w:rPr>
      <w:rFonts w:cs="Symbol"/>
      <w:lang w:val="en-US" w:eastAsia="en-US" w:bidi="en-US"/>
    </w:rPr>
  </w:style>
  <w:style w:type="character" w:customStyle="1" w:styleId="ListLabel32">
    <w:name w:val="ListLabel 32"/>
    <w:qFormat/>
    <w:rPr>
      <w:rFonts w:cs="Symbol"/>
      <w:lang w:val="en-US" w:eastAsia="en-US" w:bidi="en-US"/>
    </w:rPr>
  </w:style>
  <w:style w:type="character" w:customStyle="1" w:styleId="ListLabel33">
    <w:name w:val="ListLabel 33"/>
    <w:qFormat/>
    <w:rPr>
      <w:rFonts w:cs="Symbol"/>
      <w:lang w:val="en-US" w:eastAsia="en-US" w:bidi="en-US"/>
    </w:rPr>
  </w:style>
  <w:style w:type="character" w:customStyle="1" w:styleId="ListLabel34">
    <w:name w:val="ListLabel 34"/>
    <w:qFormat/>
    <w:rPr>
      <w:rFonts w:cs="Symbol"/>
      <w:lang w:val="en-US" w:eastAsia="en-US" w:bidi="en-US"/>
    </w:rPr>
  </w:style>
  <w:style w:type="character" w:customStyle="1" w:styleId="ListLabel35">
    <w:name w:val="ListLabel 35"/>
    <w:qFormat/>
    <w:rPr>
      <w:rFonts w:cs="Symbol"/>
      <w:lang w:val="en-US" w:eastAsia="en-US" w:bidi="en-US"/>
    </w:rPr>
  </w:style>
  <w:style w:type="character" w:customStyle="1" w:styleId="ListLabel36">
    <w:name w:val="ListLabel 36"/>
    <w:qFormat/>
    <w:rPr>
      <w:rFonts w:cs="Symbol"/>
      <w:lang w:val="en-US" w:eastAsia="en-US" w:bidi="en-US"/>
    </w:rPr>
  </w:style>
  <w:style w:type="character" w:customStyle="1" w:styleId="ListLabel37">
    <w:name w:val="ListLabel 37"/>
    <w:qFormat/>
    <w:rPr>
      <w:rFonts w:cs="Symbol"/>
      <w:lang w:val="en-US" w:eastAsia="en-US" w:bidi="en-US"/>
    </w:rPr>
  </w:style>
  <w:style w:type="character" w:customStyle="1" w:styleId="ListLabel38">
    <w:name w:val="ListLabel 38"/>
    <w:qFormat/>
    <w:rPr>
      <w:b/>
      <w:bCs/>
      <w:sz w:val="21"/>
      <w:szCs w:val="21"/>
    </w:rPr>
  </w:style>
  <w:style w:type="character" w:customStyle="1" w:styleId="ListLabel39">
    <w:name w:val="ListLabel 39"/>
    <w:qFormat/>
    <w:rPr>
      <w:color w:val="000000"/>
      <w:spacing w:val="0"/>
      <w:kern w:val="0"/>
      <w:position w:val="0"/>
      <w:sz w:val="22"/>
      <w:u w:val="none"/>
      <w:vertAlign w:val="baseline"/>
    </w:rPr>
  </w:style>
  <w:style w:type="character" w:customStyle="1" w:styleId="ListLabel40">
    <w:name w:val="ListLabel 40"/>
    <w:qFormat/>
    <w:rPr>
      <w:rFonts w:ascii="Cambria" w:hAnsi="Cambria" w:cs="Symbol"/>
      <w:sz w:val="21"/>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Cambria" w:eastAsia="Cambria" w:hAnsi="Cambria" w:cs="Cambria"/>
      <w:spacing w:val="-4"/>
      <w:w w:val="100"/>
      <w:sz w:val="21"/>
      <w:szCs w:val="24"/>
      <w:lang w:val="en-US" w:eastAsia="en-US" w:bidi="en-US"/>
    </w:rPr>
  </w:style>
  <w:style w:type="character" w:customStyle="1" w:styleId="ListLabel50">
    <w:name w:val="ListLabel 50"/>
    <w:qFormat/>
    <w:rPr>
      <w:rFonts w:cs="Symbol"/>
      <w:lang w:val="en-US" w:eastAsia="en-US" w:bidi="en-US"/>
    </w:rPr>
  </w:style>
  <w:style w:type="character" w:customStyle="1" w:styleId="ListLabel51">
    <w:name w:val="ListLabel 51"/>
    <w:qFormat/>
    <w:rPr>
      <w:rFonts w:cs="Symbol"/>
      <w:lang w:val="en-US" w:eastAsia="en-US" w:bidi="en-US"/>
    </w:rPr>
  </w:style>
  <w:style w:type="character" w:customStyle="1" w:styleId="ListLabel52">
    <w:name w:val="ListLabel 52"/>
    <w:qFormat/>
    <w:rPr>
      <w:rFonts w:cs="Symbol"/>
      <w:lang w:val="en-US" w:eastAsia="en-US" w:bidi="en-US"/>
    </w:rPr>
  </w:style>
  <w:style w:type="character" w:customStyle="1" w:styleId="ListLabel53">
    <w:name w:val="ListLabel 53"/>
    <w:qFormat/>
    <w:rPr>
      <w:rFonts w:cs="Symbol"/>
      <w:lang w:val="en-US" w:eastAsia="en-US" w:bidi="en-US"/>
    </w:rPr>
  </w:style>
  <w:style w:type="character" w:customStyle="1" w:styleId="ListLabel54">
    <w:name w:val="ListLabel 54"/>
    <w:qFormat/>
    <w:rPr>
      <w:rFonts w:cs="Symbol"/>
      <w:lang w:val="en-US" w:eastAsia="en-US" w:bidi="en-US"/>
    </w:rPr>
  </w:style>
  <w:style w:type="character" w:customStyle="1" w:styleId="ListLabel55">
    <w:name w:val="ListLabel 55"/>
    <w:qFormat/>
    <w:rPr>
      <w:rFonts w:cs="Symbol"/>
      <w:lang w:val="en-US" w:eastAsia="en-US" w:bidi="en-US"/>
    </w:rPr>
  </w:style>
  <w:style w:type="character" w:customStyle="1" w:styleId="ListLabel56">
    <w:name w:val="ListLabel 56"/>
    <w:qFormat/>
    <w:rPr>
      <w:rFonts w:cs="Symbol"/>
      <w:lang w:val="en-US" w:eastAsia="en-US" w:bidi="en-US"/>
    </w:rPr>
  </w:style>
  <w:style w:type="character" w:customStyle="1" w:styleId="ListLabel57">
    <w:name w:val="ListLabel 57"/>
    <w:qFormat/>
    <w:rPr>
      <w:rFonts w:cs="Symbol"/>
      <w:lang w:val="en-US" w:eastAsia="en-US" w:bidi="en-US"/>
    </w:rPr>
  </w:style>
  <w:style w:type="character" w:customStyle="1" w:styleId="ListLabel58">
    <w:name w:val="ListLabel 58"/>
    <w:qFormat/>
    <w:rPr>
      <w:b/>
      <w:bCs/>
      <w:sz w:val="21"/>
      <w:szCs w:val="21"/>
    </w:rPr>
  </w:style>
  <w:style w:type="character" w:customStyle="1" w:styleId="ListLabel59">
    <w:name w:val="ListLabel 59"/>
    <w:qFormat/>
    <w:rPr>
      <w:color w:val="000000"/>
      <w:spacing w:val="0"/>
      <w:kern w:val="0"/>
      <w:position w:val="0"/>
      <w:sz w:val="22"/>
      <w:u w:val="none"/>
      <w:vertAlign w:val="baseline"/>
    </w:rPr>
  </w:style>
  <w:style w:type="character" w:customStyle="1" w:styleId="ListLabel60">
    <w:name w:val="ListLabel 60"/>
    <w:qFormat/>
    <w:rPr>
      <w:rFonts w:ascii="Cambria" w:hAnsi="Cambria" w:cs="Symbol"/>
      <w:sz w:val="21"/>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Cambria" w:eastAsia="Cambria" w:hAnsi="Cambria" w:cs="Cambria"/>
      <w:spacing w:val="-4"/>
      <w:w w:val="100"/>
      <w:sz w:val="21"/>
      <w:szCs w:val="24"/>
      <w:lang w:val="en-US" w:eastAsia="en-US" w:bidi="en-US"/>
    </w:rPr>
  </w:style>
  <w:style w:type="character" w:customStyle="1" w:styleId="ListLabel70">
    <w:name w:val="ListLabel 70"/>
    <w:qFormat/>
    <w:rPr>
      <w:rFonts w:cs="Symbol"/>
      <w:lang w:val="en-US" w:eastAsia="en-US" w:bidi="en-US"/>
    </w:rPr>
  </w:style>
  <w:style w:type="character" w:customStyle="1" w:styleId="ListLabel71">
    <w:name w:val="ListLabel 71"/>
    <w:qFormat/>
    <w:rPr>
      <w:rFonts w:cs="Symbol"/>
      <w:lang w:val="en-US" w:eastAsia="en-US" w:bidi="en-US"/>
    </w:rPr>
  </w:style>
  <w:style w:type="character" w:customStyle="1" w:styleId="ListLabel72">
    <w:name w:val="ListLabel 72"/>
    <w:qFormat/>
    <w:rPr>
      <w:rFonts w:cs="Symbol"/>
      <w:lang w:val="en-US" w:eastAsia="en-US" w:bidi="en-US"/>
    </w:rPr>
  </w:style>
  <w:style w:type="character" w:customStyle="1" w:styleId="ListLabel73">
    <w:name w:val="ListLabel 73"/>
    <w:qFormat/>
    <w:rPr>
      <w:rFonts w:cs="Symbol"/>
      <w:lang w:val="en-US" w:eastAsia="en-US" w:bidi="en-US"/>
    </w:rPr>
  </w:style>
  <w:style w:type="character" w:customStyle="1" w:styleId="ListLabel74">
    <w:name w:val="ListLabel 74"/>
    <w:qFormat/>
    <w:rPr>
      <w:rFonts w:cs="Symbol"/>
      <w:lang w:val="en-US" w:eastAsia="en-US" w:bidi="en-US"/>
    </w:rPr>
  </w:style>
  <w:style w:type="character" w:customStyle="1" w:styleId="ListLabel75">
    <w:name w:val="ListLabel 75"/>
    <w:qFormat/>
    <w:rPr>
      <w:rFonts w:cs="Symbol"/>
      <w:lang w:val="en-US" w:eastAsia="en-US" w:bidi="en-US"/>
    </w:rPr>
  </w:style>
  <w:style w:type="character" w:customStyle="1" w:styleId="ListLabel76">
    <w:name w:val="ListLabel 76"/>
    <w:qFormat/>
    <w:rPr>
      <w:rFonts w:cs="Symbol"/>
      <w:lang w:val="en-US" w:eastAsia="en-US" w:bidi="en-US"/>
    </w:rPr>
  </w:style>
  <w:style w:type="character" w:customStyle="1" w:styleId="ListLabel77">
    <w:name w:val="ListLabel 77"/>
    <w:qFormat/>
    <w:rPr>
      <w:rFonts w:cs="Symbol"/>
      <w:lang w:val="en-US" w:eastAsia="en-US" w:bidi="en-US"/>
    </w:rPr>
  </w:style>
  <w:style w:type="character" w:customStyle="1" w:styleId="ListLabel78">
    <w:name w:val="ListLabel 78"/>
    <w:qFormat/>
    <w:rPr>
      <w:color w:val="000000"/>
      <w:spacing w:val="0"/>
      <w:kern w:val="0"/>
      <w:position w:val="0"/>
      <w:sz w:val="22"/>
      <w:u w:val="none"/>
      <w:vertAlign w:val="baseline"/>
    </w:rPr>
  </w:style>
  <w:style w:type="character" w:customStyle="1" w:styleId="ListLabel79">
    <w:name w:val="ListLabel 79"/>
    <w:qFormat/>
    <w:rPr>
      <w:rFonts w:ascii="Cambria" w:hAnsi="Cambria" w:cs="Symbol"/>
      <w:sz w:val="21"/>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mbria" w:eastAsia="Cambria" w:hAnsi="Cambria" w:cs="Cambria"/>
      <w:spacing w:val="-4"/>
      <w:w w:val="100"/>
      <w:sz w:val="21"/>
      <w:szCs w:val="24"/>
      <w:lang w:val="en-US" w:eastAsia="en-US" w:bidi="en-US"/>
    </w:rPr>
  </w:style>
  <w:style w:type="character" w:customStyle="1" w:styleId="ListLabel89">
    <w:name w:val="ListLabel 89"/>
    <w:qFormat/>
    <w:rPr>
      <w:rFonts w:cs="Symbol"/>
      <w:lang w:val="en-US" w:eastAsia="en-US" w:bidi="en-US"/>
    </w:rPr>
  </w:style>
  <w:style w:type="character" w:customStyle="1" w:styleId="ListLabel90">
    <w:name w:val="ListLabel 90"/>
    <w:qFormat/>
    <w:rPr>
      <w:rFonts w:cs="Symbol"/>
      <w:lang w:val="en-US" w:eastAsia="en-US" w:bidi="en-US"/>
    </w:rPr>
  </w:style>
  <w:style w:type="character" w:customStyle="1" w:styleId="ListLabel91">
    <w:name w:val="ListLabel 91"/>
    <w:qFormat/>
    <w:rPr>
      <w:rFonts w:cs="Symbol"/>
      <w:lang w:val="en-US" w:eastAsia="en-US" w:bidi="en-US"/>
    </w:rPr>
  </w:style>
  <w:style w:type="character" w:customStyle="1" w:styleId="ListLabel92">
    <w:name w:val="ListLabel 92"/>
    <w:qFormat/>
    <w:rPr>
      <w:rFonts w:cs="Symbol"/>
      <w:lang w:val="en-US" w:eastAsia="en-US" w:bidi="en-US"/>
    </w:rPr>
  </w:style>
  <w:style w:type="character" w:customStyle="1" w:styleId="ListLabel93">
    <w:name w:val="ListLabel 93"/>
    <w:qFormat/>
    <w:rPr>
      <w:rFonts w:cs="Symbol"/>
      <w:lang w:val="en-US" w:eastAsia="en-US" w:bidi="en-US"/>
    </w:rPr>
  </w:style>
  <w:style w:type="character" w:customStyle="1" w:styleId="ListLabel94">
    <w:name w:val="ListLabel 94"/>
    <w:qFormat/>
    <w:rPr>
      <w:rFonts w:cs="Symbol"/>
      <w:lang w:val="en-US" w:eastAsia="en-US" w:bidi="en-US"/>
    </w:rPr>
  </w:style>
  <w:style w:type="character" w:customStyle="1" w:styleId="ListLabel95">
    <w:name w:val="ListLabel 95"/>
    <w:qFormat/>
    <w:rPr>
      <w:rFonts w:cs="Symbol"/>
      <w:lang w:val="en-US" w:eastAsia="en-US" w:bidi="en-US"/>
    </w:rPr>
  </w:style>
  <w:style w:type="character" w:customStyle="1" w:styleId="ListLabel96">
    <w:name w:val="ListLabel 96"/>
    <w:qFormat/>
    <w:rPr>
      <w:rFonts w:cs="Symbol"/>
      <w:lang w:val="en-US" w:eastAsia="en-US" w:bidi="en-US"/>
    </w:rPr>
  </w:style>
  <w:style w:type="character" w:customStyle="1" w:styleId="ListLabel97">
    <w:name w:val="ListLabel 97"/>
    <w:qFormat/>
    <w:rPr>
      <w:color w:val="000000"/>
      <w:spacing w:val="0"/>
      <w:kern w:val="0"/>
      <w:position w:val="0"/>
      <w:sz w:val="22"/>
      <w:u w:val="none"/>
      <w:vertAlign w:val="baseline"/>
    </w:rPr>
  </w:style>
  <w:style w:type="character" w:customStyle="1" w:styleId="ListLabel98">
    <w:name w:val="ListLabel 98"/>
    <w:qFormat/>
    <w:rPr>
      <w:rFonts w:ascii="Cambria" w:hAnsi="Cambria" w:cs="Symbol"/>
      <w:sz w:val="21"/>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Cambria" w:eastAsia="Cambria" w:hAnsi="Cambria" w:cs="Cambria"/>
      <w:spacing w:val="-4"/>
      <w:w w:val="100"/>
      <w:sz w:val="21"/>
      <w:szCs w:val="24"/>
      <w:lang w:val="en-US" w:eastAsia="en-US" w:bidi="en-US"/>
    </w:rPr>
  </w:style>
  <w:style w:type="character" w:customStyle="1" w:styleId="ListLabel108">
    <w:name w:val="ListLabel 108"/>
    <w:qFormat/>
    <w:rPr>
      <w:rFonts w:cs="Symbol"/>
      <w:lang w:val="en-US" w:eastAsia="en-US" w:bidi="en-US"/>
    </w:rPr>
  </w:style>
  <w:style w:type="character" w:customStyle="1" w:styleId="ListLabel109">
    <w:name w:val="ListLabel 109"/>
    <w:qFormat/>
    <w:rPr>
      <w:rFonts w:cs="Symbol"/>
      <w:lang w:val="en-US" w:eastAsia="en-US" w:bidi="en-US"/>
    </w:rPr>
  </w:style>
  <w:style w:type="character" w:customStyle="1" w:styleId="ListLabel110">
    <w:name w:val="ListLabel 110"/>
    <w:qFormat/>
    <w:rPr>
      <w:rFonts w:cs="Symbol"/>
      <w:lang w:val="en-US" w:eastAsia="en-US" w:bidi="en-US"/>
    </w:rPr>
  </w:style>
  <w:style w:type="character" w:customStyle="1" w:styleId="ListLabel111">
    <w:name w:val="ListLabel 111"/>
    <w:qFormat/>
    <w:rPr>
      <w:rFonts w:cs="Symbol"/>
      <w:lang w:val="en-US" w:eastAsia="en-US" w:bidi="en-US"/>
    </w:rPr>
  </w:style>
  <w:style w:type="character" w:customStyle="1" w:styleId="ListLabel112">
    <w:name w:val="ListLabel 112"/>
    <w:qFormat/>
    <w:rPr>
      <w:rFonts w:cs="Symbol"/>
      <w:lang w:val="en-US" w:eastAsia="en-US" w:bidi="en-US"/>
    </w:rPr>
  </w:style>
  <w:style w:type="character" w:customStyle="1" w:styleId="ListLabel113">
    <w:name w:val="ListLabel 113"/>
    <w:qFormat/>
    <w:rPr>
      <w:rFonts w:cs="Symbol"/>
      <w:lang w:val="en-US" w:eastAsia="en-US" w:bidi="en-US"/>
    </w:rPr>
  </w:style>
  <w:style w:type="character" w:customStyle="1" w:styleId="ListLabel114">
    <w:name w:val="ListLabel 114"/>
    <w:qFormat/>
    <w:rPr>
      <w:rFonts w:cs="Symbol"/>
      <w:lang w:val="en-US" w:eastAsia="en-US" w:bidi="en-US"/>
    </w:rPr>
  </w:style>
  <w:style w:type="character" w:customStyle="1" w:styleId="ListLabel115">
    <w:name w:val="ListLabel 115"/>
    <w:qFormat/>
    <w:rPr>
      <w:rFonts w:cs="Symbol"/>
      <w:lang w:val="en-US" w:eastAsia="en-US" w:bidi="en-US"/>
    </w:rPr>
  </w:style>
  <w:style w:type="character" w:customStyle="1" w:styleId="ListLabel116">
    <w:name w:val="ListLabel 116"/>
    <w:qFormat/>
    <w:rPr>
      <w:color w:val="000000"/>
      <w:spacing w:val="0"/>
      <w:kern w:val="0"/>
      <w:position w:val="0"/>
      <w:sz w:val="22"/>
      <w:u w:val="none"/>
      <w:vertAlign w:val="baseline"/>
    </w:rPr>
  </w:style>
  <w:style w:type="character" w:customStyle="1" w:styleId="ListLabel117">
    <w:name w:val="ListLabel 117"/>
    <w:qFormat/>
    <w:rPr>
      <w:rFonts w:ascii="Cambria" w:hAnsi="Cambria" w:cs="Symbol"/>
      <w:sz w:val="21"/>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Cambria" w:eastAsia="Cambria" w:hAnsi="Cambria" w:cs="Cambria"/>
      <w:spacing w:val="-4"/>
      <w:w w:val="100"/>
      <w:sz w:val="21"/>
      <w:szCs w:val="24"/>
      <w:lang w:val="en-US" w:eastAsia="en-US" w:bidi="en-US"/>
    </w:rPr>
  </w:style>
  <w:style w:type="character" w:customStyle="1" w:styleId="ListLabel127">
    <w:name w:val="ListLabel 127"/>
    <w:qFormat/>
    <w:rPr>
      <w:rFonts w:cs="Symbol"/>
      <w:lang w:val="en-US" w:eastAsia="en-US" w:bidi="en-US"/>
    </w:rPr>
  </w:style>
  <w:style w:type="character" w:customStyle="1" w:styleId="ListLabel128">
    <w:name w:val="ListLabel 128"/>
    <w:qFormat/>
    <w:rPr>
      <w:rFonts w:cs="Symbol"/>
      <w:lang w:val="en-US" w:eastAsia="en-US" w:bidi="en-US"/>
    </w:rPr>
  </w:style>
  <w:style w:type="character" w:customStyle="1" w:styleId="ListLabel129">
    <w:name w:val="ListLabel 129"/>
    <w:qFormat/>
    <w:rPr>
      <w:rFonts w:cs="Symbol"/>
      <w:lang w:val="en-US" w:eastAsia="en-US" w:bidi="en-US"/>
    </w:rPr>
  </w:style>
  <w:style w:type="character" w:customStyle="1" w:styleId="ListLabel130">
    <w:name w:val="ListLabel 130"/>
    <w:qFormat/>
    <w:rPr>
      <w:rFonts w:cs="Symbol"/>
      <w:lang w:val="en-US" w:eastAsia="en-US" w:bidi="en-US"/>
    </w:rPr>
  </w:style>
  <w:style w:type="character" w:customStyle="1" w:styleId="ListLabel131">
    <w:name w:val="ListLabel 131"/>
    <w:qFormat/>
    <w:rPr>
      <w:rFonts w:cs="Symbol"/>
      <w:lang w:val="en-US" w:eastAsia="en-US" w:bidi="en-US"/>
    </w:rPr>
  </w:style>
  <w:style w:type="character" w:customStyle="1" w:styleId="ListLabel132">
    <w:name w:val="ListLabel 132"/>
    <w:qFormat/>
    <w:rPr>
      <w:rFonts w:cs="Symbol"/>
      <w:lang w:val="en-US" w:eastAsia="en-US" w:bidi="en-US"/>
    </w:rPr>
  </w:style>
  <w:style w:type="character" w:customStyle="1" w:styleId="ListLabel133">
    <w:name w:val="ListLabel 133"/>
    <w:qFormat/>
    <w:rPr>
      <w:rFonts w:cs="Symbol"/>
      <w:lang w:val="en-US" w:eastAsia="en-US" w:bidi="en-US"/>
    </w:rPr>
  </w:style>
  <w:style w:type="character" w:customStyle="1" w:styleId="ListLabel134">
    <w:name w:val="ListLabel 134"/>
    <w:qFormat/>
    <w:rPr>
      <w:rFonts w:cs="Symbol"/>
      <w:lang w:val="en-US" w:eastAsia="en-US" w:bidi="en-US"/>
    </w:rPr>
  </w:style>
  <w:style w:type="character" w:customStyle="1" w:styleId="ListLabel135">
    <w:name w:val="ListLabel 135"/>
    <w:qFormat/>
    <w:rPr>
      <w:color w:val="000000"/>
      <w:spacing w:val="0"/>
      <w:kern w:val="0"/>
      <w:position w:val="0"/>
      <w:sz w:val="22"/>
      <w:u w:val="none"/>
      <w:vertAlign w:val="baseline"/>
    </w:rPr>
  </w:style>
  <w:style w:type="character" w:customStyle="1" w:styleId="ListLabel136">
    <w:name w:val="ListLabel 136"/>
    <w:qFormat/>
    <w:rPr>
      <w:rFonts w:ascii="Cambria" w:hAnsi="Cambria" w:cs="Symbol"/>
      <w:sz w:val="21"/>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Cambria" w:eastAsia="Cambria" w:hAnsi="Cambria" w:cs="Cambria"/>
      <w:spacing w:val="-4"/>
      <w:w w:val="100"/>
      <w:sz w:val="21"/>
      <w:szCs w:val="24"/>
      <w:lang w:val="en-US" w:eastAsia="en-US" w:bidi="en-US"/>
    </w:rPr>
  </w:style>
  <w:style w:type="character" w:customStyle="1" w:styleId="ListLabel146">
    <w:name w:val="ListLabel 146"/>
    <w:qFormat/>
    <w:rPr>
      <w:rFonts w:cs="Symbol"/>
      <w:lang w:val="en-US" w:eastAsia="en-US" w:bidi="en-US"/>
    </w:rPr>
  </w:style>
  <w:style w:type="character" w:customStyle="1" w:styleId="ListLabel147">
    <w:name w:val="ListLabel 147"/>
    <w:qFormat/>
    <w:rPr>
      <w:rFonts w:cs="Symbol"/>
      <w:lang w:val="en-US" w:eastAsia="en-US" w:bidi="en-US"/>
    </w:rPr>
  </w:style>
  <w:style w:type="character" w:customStyle="1" w:styleId="ListLabel148">
    <w:name w:val="ListLabel 148"/>
    <w:qFormat/>
    <w:rPr>
      <w:rFonts w:cs="Symbol"/>
      <w:lang w:val="en-US" w:eastAsia="en-US" w:bidi="en-US"/>
    </w:rPr>
  </w:style>
  <w:style w:type="character" w:customStyle="1" w:styleId="ListLabel149">
    <w:name w:val="ListLabel 149"/>
    <w:qFormat/>
    <w:rPr>
      <w:rFonts w:cs="Symbol"/>
      <w:lang w:val="en-US" w:eastAsia="en-US" w:bidi="en-US"/>
    </w:rPr>
  </w:style>
  <w:style w:type="character" w:customStyle="1" w:styleId="ListLabel150">
    <w:name w:val="ListLabel 150"/>
    <w:qFormat/>
    <w:rPr>
      <w:rFonts w:cs="Symbol"/>
      <w:lang w:val="en-US" w:eastAsia="en-US" w:bidi="en-US"/>
    </w:rPr>
  </w:style>
  <w:style w:type="character" w:customStyle="1" w:styleId="ListLabel151">
    <w:name w:val="ListLabel 151"/>
    <w:qFormat/>
    <w:rPr>
      <w:rFonts w:cs="Symbol"/>
      <w:lang w:val="en-US" w:eastAsia="en-US" w:bidi="en-US"/>
    </w:rPr>
  </w:style>
  <w:style w:type="character" w:customStyle="1" w:styleId="ListLabel152">
    <w:name w:val="ListLabel 152"/>
    <w:qFormat/>
    <w:rPr>
      <w:rFonts w:cs="Symbol"/>
      <w:lang w:val="en-US" w:eastAsia="en-US" w:bidi="en-US"/>
    </w:rPr>
  </w:style>
  <w:style w:type="character" w:customStyle="1" w:styleId="ListLabel153">
    <w:name w:val="ListLabel 153"/>
    <w:qFormat/>
    <w:rPr>
      <w:rFonts w:cs="Symbol"/>
      <w:lang w:val="en-US" w:eastAsia="en-US" w:bidi="en-US"/>
    </w:rPr>
  </w:style>
  <w:style w:type="character" w:customStyle="1" w:styleId="ListLabel154">
    <w:name w:val="ListLabel 154"/>
    <w:qFormat/>
    <w:rPr>
      <w:b w:val="0"/>
      <w:bCs w:val="0"/>
      <w:i w:val="0"/>
      <w:iCs w:val="0"/>
      <w:caps w:val="0"/>
      <w:smallCaps w:val="0"/>
      <w:strike w:val="0"/>
      <w:dstrike w:val="0"/>
      <w:vanish w:val="0"/>
      <w:color w:val="000000"/>
      <w:spacing w:val="0"/>
      <w:kern w:val="0"/>
      <w:position w:val="0"/>
      <w:sz w:val="22"/>
      <w:u w:val="none"/>
      <w:vertAlign w:val="baseline"/>
    </w:rPr>
  </w:style>
  <w:style w:type="character" w:customStyle="1" w:styleId="ListLabel155">
    <w:name w:val="ListLabel 155"/>
    <w:qFormat/>
    <w:rPr>
      <w:rFonts w:ascii="Cambria" w:hAnsi="Cambria" w:cs="Symbol"/>
      <w:sz w:val="21"/>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ascii="Cambria" w:eastAsia="Cambria" w:hAnsi="Cambria" w:cs="Cambria"/>
      <w:spacing w:val="-4"/>
      <w:w w:val="100"/>
      <w:sz w:val="21"/>
      <w:szCs w:val="24"/>
      <w:lang w:val="en-US" w:eastAsia="en-US" w:bidi="en-US"/>
    </w:rPr>
  </w:style>
  <w:style w:type="character" w:customStyle="1" w:styleId="ListLabel165">
    <w:name w:val="ListLabel 165"/>
    <w:qFormat/>
    <w:rPr>
      <w:rFonts w:cs="Symbol"/>
      <w:lang w:val="en-US" w:eastAsia="en-US" w:bidi="en-US"/>
    </w:rPr>
  </w:style>
  <w:style w:type="character" w:customStyle="1" w:styleId="ListLabel166">
    <w:name w:val="ListLabel 166"/>
    <w:qFormat/>
    <w:rPr>
      <w:rFonts w:cs="Symbol"/>
      <w:lang w:val="en-US" w:eastAsia="en-US" w:bidi="en-US"/>
    </w:rPr>
  </w:style>
  <w:style w:type="character" w:customStyle="1" w:styleId="ListLabel167">
    <w:name w:val="ListLabel 167"/>
    <w:qFormat/>
    <w:rPr>
      <w:rFonts w:cs="Symbol"/>
      <w:lang w:val="en-US" w:eastAsia="en-US" w:bidi="en-US"/>
    </w:rPr>
  </w:style>
  <w:style w:type="character" w:customStyle="1" w:styleId="ListLabel168">
    <w:name w:val="ListLabel 168"/>
    <w:qFormat/>
    <w:rPr>
      <w:rFonts w:cs="Symbol"/>
      <w:lang w:val="en-US" w:eastAsia="en-US" w:bidi="en-US"/>
    </w:rPr>
  </w:style>
  <w:style w:type="character" w:customStyle="1" w:styleId="ListLabel169">
    <w:name w:val="ListLabel 169"/>
    <w:qFormat/>
    <w:rPr>
      <w:rFonts w:cs="Symbol"/>
      <w:lang w:val="en-US" w:eastAsia="en-US" w:bidi="en-US"/>
    </w:rPr>
  </w:style>
  <w:style w:type="character" w:customStyle="1" w:styleId="ListLabel170">
    <w:name w:val="ListLabel 170"/>
    <w:qFormat/>
    <w:rPr>
      <w:rFonts w:cs="Symbol"/>
      <w:lang w:val="en-US" w:eastAsia="en-US" w:bidi="en-US"/>
    </w:rPr>
  </w:style>
  <w:style w:type="character" w:customStyle="1" w:styleId="ListLabel171">
    <w:name w:val="ListLabel 171"/>
    <w:qFormat/>
    <w:rPr>
      <w:rFonts w:cs="Symbol"/>
      <w:lang w:val="en-US" w:eastAsia="en-US" w:bidi="en-US"/>
    </w:rPr>
  </w:style>
  <w:style w:type="character" w:customStyle="1" w:styleId="ListLabel172">
    <w:name w:val="ListLabel 172"/>
    <w:qFormat/>
    <w:rPr>
      <w:rFonts w:cs="Symbol"/>
      <w:lang w:val="en-US" w:eastAsia="en-US" w:bidi="en-US"/>
    </w:rPr>
  </w:style>
  <w:style w:type="character" w:customStyle="1" w:styleId="ListLabel173">
    <w:name w:val="ListLabel 173"/>
    <w:qFormat/>
    <w:rPr>
      <w:b w:val="0"/>
      <w:bCs w:val="0"/>
      <w:i w:val="0"/>
      <w:iCs w:val="0"/>
      <w:caps w:val="0"/>
      <w:smallCaps w:val="0"/>
      <w:strike w:val="0"/>
      <w:dstrike w:val="0"/>
      <w:vanish w:val="0"/>
      <w:color w:val="000000"/>
      <w:spacing w:val="0"/>
      <w:kern w:val="0"/>
      <w:position w:val="0"/>
      <w:sz w:val="22"/>
      <w:u w:val="none"/>
      <w:vertAlign w:val="baseline"/>
    </w:rPr>
  </w:style>
  <w:style w:type="character" w:customStyle="1" w:styleId="ListLabel174">
    <w:name w:val="ListLabel 174"/>
    <w:qFormat/>
    <w:rPr>
      <w:rFonts w:ascii="Cambria" w:hAnsi="Cambria" w:cs="Symbol"/>
      <w:sz w:val="21"/>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Cambria" w:eastAsia="Cambria" w:hAnsi="Cambria" w:cs="Cambria"/>
      <w:spacing w:val="-4"/>
      <w:w w:val="100"/>
      <w:sz w:val="21"/>
      <w:szCs w:val="24"/>
      <w:lang w:val="en-US" w:eastAsia="en-US" w:bidi="en-US"/>
    </w:rPr>
  </w:style>
  <w:style w:type="character" w:customStyle="1" w:styleId="ListLabel184">
    <w:name w:val="ListLabel 184"/>
    <w:qFormat/>
    <w:rPr>
      <w:rFonts w:cs="Symbol"/>
      <w:lang w:val="en-US" w:eastAsia="en-US" w:bidi="en-US"/>
    </w:rPr>
  </w:style>
  <w:style w:type="character" w:customStyle="1" w:styleId="ListLabel185">
    <w:name w:val="ListLabel 185"/>
    <w:qFormat/>
    <w:rPr>
      <w:rFonts w:cs="Symbol"/>
      <w:lang w:val="en-US" w:eastAsia="en-US" w:bidi="en-US"/>
    </w:rPr>
  </w:style>
  <w:style w:type="character" w:customStyle="1" w:styleId="ListLabel186">
    <w:name w:val="ListLabel 186"/>
    <w:qFormat/>
    <w:rPr>
      <w:rFonts w:cs="Symbol"/>
      <w:lang w:val="en-US" w:eastAsia="en-US" w:bidi="en-US"/>
    </w:rPr>
  </w:style>
  <w:style w:type="character" w:customStyle="1" w:styleId="ListLabel187">
    <w:name w:val="ListLabel 187"/>
    <w:qFormat/>
    <w:rPr>
      <w:rFonts w:cs="Symbol"/>
      <w:lang w:val="en-US" w:eastAsia="en-US" w:bidi="en-US"/>
    </w:rPr>
  </w:style>
  <w:style w:type="character" w:customStyle="1" w:styleId="ListLabel188">
    <w:name w:val="ListLabel 188"/>
    <w:qFormat/>
    <w:rPr>
      <w:rFonts w:cs="Symbol"/>
      <w:lang w:val="en-US" w:eastAsia="en-US" w:bidi="en-US"/>
    </w:rPr>
  </w:style>
  <w:style w:type="character" w:customStyle="1" w:styleId="ListLabel189">
    <w:name w:val="ListLabel 189"/>
    <w:qFormat/>
    <w:rPr>
      <w:rFonts w:cs="Symbol"/>
      <w:lang w:val="en-US" w:eastAsia="en-US" w:bidi="en-US"/>
    </w:rPr>
  </w:style>
  <w:style w:type="character" w:customStyle="1" w:styleId="ListLabel190">
    <w:name w:val="ListLabel 190"/>
    <w:qFormat/>
    <w:rPr>
      <w:rFonts w:cs="Symbol"/>
      <w:lang w:val="en-US" w:eastAsia="en-US" w:bidi="en-US"/>
    </w:rPr>
  </w:style>
  <w:style w:type="character" w:customStyle="1" w:styleId="ListLabel191">
    <w:name w:val="ListLabel 191"/>
    <w:qFormat/>
    <w:rPr>
      <w:rFonts w:cs="Symbol"/>
      <w:lang w:val="en-US" w:eastAsia="en-US" w:bidi="en-US"/>
    </w:rPr>
  </w:style>
  <w:style w:type="character" w:customStyle="1" w:styleId="ListLabel873">
    <w:name w:val="ListLabel 873"/>
    <w:qFormat/>
    <w:rPr>
      <w:rFonts w:cs="OpenSymbol"/>
    </w:rPr>
  </w:style>
  <w:style w:type="character" w:customStyle="1" w:styleId="ListLabel872">
    <w:name w:val="ListLabel 872"/>
    <w:qFormat/>
    <w:rPr>
      <w:rFonts w:cs="OpenSymbol"/>
    </w:rPr>
  </w:style>
  <w:style w:type="character" w:customStyle="1" w:styleId="ListLabel871">
    <w:name w:val="ListLabel 871"/>
    <w:qFormat/>
    <w:rPr>
      <w:rFonts w:cs="OpenSymbol"/>
    </w:rPr>
  </w:style>
  <w:style w:type="character" w:customStyle="1" w:styleId="ListLabel870">
    <w:name w:val="ListLabel 870"/>
    <w:qFormat/>
    <w:rPr>
      <w:rFonts w:cs="OpenSymbol"/>
    </w:rPr>
  </w:style>
  <w:style w:type="character" w:customStyle="1" w:styleId="ListLabel869">
    <w:name w:val="ListLabel 869"/>
    <w:qFormat/>
    <w:rPr>
      <w:rFonts w:cs="OpenSymbol"/>
    </w:rPr>
  </w:style>
  <w:style w:type="character" w:customStyle="1" w:styleId="ListLabel868">
    <w:name w:val="ListLabel 868"/>
    <w:qFormat/>
    <w:rPr>
      <w:rFonts w:cs="OpenSymbol"/>
    </w:rPr>
  </w:style>
  <w:style w:type="character" w:customStyle="1" w:styleId="ListLabel867">
    <w:name w:val="ListLabel 867"/>
    <w:qFormat/>
    <w:rPr>
      <w:rFonts w:cs="OpenSymbol"/>
    </w:rPr>
  </w:style>
  <w:style w:type="character" w:customStyle="1" w:styleId="ListLabel866">
    <w:name w:val="ListLabel 866"/>
    <w:qFormat/>
    <w:rPr>
      <w:rFonts w:cs="OpenSymbol"/>
    </w:rPr>
  </w:style>
  <w:style w:type="character" w:customStyle="1" w:styleId="ListLabel865">
    <w:name w:val="ListLabel 865"/>
    <w:qFormat/>
    <w:rPr>
      <w:rFonts w:cs="OpenSymbol"/>
    </w:rPr>
  </w:style>
  <w:style w:type="character" w:customStyle="1" w:styleId="ListLabel864">
    <w:name w:val="ListLabel 864"/>
    <w:qFormat/>
    <w:rPr>
      <w:rFonts w:cs="OpenSymbol"/>
    </w:rPr>
  </w:style>
  <w:style w:type="character" w:customStyle="1" w:styleId="ListLabel863">
    <w:name w:val="ListLabel 863"/>
    <w:qFormat/>
    <w:rPr>
      <w:rFonts w:cs="OpenSymbol"/>
    </w:rPr>
  </w:style>
  <w:style w:type="character" w:customStyle="1" w:styleId="ListLabel862">
    <w:name w:val="ListLabel 862"/>
    <w:qFormat/>
    <w:rPr>
      <w:rFonts w:cs="OpenSymbol"/>
    </w:rPr>
  </w:style>
  <w:style w:type="character" w:customStyle="1" w:styleId="ListLabel861">
    <w:name w:val="ListLabel 861"/>
    <w:qFormat/>
    <w:rPr>
      <w:rFonts w:cs="OpenSymbol"/>
    </w:rPr>
  </w:style>
  <w:style w:type="character" w:customStyle="1" w:styleId="ListLabel860">
    <w:name w:val="ListLabel 860"/>
    <w:qFormat/>
    <w:rPr>
      <w:rFonts w:cs="OpenSymbol"/>
    </w:rPr>
  </w:style>
  <w:style w:type="character" w:customStyle="1" w:styleId="ListLabel859">
    <w:name w:val="ListLabel 859"/>
    <w:qFormat/>
    <w:rPr>
      <w:rFonts w:cs="OpenSymbol"/>
    </w:rPr>
  </w:style>
  <w:style w:type="character" w:customStyle="1" w:styleId="ListLabel858">
    <w:name w:val="ListLabel 858"/>
    <w:qFormat/>
    <w:rPr>
      <w:rFonts w:cs="OpenSymbol"/>
    </w:rPr>
  </w:style>
  <w:style w:type="character" w:customStyle="1" w:styleId="ListLabel857">
    <w:name w:val="ListLabel 857"/>
    <w:qFormat/>
    <w:rPr>
      <w:rFonts w:cs="OpenSymbol"/>
    </w:rPr>
  </w:style>
  <w:style w:type="character" w:customStyle="1" w:styleId="ListLabel856">
    <w:name w:val="ListLabel 856"/>
    <w:qFormat/>
    <w:rPr>
      <w:rFonts w:cs="OpenSymbol"/>
    </w:rPr>
  </w:style>
  <w:style w:type="character" w:customStyle="1" w:styleId="ListLabel855">
    <w:name w:val="ListLabel 855"/>
    <w:qFormat/>
    <w:rPr>
      <w:rFonts w:cs="OpenSymbol"/>
    </w:rPr>
  </w:style>
  <w:style w:type="character" w:customStyle="1" w:styleId="ListLabel854">
    <w:name w:val="ListLabel 854"/>
    <w:qFormat/>
    <w:rPr>
      <w:rFonts w:cs="OpenSymbol"/>
    </w:rPr>
  </w:style>
  <w:style w:type="character" w:customStyle="1" w:styleId="ListLabel853">
    <w:name w:val="ListLabel 853"/>
    <w:qFormat/>
    <w:rPr>
      <w:rFonts w:cs="OpenSymbol"/>
    </w:rPr>
  </w:style>
  <w:style w:type="character" w:customStyle="1" w:styleId="ListLabel852">
    <w:name w:val="ListLabel 852"/>
    <w:qFormat/>
    <w:rPr>
      <w:rFonts w:cs="OpenSymbol"/>
    </w:rPr>
  </w:style>
  <w:style w:type="character" w:customStyle="1" w:styleId="ListLabel851">
    <w:name w:val="ListLabel 851"/>
    <w:qFormat/>
    <w:rPr>
      <w:rFonts w:cs="OpenSymbol"/>
    </w:rPr>
  </w:style>
  <w:style w:type="character" w:customStyle="1" w:styleId="ListLabel850">
    <w:name w:val="ListLabel 850"/>
    <w:qFormat/>
    <w:rPr>
      <w:rFonts w:cs="OpenSymbol"/>
    </w:rPr>
  </w:style>
  <w:style w:type="character" w:customStyle="1" w:styleId="ListLabel849">
    <w:name w:val="ListLabel 849"/>
    <w:qFormat/>
    <w:rPr>
      <w:rFonts w:cs="OpenSymbol"/>
    </w:rPr>
  </w:style>
  <w:style w:type="character" w:customStyle="1" w:styleId="ListLabel848">
    <w:name w:val="ListLabel 848"/>
    <w:qFormat/>
    <w:rPr>
      <w:rFonts w:cs="OpenSymbol"/>
    </w:rPr>
  </w:style>
  <w:style w:type="character" w:customStyle="1" w:styleId="ListLabel847">
    <w:name w:val="ListLabel 847"/>
    <w:qFormat/>
    <w:rPr>
      <w:rFonts w:cs="OpenSymbol"/>
    </w:rPr>
  </w:style>
  <w:style w:type="character" w:customStyle="1" w:styleId="ListLabel846">
    <w:name w:val="ListLabel 846"/>
    <w:qFormat/>
    <w:rPr>
      <w:rFonts w:cs="OpenSymbol"/>
    </w:rPr>
  </w:style>
  <w:style w:type="character" w:customStyle="1" w:styleId="ListLabel845">
    <w:name w:val="ListLabel 845"/>
    <w:qFormat/>
    <w:rPr>
      <w:rFonts w:cs="OpenSymbol"/>
    </w:rPr>
  </w:style>
  <w:style w:type="character" w:customStyle="1" w:styleId="ListLabel844">
    <w:name w:val="ListLabel 844"/>
    <w:qFormat/>
    <w:rPr>
      <w:rFonts w:cs="OpenSymbol"/>
    </w:rPr>
  </w:style>
  <w:style w:type="character" w:customStyle="1" w:styleId="ListLabel843">
    <w:name w:val="ListLabel 843"/>
    <w:qFormat/>
    <w:rPr>
      <w:rFonts w:cs="OpenSymbol"/>
    </w:rPr>
  </w:style>
  <w:style w:type="character" w:customStyle="1" w:styleId="ListLabel842">
    <w:name w:val="ListLabel 842"/>
    <w:qFormat/>
    <w:rPr>
      <w:rFonts w:cs="OpenSymbol"/>
    </w:rPr>
  </w:style>
  <w:style w:type="character" w:customStyle="1" w:styleId="ListLabel841">
    <w:name w:val="ListLabel 841"/>
    <w:qFormat/>
    <w:rPr>
      <w:rFonts w:ascii="Cambria" w:hAnsi="Cambria"/>
      <w:b/>
      <w:sz w:val="21"/>
    </w:rPr>
  </w:style>
  <w:style w:type="character" w:customStyle="1" w:styleId="ListLabel840">
    <w:name w:val="ListLabel 840"/>
    <w:qFormat/>
    <w:rPr>
      <w:rFonts w:cs="Symbol"/>
    </w:rPr>
  </w:style>
  <w:style w:type="character" w:customStyle="1" w:styleId="ListLabel839">
    <w:name w:val="ListLabel 839"/>
    <w:qFormat/>
    <w:rPr>
      <w:rFonts w:cs="Symbol"/>
    </w:rPr>
  </w:style>
  <w:style w:type="character" w:customStyle="1" w:styleId="ListLabel838">
    <w:name w:val="ListLabel 838"/>
    <w:qFormat/>
    <w:rPr>
      <w:rFonts w:cs="Symbol"/>
    </w:rPr>
  </w:style>
  <w:style w:type="character" w:customStyle="1" w:styleId="ListLabel837">
    <w:name w:val="ListLabel 837"/>
    <w:qFormat/>
    <w:rPr>
      <w:rFonts w:cs="Symbol"/>
    </w:rPr>
  </w:style>
  <w:style w:type="character" w:customStyle="1" w:styleId="ListLabel836">
    <w:name w:val="ListLabel 836"/>
    <w:qFormat/>
    <w:rPr>
      <w:rFonts w:cs="Symbol"/>
    </w:rPr>
  </w:style>
  <w:style w:type="character" w:customStyle="1" w:styleId="ListLabel835">
    <w:name w:val="ListLabel 835"/>
    <w:qFormat/>
    <w:rPr>
      <w:rFonts w:cs="Symbol"/>
    </w:rPr>
  </w:style>
  <w:style w:type="character" w:customStyle="1" w:styleId="ListLabel834">
    <w:name w:val="ListLabel 834"/>
    <w:qFormat/>
    <w:rPr>
      <w:rFonts w:cs="Symbol"/>
    </w:rPr>
  </w:style>
  <w:style w:type="character" w:customStyle="1" w:styleId="ListLabel833">
    <w:name w:val="ListLabel 833"/>
    <w:qFormat/>
    <w:rPr>
      <w:rFonts w:cs="Symbol"/>
    </w:rPr>
  </w:style>
  <w:style w:type="character" w:customStyle="1" w:styleId="ListLabel832">
    <w:name w:val="ListLabel 832"/>
    <w:qFormat/>
    <w:rPr>
      <w:rFonts w:ascii="Times New Roman" w:eastAsia="Cambria" w:hAnsi="Times New Roman" w:cs="Cambria"/>
      <w:sz w:val="24"/>
      <w:szCs w:val="24"/>
    </w:rPr>
  </w:style>
  <w:style w:type="character" w:customStyle="1" w:styleId="ListLabel831">
    <w:name w:val="ListLabel 831"/>
    <w:qFormat/>
    <w:rPr>
      <w:rFonts w:cs="Noto Sans Symbols"/>
    </w:rPr>
  </w:style>
  <w:style w:type="character" w:customStyle="1" w:styleId="ListLabel830">
    <w:name w:val="ListLabel 830"/>
    <w:qFormat/>
    <w:rPr>
      <w:rFonts w:cs="Courier New"/>
    </w:rPr>
  </w:style>
  <w:style w:type="character" w:customStyle="1" w:styleId="ListLabel829">
    <w:name w:val="ListLabel 829"/>
    <w:qFormat/>
    <w:rPr>
      <w:rFonts w:cs="Noto Sans Symbols"/>
    </w:rPr>
  </w:style>
  <w:style w:type="character" w:customStyle="1" w:styleId="ListLabel828">
    <w:name w:val="ListLabel 828"/>
    <w:qFormat/>
    <w:rPr>
      <w:rFonts w:cs="Noto Sans Symbols"/>
    </w:rPr>
  </w:style>
  <w:style w:type="character" w:customStyle="1" w:styleId="ListLabel827">
    <w:name w:val="ListLabel 827"/>
    <w:qFormat/>
    <w:rPr>
      <w:rFonts w:cs="Courier New"/>
    </w:rPr>
  </w:style>
  <w:style w:type="character" w:customStyle="1" w:styleId="ListLabel826">
    <w:name w:val="ListLabel 826"/>
    <w:qFormat/>
    <w:rPr>
      <w:rFonts w:cs="Noto Sans Symbols"/>
    </w:rPr>
  </w:style>
  <w:style w:type="character" w:customStyle="1" w:styleId="ListLabel825">
    <w:name w:val="ListLabel 825"/>
    <w:qFormat/>
    <w:rPr>
      <w:rFonts w:cs="Noto Sans Symbols"/>
    </w:rPr>
  </w:style>
  <w:style w:type="character" w:customStyle="1" w:styleId="ListLabel824">
    <w:name w:val="ListLabel 824"/>
    <w:qFormat/>
    <w:rPr>
      <w:rFonts w:cs="Courier New"/>
    </w:rPr>
  </w:style>
  <w:style w:type="character" w:customStyle="1" w:styleId="ListLabel823">
    <w:name w:val="ListLabel 823"/>
    <w:qFormat/>
    <w:rPr>
      <w:rFonts w:ascii="Cambria" w:hAnsi="Cambria" w:cs="Noto Sans Symbols"/>
    </w:rPr>
  </w:style>
  <w:style w:type="character" w:customStyle="1" w:styleId="ListLabel822">
    <w:name w:val="ListLabel 822"/>
    <w:qFormat/>
    <w:rPr>
      <w:rFonts w:cs="Noto Sans Symbols"/>
    </w:rPr>
  </w:style>
  <w:style w:type="character" w:customStyle="1" w:styleId="ListLabel821">
    <w:name w:val="ListLabel 821"/>
    <w:qFormat/>
    <w:rPr>
      <w:rFonts w:cs="Courier New"/>
    </w:rPr>
  </w:style>
  <w:style w:type="character" w:customStyle="1" w:styleId="ListLabel820">
    <w:name w:val="ListLabel 820"/>
    <w:qFormat/>
    <w:rPr>
      <w:rFonts w:cs="Noto Sans Symbols"/>
    </w:rPr>
  </w:style>
  <w:style w:type="character" w:customStyle="1" w:styleId="ListLabel819">
    <w:name w:val="ListLabel 819"/>
    <w:qFormat/>
    <w:rPr>
      <w:rFonts w:cs="Noto Sans Symbols"/>
    </w:rPr>
  </w:style>
  <w:style w:type="character" w:customStyle="1" w:styleId="ListLabel818">
    <w:name w:val="ListLabel 818"/>
    <w:qFormat/>
    <w:rPr>
      <w:rFonts w:cs="Courier New"/>
    </w:rPr>
  </w:style>
  <w:style w:type="character" w:customStyle="1" w:styleId="ListLabel817">
    <w:name w:val="ListLabel 817"/>
    <w:qFormat/>
    <w:rPr>
      <w:rFonts w:cs="Noto Sans Symbols"/>
    </w:rPr>
  </w:style>
  <w:style w:type="character" w:customStyle="1" w:styleId="ListLabel816">
    <w:name w:val="ListLabel 816"/>
    <w:qFormat/>
    <w:rPr>
      <w:rFonts w:cs="Noto Sans Symbols"/>
    </w:rPr>
  </w:style>
  <w:style w:type="character" w:customStyle="1" w:styleId="ListLabel815">
    <w:name w:val="ListLabel 815"/>
    <w:qFormat/>
    <w:rPr>
      <w:rFonts w:cs="Courier New"/>
    </w:rPr>
  </w:style>
  <w:style w:type="character" w:customStyle="1" w:styleId="ListLabel814">
    <w:name w:val="ListLabel 814"/>
    <w:qFormat/>
    <w:rPr>
      <w:rFonts w:ascii="Cambria" w:hAnsi="Cambria" w:cs="Noto Sans Symbols"/>
    </w:rPr>
  </w:style>
  <w:style w:type="character" w:customStyle="1" w:styleId="ListLabel813">
    <w:name w:val="ListLabel 813"/>
    <w:qFormat/>
    <w:rPr>
      <w:rFonts w:cs="Noto Sans Symbols"/>
    </w:rPr>
  </w:style>
  <w:style w:type="character" w:customStyle="1" w:styleId="ListLabel812">
    <w:name w:val="ListLabel 812"/>
    <w:qFormat/>
    <w:rPr>
      <w:rFonts w:cs="Courier New"/>
    </w:rPr>
  </w:style>
  <w:style w:type="character" w:customStyle="1" w:styleId="ListLabel811">
    <w:name w:val="ListLabel 811"/>
    <w:qFormat/>
    <w:rPr>
      <w:rFonts w:cs="Noto Sans Symbols"/>
    </w:rPr>
  </w:style>
  <w:style w:type="character" w:customStyle="1" w:styleId="ListLabel810">
    <w:name w:val="ListLabel 810"/>
    <w:qFormat/>
    <w:rPr>
      <w:rFonts w:cs="Noto Sans Symbols"/>
    </w:rPr>
  </w:style>
  <w:style w:type="character" w:customStyle="1" w:styleId="ListLabel809">
    <w:name w:val="ListLabel 809"/>
    <w:qFormat/>
    <w:rPr>
      <w:rFonts w:cs="Courier New"/>
    </w:rPr>
  </w:style>
  <w:style w:type="character" w:customStyle="1" w:styleId="ListLabel808">
    <w:name w:val="ListLabel 808"/>
    <w:qFormat/>
    <w:rPr>
      <w:rFonts w:cs="Noto Sans Symbols"/>
    </w:rPr>
  </w:style>
  <w:style w:type="character" w:customStyle="1" w:styleId="ListLabel807">
    <w:name w:val="ListLabel 807"/>
    <w:qFormat/>
    <w:rPr>
      <w:rFonts w:cs="Noto Sans Symbols"/>
    </w:rPr>
  </w:style>
  <w:style w:type="character" w:customStyle="1" w:styleId="ListLabel806">
    <w:name w:val="ListLabel 806"/>
    <w:qFormat/>
    <w:rPr>
      <w:rFonts w:cs="Courier New"/>
    </w:rPr>
  </w:style>
  <w:style w:type="character" w:customStyle="1" w:styleId="ListLabel805">
    <w:name w:val="ListLabel 805"/>
    <w:qFormat/>
    <w:rPr>
      <w:rFonts w:cs="Noto Sans Symbols"/>
    </w:rPr>
  </w:style>
  <w:style w:type="character" w:customStyle="1" w:styleId="ListLabel804">
    <w:name w:val="ListLabel 804"/>
    <w:qFormat/>
    <w:rPr>
      <w:rFonts w:ascii="Times New Roman" w:hAnsi="Times New Roman"/>
      <w:b/>
      <w:sz w:val="21"/>
    </w:rPr>
  </w:style>
  <w:style w:type="character" w:customStyle="1" w:styleId="ListLabel803">
    <w:name w:val="ListLabel 803"/>
    <w:qFormat/>
    <w:rPr>
      <w:rFonts w:cs="OpenSymbol"/>
    </w:rPr>
  </w:style>
  <w:style w:type="character" w:customStyle="1" w:styleId="ListLabel802">
    <w:name w:val="ListLabel 802"/>
    <w:qFormat/>
    <w:rPr>
      <w:rFonts w:cs="OpenSymbol"/>
    </w:rPr>
  </w:style>
  <w:style w:type="character" w:customStyle="1" w:styleId="ListLabel801">
    <w:name w:val="ListLabel 801"/>
    <w:qFormat/>
    <w:rPr>
      <w:rFonts w:cs="OpenSymbol"/>
    </w:rPr>
  </w:style>
  <w:style w:type="character" w:customStyle="1" w:styleId="ListLabel800">
    <w:name w:val="ListLabel 800"/>
    <w:qFormat/>
    <w:rPr>
      <w:rFonts w:cs="OpenSymbol"/>
    </w:rPr>
  </w:style>
  <w:style w:type="character" w:customStyle="1" w:styleId="ListLabel799">
    <w:name w:val="ListLabel 799"/>
    <w:qFormat/>
    <w:rPr>
      <w:rFonts w:cs="OpenSymbol"/>
    </w:rPr>
  </w:style>
  <w:style w:type="character" w:customStyle="1" w:styleId="ListLabel798">
    <w:name w:val="ListLabel 798"/>
    <w:qFormat/>
    <w:rPr>
      <w:rFonts w:cs="OpenSymbol"/>
    </w:rPr>
  </w:style>
  <w:style w:type="character" w:customStyle="1" w:styleId="ListLabel797">
    <w:name w:val="ListLabel 797"/>
    <w:qFormat/>
    <w:rPr>
      <w:rFonts w:cs="OpenSymbol"/>
    </w:rPr>
  </w:style>
  <w:style w:type="character" w:customStyle="1" w:styleId="ListLabel796">
    <w:name w:val="ListLabel 796"/>
    <w:qFormat/>
    <w:rPr>
      <w:rFonts w:cs="OpenSymbol"/>
    </w:rPr>
  </w:style>
  <w:style w:type="character" w:customStyle="1" w:styleId="ListLabel795">
    <w:name w:val="ListLabel 795"/>
    <w:qFormat/>
    <w:rPr>
      <w:rFonts w:cs="OpenSymbol"/>
    </w:rPr>
  </w:style>
  <w:style w:type="character" w:customStyle="1" w:styleId="ListLabel794">
    <w:name w:val="ListLabel 794"/>
    <w:qFormat/>
    <w:rPr>
      <w:rFonts w:cs="OpenSymbol"/>
    </w:rPr>
  </w:style>
  <w:style w:type="character" w:customStyle="1" w:styleId="ListLabel793">
    <w:name w:val="ListLabel 793"/>
    <w:qFormat/>
    <w:rPr>
      <w:rFonts w:cs="OpenSymbol"/>
    </w:rPr>
  </w:style>
  <w:style w:type="character" w:customStyle="1" w:styleId="ListLabel792">
    <w:name w:val="ListLabel 792"/>
    <w:qFormat/>
    <w:rPr>
      <w:rFonts w:cs="OpenSymbol"/>
    </w:rPr>
  </w:style>
  <w:style w:type="character" w:customStyle="1" w:styleId="ListLabel791">
    <w:name w:val="ListLabel 791"/>
    <w:qFormat/>
    <w:rPr>
      <w:rFonts w:cs="OpenSymbol"/>
    </w:rPr>
  </w:style>
  <w:style w:type="character" w:customStyle="1" w:styleId="ListLabel790">
    <w:name w:val="ListLabel 790"/>
    <w:qFormat/>
    <w:rPr>
      <w:rFonts w:cs="OpenSymbol"/>
    </w:rPr>
  </w:style>
  <w:style w:type="character" w:customStyle="1" w:styleId="ListLabel789">
    <w:name w:val="ListLabel 789"/>
    <w:qFormat/>
    <w:rPr>
      <w:rFonts w:cs="OpenSymbol"/>
    </w:rPr>
  </w:style>
  <w:style w:type="character" w:customStyle="1" w:styleId="ListLabel788">
    <w:name w:val="ListLabel 788"/>
    <w:qFormat/>
    <w:rPr>
      <w:rFonts w:cs="OpenSymbol"/>
    </w:rPr>
  </w:style>
  <w:style w:type="character" w:customStyle="1" w:styleId="ListLabel787">
    <w:name w:val="ListLabel 787"/>
    <w:qFormat/>
    <w:rPr>
      <w:rFonts w:cs="OpenSymbol"/>
    </w:rPr>
  </w:style>
  <w:style w:type="character" w:customStyle="1" w:styleId="ListLabel786">
    <w:name w:val="ListLabel 786"/>
    <w:qFormat/>
    <w:rPr>
      <w:rFonts w:cs="OpenSymbol"/>
    </w:rPr>
  </w:style>
  <w:style w:type="character" w:customStyle="1" w:styleId="ListLabel785">
    <w:name w:val="ListLabel 785"/>
    <w:qFormat/>
    <w:rPr>
      <w:rFonts w:cs="OpenSymbol"/>
    </w:rPr>
  </w:style>
  <w:style w:type="character" w:customStyle="1" w:styleId="ListLabel784">
    <w:name w:val="ListLabel 784"/>
    <w:qFormat/>
    <w:rPr>
      <w:rFonts w:cs="OpenSymbol"/>
    </w:rPr>
  </w:style>
  <w:style w:type="character" w:customStyle="1" w:styleId="ListLabel783">
    <w:name w:val="ListLabel 783"/>
    <w:qFormat/>
    <w:rPr>
      <w:rFonts w:cs="OpenSymbol"/>
    </w:rPr>
  </w:style>
  <w:style w:type="character" w:customStyle="1" w:styleId="ListLabel782">
    <w:name w:val="ListLabel 782"/>
    <w:qFormat/>
    <w:rPr>
      <w:rFonts w:cs="OpenSymbol"/>
    </w:rPr>
  </w:style>
  <w:style w:type="character" w:customStyle="1" w:styleId="ListLabel781">
    <w:name w:val="ListLabel 781"/>
    <w:qFormat/>
    <w:rPr>
      <w:rFonts w:cs="OpenSymbol"/>
    </w:rPr>
  </w:style>
  <w:style w:type="character" w:customStyle="1" w:styleId="ListLabel780">
    <w:name w:val="ListLabel 780"/>
    <w:qFormat/>
    <w:rPr>
      <w:rFonts w:cs="OpenSymbol"/>
    </w:rPr>
  </w:style>
  <w:style w:type="character" w:customStyle="1" w:styleId="ListLabel779">
    <w:name w:val="ListLabel 779"/>
    <w:qFormat/>
    <w:rPr>
      <w:rFonts w:cs="OpenSymbol"/>
    </w:rPr>
  </w:style>
  <w:style w:type="character" w:customStyle="1" w:styleId="ListLabel778">
    <w:name w:val="ListLabel 778"/>
    <w:qFormat/>
    <w:rPr>
      <w:rFonts w:cs="OpenSymbol"/>
    </w:rPr>
  </w:style>
  <w:style w:type="character" w:customStyle="1" w:styleId="ListLabel777">
    <w:name w:val="ListLabel 777"/>
    <w:qFormat/>
    <w:rPr>
      <w:rFonts w:cs="OpenSymbol"/>
    </w:rPr>
  </w:style>
  <w:style w:type="character" w:customStyle="1" w:styleId="ListLabel776">
    <w:name w:val="ListLabel 776"/>
    <w:qFormat/>
    <w:rPr>
      <w:rFonts w:cs="OpenSymbol"/>
    </w:rPr>
  </w:style>
  <w:style w:type="character" w:customStyle="1" w:styleId="ListLabel775">
    <w:name w:val="ListLabel 775"/>
    <w:qFormat/>
    <w:rPr>
      <w:rFonts w:cs="OpenSymbol"/>
    </w:rPr>
  </w:style>
  <w:style w:type="character" w:customStyle="1" w:styleId="ListLabel774">
    <w:name w:val="ListLabel 774"/>
    <w:qFormat/>
    <w:rPr>
      <w:rFonts w:cs="OpenSymbol"/>
    </w:rPr>
  </w:style>
  <w:style w:type="character" w:customStyle="1" w:styleId="ListLabel773">
    <w:name w:val="ListLabel 773"/>
    <w:qFormat/>
    <w:rPr>
      <w:rFonts w:cs="OpenSymbol"/>
    </w:rPr>
  </w:style>
  <w:style w:type="character" w:customStyle="1" w:styleId="ListLabel772">
    <w:name w:val="ListLabel 772"/>
    <w:qFormat/>
    <w:rPr>
      <w:rFonts w:cs="OpenSymbol"/>
    </w:rPr>
  </w:style>
  <w:style w:type="character" w:customStyle="1" w:styleId="ListLabel771">
    <w:name w:val="ListLabel 771"/>
    <w:qFormat/>
    <w:rPr>
      <w:rFonts w:ascii="Cambria" w:hAnsi="Cambria"/>
      <w:b/>
      <w:sz w:val="21"/>
    </w:rPr>
  </w:style>
  <w:style w:type="character" w:customStyle="1" w:styleId="ListLabel770">
    <w:name w:val="ListLabel 770"/>
    <w:qFormat/>
    <w:rPr>
      <w:rFonts w:cs="Symbol"/>
    </w:rPr>
  </w:style>
  <w:style w:type="character" w:customStyle="1" w:styleId="ListLabel769">
    <w:name w:val="ListLabel 769"/>
    <w:qFormat/>
    <w:rPr>
      <w:rFonts w:cs="Symbol"/>
    </w:rPr>
  </w:style>
  <w:style w:type="character" w:customStyle="1" w:styleId="ListLabel768">
    <w:name w:val="ListLabel 768"/>
    <w:qFormat/>
    <w:rPr>
      <w:rFonts w:cs="Symbol"/>
    </w:rPr>
  </w:style>
  <w:style w:type="character" w:customStyle="1" w:styleId="ListLabel767">
    <w:name w:val="ListLabel 767"/>
    <w:qFormat/>
    <w:rPr>
      <w:rFonts w:cs="Symbol"/>
    </w:rPr>
  </w:style>
  <w:style w:type="character" w:customStyle="1" w:styleId="ListLabel766">
    <w:name w:val="ListLabel 766"/>
    <w:qFormat/>
    <w:rPr>
      <w:rFonts w:cs="Symbol"/>
    </w:rPr>
  </w:style>
  <w:style w:type="character" w:customStyle="1" w:styleId="ListLabel765">
    <w:name w:val="ListLabel 765"/>
    <w:qFormat/>
    <w:rPr>
      <w:rFonts w:cs="Symbol"/>
    </w:rPr>
  </w:style>
  <w:style w:type="character" w:customStyle="1" w:styleId="ListLabel764">
    <w:name w:val="ListLabel 764"/>
    <w:qFormat/>
    <w:rPr>
      <w:rFonts w:cs="Symbol"/>
    </w:rPr>
  </w:style>
  <w:style w:type="character" w:customStyle="1" w:styleId="ListLabel763">
    <w:name w:val="ListLabel 763"/>
    <w:qFormat/>
    <w:rPr>
      <w:rFonts w:cs="Symbol"/>
    </w:rPr>
  </w:style>
  <w:style w:type="character" w:customStyle="1" w:styleId="ListLabel762">
    <w:name w:val="ListLabel 762"/>
    <w:qFormat/>
    <w:rPr>
      <w:rFonts w:ascii="Times New Roman" w:eastAsia="Cambria" w:hAnsi="Times New Roman" w:cs="Cambria"/>
      <w:sz w:val="24"/>
      <w:szCs w:val="24"/>
    </w:rPr>
  </w:style>
  <w:style w:type="character" w:customStyle="1" w:styleId="ListLabel761">
    <w:name w:val="ListLabel 761"/>
    <w:qFormat/>
    <w:rPr>
      <w:rFonts w:cs="Noto Sans Symbols"/>
    </w:rPr>
  </w:style>
  <w:style w:type="character" w:customStyle="1" w:styleId="ListLabel760">
    <w:name w:val="ListLabel 760"/>
    <w:qFormat/>
    <w:rPr>
      <w:rFonts w:cs="Courier New"/>
    </w:rPr>
  </w:style>
  <w:style w:type="character" w:customStyle="1" w:styleId="ListLabel759">
    <w:name w:val="ListLabel 759"/>
    <w:qFormat/>
    <w:rPr>
      <w:rFonts w:cs="Noto Sans Symbols"/>
    </w:rPr>
  </w:style>
  <w:style w:type="character" w:customStyle="1" w:styleId="ListLabel758">
    <w:name w:val="ListLabel 758"/>
    <w:qFormat/>
    <w:rPr>
      <w:rFonts w:cs="Noto Sans Symbols"/>
    </w:rPr>
  </w:style>
  <w:style w:type="character" w:customStyle="1" w:styleId="ListLabel757">
    <w:name w:val="ListLabel 757"/>
    <w:qFormat/>
    <w:rPr>
      <w:rFonts w:cs="Courier New"/>
    </w:rPr>
  </w:style>
  <w:style w:type="character" w:customStyle="1" w:styleId="ListLabel756">
    <w:name w:val="ListLabel 756"/>
    <w:qFormat/>
    <w:rPr>
      <w:rFonts w:cs="Noto Sans Symbols"/>
    </w:rPr>
  </w:style>
  <w:style w:type="character" w:customStyle="1" w:styleId="ListLabel755">
    <w:name w:val="ListLabel 755"/>
    <w:qFormat/>
    <w:rPr>
      <w:rFonts w:cs="Noto Sans Symbols"/>
    </w:rPr>
  </w:style>
  <w:style w:type="character" w:customStyle="1" w:styleId="ListLabel754">
    <w:name w:val="ListLabel 754"/>
    <w:qFormat/>
    <w:rPr>
      <w:rFonts w:cs="Courier New"/>
    </w:rPr>
  </w:style>
  <w:style w:type="character" w:customStyle="1" w:styleId="ListLabel753">
    <w:name w:val="ListLabel 753"/>
    <w:qFormat/>
    <w:rPr>
      <w:rFonts w:ascii="Cambria" w:hAnsi="Cambria" w:cs="Noto Sans Symbols"/>
    </w:rPr>
  </w:style>
  <w:style w:type="character" w:customStyle="1" w:styleId="ListLabel752">
    <w:name w:val="ListLabel 752"/>
    <w:qFormat/>
    <w:rPr>
      <w:rFonts w:cs="Noto Sans Symbols"/>
    </w:rPr>
  </w:style>
  <w:style w:type="character" w:customStyle="1" w:styleId="ListLabel751">
    <w:name w:val="ListLabel 751"/>
    <w:qFormat/>
    <w:rPr>
      <w:rFonts w:cs="Courier New"/>
    </w:rPr>
  </w:style>
  <w:style w:type="character" w:customStyle="1" w:styleId="ListLabel750">
    <w:name w:val="ListLabel 750"/>
    <w:qFormat/>
    <w:rPr>
      <w:rFonts w:cs="Noto Sans Symbols"/>
    </w:rPr>
  </w:style>
  <w:style w:type="character" w:customStyle="1" w:styleId="ListLabel749">
    <w:name w:val="ListLabel 749"/>
    <w:qFormat/>
    <w:rPr>
      <w:rFonts w:cs="Noto Sans Symbols"/>
    </w:rPr>
  </w:style>
  <w:style w:type="character" w:customStyle="1" w:styleId="ListLabel748">
    <w:name w:val="ListLabel 748"/>
    <w:qFormat/>
    <w:rPr>
      <w:rFonts w:cs="Courier New"/>
    </w:rPr>
  </w:style>
  <w:style w:type="character" w:customStyle="1" w:styleId="ListLabel747">
    <w:name w:val="ListLabel 747"/>
    <w:qFormat/>
    <w:rPr>
      <w:rFonts w:cs="Noto Sans Symbols"/>
    </w:rPr>
  </w:style>
  <w:style w:type="character" w:customStyle="1" w:styleId="ListLabel746">
    <w:name w:val="ListLabel 746"/>
    <w:qFormat/>
    <w:rPr>
      <w:rFonts w:cs="Noto Sans Symbols"/>
    </w:rPr>
  </w:style>
  <w:style w:type="character" w:customStyle="1" w:styleId="ListLabel745">
    <w:name w:val="ListLabel 745"/>
    <w:qFormat/>
    <w:rPr>
      <w:rFonts w:cs="Courier New"/>
    </w:rPr>
  </w:style>
  <w:style w:type="character" w:customStyle="1" w:styleId="ListLabel744">
    <w:name w:val="ListLabel 744"/>
    <w:qFormat/>
    <w:rPr>
      <w:rFonts w:ascii="Cambria" w:hAnsi="Cambria" w:cs="Noto Sans Symbols"/>
    </w:rPr>
  </w:style>
  <w:style w:type="character" w:customStyle="1" w:styleId="ListLabel743">
    <w:name w:val="ListLabel 743"/>
    <w:qFormat/>
    <w:rPr>
      <w:rFonts w:cs="Noto Sans Symbols"/>
    </w:rPr>
  </w:style>
  <w:style w:type="character" w:customStyle="1" w:styleId="ListLabel742">
    <w:name w:val="ListLabel 742"/>
    <w:qFormat/>
    <w:rPr>
      <w:rFonts w:cs="Courier New"/>
    </w:rPr>
  </w:style>
  <w:style w:type="character" w:customStyle="1" w:styleId="ListLabel741">
    <w:name w:val="ListLabel 741"/>
    <w:qFormat/>
    <w:rPr>
      <w:rFonts w:cs="Noto Sans Symbols"/>
    </w:rPr>
  </w:style>
  <w:style w:type="character" w:customStyle="1" w:styleId="ListLabel740">
    <w:name w:val="ListLabel 740"/>
    <w:qFormat/>
    <w:rPr>
      <w:rFonts w:cs="Noto Sans Symbols"/>
    </w:rPr>
  </w:style>
  <w:style w:type="character" w:customStyle="1" w:styleId="ListLabel739">
    <w:name w:val="ListLabel 739"/>
    <w:qFormat/>
    <w:rPr>
      <w:rFonts w:cs="Courier New"/>
    </w:rPr>
  </w:style>
  <w:style w:type="character" w:customStyle="1" w:styleId="ListLabel738">
    <w:name w:val="ListLabel 738"/>
    <w:qFormat/>
    <w:rPr>
      <w:rFonts w:cs="Noto Sans Symbols"/>
    </w:rPr>
  </w:style>
  <w:style w:type="character" w:customStyle="1" w:styleId="ListLabel737">
    <w:name w:val="ListLabel 737"/>
    <w:qFormat/>
    <w:rPr>
      <w:rFonts w:cs="Noto Sans Symbols"/>
    </w:rPr>
  </w:style>
  <w:style w:type="character" w:customStyle="1" w:styleId="ListLabel736">
    <w:name w:val="ListLabel 736"/>
    <w:qFormat/>
    <w:rPr>
      <w:rFonts w:cs="Courier New"/>
    </w:rPr>
  </w:style>
  <w:style w:type="character" w:customStyle="1" w:styleId="ListLabel735">
    <w:name w:val="ListLabel 735"/>
    <w:qFormat/>
    <w:rPr>
      <w:rFonts w:cs="Noto Sans Symbols"/>
    </w:rPr>
  </w:style>
  <w:style w:type="character" w:customStyle="1" w:styleId="ListLabel734">
    <w:name w:val="ListLabel 734"/>
    <w:qFormat/>
    <w:rPr>
      <w:rFonts w:ascii="Times New Roman" w:hAnsi="Times New Roman"/>
      <w:b/>
      <w:sz w:val="21"/>
    </w:rPr>
  </w:style>
  <w:style w:type="character" w:customStyle="1" w:styleId="ListLabel733">
    <w:name w:val="ListLabel 733"/>
    <w:qFormat/>
    <w:rPr>
      <w:rFonts w:cs="OpenSymbol"/>
    </w:rPr>
  </w:style>
  <w:style w:type="character" w:customStyle="1" w:styleId="ListLabel732">
    <w:name w:val="ListLabel 732"/>
    <w:qFormat/>
    <w:rPr>
      <w:rFonts w:cs="OpenSymbol"/>
    </w:rPr>
  </w:style>
  <w:style w:type="character" w:customStyle="1" w:styleId="ListLabel731">
    <w:name w:val="ListLabel 731"/>
    <w:qFormat/>
    <w:rPr>
      <w:rFonts w:cs="OpenSymbol"/>
    </w:rPr>
  </w:style>
  <w:style w:type="character" w:customStyle="1" w:styleId="ListLabel730">
    <w:name w:val="ListLabel 730"/>
    <w:qFormat/>
    <w:rPr>
      <w:rFonts w:cs="OpenSymbol"/>
    </w:rPr>
  </w:style>
  <w:style w:type="character" w:customStyle="1" w:styleId="ListLabel729">
    <w:name w:val="ListLabel 729"/>
    <w:qFormat/>
    <w:rPr>
      <w:rFonts w:cs="OpenSymbol"/>
    </w:rPr>
  </w:style>
  <w:style w:type="character" w:customStyle="1" w:styleId="ListLabel728">
    <w:name w:val="ListLabel 728"/>
    <w:qFormat/>
    <w:rPr>
      <w:rFonts w:cs="OpenSymbol"/>
    </w:rPr>
  </w:style>
  <w:style w:type="character" w:customStyle="1" w:styleId="ListLabel727">
    <w:name w:val="ListLabel 727"/>
    <w:qFormat/>
    <w:rPr>
      <w:rFonts w:cs="OpenSymbol"/>
    </w:rPr>
  </w:style>
  <w:style w:type="character" w:customStyle="1" w:styleId="ListLabel726">
    <w:name w:val="ListLabel 726"/>
    <w:qFormat/>
    <w:rPr>
      <w:rFonts w:cs="OpenSymbol"/>
    </w:rPr>
  </w:style>
  <w:style w:type="character" w:customStyle="1" w:styleId="ListLabel725">
    <w:name w:val="ListLabel 725"/>
    <w:qFormat/>
    <w:rPr>
      <w:rFonts w:cs="OpenSymbol"/>
    </w:rPr>
  </w:style>
  <w:style w:type="character" w:customStyle="1" w:styleId="ListLabel724">
    <w:name w:val="ListLabel 724"/>
    <w:qFormat/>
    <w:rPr>
      <w:rFonts w:cs="OpenSymbol"/>
    </w:rPr>
  </w:style>
  <w:style w:type="character" w:customStyle="1" w:styleId="ListLabel723">
    <w:name w:val="ListLabel 723"/>
    <w:qFormat/>
    <w:rPr>
      <w:rFonts w:cs="OpenSymbol"/>
    </w:rPr>
  </w:style>
  <w:style w:type="character" w:customStyle="1" w:styleId="ListLabel722">
    <w:name w:val="ListLabel 722"/>
    <w:qFormat/>
    <w:rPr>
      <w:rFonts w:cs="OpenSymbol"/>
    </w:rPr>
  </w:style>
  <w:style w:type="character" w:customStyle="1" w:styleId="ListLabel721">
    <w:name w:val="ListLabel 721"/>
    <w:qFormat/>
    <w:rPr>
      <w:rFonts w:cs="OpenSymbol"/>
    </w:rPr>
  </w:style>
  <w:style w:type="character" w:customStyle="1" w:styleId="ListLabel720">
    <w:name w:val="ListLabel 720"/>
    <w:qFormat/>
    <w:rPr>
      <w:rFonts w:cs="OpenSymbol"/>
    </w:rPr>
  </w:style>
  <w:style w:type="character" w:customStyle="1" w:styleId="ListLabel719">
    <w:name w:val="ListLabel 719"/>
    <w:qFormat/>
    <w:rPr>
      <w:rFonts w:cs="OpenSymbol"/>
    </w:rPr>
  </w:style>
  <w:style w:type="character" w:customStyle="1" w:styleId="ListLabel718">
    <w:name w:val="ListLabel 718"/>
    <w:qFormat/>
    <w:rPr>
      <w:rFonts w:cs="OpenSymbol"/>
    </w:rPr>
  </w:style>
  <w:style w:type="character" w:customStyle="1" w:styleId="ListLabel717">
    <w:name w:val="ListLabel 717"/>
    <w:qFormat/>
    <w:rPr>
      <w:rFonts w:cs="OpenSymbol"/>
    </w:rPr>
  </w:style>
  <w:style w:type="character" w:customStyle="1" w:styleId="ListLabel716">
    <w:name w:val="ListLabel 716"/>
    <w:qFormat/>
    <w:rPr>
      <w:rFonts w:cs="OpenSymbol"/>
    </w:rPr>
  </w:style>
  <w:style w:type="character" w:customStyle="1" w:styleId="ListLabel715">
    <w:name w:val="ListLabel 715"/>
    <w:qFormat/>
    <w:rPr>
      <w:rFonts w:cs="OpenSymbol"/>
    </w:rPr>
  </w:style>
  <w:style w:type="character" w:customStyle="1" w:styleId="ListLabel714">
    <w:name w:val="ListLabel 714"/>
    <w:qFormat/>
    <w:rPr>
      <w:rFonts w:cs="OpenSymbol"/>
    </w:rPr>
  </w:style>
  <w:style w:type="character" w:customStyle="1" w:styleId="ListLabel713">
    <w:name w:val="ListLabel 713"/>
    <w:qFormat/>
    <w:rPr>
      <w:rFonts w:cs="OpenSymbol"/>
    </w:rPr>
  </w:style>
  <w:style w:type="character" w:customStyle="1" w:styleId="ListLabel712">
    <w:name w:val="ListLabel 712"/>
    <w:qFormat/>
    <w:rPr>
      <w:rFonts w:cs="OpenSymbol"/>
    </w:rPr>
  </w:style>
  <w:style w:type="character" w:customStyle="1" w:styleId="ListLabel711">
    <w:name w:val="ListLabel 711"/>
    <w:qFormat/>
    <w:rPr>
      <w:rFonts w:cs="OpenSymbol"/>
    </w:rPr>
  </w:style>
  <w:style w:type="character" w:customStyle="1" w:styleId="ListLabel710">
    <w:name w:val="ListLabel 710"/>
    <w:qFormat/>
    <w:rPr>
      <w:rFonts w:cs="OpenSymbol"/>
    </w:rPr>
  </w:style>
  <w:style w:type="character" w:customStyle="1" w:styleId="ListLabel709">
    <w:name w:val="ListLabel 709"/>
    <w:qFormat/>
    <w:rPr>
      <w:rFonts w:cs="OpenSymbol"/>
    </w:rPr>
  </w:style>
  <w:style w:type="character" w:customStyle="1" w:styleId="ListLabel708">
    <w:name w:val="ListLabel 708"/>
    <w:qFormat/>
    <w:rPr>
      <w:rFonts w:cs="OpenSymbol"/>
    </w:rPr>
  </w:style>
  <w:style w:type="character" w:customStyle="1" w:styleId="ListLabel707">
    <w:name w:val="ListLabel 707"/>
    <w:qFormat/>
    <w:rPr>
      <w:rFonts w:cs="OpenSymbol"/>
    </w:rPr>
  </w:style>
  <w:style w:type="character" w:customStyle="1" w:styleId="ListLabel706">
    <w:name w:val="ListLabel 706"/>
    <w:qFormat/>
    <w:rPr>
      <w:rFonts w:cs="OpenSymbol"/>
    </w:rPr>
  </w:style>
  <w:style w:type="character" w:customStyle="1" w:styleId="ListLabel705">
    <w:name w:val="ListLabel 705"/>
    <w:qFormat/>
    <w:rPr>
      <w:rFonts w:cs="OpenSymbol"/>
    </w:rPr>
  </w:style>
  <w:style w:type="character" w:customStyle="1" w:styleId="ListLabel704">
    <w:name w:val="ListLabel 704"/>
    <w:qFormat/>
    <w:rPr>
      <w:rFonts w:cs="OpenSymbol"/>
    </w:rPr>
  </w:style>
  <w:style w:type="character" w:customStyle="1" w:styleId="ListLabel703">
    <w:name w:val="ListLabel 703"/>
    <w:qFormat/>
    <w:rPr>
      <w:rFonts w:cs="OpenSymbol"/>
    </w:rPr>
  </w:style>
  <w:style w:type="character" w:customStyle="1" w:styleId="ListLabel702">
    <w:name w:val="ListLabel 702"/>
    <w:qFormat/>
    <w:rPr>
      <w:rFonts w:cs="OpenSymbol"/>
    </w:rPr>
  </w:style>
  <w:style w:type="character" w:customStyle="1" w:styleId="ListLabel701">
    <w:name w:val="ListLabel 701"/>
    <w:qFormat/>
    <w:rPr>
      <w:rFonts w:ascii="Cambria" w:hAnsi="Cambria"/>
      <w:b/>
      <w:sz w:val="21"/>
    </w:rPr>
  </w:style>
  <w:style w:type="character" w:customStyle="1" w:styleId="ListLabel700">
    <w:name w:val="ListLabel 700"/>
    <w:qFormat/>
    <w:rPr>
      <w:rFonts w:cs="Symbol"/>
    </w:rPr>
  </w:style>
  <w:style w:type="character" w:customStyle="1" w:styleId="ListLabel699">
    <w:name w:val="ListLabel 699"/>
    <w:qFormat/>
    <w:rPr>
      <w:rFonts w:cs="Symbol"/>
    </w:rPr>
  </w:style>
  <w:style w:type="character" w:customStyle="1" w:styleId="ListLabel698">
    <w:name w:val="ListLabel 698"/>
    <w:qFormat/>
    <w:rPr>
      <w:rFonts w:cs="Symbol"/>
    </w:rPr>
  </w:style>
  <w:style w:type="character" w:customStyle="1" w:styleId="ListLabel697">
    <w:name w:val="ListLabel 697"/>
    <w:qFormat/>
    <w:rPr>
      <w:rFonts w:cs="Symbol"/>
    </w:rPr>
  </w:style>
  <w:style w:type="character" w:customStyle="1" w:styleId="ListLabel696">
    <w:name w:val="ListLabel 696"/>
    <w:qFormat/>
    <w:rPr>
      <w:rFonts w:cs="Symbol"/>
    </w:rPr>
  </w:style>
  <w:style w:type="character" w:customStyle="1" w:styleId="ListLabel695">
    <w:name w:val="ListLabel 695"/>
    <w:qFormat/>
    <w:rPr>
      <w:rFonts w:cs="Symbol"/>
    </w:rPr>
  </w:style>
  <w:style w:type="character" w:customStyle="1" w:styleId="ListLabel694">
    <w:name w:val="ListLabel 694"/>
    <w:qFormat/>
    <w:rPr>
      <w:rFonts w:cs="Symbol"/>
    </w:rPr>
  </w:style>
  <w:style w:type="character" w:customStyle="1" w:styleId="ListLabel693">
    <w:name w:val="ListLabel 693"/>
    <w:qFormat/>
    <w:rPr>
      <w:rFonts w:cs="Symbol"/>
    </w:rPr>
  </w:style>
  <w:style w:type="character" w:customStyle="1" w:styleId="ListLabel692">
    <w:name w:val="ListLabel 692"/>
    <w:qFormat/>
    <w:rPr>
      <w:rFonts w:ascii="Times New Roman" w:eastAsia="Cambria" w:hAnsi="Times New Roman" w:cs="Cambria"/>
      <w:sz w:val="24"/>
      <w:szCs w:val="24"/>
    </w:rPr>
  </w:style>
  <w:style w:type="character" w:customStyle="1" w:styleId="ListLabel691">
    <w:name w:val="ListLabel 691"/>
    <w:qFormat/>
    <w:rPr>
      <w:rFonts w:cs="Noto Sans Symbols"/>
    </w:rPr>
  </w:style>
  <w:style w:type="character" w:customStyle="1" w:styleId="ListLabel690">
    <w:name w:val="ListLabel 690"/>
    <w:qFormat/>
    <w:rPr>
      <w:rFonts w:cs="Courier New"/>
    </w:rPr>
  </w:style>
  <w:style w:type="character" w:customStyle="1" w:styleId="ListLabel689">
    <w:name w:val="ListLabel 689"/>
    <w:qFormat/>
    <w:rPr>
      <w:rFonts w:cs="Noto Sans Symbols"/>
    </w:rPr>
  </w:style>
  <w:style w:type="character" w:customStyle="1" w:styleId="ListLabel688">
    <w:name w:val="ListLabel 688"/>
    <w:qFormat/>
    <w:rPr>
      <w:rFonts w:cs="Noto Sans Symbols"/>
    </w:rPr>
  </w:style>
  <w:style w:type="character" w:customStyle="1" w:styleId="ListLabel687">
    <w:name w:val="ListLabel 687"/>
    <w:qFormat/>
    <w:rPr>
      <w:rFonts w:cs="Courier New"/>
    </w:rPr>
  </w:style>
  <w:style w:type="character" w:customStyle="1" w:styleId="ListLabel686">
    <w:name w:val="ListLabel 686"/>
    <w:qFormat/>
    <w:rPr>
      <w:rFonts w:cs="Noto Sans Symbols"/>
    </w:rPr>
  </w:style>
  <w:style w:type="character" w:customStyle="1" w:styleId="ListLabel685">
    <w:name w:val="ListLabel 685"/>
    <w:qFormat/>
    <w:rPr>
      <w:rFonts w:cs="Noto Sans Symbols"/>
    </w:rPr>
  </w:style>
  <w:style w:type="character" w:customStyle="1" w:styleId="ListLabel684">
    <w:name w:val="ListLabel 684"/>
    <w:qFormat/>
    <w:rPr>
      <w:rFonts w:cs="Courier New"/>
    </w:rPr>
  </w:style>
  <w:style w:type="character" w:customStyle="1" w:styleId="ListLabel683">
    <w:name w:val="ListLabel 683"/>
    <w:qFormat/>
    <w:rPr>
      <w:rFonts w:ascii="Cambria" w:hAnsi="Cambria" w:cs="Noto Sans Symbols"/>
    </w:rPr>
  </w:style>
  <w:style w:type="character" w:customStyle="1" w:styleId="ListLabel682">
    <w:name w:val="ListLabel 682"/>
    <w:qFormat/>
    <w:rPr>
      <w:rFonts w:cs="Noto Sans Symbols"/>
    </w:rPr>
  </w:style>
  <w:style w:type="character" w:customStyle="1" w:styleId="ListLabel681">
    <w:name w:val="ListLabel 681"/>
    <w:qFormat/>
    <w:rPr>
      <w:rFonts w:cs="Courier New"/>
    </w:rPr>
  </w:style>
  <w:style w:type="character" w:customStyle="1" w:styleId="ListLabel680">
    <w:name w:val="ListLabel 680"/>
    <w:qFormat/>
    <w:rPr>
      <w:rFonts w:cs="Noto Sans Symbols"/>
    </w:rPr>
  </w:style>
  <w:style w:type="character" w:customStyle="1" w:styleId="ListLabel679">
    <w:name w:val="ListLabel 679"/>
    <w:qFormat/>
    <w:rPr>
      <w:rFonts w:cs="Noto Sans Symbols"/>
    </w:rPr>
  </w:style>
  <w:style w:type="character" w:customStyle="1" w:styleId="ListLabel678">
    <w:name w:val="ListLabel 678"/>
    <w:qFormat/>
    <w:rPr>
      <w:rFonts w:cs="Courier New"/>
    </w:rPr>
  </w:style>
  <w:style w:type="character" w:customStyle="1" w:styleId="ListLabel677">
    <w:name w:val="ListLabel 677"/>
    <w:qFormat/>
    <w:rPr>
      <w:rFonts w:cs="Noto Sans Symbols"/>
    </w:rPr>
  </w:style>
  <w:style w:type="character" w:customStyle="1" w:styleId="ListLabel676">
    <w:name w:val="ListLabel 676"/>
    <w:qFormat/>
    <w:rPr>
      <w:rFonts w:cs="Noto Sans Symbols"/>
    </w:rPr>
  </w:style>
  <w:style w:type="character" w:customStyle="1" w:styleId="ListLabel675">
    <w:name w:val="ListLabel 675"/>
    <w:qFormat/>
    <w:rPr>
      <w:rFonts w:cs="Courier New"/>
    </w:rPr>
  </w:style>
  <w:style w:type="character" w:customStyle="1" w:styleId="ListLabel674">
    <w:name w:val="ListLabel 674"/>
    <w:qFormat/>
    <w:rPr>
      <w:rFonts w:ascii="Cambria" w:hAnsi="Cambria" w:cs="Noto Sans Symbols"/>
    </w:rPr>
  </w:style>
  <w:style w:type="character" w:customStyle="1" w:styleId="ListLabel673">
    <w:name w:val="ListLabel 673"/>
    <w:qFormat/>
    <w:rPr>
      <w:rFonts w:cs="Noto Sans Symbols"/>
    </w:rPr>
  </w:style>
  <w:style w:type="character" w:customStyle="1" w:styleId="ListLabel672">
    <w:name w:val="ListLabel 672"/>
    <w:qFormat/>
    <w:rPr>
      <w:rFonts w:cs="Courier New"/>
    </w:rPr>
  </w:style>
  <w:style w:type="character" w:customStyle="1" w:styleId="ListLabel671">
    <w:name w:val="ListLabel 671"/>
    <w:qFormat/>
    <w:rPr>
      <w:rFonts w:cs="Noto Sans Symbols"/>
    </w:rPr>
  </w:style>
  <w:style w:type="character" w:customStyle="1" w:styleId="ListLabel670">
    <w:name w:val="ListLabel 670"/>
    <w:qFormat/>
    <w:rPr>
      <w:rFonts w:cs="Noto Sans Symbols"/>
    </w:rPr>
  </w:style>
  <w:style w:type="character" w:customStyle="1" w:styleId="ListLabel669">
    <w:name w:val="ListLabel 669"/>
    <w:qFormat/>
    <w:rPr>
      <w:rFonts w:cs="Courier New"/>
    </w:rPr>
  </w:style>
  <w:style w:type="character" w:customStyle="1" w:styleId="ListLabel668">
    <w:name w:val="ListLabel 668"/>
    <w:qFormat/>
    <w:rPr>
      <w:rFonts w:cs="Noto Sans Symbols"/>
    </w:rPr>
  </w:style>
  <w:style w:type="character" w:customStyle="1" w:styleId="ListLabel667">
    <w:name w:val="ListLabel 667"/>
    <w:qFormat/>
    <w:rPr>
      <w:rFonts w:cs="Noto Sans Symbols"/>
    </w:rPr>
  </w:style>
  <w:style w:type="character" w:customStyle="1" w:styleId="ListLabel666">
    <w:name w:val="ListLabel 666"/>
    <w:qFormat/>
    <w:rPr>
      <w:rFonts w:cs="Courier New"/>
    </w:rPr>
  </w:style>
  <w:style w:type="character" w:customStyle="1" w:styleId="ListLabel665">
    <w:name w:val="ListLabel 665"/>
    <w:qFormat/>
    <w:rPr>
      <w:rFonts w:cs="Noto Sans Symbols"/>
    </w:rPr>
  </w:style>
  <w:style w:type="character" w:customStyle="1" w:styleId="ListLabel664">
    <w:name w:val="ListLabel 664"/>
    <w:qFormat/>
    <w:rPr>
      <w:rFonts w:ascii="Times New Roman" w:hAnsi="Times New Roman"/>
      <w:b/>
      <w:sz w:val="21"/>
    </w:rPr>
  </w:style>
  <w:style w:type="character" w:customStyle="1" w:styleId="ListLabel663">
    <w:name w:val="ListLabel 663"/>
    <w:qFormat/>
    <w:rPr>
      <w:rFonts w:cs="OpenSymbol"/>
    </w:rPr>
  </w:style>
  <w:style w:type="character" w:customStyle="1" w:styleId="ListLabel662">
    <w:name w:val="ListLabel 662"/>
    <w:qFormat/>
    <w:rPr>
      <w:rFonts w:cs="OpenSymbol"/>
    </w:rPr>
  </w:style>
  <w:style w:type="character" w:customStyle="1" w:styleId="ListLabel661">
    <w:name w:val="ListLabel 661"/>
    <w:qFormat/>
    <w:rPr>
      <w:rFonts w:cs="OpenSymbol"/>
    </w:rPr>
  </w:style>
  <w:style w:type="character" w:customStyle="1" w:styleId="ListLabel660">
    <w:name w:val="ListLabel 660"/>
    <w:qFormat/>
    <w:rPr>
      <w:rFonts w:cs="OpenSymbol"/>
    </w:rPr>
  </w:style>
  <w:style w:type="character" w:customStyle="1" w:styleId="ListLabel659">
    <w:name w:val="ListLabel 659"/>
    <w:qFormat/>
    <w:rPr>
      <w:rFonts w:cs="OpenSymbol"/>
    </w:rPr>
  </w:style>
  <w:style w:type="character" w:customStyle="1" w:styleId="ListLabel658">
    <w:name w:val="ListLabel 658"/>
    <w:qFormat/>
    <w:rPr>
      <w:rFonts w:cs="OpenSymbol"/>
    </w:rPr>
  </w:style>
  <w:style w:type="character" w:customStyle="1" w:styleId="ListLabel657">
    <w:name w:val="ListLabel 657"/>
    <w:qFormat/>
    <w:rPr>
      <w:rFonts w:cs="OpenSymbol"/>
    </w:rPr>
  </w:style>
  <w:style w:type="character" w:customStyle="1" w:styleId="ListLabel656">
    <w:name w:val="ListLabel 656"/>
    <w:qFormat/>
    <w:rPr>
      <w:rFonts w:cs="OpenSymbol"/>
    </w:rPr>
  </w:style>
  <w:style w:type="character" w:customStyle="1" w:styleId="ListLabel655">
    <w:name w:val="ListLabel 655"/>
    <w:qFormat/>
    <w:rPr>
      <w:rFonts w:cs="OpenSymbol"/>
    </w:rPr>
  </w:style>
  <w:style w:type="character" w:customStyle="1" w:styleId="ListLabel654">
    <w:name w:val="ListLabel 654"/>
    <w:qFormat/>
    <w:rPr>
      <w:rFonts w:cs="OpenSymbol"/>
    </w:rPr>
  </w:style>
  <w:style w:type="character" w:customStyle="1" w:styleId="ListLabel653">
    <w:name w:val="ListLabel 653"/>
    <w:qFormat/>
    <w:rPr>
      <w:rFonts w:cs="OpenSymbol"/>
    </w:rPr>
  </w:style>
  <w:style w:type="character" w:customStyle="1" w:styleId="ListLabel652">
    <w:name w:val="ListLabel 652"/>
    <w:qFormat/>
    <w:rPr>
      <w:rFonts w:cs="OpenSymbol"/>
    </w:rPr>
  </w:style>
  <w:style w:type="character" w:customStyle="1" w:styleId="ListLabel651">
    <w:name w:val="ListLabel 651"/>
    <w:qFormat/>
    <w:rPr>
      <w:rFonts w:cs="OpenSymbol"/>
    </w:rPr>
  </w:style>
  <w:style w:type="character" w:customStyle="1" w:styleId="ListLabel650">
    <w:name w:val="ListLabel 650"/>
    <w:qFormat/>
    <w:rPr>
      <w:rFonts w:cs="OpenSymbol"/>
    </w:rPr>
  </w:style>
  <w:style w:type="character" w:customStyle="1" w:styleId="ListLabel649">
    <w:name w:val="ListLabel 649"/>
    <w:qFormat/>
    <w:rPr>
      <w:rFonts w:cs="OpenSymbol"/>
    </w:rPr>
  </w:style>
  <w:style w:type="character" w:customStyle="1" w:styleId="ListLabel648">
    <w:name w:val="ListLabel 648"/>
    <w:qFormat/>
    <w:rPr>
      <w:rFonts w:cs="OpenSymbol"/>
    </w:rPr>
  </w:style>
  <w:style w:type="character" w:customStyle="1" w:styleId="ListLabel647">
    <w:name w:val="ListLabel 647"/>
    <w:qFormat/>
    <w:rPr>
      <w:rFonts w:cs="OpenSymbol"/>
    </w:rPr>
  </w:style>
  <w:style w:type="character" w:customStyle="1" w:styleId="ListLabel646">
    <w:name w:val="ListLabel 646"/>
    <w:qFormat/>
    <w:rPr>
      <w:rFonts w:cs="OpenSymbol"/>
    </w:rPr>
  </w:style>
  <w:style w:type="character" w:customStyle="1" w:styleId="ListLabel645">
    <w:name w:val="ListLabel 645"/>
    <w:qFormat/>
    <w:rPr>
      <w:rFonts w:cs="OpenSymbol"/>
    </w:rPr>
  </w:style>
  <w:style w:type="character" w:customStyle="1" w:styleId="ListLabel644">
    <w:name w:val="ListLabel 644"/>
    <w:qFormat/>
    <w:rPr>
      <w:rFonts w:cs="OpenSymbol"/>
    </w:rPr>
  </w:style>
  <w:style w:type="character" w:customStyle="1" w:styleId="ListLabel643">
    <w:name w:val="ListLabel 643"/>
    <w:qFormat/>
    <w:rPr>
      <w:rFonts w:cs="OpenSymbol"/>
    </w:rPr>
  </w:style>
  <w:style w:type="character" w:customStyle="1" w:styleId="ListLabel642">
    <w:name w:val="ListLabel 642"/>
    <w:qFormat/>
    <w:rPr>
      <w:rFonts w:cs="OpenSymbol"/>
    </w:rPr>
  </w:style>
  <w:style w:type="character" w:customStyle="1" w:styleId="ListLabel641">
    <w:name w:val="ListLabel 641"/>
    <w:qFormat/>
    <w:rPr>
      <w:rFonts w:cs="OpenSymbol"/>
    </w:rPr>
  </w:style>
  <w:style w:type="character" w:customStyle="1" w:styleId="ListLabel640">
    <w:name w:val="ListLabel 640"/>
    <w:qFormat/>
    <w:rPr>
      <w:rFonts w:cs="OpenSymbol"/>
    </w:rPr>
  </w:style>
  <w:style w:type="character" w:customStyle="1" w:styleId="ListLabel639">
    <w:name w:val="ListLabel 639"/>
    <w:qFormat/>
    <w:rPr>
      <w:rFonts w:cs="OpenSymbol"/>
    </w:rPr>
  </w:style>
  <w:style w:type="character" w:customStyle="1" w:styleId="ListLabel638">
    <w:name w:val="ListLabel 638"/>
    <w:qFormat/>
    <w:rPr>
      <w:rFonts w:cs="OpenSymbol"/>
    </w:rPr>
  </w:style>
  <w:style w:type="character" w:customStyle="1" w:styleId="ListLabel637">
    <w:name w:val="ListLabel 637"/>
    <w:qFormat/>
    <w:rPr>
      <w:rFonts w:cs="OpenSymbol"/>
    </w:rPr>
  </w:style>
  <w:style w:type="character" w:customStyle="1" w:styleId="ListLabel636">
    <w:name w:val="ListLabel 636"/>
    <w:qFormat/>
    <w:rPr>
      <w:rFonts w:cs="OpenSymbol"/>
    </w:rPr>
  </w:style>
  <w:style w:type="character" w:customStyle="1" w:styleId="ListLabel635">
    <w:name w:val="ListLabel 635"/>
    <w:qFormat/>
    <w:rPr>
      <w:rFonts w:cs="OpenSymbol"/>
    </w:rPr>
  </w:style>
  <w:style w:type="character" w:customStyle="1" w:styleId="ListLabel634">
    <w:name w:val="ListLabel 634"/>
    <w:qFormat/>
    <w:rPr>
      <w:rFonts w:cs="OpenSymbol"/>
    </w:rPr>
  </w:style>
  <w:style w:type="character" w:customStyle="1" w:styleId="ListLabel633">
    <w:name w:val="ListLabel 633"/>
    <w:qFormat/>
    <w:rPr>
      <w:rFonts w:cs="OpenSymbol"/>
    </w:rPr>
  </w:style>
  <w:style w:type="character" w:customStyle="1" w:styleId="ListLabel632">
    <w:name w:val="ListLabel 632"/>
    <w:qFormat/>
    <w:rPr>
      <w:rFonts w:cs="OpenSymbol"/>
    </w:rPr>
  </w:style>
  <w:style w:type="character" w:customStyle="1" w:styleId="ListLabel631">
    <w:name w:val="ListLabel 631"/>
    <w:qFormat/>
    <w:rPr>
      <w:rFonts w:ascii="Cambria" w:hAnsi="Cambria"/>
      <w:b/>
      <w:sz w:val="21"/>
    </w:rPr>
  </w:style>
  <w:style w:type="character" w:customStyle="1" w:styleId="ListLabel630">
    <w:name w:val="ListLabel 630"/>
    <w:qFormat/>
    <w:rPr>
      <w:rFonts w:cs="Symbol"/>
    </w:rPr>
  </w:style>
  <w:style w:type="character" w:customStyle="1" w:styleId="ListLabel629">
    <w:name w:val="ListLabel 629"/>
    <w:qFormat/>
    <w:rPr>
      <w:rFonts w:cs="Symbol"/>
    </w:rPr>
  </w:style>
  <w:style w:type="character" w:customStyle="1" w:styleId="ListLabel628">
    <w:name w:val="ListLabel 628"/>
    <w:qFormat/>
    <w:rPr>
      <w:rFonts w:cs="Symbol"/>
    </w:rPr>
  </w:style>
  <w:style w:type="character" w:customStyle="1" w:styleId="ListLabel627">
    <w:name w:val="ListLabel 627"/>
    <w:qFormat/>
    <w:rPr>
      <w:rFonts w:cs="Symbol"/>
    </w:rPr>
  </w:style>
  <w:style w:type="character" w:customStyle="1" w:styleId="ListLabel626">
    <w:name w:val="ListLabel 626"/>
    <w:qFormat/>
    <w:rPr>
      <w:rFonts w:cs="Symbol"/>
    </w:rPr>
  </w:style>
  <w:style w:type="character" w:customStyle="1" w:styleId="ListLabel625">
    <w:name w:val="ListLabel 625"/>
    <w:qFormat/>
    <w:rPr>
      <w:rFonts w:cs="Symbol"/>
    </w:rPr>
  </w:style>
  <w:style w:type="character" w:customStyle="1" w:styleId="ListLabel624">
    <w:name w:val="ListLabel 624"/>
    <w:qFormat/>
    <w:rPr>
      <w:rFonts w:cs="Symbol"/>
    </w:rPr>
  </w:style>
  <w:style w:type="character" w:customStyle="1" w:styleId="ListLabel623">
    <w:name w:val="ListLabel 623"/>
    <w:qFormat/>
    <w:rPr>
      <w:rFonts w:cs="Symbol"/>
    </w:rPr>
  </w:style>
  <w:style w:type="character" w:customStyle="1" w:styleId="ListLabel622">
    <w:name w:val="ListLabel 622"/>
    <w:qFormat/>
    <w:rPr>
      <w:rFonts w:ascii="Times New Roman" w:eastAsia="Cambria" w:hAnsi="Times New Roman" w:cs="Cambria"/>
      <w:sz w:val="24"/>
      <w:szCs w:val="24"/>
    </w:rPr>
  </w:style>
  <w:style w:type="character" w:customStyle="1" w:styleId="ListLabel621">
    <w:name w:val="ListLabel 621"/>
    <w:qFormat/>
    <w:rPr>
      <w:rFonts w:cs="Noto Sans Symbols"/>
    </w:rPr>
  </w:style>
  <w:style w:type="character" w:customStyle="1" w:styleId="ListLabel620">
    <w:name w:val="ListLabel 620"/>
    <w:qFormat/>
    <w:rPr>
      <w:rFonts w:cs="Courier New"/>
    </w:rPr>
  </w:style>
  <w:style w:type="character" w:customStyle="1" w:styleId="ListLabel619">
    <w:name w:val="ListLabel 619"/>
    <w:qFormat/>
    <w:rPr>
      <w:rFonts w:cs="Noto Sans Symbols"/>
    </w:rPr>
  </w:style>
  <w:style w:type="character" w:customStyle="1" w:styleId="ListLabel618">
    <w:name w:val="ListLabel 618"/>
    <w:qFormat/>
    <w:rPr>
      <w:rFonts w:cs="Noto Sans Symbols"/>
    </w:rPr>
  </w:style>
  <w:style w:type="character" w:customStyle="1" w:styleId="ListLabel617">
    <w:name w:val="ListLabel 617"/>
    <w:qFormat/>
    <w:rPr>
      <w:rFonts w:cs="Courier New"/>
    </w:rPr>
  </w:style>
  <w:style w:type="character" w:customStyle="1" w:styleId="ListLabel616">
    <w:name w:val="ListLabel 616"/>
    <w:qFormat/>
    <w:rPr>
      <w:rFonts w:cs="Noto Sans Symbols"/>
    </w:rPr>
  </w:style>
  <w:style w:type="character" w:customStyle="1" w:styleId="ListLabel615">
    <w:name w:val="ListLabel 615"/>
    <w:qFormat/>
    <w:rPr>
      <w:rFonts w:cs="Noto Sans Symbols"/>
    </w:rPr>
  </w:style>
  <w:style w:type="character" w:customStyle="1" w:styleId="ListLabel614">
    <w:name w:val="ListLabel 614"/>
    <w:qFormat/>
    <w:rPr>
      <w:rFonts w:cs="Courier New"/>
    </w:rPr>
  </w:style>
  <w:style w:type="character" w:customStyle="1" w:styleId="ListLabel613">
    <w:name w:val="ListLabel 613"/>
    <w:qFormat/>
    <w:rPr>
      <w:rFonts w:ascii="Cambria" w:hAnsi="Cambria" w:cs="Noto Sans Symbols"/>
    </w:rPr>
  </w:style>
  <w:style w:type="character" w:customStyle="1" w:styleId="ListLabel612">
    <w:name w:val="ListLabel 612"/>
    <w:qFormat/>
    <w:rPr>
      <w:rFonts w:cs="Noto Sans Symbols"/>
    </w:rPr>
  </w:style>
  <w:style w:type="character" w:customStyle="1" w:styleId="ListLabel611">
    <w:name w:val="ListLabel 611"/>
    <w:qFormat/>
    <w:rPr>
      <w:rFonts w:cs="Courier New"/>
    </w:rPr>
  </w:style>
  <w:style w:type="character" w:customStyle="1" w:styleId="ListLabel610">
    <w:name w:val="ListLabel 610"/>
    <w:qFormat/>
    <w:rPr>
      <w:rFonts w:cs="Noto Sans Symbols"/>
    </w:rPr>
  </w:style>
  <w:style w:type="character" w:customStyle="1" w:styleId="ListLabel609">
    <w:name w:val="ListLabel 609"/>
    <w:qFormat/>
    <w:rPr>
      <w:rFonts w:cs="Noto Sans Symbols"/>
    </w:rPr>
  </w:style>
  <w:style w:type="character" w:customStyle="1" w:styleId="ListLabel608">
    <w:name w:val="ListLabel 608"/>
    <w:qFormat/>
    <w:rPr>
      <w:rFonts w:cs="Courier New"/>
    </w:rPr>
  </w:style>
  <w:style w:type="character" w:customStyle="1" w:styleId="ListLabel607">
    <w:name w:val="ListLabel 607"/>
    <w:qFormat/>
    <w:rPr>
      <w:rFonts w:cs="Noto Sans Symbols"/>
    </w:rPr>
  </w:style>
  <w:style w:type="character" w:customStyle="1" w:styleId="ListLabel606">
    <w:name w:val="ListLabel 606"/>
    <w:qFormat/>
    <w:rPr>
      <w:rFonts w:cs="Noto Sans Symbols"/>
    </w:rPr>
  </w:style>
  <w:style w:type="character" w:customStyle="1" w:styleId="ListLabel605">
    <w:name w:val="ListLabel 605"/>
    <w:qFormat/>
    <w:rPr>
      <w:rFonts w:cs="Courier New"/>
    </w:rPr>
  </w:style>
  <w:style w:type="character" w:customStyle="1" w:styleId="ListLabel604">
    <w:name w:val="ListLabel 604"/>
    <w:qFormat/>
    <w:rPr>
      <w:rFonts w:ascii="Cambria" w:hAnsi="Cambria" w:cs="Noto Sans Symbols"/>
    </w:rPr>
  </w:style>
  <w:style w:type="character" w:customStyle="1" w:styleId="ListLabel603">
    <w:name w:val="ListLabel 603"/>
    <w:qFormat/>
    <w:rPr>
      <w:rFonts w:cs="Noto Sans Symbols"/>
    </w:rPr>
  </w:style>
  <w:style w:type="character" w:customStyle="1" w:styleId="ListLabel602">
    <w:name w:val="ListLabel 602"/>
    <w:qFormat/>
    <w:rPr>
      <w:rFonts w:cs="Courier New"/>
    </w:rPr>
  </w:style>
  <w:style w:type="character" w:customStyle="1" w:styleId="ListLabel601">
    <w:name w:val="ListLabel 601"/>
    <w:qFormat/>
    <w:rPr>
      <w:rFonts w:cs="Noto Sans Symbols"/>
    </w:rPr>
  </w:style>
  <w:style w:type="character" w:customStyle="1" w:styleId="ListLabel600">
    <w:name w:val="ListLabel 600"/>
    <w:qFormat/>
    <w:rPr>
      <w:rFonts w:cs="Noto Sans Symbols"/>
    </w:rPr>
  </w:style>
  <w:style w:type="character" w:customStyle="1" w:styleId="ListLabel599">
    <w:name w:val="ListLabel 599"/>
    <w:qFormat/>
    <w:rPr>
      <w:rFonts w:cs="Courier New"/>
    </w:rPr>
  </w:style>
  <w:style w:type="character" w:customStyle="1" w:styleId="ListLabel598">
    <w:name w:val="ListLabel 598"/>
    <w:qFormat/>
    <w:rPr>
      <w:rFonts w:cs="Noto Sans Symbols"/>
    </w:rPr>
  </w:style>
  <w:style w:type="character" w:customStyle="1" w:styleId="ListLabel597">
    <w:name w:val="ListLabel 597"/>
    <w:qFormat/>
    <w:rPr>
      <w:rFonts w:cs="Noto Sans Symbols"/>
    </w:rPr>
  </w:style>
  <w:style w:type="character" w:customStyle="1" w:styleId="ListLabel596">
    <w:name w:val="ListLabel 596"/>
    <w:qFormat/>
    <w:rPr>
      <w:rFonts w:cs="Courier New"/>
    </w:rPr>
  </w:style>
  <w:style w:type="character" w:customStyle="1" w:styleId="ListLabel595">
    <w:name w:val="ListLabel 595"/>
    <w:qFormat/>
    <w:rPr>
      <w:rFonts w:cs="Noto Sans Symbols"/>
    </w:rPr>
  </w:style>
  <w:style w:type="character" w:customStyle="1" w:styleId="ListLabel594">
    <w:name w:val="ListLabel 594"/>
    <w:qFormat/>
    <w:rPr>
      <w:rFonts w:ascii="Times New Roman" w:hAnsi="Times New Roman"/>
      <w:b/>
      <w:sz w:val="21"/>
    </w:rPr>
  </w:style>
  <w:style w:type="character" w:customStyle="1" w:styleId="ListLabel593">
    <w:name w:val="ListLabel 593"/>
    <w:qFormat/>
    <w:rPr>
      <w:rFonts w:cs="Noto Sans Symbols"/>
    </w:rPr>
  </w:style>
  <w:style w:type="character" w:customStyle="1" w:styleId="ListLabel592">
    <w:name w:val="ListLabel 592"/>
    <w:qFormat/>
    <w:rPr>
      <w:rFonts w:cs="Courier New"/>
    </w:rPr>
  </w:style>
  <w:style w:type="character" w:customStyle="1" w:styleId="ListLabel591">
    <w:name w:val="ListLabel 591"/>
    <w:qFormat/>
    <w:rPr>
      <w:rFonts w:cs="Noto Sans Symbols"/>
    </w:rPr>
  </w:style>
  <w:style w:type="character" w:customStyle="1" w:styleId="ListLabel590">
    <w:name w:val="ListLabel 590"/>
    <w:qFormat/>
    <w:rPr>
      <w:rFonts w:cs="Noto Sans Symbols"/>
    </w:rPr>
  </w:style>
  <w:style w:type="character" w:customStyle="1" w:styleId="ListLabel589">
    <w:name w:val="ListLabel 589"/>
    <w:qFormat/>
    <w:rPr>
      <w:rFonts w:cs="Courier New"/>
    </w:rPr>
  </w:style>
  <w:style w:type="character" w:customStyle="1" w:styleId="ListLabel588">
    <w:name w:val="ListLabel 588"/>
    <w:qFormat/>
    <w:rPr>
      <w:rFonts w:cs="Noto Sans Symbols"/>
    </w:rPr>
  </w:style>
  <w:style w:type="character" w:customStyle="1" w:styleId="ListLabel587">
    <w:name w:val="ListLabel 587"/>
    <w:qFormat/>
    <w:rPr>
      <w:rFonts w:cs="Noto Sans Symbols"/>
    </w:rPr>
  </w:style>
  <w:style w:type="character" w:customStyle="1" w:styleId="ListLabel586">
    <w:name w:val="ListLabel 586"/>
    <w:qFormat/>
    <w:rPr>
      <w:rFonts w:cs="Courier New"/>
    </w:rPr>
  </w:style>
  <w:style w:type="character" w:customStyle="1" w:styleId="ListLabel585">
    <w:name w:val="ListLabel 585"/>
    <w:qFormat/>
    <w:rPr>
      <w:rFonts w:ascii="Cambria" w:hAnsi="Cambria" w:cs="Noto Sans Symbols"/>
    </w:rPr>
  </w:style>
  <w:style w:type="character" w:customStyle="1" w:styleId="ListLabel584">
    <w:name w:val="ListLabel 584"/>
    <w:qFormat/>
    <w:rPr>
      <w:rFonts w:cs="Noto Sans Symbols"/>
    </w:rPr>
  </w:style>
  <w:style w:type="character" w:customStyle="1" w:styleId="ListLabel583">
    <w:name w:val="ListLabel 583"/>
    <w:qFormat/>
    <w:rPr>
      <w:rFonts w:cs="Courier New"/>
    </w:rPr>
  </w:style>
  <w:style w:type="character" w:customStyle="1" w:styleId="ListLabel582">
    <w:name w:val="ListLabel 582"/>
    <w:qFormat/>
    <w:rPr>
      <w:rFonts w:cs="Noto Sans Symbols"/>
    </w:rPr>
  </w:style>
  <w:style w:type="character" w:customStyle="1" w:styleId="ListLabel581">
    <w:name w:val="ListLabel 581"/>
    <w:qFormat/>
    <w:rPr>
      <w:rFonts w:cs="Noto Sans Symbols"/>
    </w:rPr>
  </w:style>
  <w:style w:type="character" w:customStyle="1" w:styleId="ListLabel580">
    <w:name w:val="ListLabel 580"/>
    <w:qFormat/>
    <w:rPr>
      <w:rFonts w:cs="Courier New"/>
    </w:rPr>
  </w:style>
  <w:style w:type="character" w:customStyle="1" w:styleId="ListLabel579">
    <w:name w:val="ListLabel 579"/>
    <w:qFormat/>
    <w:rPr>
      <w:rFonts w:cs="Noto Sans Symbols"/>
    </w:rPr>
  </w:style>
  <w:style w:type="character" w:customStyle="1" w:styleId="ListLabel578">
    <w:name w:val="ListLabel 578"/>
    <w:qFormat/>
    <w:rPr>
      <w:rFonts w:cs="Noto Sans Symbols"/>
    </w:rPr>
  </w:style>
  <w:style w:type="character" w:customStyle="1" w:styleId="ListLabel577">
    <w:name w:val="ListLabel 577"/>
    <w:qFormat/>
    <w:rPr>
      <w:rFonts w:cs="Courier New"/>
    </w:rPr>
  </w:style>
  <w:style w:type="character" w:customStyle="1" w:styleId="ListLabel576">
    <w:name w:val="ListLabel 576"/>
    <w:qFormat/>
    <w:rPr>
      <w:rFonts w:cs="Noto Sans Symbols"/>
    </w:rPr>
  </w:style>
  <w:style w:type="character" w:customStyle="1" w:styleId="ListLabel575">
    <w:name w:val="ListLabel 575"/>
    <w:qFormat/>
    <w:rPr>
      <w:rFonts w:ascii="Cambria" w:hAnsi="Cambria"/>
      <w:b/>
      <w:sz w:val="21"/>
    </w:rPr>
  </w:style>
  <w:style w:type="character" w:customStyle="1" w:styleId="ListLabel574">
    <w:name w:val="ListLabel 574"/>
    <w:qFormat/>
    <w:rPr>
      <w:rFonts w:cs="Symbol"/>
    </w:rPr>
  </w:style>
  <w:style w:type="character" w:customStyle="1" w:styleId="ListLabel573">
    <w:name w:val="ListLabel 573"/>
    <w:qFormat/>
    <w:rPr>
      <w:rFonts w:cs="Symbol"/>
    </w:rPr>
  </w:style>
  <w:style w:type="character" w:customStyle="1" w:styleId="ListLabel572">
    <w:name w:val="ListLabel 572"/>
    <w:qFormat/>
    <w:rPr>
      <w:rFonts w:cs="Symbol"/>
    </w:rPr>
  </w:style>
  <w:style w:type="character" w:customStyle="1" w:styleId="ListLabel571">
    <w:name w:val="ListLabel 571"/>
    <w:qFormat/>
    <w:rPr>
      <w:rFonts w:cs="Symbol"/>
    </w:rPr>
  </w:style>
  <w:style w:type="character" w:customStyle="1" w:styleId="ListLabel570">
    <w:name w:val="ListLabel 570"/>
    <w:qFormat/>
    <w:rPr>
      <w:rFonts w:cs="Symbol"/>
    </w:rPr>
  </w:style>
  <w:style w:type="character" w:customStyle="1" w:styleId="ListLabel569">
    <w:name w:val="ListLabel 569"/>
    <w:qFormat/>
    <w:rPr>
      <w:rFonts w:cs="Symbol"/>
    </w:rPr>
  </w:style>
  <w:style w:type="character" w:customStyle="1" w:styleId="ListLabel568">
    <w:name w:val="ListLabel 568"/>
    <w:qFormat/>
    <w:rPr>
      <w:rFonts w:cs="Symbol"/>
    </w:rPr>
  </w:style>
  <w:style w:type="character" w:customStyle="1" w:styleId="ListLabel567">
    <w:name w:val="ListLabel 567"/>
    <w:qFormat/>
    <w:rPr>
      <w:rFonts w:cs="Symbol"/>
    </w:rPr>
  </w:style>
  <w:style w:type="character" w:customStyle="1" w:styleId="ListLabel566">
    <w:name w:val="ListLabel 566"/>
    <w:qFormat/>
    <w:rPr>
      <w:rFonts w:ascii="Times New Roman" w:eastAsia="Cambria" w:hAnsi="Times New Roman" w:cs="Cambria"/>
      <w:sz w:val="24"/>
      <w:szCs w:val="24"/>
    </w:rPr>
  </w:style>
  <w:style w:type="character" w:customStyle="1" w:styleId="ListLabel565">
    <w:name w:val="ListLabel 565"/>
    <w:qFormat/>
    <w:rPr>
      <w:rFonts w:cs="Noto Sans Symbols"/>
    </w:rPr>
  </w:style>
  <w:style w:type="character" w:customStyle="1" w:styleId="ListLabel564">
    <w:name w:val="ListLabel 564"/>
    <w:qFormat/>
    <w:rPr>
      <w:rFonts w:cs="Courier New"/>
    </w:rPr>
  </w:style>
  <w:style w:type="character" w:customStyle="1" w:styleId="ListLabel563">
    <w:name w:val="ListLabel 563"/>
    <w:qFormat/>
    <w:rPr>
      <w:rFonts w:cs="Noto Sans Symbols"/>
    </w:rPr>
  </w:style>
  <w:style w:type="character" w:customStyle="1" w:styleId="ListLabel562">
    <w:name w:val="ListLabel 562"/>
    <w:qFormat/>
    <w:rPr>
      <w:rFonts w:cs="Noto Sans Symbols"/>
    </w:rPr>
  </w:style>
  <w:style w:type="character" w:customStyle="1" w:styleId="ListLabel561">
    <w:name w:val="ListLabel 561"/>
    <w:qFormat/>
    <w:rPr>
      <w:rFonts w:cs="Courier New"/>
    </w:rPr>
  </w:style>
  <w:style w:type="character" w:customStyle="1" w:styleId="ListLabel560">
    <w:name w:val="ListLabel 560"/>
    <w:qFormat/>
    <w:rPr>
      <w:rFonts w:cs="Noto Sans Symbols"/>
    </w:rPr>
  </w:style>
  <w:style w:type="character" w:customStyle="1" w:styleId="ListLabel559">
    <w:name w:val="ListLabel 559"/>
    <w:qFormat/>
    <w:rPr>
      <w:rFonts w:cs="Noto Sans Symbols"/>
    </w:rPr>
  </w:style>
  <w:style w:type="character" w:customStyle="1" w:styleId="ListLabel558">
    <w:name w:val="ListLabel 558"/>
    <w:qFormat/>
    <w:rPr>
      <w:rFonts w:cs="Courier New"/>
    </w:rPr>
  </w:style>
  <w:style w:type="character" w:customStyle="1" w:styleId="ListLabel557">
    <w:name w:val="ListLabel 557"/>
    <w:qFormat/>
    <w:rPr>
      <w:rFonts w:ascii="Cambria" w:hAnsi="Cambria" w:cs="Noto Sans Symbols"/>
    </w:rPr>
  </w:style>
  <w:style w:type="character" w:customStyle="1" w:styleId="ListLabel556">
    <w:name w:val="ListLabel 556"/>
    <w:qFormat/>
    <w:rPr>
      <w:rFonts w:cs="OpenSymbol"/>
    </w:rPr>
  </w:style>
  <w:style w:type="character" w:customStyle="1" w:styleId="ListLabel555">
    <w:name w:val="ListLabel 555"/>
    <w:qFormat/>
    <w:rPr>
      <w:rFonts w:cs="OpenSymbol"/>
    </w:rPr>
  </w:style>
  <w:style w:type="character" w:customStyle="1" w:styleId="ListLabel554">
    <w:name w:val="ListLabel 554"/>
    <w:qFormat/>
    <w:rPr>
      <w:rFonts w:cs="OpenSymbol"/>
    </w:rPr>
  </w:style>
  <w:style w:type="character" w:customStyle="1" w:styleId="ListLabel553">
    <w:name w:val="ListLabel 553"/>
    <w:qFormat/>
    <w:rPr>
      <w:rFonts w:cs="OpenSymbol"/>
    </w:rPr>
  </w:style>
  <w:style w:type="character" w:customStyle="1" w:styleId="ListLabel552">
    <w:name w:val="ListLabel 552"/>
    <w:qFormat/>
    <w:rPr>
      <w:rFonts w:cs="OpenSymbol"/>
    </w:rPr>
  </w:style>
  <w:style w:type="character" w:customStyle="1" w:styleId="ListLabel551">
    <w:name w:val="ListLabel 551"/>
    <w:qFormat/>
    <w:rPr>
      <w:rFonts w:cs="OpenSymbol"/>
    </w:rPr>
  </w:style>
  <w:style w:type="character" w:customStyle="1" w:styleId="ListLabel550">
    <w:name w:val="ListLabel 550"/>
    <w:qFormat/>
    <w:rPr>
      <w:rFonts w:cs="OpenSymbol"/>
    </w:rPr>
  </w:style>
  <w:style w:type="character" w:customStyle="1" w:styleId="ListLabel549">
    <w:name w:val="ListLabel 549"/>
    <w:qFormat/>
    <w:rPr>
      <w:rFonts w:cs="OpenSymbol"/>
    </w:rPr>
  </w:style>
  <w:style w:type="character" w:customStyle="1" w:styleId="ListLabel548">
    <w:name w:val="ListLabel 548"/>
    <w:qFormat/>
    <w:rPr>
      <w:rFonts w:cs="OpenSymbol"/>
    </w:rPr>
  </w:style>
  <w:style w:type="character" w:customStyle="1" w:styleId="ListLabel547">
    <w:name w:val="ListLabel 547"/>
    <w:qFormat/>
    <w:rPr>
      <w:rFonts w:cs="OpenSymbol"/>
    </w:rPr>
  </w:style>
  <w:style w:type="character" w:customStyle="1" w:styleId="ListLabel546">
    <w:name w:val="ListLabel 546"/>
    <w:qFormat/>
    <w:rPr>
      <w:rFonts w:cs="OpenSymbol"/>
    </w:rPr>
  </w:style>
  <w:style w:type="character" w:customStyle="1" w:styleId="ListLabel545">
    <w:name w:val="ListLabel 545"/>
    <w:qFormat/>
    <w:rPr>
      <w:rFonts w:cs="OpenSymbol"/>
    </w:rPr>
  </w:style>
  <w:style w:type="character" w:customStyle="1" w:styleId="ListLabel544">
    <w:name w:val="ListLabel 544"/>
    <w:qFormat/>
    <w:rPr>
      <w:rFonts w:cs="OpenSymbol"/>
    </w:rPr>
  </w:style>
  <w:style w:type="character" w:customStyle="1" w:styleId="ListLabel543">
    <w:name w:val="ListLabel 543"/>
    <w:qFormat/>
    <w:rPr>
      <w:rFonts w:cs="OpenSymbol"/>
    </w:rPr>
  </w:style>
  <w:style w:type="character" w:customStyle="1" w:styleId="ListLabel542">
    <w:name w:val="ListLabel 542"/>
    <w:qFormat/>
    <w:rPr>
      <w:rFonts w:cs="OpenSymbol"/>
    </w:rPr>
  </w:style>
  <w:style w:type="character" w:customStyle="1" w:styleId="ListLabel541">
    <w:name w:val="ListLabel 541"/>
    <w:qFormat/>
    <w:rPr>
      <w:rFonts w:cs="OpenSymbol"/>
    </w:rPr>
  </w:style>
  <w:style w:type="character" w:customStyle="1" w:styleId="ListLabel540">
    <w:name w:val="ListLabel 540"/>
    <w:qFormat/>
    <w:rPr>
      <w:rFonts w:ascii="Times New Roman" w:hAnsi="Times New Roman"/>
      <w:b/>
      <w:sz w:val="21"/>
    </w:rPr>
  </w:style>
  <w:style w:type="character" w:customStyle="1" w:styleId="ListLabel539">
    <w:name w:val="ListLabel 539"/>
    <w:qFormat/>
    <w:rPr>
      <w:rFonts w:cs="OpenSymbol"/>
    </w:rPr>
  </w:style>
  <w:style w:type="character" w:customStyle="1" w:styleId="ListLabel538">
    <w:name w:val="ListLabel 538"/>
    <w:qFormat/>
    <w:rPr>
      <w:rFonts w:cs="OpenSymbol"/>
    </w:rPr>
  </w:style>
  <w:style w:type="character" w:customStyle="1" w:styleId="ListLabel537">
    <w:name w:val="ListLabel 537"/>
    <w:qFormat/>
    <w:rPr>
      <w:rFonts w:cs="OpenSymbol"/>
    </w:rPr>
  </w:style>
  <w:style w:type="character" w:customStyle="1" w:styleId="ListLabel536">
    <w:name w:val="ListLabel 536"/>
    <w:qFormat/>
    <w:rPr>
      <w:rFonts w:cs="OpenSymbol"/>
    </w:rPr>
  </w:style>
  <w:style w:type="character" w:customStyle="1" w:styleId="ListLabel535">
    <w:name w:val="ListLabel 535"/>
    <w:qFormat/>
    <w:rPr>
      <w:rFonts w:cs="OpenSymbol"/>
    </w:rPr>
  </w:style>
  <w:style w:type="character" w:customStyle="1" w:styleId="ListLabel534">
    <w:name w:val="ListLabel 534"/>
    <w:qFormat/>
    <w:rPr>
      <w:rFonts w:cs="OpenSymbol"/>
    </w:rPr>
  </w:style>
  <w:style w:type="character" w:customStyle="1" w:styleId="ListLabel533">
    <w:name w:val="ListLabel 533"/>
    <w:qFormat/>
    <w:rPr>
      <w:rFonts w:cs="OpenSymbol"/>
    </w:rPr>
  </w:style>
  <w:style w:type="character" w:customStyle="1" w:styleId="ListLabel532">
    <w:name w:val="ListLabel 532"/>
    <w:qFormat/>
    <w:rPr>
      <w:rFonts w:cs="OpenSymbol"/>
    </w:rPr>
  </w:style>
  <w:style w:type="character" w:customStyle="1" w:styleId="ListLabel531">
    <w:name w:val="ListLabel 531"/>
    <w:qFormat/>
    <w:rPr>
      <w:rFonts w:cs="OpenSymbol"/>
    </w:rPr>
  </w:style>
  <w:style w:type="character" w:customStyle="1" w:styleId="ListLabel530">
    <w:name w:val="ListLabel 530"/>
    <w:qFormat/>
    <w:rPr>
      <w:rFonts w:cs="OpenSymbol"/>
    </w:rPr>
  </w:style>
  <w:style w:type="character" w:customStyle="1" w:styleId="ListLabel529">
    <w:name w:val="ListLabel 529"/>
    <w:qFormat/>
    <w:rPr>
      <w:rFonts w:cs="OpenSymbol"/>
    </w:rPr>
  </w:style>
  <w:style w:type="character" w:customStyle="1" w:styleId="ListLabel528">
    <w:name w:val="ListLabel 528"/>
    <w:qFormat/>
    <w:rPr>
      <w:rFonts w:cs="OpenSymbol"/>
    </w:rPr>
  </w:style>
  <w:style w:type="character" w:customStyle="1" w:styleId="ListLabel527">
    <w:name w:val="ListLabel 527"/>
    <w:qFormat/>
    <w:rPr>
      <w:rFonts w:cs="OpenSymbol"/>
    </w:rPr>
  </w:style>
  <w:style w:type="character" w:customStyle="1" w:styleId="ListLabel526">
    <w:name w:val="ListLabel 526"/>
    <w:qFormat/>
    <w:rPr>
      <w:rFonts w:cs="OpenSymbol"/>
    </w:rPr>
  </w:style>
  <w:style w:type="character" w:customStyle="1" w:styleId="ListLabel525">
    <w:name w:val="ListLabel 525"/>
    <w:qFormat/>
    <w:rPr>
      <w:rFonts w:cs="OpenSymbol"/>
    </w:rPr>
  </w:style>
  <w:style w:type="character" w:customStyle="1" w:styleId="ListLabel524">
    <w:name w:val="ListLabel 524"/>
    <w:qFormat/>
    <w:rPr>
      <w:rFonts w:cs="OpenSymbol"/>
    </w:rPr>
  </w:style>
  <w:style w:type="character" w:customStyle="1" w:styleId="ListLabel523">
    <w:name w:val="ListLabel 523"/>
    <w:qFormat/>
    <w:rPr>
      <w:rFonts w:cs="Noto Sans Symbols"/>
    </w:rPr>
  </w:style>
  <w:style w:type="character" w:customStyle="1" w:styleId="ListLabel522">
    <w:name w:val="ListLabel 522"/>
    <w:qFormat/>
    <w:rPr>
      <w:rFonts w:cs="Courier New"/>
    </w:rPr>
  </w:style>
  <w:style w:type="character" w:customStyle="1" w:styleId="ListLabel521">
    <w:name w:val="ListLabel 521"/>
    <w:qFormat/>
    <w:rPr>
      <w:rFonts w:cs="Noto Sans Symbols"/>
    </w:rPr>
  </w:style>
  <w:style w:type="character" w:customStyle="1" w:styleId="ListLabel520">
    <w:name w:val="ListLabel 520"/>
    <w:qFormat/>
    <w:rPr>
      <w:rFonts w:cs="Noto Sans Symbols"/>
    </w:rPr>
  </w:style>
  <w:style w:type="character" w:customStyle="1" w:styleId="ListLabel519">
    <w:name w:val="ListLabel 519"/>
    <w:qFormat/>
    <w:rPr>
      <w:rFonts w:cs="Courier New"/>
    </w:rPr>
  </w:style>
  <w:style w:type="character" w:customStyle="1" w:styleId="ListLabel518">
    <w:name w:val="ListLabel 518"/>
    <w:qFormat/>
    <w:rPr>
      <w:rFonts w:cs="Noto Sans Symbols"/>
    </w:rPr>
  </w:style>
  <w:style w:type="character" w:customStyle="1" w:styleId="ListLabel517">
    <w:name w:val="ListLabel 517"/>
    <w:qFormat/>
    <w:rPr>
      <w:rFonts w:cs="Noto Sans Symbols"/>
    </w:rPr>
  </w:style>
  <w:style w:type="character" w:customStyle="1" w:styleId="ListLabel516">
    <w:name w:val="ListLabel 516"/>
    <w:qFormat/>
    <w:rPr>
      <w:rFonts w:cs="Courier New"/>
    </w:rPr>
  </w:style>
  <w:style w:type="character" w:customStyle="1" w:styleId="ListLabel515">
    <w:name w:val="ListLabel 515"/>
    <w:qFormat/>
    <w:rPr>
      <w:rFonts w:ascii="Cambria" w:hAnsi="Cambria" w:cs="Noto Sans Symbols"/>
    </w:rPr>
  </w:style>
  <w:style w:type="character" w:customStyle="1" w:styleId="ListLabel514">
    <w:name w:val="ListLabel 514"/>
    <w:qFormat/>
    <w:rPr>
      <w:rFonts w:cs="Noto Sans Symbols"/>
    </w:rPr>
  </w:style>
  <w:style w:type="character" w:customStyle="1" w:styleId="ListLabel513">
    <w:name w:val="ListLabel 513"/>
    <w:qFormat/>
    <w:rPr>
      <w:rFonts w:cs="Courier New"/>
    </w:rPr>
  </w:style>
  <w:style w:type="character" w:customStyle="1" w:styleId="ListLabel512">
    <w:name w:val="ListLabel 512"/>
    <w:qFormat/>
    <w:rPr>
      <w:rFonts w:cs="Noto Sans Symbols"/>
    </w:rPr>
  </w:style>
  <w:style w:type="character" w:customStyle="1" w:styleId="ListLabel511">
    <w:name w:val="ListLabel 511"/>
    <w:qFormat/>
    <w:rPr>
      <w:rFonts w:cs="Noto Sans Symbols"/>
    </w:rPr>
  </w:style>
  <w:style w:type="character" w:customStyle="1" w:styleId="ListLabel510">
    <w:name w:val="ListLabel 510"/>
    <w:qFormat/>
    <w:rPr>
      <w:rFonts w:cs="Courier New"/>
    </w:rPr>
  </w:style>
  <w:style w:type="character" w:customStyle="1" w:styleId="ListLabel509">
    <w:name w:val="ListLabel 509"/>
    <w:qFormat/>
    <w:rPr>
      <w:rFonts w:cs="Noto Sans Symbols"/>
    </w:rPr>
  </w:style>
  <w:style w:type="character" w:customStyle="1" w:styleId="ListLabel508">
    <w:name w:val="ListLabel 508"/>
    <w:qFormat/>
    <w:rPr>
      <w:rFonts w:cs="Noto Sans Symbols"/>
    </w:rPr>
  </w:style>
  <w:style w:type="character" w:customStyle="1" w:styleId="ListLabel507">
    <w:name w:val="ListLabel 507"/>
    <w:qFormat/>
    <w:rPr>
      <w:rFonts w:cs="Courier New"/>
    </w:rPr>
  </w:style>
  <w:style w:type="character" w:customStyle="1" w:styleId="ListLabel506">
    <w:name w:val="ListLabel 506"/>
    <w:qFormat/>
    <w:rPr>
      <w:rFonts w:cs="Noto Sans Symbols"/>
    </w:rPr>
  </w:style>
  <w:style w:type="character" w:customStyle="1" w:styleId="ListLabel505">
    <w:name w:val="ListLabel 505"/>
    <w:qFormat/>
    <w:rPr>
      <w:rFonts w:ascii="Cambria" w:hAnsi="Cambria"/>
      <w:b/>
      <w:sz w:val="21"/>
    </w:rPr>
  </w:style>
  <w:style w:type="character" w:customStyle="1" w:styleId="ListLabel504">
    <w:name w:val="ListLabel 504"/>
    <w:qFormat/>
    <w:rPr>
      <w:rFonts w:cs="Symbol"/>
    </w:rPr>
  </w:style>
  <w:style w:type="character" w:customStyle="1" w:styleId="ListLabel503">
    <w:name w:val="ListLabel 503"/>
    <w:qFormat/>
    <w:rPr>
      <w:rFonts w:cs="Symbol"/>
    </w:rPr>
  </w:style>
  <w:style w:type="character" w:customStyle="1" w:styleId="ListLabel502">
    <w:name w:val="ListLabel 502"/>
    <w:qFormat/>
    <w:rPr>
      <w:rFonts w:cs="Symbol"/>
    </w:rPr>
  </w:style>
  <w:style w:type="character" w:customStyle="1" w:styleId="ListLabel501">
    <w:name w:val="ListLabel 501"/>
    <w:qFormat/>
    <w:rPr>
      <w:rFonts w:cs="Symbol"/>
    </w:rPr>
  </w:style>
  <w:style w:type="character" w:customStyle="1" w:styleId="ListLabel500">
    <w:name w:val="ListLabel 500"/>
    <w:qFormat/>
    <w:rPr>
      <w:rFonts w:cs="Symbol"/>
    </w:rPr>
  </w:style>
  <w:style w:type="character" w:customStyle="1" w:styleId="ListLabel499">
    <w:name w:val="ListLabel 499"/>
    <w:qFormat/>
    <w:rPr>
      <w:rFonts w:cs="Symbol"/>
    </w:rPr>
  </w:style>
  <w:style w:type="character" w:customStyle="1" w:styleId="ListLabel498">
    <w:name w:val="ListLabel 498"/>
    <w:qFormat/>
    <w:rPr>
      <w:rFonts w:cs="Symbol"/>
    </w:rPr>
  </w:style>
  <w:style w:type="character" w:customStyle="1" w:styleId="ListLabel497">
    <w:name w:val="ListLabel 497"/>
    <w:qFormat/>
    <w:rPr>
      <w:rFonts w:cs="Symbol"/>
    </w:rPr>
  </w:style>
  <w:style w:type="character" w:customStyle="1" w:styleId="ListLabel496">
    <w:name w:val="ListLabel 496"/>
    <w:qFormat/>
    <w:rPr>
      <w:rFonts w:ascii="Times New Roman" w:eastAsia="Cambria" w:hAnsi="Times New Roman" w:cs="Cambria"/>
      <w:sz w:val="24"/>
      <w:szCs w:val="24"/>
    </w:rPr>
  </w:style>
  <w:style w:type="character" w:customStyle="1" w:styleId="ListLabel495">
    <w:name w:val="ListLabel 495"/>
    <w:qFormat/>
    <w:rPr>
      <w:rFonts w:cs="Noto Sans Symbols"/>
    </w:rPr>
  </w:style>
  <w:style w:type="character" w:customStyle="1" w:styleId="ListLabel494">
    <w:name w:val="ListLabel 494"/>
    <w:qFormat/>
    <w:rPr>
      <w:rFonts w:cs="Courier New"/>
    </w:rPr>
  </w:style>
  <w:style w:type="character" w:customStyle="1" w:styleId="ListLabel493">
    <w:name w:val="ListLabel 493"/>
    <w:qFormat/>
    <w:rPr>
      <w:rFonts w:cs="Noto Sans Symbols"/>
    </w:rPr>
  </w:style>
  <w:style w:type="character" w:customStyle="1" w:styleId="ListLabel492">
    <w:name w:val="ListLabel 492"/>
    <w:qFormat/>
    <w:rPr>
      <w:rFonts w:cs="Noto Sans Symbols"/>
    </w:rPr>
  </w:style>
  <w:style w:type="character" w:customStyle="1" w:styleId="ListLabel491">
    <w:name w:val="ListLabel 491"/>
    <w:qFormat/>
    <w:rPr>
      <w:rFonts w:cs="Courier New"/>
    </w:rPr>
  </w:style>
  <w:style w:type="character" w:customStyle="1" w:styleId="ListLabel490">
    <w:name w:val="ListLabel 490"/>
    <w:qFormat/>
    <w:rPr>
      <w:rFonts w:cs="Noto Sans Symbols"/>
    </w:rPr>
  </w:style>
  <w:style w:type="character" w:customStyle="1" w:styleId="ListLabel489">
    <w:name w:val="ListLabel 489"/>
    <w:qFormat/>
    <w:rPr>
      <w:rFonts w:cs="Noto Sans Symbols"/>
    </w:rPr>
  </w:style>
  <w:style w:type="character" w:customStyle="1" w:styleId="ListLabel488">
    <w:name w:val="ListLabel 488"/>
    <w:qFormat/>
    <w:rPr>
      <w:rFonts w:cs="Courier New"/>
    </w:rPr>
  </w:style>
  <w:style w:type="character" w:customStyle="1" w:styleId="ListLabel487">
    <w:name w:val="ListLabel 487"/>
    <w:qFormat/>
    <w:rPr>
      <w:rFonts w:ascii="Cambria" w:hAnsi="Cambria" w:cs="Noto Sans Symbols"/>
    </w:rPr>
  </w:style>
  <w:style w:type="character" w:customStyle="1" w:styleId="ListLabel486">
    <w:name w:val="ListLabel 486"/>
    <w:qFormat/>
    <w:rPr>
      <w:rFonts w:cs="OpenSymbol"/>
    </w:rPr>
  </w:style>
  <w:style w:type="character" w:customStyle="1" w:styleId="ListLabel485">
    <w:name w:val="ListLabel 485"/>
    <w:qFormat/>
    <w:rPr>
      <w:rFonts w:cs="OpenSymbol"/>
    </w:rPr>
  </w:style>
  <w:style w:type="character" w:customStyle="1" w:styleId="ListLabel484">
    <w:name w:val="ListLabel 484"/>
    <w:qFormat/>
    <w:rPr>
      <w:rFonts w:cs="OpenSymbol"/>
    </w:rPr>
  </w:style>
  <w:style w:type="character" w:customStyle="1" w:styleId="ListLabel483">
    <w:name w:val="ListLabel 483"/>
    <w:qFormat/>
    <w:rPr>
      <w:rFonts w:cs="OpenSymbol"/>
    </w:rPr>
  </w:style>
  <w:style w:type="character" w:customStyle="1" w:styleId="ListLabel482">
    <w:name w:val="ListLabel 482"/>
    <w:qFormat/>
    <w:rPr>
      <w:rFonts w:cs="OpenSymbol"/>
    </w:rPr>
  </w:style>
  <w:style w:type="character" w:customStyle="1" w:styleId="ListLabel481">
    <w:name w:val="ListLabel 481"/>
    <w:qFormat/>
    <w:rPr>
      <w:rFonts w:cs="OpenSymbol"/>
    </w:rPr>
  </w:style>
  <w:style w:type="character" w:customStyle="1" w:styleId="ListLabel480">
    <w:name w:val="ListLabel 480"/>
    <w:qFormat/>
    <w:rPr>
      <w:rFonts w:cs="OpenSymbol"/>
    </w:rPr>
  </w:style>
  <w:style w:type="character" w:customStyle="1" w:styleId="ListLabel479">
    <w:name w:val="ListLabel 479"/>
    <w:qFormat/>
    <w:rPr>
      <w:rFonts w:cs="OpenSymbol"/>
    </w:rPr>
  </w:style>
  <w:style w:type="character" w:customStyle="1" w:styleId="ListLabel478">
    <w:name w:val="ListLabel 478"/>
    <w:qFormat/>
    <w:rPr>
      <w:rFonts w:cs="OpenSymbol"/>
    </w:rPr>
  </w:style>
  <w:style w:type="character" w:customStyle="1" w:styleId="ListLabel477">
    <w:name w:val="ListLabel 477"/>
    <w:qFormat/>
    <w:rPr>
      <w:rFonts w:cs="OpenSymbol"/>
    </w:rPr>
  </w:style>
  <w:style w:type="character" w:customStyle="1" w:styleId="ListLabel476">
    <w:name w:val="ListLabel 476"/>
    <w:qFormat/>
    <w:rPr>
      <w:rFonts w:cs="OpenSymbol"/>
    </w:rPr>
  </w:style>
  <w:style w:type="character" w:customStyle="1" w:styleId="ListLabel475">
    <w:name w:val="ListLabel 475"/>
    <w:qFormat/>
    <w:rPr>
      <w:rFonts w:cs="OpenSymbol"/>
    </w:rPr>
  </w:style>
  <w:style w:type="character" w:customStyle="1" w:styleId="ListLabel474">
    <w:name w:val="ListLabel 474"/>
    <w:qFormat/>
    <w:rPr>
      <w:rFonts w:cs="OpenSymbol"/>
    </w:rPr>
  </w:style>
  <w:style w:type="character" w:customStyle="1" w:styleId="ListLabel473">
    <w:name w:val="ListLabel 473"/>
    <w:qFormat/>
    <w:rPr>
      <w:rFonts w:cs="OpenSymbol"/>
    </w:rPr>
  </w:style>
  <w:style w:type="character" w:customStyle="1" w:styleId="ListLabel472">
    <w:name w:val="ListLabel 472"/>
    <w:qFormat/>
    <w:rPr>
      <w:rFonts w:cs="OpenSymbol"/>
    </w:rPr>
  </w:style>
  <w:style w:type="character" w:customStyle="1" w:styleId="ListLabel471">
    <w:name w:val="ListLabel 471"/>
    <w:qFormat/>
    <w:rPr>
      <w:rFonts w:cs="OpenSymbol"/>
    </w:rPr>
  </w:style>
  <w:style w:type="character" w:customStyle="1" w:styleId="ListLabel470">
    <w:name w:val="ListLabel 470"/>
    <w:qFormat/>
    <w:rPr>
      <w:rFonts w:ascii="Times New Roman" w:hAnsi="Times New Roman"/>
      <w:b/>
      <w:sz w:val="21"/>
    </w:rPr>
  </w:style>
  <w:style w:type="character" w:customStyle="1" w:styleId="ListLabel469">
    <w:name w:val="ListLabel 469"/>
    <w:qFormat/>
    <w:rPr>
      <w:rFonts w:cs="OpenSymbol"/>
    </w:rPr>
  </w:style>
  <w:style w:type="character" w:customStyle="1" w:styleId="ListLabel468">
    <w:name w:val="ListLabel 468"/>
    <w:qFormat/>
    <w:rPr>
      <w:rFonts w:cs="OpenSymbol"/>
    </w:rPr>
  </w:style>
  <w:style w:type="character" w:customStyle="1" w:styleId="ListLabel467">
    <w:name w:val="ListLabel 467"/>
    <w:qFormat/>
    <w:rPr>
      <w:rFonts w:cs="OpenSymbol"/>
    </w:rPr>
  </w:style>
  <w:style w:type="character" w:customStyle="1" w:styleId="ListLabel466">
    <w:name w:val="ListLabel 466"/>
    <w:qFormat/>
    <w:rPr>
      <w:rFonts w:cs="OpenSymbol"/>
    </w:rPr>
  </w:style>
  <w:style w:type="character" w:customStyle="1" w:styleId="ListLabel465">
    <w:name w:val="ListLabel 465"/>
    <w:qFormat/>
    <w:rPr>
      <w:rFonts w:cs="OpenSymbol"/>
    </w:rPr>
  </w:style>
  <w:style w:type="character" w:customStyle="1" w:styleId="ListLabel464">
    <w:name w:val="ListLabel 464"/>
    <w:qFormat/>
    <w:rPr>
      <w:rFonts w:cs="OpenSymbol"/>
    </w:rPr>
  </w:style>
  <w:style w:type="character" w:customStyle="1" w:styleId="ListLabel463">
    <w:name w:val="ListLabel 463"/>
    <w:qFormat/>
    <w:rPr>
      <w:rFonts w:cs="OpenSymbol"/>
    </w:rPr>
  </w:style>
  <w:style w:type="character" w:customStyle="1" w:styleId="ListLabel462">
    <w:name w:val="ListLabel 462"/>
    <w:qFormat/>
    <w:rPr>
      <w:rFonts w:cs="OpenSymbol"/>
    </w:rPr>
  </w:style>
  <w:style w:type="character" w:customStyle="1" w:styleId="ListLabel461">
    <w:name w:val="ListLabel 461"/>
    <w:qFormat/>
    <w:rPr>
      <w:rFonts w:cs="OpenSymbol"/>
    </w:rPr>
  </w:style>
  <w:style w:type="character" w:customStyle="1" w:styleId="ListLabel460">
    <w:name w:val="ListLabel 460"/>
    <w:qFormat/>
    <w:rPr>
      <w:rFonts w:cs="OpenSymbol"/>
    </w:rPr>
  </w:style>
  <w:style w:type="character" w:customStyle="1" w:styleId="ListLabel459">
    <w:name w:val="ListLabel 459"/>
    <w:qFormat/>
    <w:rPr>
      <w:rFonts w:cs="OpenSymbol"/>
    </w:rPr>
  </w:style>
  <w:style w:type="character" w:customStyle="1" w:styleId="ListLabel458">
    <w:name w:val="ListLabel 458"/>
    <w:qFormat/>
    <w:rPr>
      <w:rFonts w:cs="OpenSymbol"/>
    </w:rPr>
  </w:style>
  <w:style w:type="character" w:customStyle="1" w:styleId="ListLabel457">
    <w:name w:val="ListLabel 457"/>
    <w:qFormat/>
    <w:rPr>
      <w:rFonts w:cs="OpenSymbol"/>
    </w:rPr>
  </w:style>
  <w:style w:type="character" w:customStyle="1" w:styleId="ListLabel456">
    <w:name w:val="ListLabel 456"/>
    <w:qFormat/>
    <w:rPr>
      <w:rFonts w:cs="OpenSymbol"/>
    </w:rPr>
  </w:style>
  <w:style w:type="character" w:customStyle="1" w:styleId="ListLabel455">
    <w:name w:val="ListLabel 455"/>
    <w:qFormat/>
    <w:rPr>
      <w:rFonts w:cs="OpenSymbol"/>
    </w:rPr>
  </w:style>
  <w:style w:type="character" w:customStyle="1" w:styleId="ListLabel454">
    <w:name w:val="ListLabel 454"/>
    <w:qFormat/>
    <w:rPr>
      <w:rFonts w:cs="OpenSymbol"/>
    </w:rPr>
  </w:style>
  <w:style w:type="character" w:customStyle="1" w:styleId="ListLabel453">
    <w:name w:val="ListLabel 453"/>
    <w:qFormat/>
    <w:rPr>
      <w:rFonts w:cs="Noto Sans Symbols"/>
    </w:rPr>
  </w:style>
  <w:style w:type="character" w:customStyle="1" w:styleId="ListLabel452">
    <w:name w:val="ListLabel 452"/>
    <w:qFormat/>
    <w:rPr>
      <w:rFonts w:cs="Courier New"/>
    </w:rPr>
  </w:style>
  <w:style w:type="character" w:customStyle="1" w:styleId="ListLabel451">
    <w:name w:val="ListLabel 451"/>
    <w:qFormat/>
    <w:rPr>
      <w:rFonts w:cs="Noto Sans Symbols"/>
    </w:rPr>
  </w:style>
  <w:style w:type="character" w:customStyle="1" w:styleId="ListLabel450">
    <w:name w:val="ListLabel 450"/>
    <w:qFormat/>
    <w:rPr>
      <w:rFonts w:cs="Noto Sans Symbols"/>
    </w:rPr>
  </w:style>
  <w:style w:type="character" w:customStyle="1" w:styleId="ListLabel449">
    <w:name w:val="ListLabel 449"/>
    <w:qFormat/>
    <w:rPr>
      <w:rFonts w:cs="Courier New"/>
    </w:rPr>
  </w:style>
  <w:style w:type="character" w:customStyle="1" w:styleId="ListLabel448">
    <w:name w:val="ListLabel 448"/>
    <w:qFormat/>
    <w:rPr>
      <w:rFonts w:cs="Noto Sans Symbols"/>
    </w:rPr>
  </w:style>
  <w:style w:type="character" w:customStyle="1" w:styleId="ListLabel447">
    <w:name w:val="ListLabel 447"/>
    <w:qFormat/>
    <w:rPr>
      <w:rFonts w:cs="Noto Sans Symbols"/>
    </w:rPr>
  </w:style>
  <w:style w:type="character" w:customStyle="1" w:styleId="ListLabel446">
    <w:name w:val="ListLabel 446"/>
    <w:qFormat/>
    <w:rPr>
      <w:rFonts w:cs="Courier New"/>
    </w:rPr>
  </w:style>
  <w:style w:type="character" w:customStyle="1" w:styleId="ListLabel445">
    <w:name w:val="ListLabel 445"/>
    <w:qFormat/>
    <w:rPr>
      <w:rFonts w:ascii="Cambria" w:hAnsi="Cambria" w:cs="Noto Sans Symbols"/>
    </w:rPr>
  </w:style>
  <w:style w:type="character" w:customStyle="1" w:styleId="ListLabel444">
    <w:name w:val="ListLabel 444"/>
    <w:qFormat/>
    <w:rPr>
      <w:rFonts w:cs="Noto Sans Symbols"/>
    </w:rPr>
  </w:style>
  <w:style w:type="character" w:customStyle="1" w:styleId="ListLabel443">
    <w:name w:val="ListLabel 443"/>
    <w:qFormat/>
    <w:rPr>
      <w:rFonts w:cs="Courier New"/>
    </w:rPr>
  </w:style>
  <w:style w:type="character" w:customStyle="1" w:styleId="ListLabel442">
    <w:name w:val="ListLabel 442"/>
    <w:qFormat/>
    <w:rPr>
      <w:rFonts w:cs="Noto Sans Symbols"/>
    </w:rPr>
  </w:style>
  <w:style w:type="character" w:customStyle="1" w:styleId="ListLabel441">
    <w:name w:val="ListLabel 441"/>
    <w:qFormat/>
    <w:rPr>
      <w:rFonts w:cs="Noto Sans Symbols"/>
    </w:rPr>
  </w:style>
  <w:style w:type="character" w:customStyle="1" w:styleId="ListLabel440">
    <w:name w:val="ListLabel 440"/>
    <w:qFormat/>
    <w:rPr>
      <w:rFonts w:cs="Courier New"/>
    </w:rPr>
  </w:style>
  <w:style w:type="character" w:customStyle="1" w:styleId="ListLabel439">
    <w:name w:val="ListLabel 439"/>
    <w:qFormat/>
    <w:rPr>
      <w:rFonts w:cs="Noto Sans Symbols"/>
    </w:rPr>
  </w:style>
  <w:style w:type="character" w:customStyle="1" w:styleId="ListLabel438">
    <w:name w:val="ListLabel 438"/>
    <w:qFormat/>
    <w:rPr>
      <w:rFonts w:cs="Noto Sans Symbols"/>
    </w:rPr>
  </w:style>
  <w:style w:type="character" w:customStyle="1" w:styleId="ListLabel437">
    <w:name w:val="ListLabel 437"/>
    <w:qFormat/>
    <w:rPr>
      <w:rFonts w:cs="Courier New"/>
    </w:rPr>
  </w:style>
  <w:style w:type="character" w:customStyle="1" w:styleId="ListLabel436">
    <w:name w:val="ListLabel 436"/>
    <w:qFormat/>
    <w:rPr>
      <w:rFonts w:cs="Noto Sans Symbols"/>
    </w:rPr>
  </w:style>
  <w:style w:type="character" w:customStyle="1" w:styleId="ListLabel435">
    <w:name w:val="ListLabel 435"/>
    <w:qFormat/>
    <w:rPr>
      <w:rFonts w:ascii="Cambria" w:hAnsi="Cambria"/>
      <w:b/>
      <w:sz w:val="21"/>
    </w:rPr>
  </w:style>
  <w:style w:type="character" w:customStyle="1" w:styleId="ListLabel434">
    <w:name w:val="ListLabel 434"/>
    <w:qFormat/>
    <w:rPr>
      <w:rFonts w:cs="Symbol"/>
    </w:rPr>
  </w:style>
  <w:style w:type="character" w:customStyle="1" w:styleId="ListLabel433">
    <w:name w:val="ListLabel 433"/>
    <w:qFormat/>
    <w:rPr>
      <w:rFonts w:cs="Symbol"/>
    </w:rPr>
  </w:style>
  <w:style w:type="character" w:customStyle="1" w:styleId="ListLabel432">
    <w:name w:val="ListLabel 432"/>
    <w:qFormat/>
    <w:rPr>
      <w:rFonts w:cs="Symbol"/>
    </w:rPr>
  </w:style>
  <w:style w:type="character" w:customStyle="1" w:styleId="ListLabel431">
    <w:name w:val="ListLabel 431"/>
    <w:qFormat/>
    <w:rPr>
      <w:rFonts w:cs="Symbol"/>
    </w:rPr>
  </w:style>
  <w:style w:type="character" w:customStyle="1" w:styleId="ListLabel430">
    <w:name w:val="ListLabel 430"/>
    <w:qFormat/>
    <w:rPr>
      <w:rFonts w:cs="Symbol"/>
    </w:rPr>
  </w:style>
  <w:style w:type="character" w:customStyle="1" w:styleId="ListLabel429">
    <w:name w:val="ListLabel 429"/>
    <w:qFormat/>
    <w:rPr>
      <w:rFonts w:cs="Symbol"/>
    </w:rPr>
  </w:style>
  <w:style w:type="character" w:customStyle="1" w:styleId="ListLabel428">
    <w:name w:val="ListLabel 428"/>
    <w:qFormat/>
    <w:rPr>
      <w:rFonts w:cs="Symbol"/>
    </w:rPr>
  </w:style>
  <w:style w:type="character" w:customStyle="1" w:styleId="ListLabel427">
    <w:name w:val="ListLabel 427"/>
    <w:qFormat/>
    <w:rPr>
      <w:rFonts w:cs="Symbol"/>
    </w:rPr>
  </w:style>
  <w:style w:type="character" w:customStyle="1" w:styleId="ListLabel426">
    <w:name w:val="ListLabel 426"/>
    <w:qFormat/>
    <w:rPr>
      <w:rFonts w:ascii="Times New Roman" w:eastAsia="Cambria" w:hAnsi="Times New Roman" w:cs="Cambria"/>
      <w:sz w:val="24"/>
      <w:szCs w:val="24"/>
    </w:rPr>
  </w:style>
  <w:style w:type="character" w:customStyle="1" w:styleId="ListLabel425">
    <w:name w:val="ListLabel 425"/>
    <w:qFormat/>
    <w:rPr>
      <w:rFonts w:cs="Noto Sans Symbols"/>
    </w:rPr>
  </w:style>
  <w:style w:type="character" w:customStyle="1" w:styleId="ListLabel424">
    <w:name w:val="ListLabel 424"/>
    <w:qFormat/>
    <w:rPr>
      <w:rFonts w:cs="Courier New"/>
    </w:rPr>
  </w:style>
  <w:style w:type="character" w:customStyle="1" w:styleId="ListLabel423">
    <w:name w:val="ListLabel 423"/>
    <w:qFormat/>
    <w:rPr>
      <w:rFonts w:cs="Noto Sans Symbols"/>
    </w:rPr>
  </w:style>
  <w:style w:type="character" w:customStyle="1" w:styleId="ListLabel422">
    <w:name w:val="ListLabel 422"/>
    <w:qFormat/>
    <w:rPr>
      <w:rFonts w:cs="Noto Sans Symbols"/>
    </w:rPr>
  </w:style>
  <w:style w:type="character" w:customStyle="1" w:styleId="ListLabel421">
    <w:name w:val="ListLabel 421"/>
    <w:qFormat/>
    <w:rPr>
      <w:rFonts w:cs="Courier New"/>
    </w:rPr>
  </w:style>
  <w:style w:type="character" w:customStyle="1" w:styleId="ListLabel420">
    <w:name w:val="ListLabel 420"/>
    <w:qFormat/>
    <w:rPr>
      <w:rFonts w:cs="Noto Sans Symbols"/>
    </w:rPr>
  </w:style>
  <w:style w:type="character" w:customStyle="1" w:styleId="ListLabel419">
    <w:name w:val="ListLabel 419"/>
    <w:qFormat/>
    <w:rPr>
      <w:rFonts w:cs="Noto Sans Symbols"/>
    </w:rPr>
  </w:style>
  <w:style w:type="character" w:customStyle="1" w:styleId="ListLabel418">
    <w:name w:val="ListLabel 418"/>
    <w:qFormat/>
    <w:rPr>
      <w:rFonts w:cs="Courier New"/>
    </w:rPr>
  </w:style>
  <w:style w:type="character" w:customStyle="1" w:styleId="ListLabel417">
    <w:name w:val="ListLabel 417"/>
    <w:qFormat/>
    <w:rPr>
      <w:rFonts w:ascii="Cambria" w:hAnsi="Cambria" w:cs="Noto Sans Symbols"/>
    </w:rPr>
  </w:style>
  <w:style w:type="character" w:customStyle="1" w:styleId="ListLabel416">
    <w:name w:val="ListLabel 416"/>
    <w:qFormat/>
    <w:rPr>
      <w:rFonts w:cs="OpenSymbol"/>
    </w:rPr>
  </w:style>
  <w:style w:type="character" w:customStyle="1" w:styleId="ListLabel415">
    <w:name w:val="ListLabel 415"/>
    <w:qFormat/>
    <w:rPr>
      <w:rFonts w:cs="OpenSymbol"/>
    </w:rPr>
  </w:style>
  <w:style w:type="character" w:customStyle="1" w:styleId="ListLabel414">
    <w:name w:val="ListLabel 414"/>
    <w:qFormat/>
    <w:rPr>
      <w:rFonts w:cs="OpenSymbol"/>
    </w:rPr>
  </w:style>
  <w:style w:type="character" w:customStyle="1" w:styleId="ListLabel413">
    <w:name w:val="ListLabel 413"/>
    <w:qFormat/>
    <w:rPr>
      <w:rFonts w:cs="OpenSymbol"/>
    </w:rPr>
  </w:style>
  <w:style w:type="character" w:customStyle="1" w:styleId="ListLabel412">
    <w:name w:val="ListLabel 412"/>
    <w:qFormat/>
    <w:rPr>
      <w:rFonts w:cs="OpenSymbol"/>
    </w:rPr>
  </w:style>
  <w:style w:type="character" w:customStyle="1" w:styleId="ListLabel411">
    <w:name w:val="ListLabel 411"/>
    <w:qFormat/>
    <w:rPr>
      <w:rFonts w:cs="OpenSymbol"/>
    </w:rPr>
  </w:style>
  <w:style w:type="character" w:customStyle="1" w:styleId="ListLabel410">
    <w:name w:val="ListLabel 410"/>
    <w:qFormat/>
    <w:rPr>
      <w:rFonts w:cs="OpenSymbol"/>
    </w:rPr>
  </w:style>
  <w:style w:type="character" w:customStyle="1" w:styleId="ListLabel409">
    <w:name w:val="ListLabel 409"/>
    <w:qFormat/>
    <w:rPr>
      <w:rFonts w:cs="OpenSymbol"/>
    </w:rPr>
  </w:style>
  <w:style w:type="character" w:customStyle="1" w:styleId="ListLabel408">
    <w:name w:val="ListLabel 408"/>
    <w:qFormat/>
    <w:rPr>
      <w:rFonts w:cs="OpenSymbol"/>
    </w:rPr>
  </w:style>
  <w:style w:type="character" w:customStyle="1" w:styleId="ListLabel407">
    <w:name w:val="ListLabel 407"/>
    <w:qFormat/>
    <w:rPr>
      <w:rFonts w:cs="OpenSymbol"/>
    </w:rPr>
  </w:style>
  <w:style w:type="character" w:customStyle="1" w:styleId="ListLabel406">
    <w:name w:val="ListLabel 406"/>
    <w:qFormat/>
    <w:rPr>
      <w:rFonts w:cs="OpenSymbol"/>
    </w:rPr>
  </w:style>
  <w:style w:type="character" w:customStyle="1" w:styleId="ListLabel405">
    <w:name w:val="ListLabel 405"/>
    <w:qFormat/>
    <w:rPr>
      <w:rFonts w:cs="OpenSymbol"/>
    </w:rPr>
  </w:style>
  <w:style w:type="character" w:customStyle="1" w:styleId="ListLabel404">
    <w:name w:val="ListLabel 404"/>
    <w:qFormat/>
    <w:rPr>
      <w:rFonts w:cs="OpenSymbol"/>
    </w:rPr>
  </w:style>
  <w:style w:type="character" w:customStyle="1" w:styleId="ListLabel403">
    <w:name w:val="ListLabel 403"/>
    <w:qFormat/>
    <w:rPr>
      <w:rFonts w:cs="OpenSymbol"/>
    </w:rPr>
  </w:style>
  <w:style w:type="character" w:customStyle="1" w:styleId="ListLabel402">
    <w:name w:val="ListLabel 402"/>
    <w:qFormat/>
    <w:rPr>
      <w:rFonts w:cs="OpenSymbol"/>
    </w:rPr>
  </w:style>
  <w:style w:type="character" w:customStyle="1" w:styleId="ListLabel401">
    <w:name w:val="ListLabel 401"/>
    <w:qFormat/>
    <w:rPr>
      <w:rFonts w:cs="OpenSymbol"/>
    </w:rPr>
  </w:style>
  <w:style w:type="character" w:customStyle="1" w:styleId="ListLabel400">
    <w:name w:val="ListLabel 400"/>
    <w:qFormat/>
    <w:rPr>
      <w:rFonts w:ascii="Times New Roman" w:hAnsi="Times New Roman"/>
      <w:b/>
      <w:sz w:val="21"/>
    </w:rPr>
  </w:style>
  <w:style w:type="character" w:customStyle="1" w:styleId="ListLabel399">
    <w:name w:val="ListLabel 399"/>
    <w:qFormat/>
    <w:rPr>
      <w:rFonts w:cs="OpenSymbol"/>
    </w:rPr>
  </w:style>
  <w:style w:type="character" w:customStyle="1" w:styleId="ListLabel398">
    <w:name w:val="ListLabel 398"/>
    <w:qFormat/>
    <w:rPr>
      <w:rFonts w:cs="OpenSymbol"/>
    </w:rPr>
  </w:style>
  <w:style w:type="character" w:customStyle="1" w:styleId="ListLabel397">
    <w:name w:val="ListLabel 397"/>
    <w:qFormat/>
    <w:rPr>
      <w:rFonts w:cs="OpenSymbol"/>
    </w:rPr>
  </w:style>
  <w:style w:type="character" w:customStyle="1" w:styleId="ListLabel396">
    <w:name w:val="ListLabel 396"/>
    <w:qFormat/>
    <w:rPr>
      <w:rFonts w:cs="OpenSymbol"/>
    </w:rPr>
  </w:style>
  <w:style w:type="character" w:customStyle="1" w:styleId="ListLabel395">
    <w:name w:val="ListLabel 395"/>
    <w:qFormat/>
    <w:rPr>
      <w:rFonts w:cs="OpenSymbol"/>
    </w:rPr>
  </w:style>
  <w:style w:type="character" w:customStyle="1" w:styleId="ListLabel394">
    <w:name w:val="ListLabel 394"/>
    <w:qFormat/>
    <w:rPr>
      <w:rFonts w:cs="OpenSymbol"/>
    </w:rPr>
  </w:style>
  <w:style w:type="character" w:customStyle="1" w:styleId="ListLabel393">
    <w:name w:val="ListLabel 393"/>
    <w:qFormat/>
    <w:rPr>
      <w:rFonts w:cs="OpenSymbol"/>
    </w:rPr>
  </w:style>
  <w:style w:type="character" w:customStyle="1" w:styleId="ListLabel392">
    <w:name w:val="ListLabel 392"/>
    <w:qFormat/>
    <w:rPr>
      <w:rFonts w:cs="OpenSymbol"/>
    </w:rPr>
  </w:style>
  <w:style w:type="character" w:customStyle="1" w:styleId="ListLabel391">
    <w:name w:val="ListLabel 391"/>
    <w:qFormat/>
    <w:rPr>
      <w:rFonts w:cs="OpenSymbol"/>
    </w:rPr>
  </w:style>
  <w:style w:type="character" w:customStyle="1" w:styleId="ListLabel390">
    <w:name w:val="ListLabel 390"/>
    <w:qFormat/>
    <w:rPr>
      <w:rFonts w:cs="OpenSymbol"/>
    </w:rPr>
  </w:style>
  <w:style w:type="character" w:customStyle="1" w:styleId="ListLabel389">
    <w:name w:val="ListLabel 389"/>
    <w:qFormat/>
    <w:rPr>
      <w:rFonts w:cs="OpenSymbol"/>
    </w:rPr>
  </w:style>
  <w:style w:type="character" w:customStyle="1" w:styleId="ListLabel388">
    <w:name w:val="ListLabel 388"/>
    <w:qFormat/>
    <w:rPr>
      <w:rFonts w:cs="OpenSymbol"/>
    </w:rPr>
  </w:style>
  <w:style w:type="character" w:customStyle="1" w:styleId="ListLabel387">
    <w:name w:val="ListLabel 387"/>
    <w:qFormat/>
    <w:rPr>
      <w:rFonts w:cs="OpenSymbol"/>
    </w:rPr>
  </w:style>
  <w:style w:type="character" w:customStyle="1" w:styleId="ListLabel386">
    <w:name w:val="ListLabel 386"/>
    <w:qFormat/>
    <w:rPr>
      <w:rFonts w:cs="OpenSymbol"/>
    </w:rPr>
  </w:style>
  <w:style w:type="character" w:customStyle="1" w:styleId="ListLabel385">
    <w:name w:val="ListLabel 385"/>
    <w:qFormat/>
    <w:rPr>
      <w:rFonts w:cs="OpenSymbol"/>
    </w:rPr>
  </w:style>
  <w:style w:type="character" w:customStyle="1" w:styleId="ListLabel384">
    <w:name w:val="ListLabel 384"/>
    <w:qFormat/>
    <w:rPr>
      <w:rFonts w:cs="OpenSymbol"/>
    </w:rPr>
  </w:style>
  <w:style w:type="character" w:customStyle="1" w:styleId="ListLabel383">
    <w:name w:val="ListLabel 383"/>
    <w:qFormat/>
    <w:rPr>
      <w:rFonts w:cs="Noto Sans Symbols"/>
    </w:rPr>
  </w:style>
  <w:style w:type="character" w:customStyle="1" w:styleId="ListLabel382">
    <w:name w:val="ListLabel 382"/>
    <w:qFormat/>
    <w:rPr>
      <w:rFonts w:cs="Courier New"/>
    </w:rPr>
  </w:style>
  <w:style w:type="character" w:customStyle="1" w:styleId="ListLabel381">
    <w:name w:val="ListLabel 381"/>
    <w:qFormat/>
    <w:rPr>
      <w:rFonts w:cs="Noto Sans Symbols"/>
    </w:rPr>
  </w:style>
  <w:style w:type="character" w:customStyle="1" w:styleId="ListLabel380">
    <w:name w:val="ListLabel 380"/>
    <w:qFormat/>
    <w:rPr>
      <w:rFonts w:cs="Noto Sans Symbols"/>
    </w:rPr>
  </w:style>
  <w:style w:type="character" w:customStyle="1" w:styleId="ListLabel379">
    <w:name w:val="ListLabel 379"/>
    <w:qFormat/>
    <w:rPr>
      <w:rFonts w:cs="Courier New"/>
    </w:rPr>
  </w:style>
  <w:style w:type="character" w:customStyle="1" w:styleId="ListLabel378">
    <w:name w:val="ListLabel 378"/>
    <w:qFormat/>
    <w:rPr>
      <w:rFonts w:cs="Noto Sans Symbols"/>
    </w:rPr>
  </w:style>
  <w:style w:type="character" w:customStyle="1" w:styleId="ListLabel377">
    <w:name w:val="ListLabel 377"/>
    <w:qFormat/>
    <w:rPr>
      <w:rFonts w:cs="Noto Sans Symbols"/>
    </w:rPr>
  </w:style>
  <w:style w:type="character" w:customStyle="1" w:styleId="ListLabel376">
    <w:name w:val="ListLabel 376"/>
    <w:qFormat/>
    <w:rPr>
      <w:rFonts w:cs="Courier New"/>
    </w:rPr>
  </w:style>
  <w:style w:type="character" w:customStyle="1" w:styleId="ListLabel375">
    <w:name w:val="ListLabel 375"/>
    <w:qFormat/>
    <w:rPr>
      <w:rFonts w:ascii="Cambria" w:hAnsi="Cambria" w:cs="Noto Sans Symbols"/>
    </w:rPr>
  </w:style>
  <w:style w:type="character" w:customStyle="1" w:styleId="ListLabel374">
    <w:name w:val="ListLabel 374"/>
    <w:qFormat/>
    <w:rPr>
      <w:rFonts w:cs="Noto Sans Symbols"/>
    </w:rPr>
  </w:style>
  <w:style w:type="character" w:customStyle="1" w:styleId="ListLabel373">
    <w:name w:val="ListLabel 373"/>
    <w:qFormat/>
    <w:rPr>
      <w:rFonts w:cs="Courier New"/>
    </w:rPr>
  </w:style>
  <w:style w:type="character" w:customStyle="1" w:styleId="ListLabel372">
    <w:name w:val="ListLabel 372"/>
    <w:qFormat/>
    <w:rPr>
      <w:rFonts w:cs="Noto Sans Symbols"/>
    </w:rPr>
  </w:style>
  <w:style w:type="character" w:customStyle="1" w:styleId="ListLabel371">
    <w:name w:val="ListLabel 371"/>
    <w:qFormat/>
    <w:rPr>
      <w:rFonts w:cs="Noto Sans Symbols"/>
    </w:rPr>
  </w:style>
  <w:style w:type="character" w:customStyle="1" w:styleId="ListLabel370">
    <w:name w:val="ListLabel 370"/>
    <w:qFormat/>
    <w:rPr>
      <w:rFonts w:cs="Courier New"/>
    </w:rPr>
  </w:style>
  <w:style w:type="character" w:customStyle="1" w:styleId="ListLabel369">
    <w:name w:val="ListLabel 369"/>
    <w:qFormat/>
    <w:rPr>
      <w:rFonts w:cs="Noto Sans Symbols"/>
    </w:rPr>
  </w:style>
  <w:style w:type="character" w:customStyle="1" w:styleId="ListLabel368">
    <w:name w:val="ListLabel 368"/>
    <w:qFormat/>
    <w:rPr>
      <w:rFonts w:cs="Noto Sans Symbols"/>
    </w:rPr>
  </w:style>
  <w:style w:type="character" w:customStyle="1" w:styleId="ListLabel367">
    <w:name w:val="ListLabel 367"/>
    <w:qFormat/>
    <w:rPr>
      <w:rFonts w:cs="Courier New"/>
    </w:rPr>
  </w:style>
  <w:style w:type="character" w:customStyle="1" w:styleId="ListLabel366">
    <w:name w:val="ListLabel 366"/>
    <w:qFormat/>
    <w:rPr>
      <w:rFonts w:cs="Noto Sans Symbols"/>
    </w:rPr>
  </w:style>
  <w:style w:type="character" w:customStyle="1" w:styleId="ListLabel365">
    <w:name w:val="ListLabel 365"/>
    <w:qFormat/>
    <w:rPr>
      <w:rFonts w:ascii="Cambria" w:hAnsi="Cambria"/>
      <w:b/>
      <w:sz w:val="21"/>
    </w:rPr>
  </w:style>
  <w:style w:type="character" w:customStyle="1" w:styleId="ListLabel364">
    <w:name w:val="ListLabel 364"/>
    <w:qFormat/>
    <w:rPr>
      <w:rFonts w:cs="Symbol"/>
    </w:rPr>
  </w:style>
  <w:style w:type="character" w:customStyle="1" w:styleId="ListLabel363">
    <w:name w:val="ListLabel 363"/>
    <w:qFormat/>
    <w:rPr>
      <w:rFonts w:cs="Symbol"/>
    </w:rPr>
  </w:style>
  <w:style w:type="character" w:customStyle="1" w:styleId="ListLabel362">
    <w:name w:val="ListLabel 362"/>
    <w:qFormat/>
    <w:rPr>
      <w:rFonts w:cs="Symbol"/>
    </w:rPr>
  </w:style>
  <w:style w:type="character" w:customStyle="1" w:styleId="ListLabel361">
    <w:name w:val="ListLabel 361"/>
    <w:qFormat/>
    <w:rPr>
      <w:rFonts w:cs="Symbol"/>
    </w:rPr>
  </w:style>
  <w:style w:type="character" w:customStyle="1" w:styleId="ListLabel360">
    <w:name w:val="ListLabel 360"/>
    <w:qFormat/>
    <w:rPr>
      <w:rFonts w:cs="Symbol"/>
    </w:rPr>
  </w:style>
  <w:style w:type="character" w:customStyle="1" w:styleId="ListLabel359">
    <w:name w:val="ListLabel 359"/>
    <w:qFormat/>
    <w:rPr>
      <w:rFonts w:cs="Symbol"/>
    </w:rPr>
  </w:style>
  <w:style w:type="character" w:customStyle="1" w:styleId="ListLabel358">
    <w:name w:val="ListLabel 358"/>
    <w:qFormat/>
    <w:rPr>
      <w:rFonts w:cs="Symbol"/>
    </w:rPr>
  </w:style>
  <w:style w:type="character" w:customStyle="1" w:styleId="ListLabel357">
    <w:name w:val="ListLabel 357"/>
    <w:qFormat/>
    <w:rPr>
      <w:rFonts w:cs="Symbol"/>
    </w:rPr>
  </w:style>
  <w:style w:type="character" w:customStyle="1" w:styleId="ListLabel356">
    <w:name w:val="ListLabel 356"/>
    <w:qFormat/>
    <w:rPr>
      <w:rFonts w:ascii="Times New Roman" w:eastAsia="Cambria" w:hAnsi="Times New Roman" w:cs="Cambria"/>
      <w:sz w:val="24"/>
      <w:szCs w:val="24"/>
    </w:rPr>
  </w:style>
  <w:style w:type="character" w:customStyle="1" w:styleId="ListLabel355">
    <w:name w:val="ListLabel 355"/>
    <w:qFormat/>
    <w:rPr>
      <w:rFonts w:cs="Noto Sans Symbols"/>
    </w:rPr>
  </w:style>
  <w:style w:type="character" w:customStyle="1" w:styleId="ListLabel354">
    <w:name w:val="ListLabel 354"/>
    <w:qFormat/>
    <w:rPr>
      <w:rFonts w:cs="Courier New"/>
    </w:rPr>
  </w:style>
  <w:style w:type="character" w:customStyle="1" w:styleId="ListLabel353">
    <w:name w:val="ListLabel 353"/>
    <w:qFormat/>
    <w:rPr>
      <w:rFonts w:cs="Noto Sans Symbols"/>
    </w:rPr>
  </w:style>
  <w:style w:type="character" w:customStyle="1" w:styleId="ListLabel352">
    <w:name w:val="ListLabel 352"/>
    <w:qFormat/>
    <w:rPr>
      <w:rFonts w:cs="Noto Sans Symbols"/>
    </w:rPr>
  </w:style>
  <w:style w:type="character" w:customStyle="1" w:styleId="ListLabel351">
    <w:name w:val="ListLabel 351"/>
    <w:qFormat/>
    <w:rPr>
      <w:rFonts w:cs="Courier New"/>
    </w:rPr>
  </w:style>
  <w:style w:type="character" w:customStyle="1" w:styleId="ListLabel350">
    <w:name w:val="ListLabel 350"/>
    <w:qFormat/>
    <w:rPr>
      <w:rFonts w:cs="Noto Sans Symbols"/>
    </w:rPr>
  </w:style>
  <w:style w:type="character" w:customStyle="1" w:styleId="ListLabel349">
    <w:name w:val="ListLabel 349"/>
    <w:qFormat/>
    <w:rPr>
      <w:rFonts w:cs="Noto Sans Symbols"/>
    </w:rPr>
  </w:style>
  <w:style w:type="character" w:customStyle="1" w:styleId="ListLabel348">
    <w:name w:val="ListLabel 348"/>
    <w:qFormat/>
    <w:rPr>
      <w:rFonts w:cs="Courier New"/>
    </w:rPr>
  </w:style>
  <w:style w:type="character" w:customStyle="1" w:styleId="ListLabel347">
    <w:name w:val="ListLabel 347"/>
    <w:qFormat/>
    <w:rPr>
      <w:rFonts w:ascii="Cambria" w:hAnsi="Cambria" w:cs="Noto Sans Symbols"/>
    </w:rPr>
  </w:style>
  <w:style w:type="character" w:customStyle="1" w:styleId="ListLabel346">
    <w:name w:val="ListLabel 346"/>
    <w:qFormat/>
    <w:rPr>
      <w:rFonts w:cs="OpenSymbol"/>
    </w:rPr>
  </w:style>
  <w:style w:type="character" w:customStyle="1" w:styleId="ListLabel345">
    <w:name w:val="ListLabel 345"/>
    <w:qFormat/>
    <w:rPr>
      <w:rFonts w:cs="OpenSymbol"/>
    </w:rPr>
  </w:style>
  <w:style w:type="character" w:customStyle="1" w:styleId="ListLabel344">
    <w:name w:val="ListLabel 344"/>
    <w:qFormat/>
    <w:rPr>
      <w:rFonts w:cs="OpenSymbol"/>
    </w:rPr>
  </w:style>
  <w:style w:type="character" w:customStyle="1" w:styleId="ListLabel343">
    <w:name w:val="ListLabel 343"/>
    <w:qFormat/>
    <w:rPr>
      <w:rFonts w:cs="OpenSymbol"/>
    </w:rPr>
  </w:style>
  <w:style w:type="character" w:customStyle="1" w:styleId="ListLabel342">
    <w:name w:val="ListLabel 342"/>
    <w:qFormat/>
    <w:rPr>
      <w:rFonts w:cs="OpenSymbol"/>
    </w:rPr>
  </w:style>
  <w:style w:type="character" w:customStyle="1" w:styleId="ListLabel341">
    <w:name w:val="ListLabel 341"/>
    <w:qFormat/>
    <w:rPr>
      <w:rFonts w:cs="OpenSymbol"/>
    </w:rPr>
  </w:style>
  <w:style w:type="character" w:customStyle="1" w:styleId="ListLabel340">
    <w:name w:val="ListLabel 340"/>
    <w:qFormat/>
    <w:rPr>
      <w:rFonts w:cs="OpenSymbol"/>
    </w:rPr>
  </w:style>
  <w:style w:type="character" w:customStyle="1" w:styleId="ListLabel339">
    <w:name w:val="ListLabel 339"/>
    <w:qFormat/>
    <w:rPr>
      <w:rFonts w:cs="OpenSymbol"/>
    </w:rPr>
  </w:style>
  <w:style w:type="character" w:customStyle="1" w:styleId="ListLabel338">
    <w:name w:val="ListLabel 338"/>
    <w:qFormat/>
    <w:rPr>
      <w:rFonts w:cs="OpenSymbol"/>
    </w:rPr>
  </w:style>
  <w:style w:type="character" w:customStyle="1" w:styleId="ListLabel337">
    <w:name w:val="ListLabel 337"/>
    <w:qFormat/>
    <w:rPr>
      <w:rFonts w:cs="OpenSymbol"/>
    </w:rPr>
  </w:style>
  <w:style w:type="character" w:customStyle="1" w:styleId="ListLabel336">
    <w:name w:val="ListLabel 336"/>
    <w:qFormat/>
    <w:rPr>
      <w:rFonts w:cs="OpenSymbol"/>
    </w:rPr>
  </w:style>
  <w:style w:type="character" w:customStyle="1" w:styleId="ListLabel335">
    <w:name w:val="ListLabel 335"/>
    <w:qFormat/>
    <w:rPr>
      <w:rFonts w:cs="OpenSymbol"/>
    </w:rPr>
  </w:style>
  <w:style w:type="character" w:customStyle="1" w:styleId="ListLabel334">
    <w:name w:val="ListLabel 334"/>
    <w:qFormat/>
    <w:rPr>
      <w:rFonts w:cs="OpenSymbol"/>
    </w:rPr>
  </w:style>
  <w:style w:type="character" w:customStyle="1" w:styleId="ListLabel333">
    <w:name w:val="ListLabel 333"/>
    <w:qFormat/>
    <w:rPr>
      <w:rFonts w:cs="OpenSymbol"/>
    </w:rPr>
  </w:style>
  <w:style w:type="character" w:customStyle="1" w:styleId="ListLabel332">
    <w:name w:val="ListLabel 332"/>
    <w:qFormat/>
    <w:rPr>
      <w:rFonts w:cs="OpenSymbol"/>
    </w:rPr>
  </w:style>
  <w:style w:type="character" w:customStyle="1" w:styleId="ListLabel331">
    <w:name w:val="ListLabel 331"/>
    <w:qFormat/>
    <w:rPr>
      <w:rFonts w:cs="OpenSymbol"/>
    </w:rPr>
  </w:style>
  <w:style w:type="character" w:customStyle="1" w:styleId="ListLabel330">
    <w:name w:val="ListLabel 330"/>
    <w:qFormat/>
    <w:rPr>
      <w:rFonts w:ascii="Times New Roman" w:hAnsi="Times New Roman"/>
      <w:b/>
      <w:sz w:val="21"/>
    </w:rPr>
  </w:style>
  <w:style w:type="character" w:customStyle="1" w:styleId="ListLabel329">
    <w:name w:val="ListLabel 329"/>
    <w:qFormat/>
    <w:rPr>
      <w:rFonts w:cs="OpenSymbol"/>
    </w:rPr>
  </w:style>
  <w:style w:type="character" w:customStyle="1" w:styleId="ListLabel328">
    <w:name w:val="ListLabel 328"/>
    <w:qFormat/>
    <w:rPr>
      <w:rFonts w:cs="OpenSymbol"/>
    </w:rPr>
  </w:style>
  <w:style w:type="character" w:customStyle="1" w:styleId="ListLabel327">
    <w:name w:val="ListLabel 327"/>
    <w:qFormat/>
    <w:rPr>
      <w:rFonts w:cs="OpenSymbol"/>
    </w:rPr>
  </w:style>
  <w:style w:type="character" w:customStyle="1" w:styleId="ListLabel326">
    <w:name w:val="ListLabel 326"/>
    <w:qFormat/>
    <w:rPr>
      <w:rFonts w:cs="OpenSymbol"/>
    </w:rPr>
  </w:style>
  <w:style w:type="character" w:customStyle="1" w:styleId="ListLabel325">
    <w:name w:val="ListLabel 325"/>
    <w:qFormat/>
    <w:rPr>
      <w:rFonts w:cs="OpenSymbol"/>
    </w:rPr>
  </w:style>
  <w:style w:type="character" w:customStyle="1" w:styleId="ListLabel324">
    <w:name w:val="ListLabel 324"/>
    <w:qFormat/>
    <w:rPr>
      <w:rFonts w:cs="OpenSymbol"/>
    </w:rPr>
  </w:style>
  <w:style w:type="character" w:customStyle="1" w:styleId="ListLabel323">
    <w:name w:val="ListLabel 323"/>
    <w:qFormat/>
    <w:rPr>
      <w:rFonts w:cs="OpenSymbol"/>
    </w:rPr>
  </w:style>
  <w:style w:type="character" w:customStyle="1" w:styleId="ListLabel322">
    <w:name w:val="ListLabel 322"/>
    <w:qFormat/>
    <w:rPr>
      <w:rFonts w:cs="OpenSymbol"/>
    </w:rPr>
  </w:style>
  <w:style w:type="character" w:customStyle="1" w:styleId="ListLabel321">
    <w:name w:val="ListLabel 321"/>
    <w:qFormat/>
    <w:rPr>
      <w:rFonts w:cs="OpenSymbol"/>
    </w:rPr>
  </w:style>
  <w:style w:type="character" w:customStyle="1" w:styleId="ListLabel320">
    <w:name w:val="ListLabel 320"/>
    <w:qFormat/>
    <w:rPr>
      <w:rFonts w:cs="OpenSymbol"/>
    </w:rPr>
  </w:style>
  <w:style w:type="character" w:customStyle="1" w:styleId="ListLabel319">
    <w:name w:val="ListLabel 319"/>
    <w:qFormat/>
    <w:rPr>
      <w:rFonts w:cs="OpenSymbol"/>
    </w:rPr>
  </w:style>
  <w:style w:type="character" w:customStyle="1" w:styleId="ListLabel318">
    <w:name w:val="ListLabel 318"/>
    <w:qFormat/>
    <w:rPr>
      <w:rFonts w:cs="OpenSymbol"/>
    </w:rPr>
  </w:style>
  <w:style w:type="character" w:customStyle="1" w:styleId="ListLabel317">
    <w:name w:val="ListLabel 317"/>
    <w:qFormat/>
    <w:rPr>
      <w:rFonts w:cs="OpenSymbol"/>
    </w:rPr>
  </w:style>
  <w:style w:type="character" w:customStyle="1" w:styleId="ListLabel316">
    <w:name w:val="ListLabel 316"/>
    <w:qFormat/>
    <w:rPr>
      <w:rFonts w:cs="OpenSymbol"/>
    </w:rPr>
  </w:style>
  <w:style w:type="character" w:customStyle="1" w:styleId="ListLabel315">
    <w:name w:val="ListLabel 315"/>
    <w:qFormat/>
    <w:rPr>
      <w:rFonts w:cs="OpenSymbol"/>
    </w:rPr>
  </w:style>
  <w:style w:type="character" w:customStyle="1" w:styleId="ListLabel314">
    <w:name w:val="ListLabel 314"/>
    <w:qFormat/>
    <w:rPr>
      <w:rFonts w:cs="OpenSymbol"/>
    </w:rPr>
  </w:style>
  <w:style w:type="character" w:customStyle="1" w:styleId="ListLabel313">
    <w:name w:val="ListLabel 313"/>
    <w:qFormat/>
    <w:rPr>
      <w:rFonts w:cs="Noto Sans Symbols"/>
    </w:rPr>
  </w:style>
  <w:style w:type="character" w:customStyle="1" w:styleId="ListLabel312">
    <w:name w:val="ListLabel 312"/>
    <w:qFormat/>
    <w:rPr>
      <w:rFonts w:cs="Courier New"/>
    </w:rPr>
  </w:style>
  <w:style w:type="character" w:customStyle="1" w:styleId="ListLabel311">
    <w:name w:val="ListLabel 311"/>
    <w:qFormat/>
    <w:rPr>
      <w:rFonts w:cs="Noto Sans Symbols"/>
    </w:rPr>
  </w:style>
  <w:style w:type="character" w:customStyle="1" w:styleId="ListLabel310">
    <w:name w:val="ListLabel 310"/>
    <w:qFormat/>
    <w:rPr>
      <w:rFonts w:cs="Noto Sans Symbols"/>
    </w:rPr>
  </w:style>
  <w:style w:type="character" w:customStyle="1" w:styleId="ListLabel309">
    <w:name w:val="ListLabel 309"/>
    <w:qFormat/>
    <w:rPr>
      <w:rFonts w:cs="Courier New"/>
    </w:rPr>
  </w:style>
  <w:style w:type="character" w:customStyle="1" w:styleId="ListLabel308">
    <w:name w:val="ListLabel 308"/>
    <w:qFormat/>
    <w:rPr>
      <w:rFonts w:cs="Noto Sans Symbols"/>
    </w:rPr>
  </w:style>
  <w:style w:type="character" w:customStyle="1" w:styleId="ListLabel307">
    <w:name w:val="ListLabel 307"/>
    <w:qFormat/>
    <w:rPr>
      <w:rFonts w:cs="Noto Sans Symbols"/>
    </w:rPr>
  </w:style>
  <w:style w:type="character" w:customStyle="1" w:styleId="ListLabel306">
    <w:name w:val="ListLabel 306"/>
    <w:qFormat/>
    <w:rPr>
      <w:rFonts w:cs="Courier New"/>
    </w:rPr>
  </w:style>
  <w:style w:type="character" w:customStyle="1" w:styleId="ListLabel305">
    <w:name w:val="ListLabel 305"/>
    <w:qFormat/>
    <w:rPr>
      <w:rFonts w:ascii="Cambria" w:hAnsi="Cambria" w:cs="Noto Sans Symbols"/>
    </w:rPr>
  </w:style>
  <w:style w:type="character" w:customStyle="1" w:styleId="ListLabel304">
    <w:name w:val="ListLabel 304"/>
    <w:qFormat/>
    <w:rPr>
      <w:rFonts w:cs="Noto Sans Symbols"/>
    </w:rPr>
  </w:style>
  <w:style w:type="character" w:customStyle="1" w:styleId="ListLabel303">
    <w:name w:val="ListLabel 303"/>
    <w:qFormat/>
    <w:rPr>
      <w:rFonts w:cs="Courier New"/>
    </w:rPr>
  </w:style>
  <w:style w:type="character" w:customStyle="1" w:styleId="ListLabel302">
    <w:name w:val="ListLabel 302"/>
    <w:qFormat/>
    <w:rPr>
      <w:rFonts w:cs="Noto Sans Symbols"/>
    </w:rPr>
  </w:style>
  <w:style w:type="character" w:customStyle="1" w:styleId="ListLabel301">
    <w:name w:val="ListLabel 301"/>
    <w:qFormat/>
    <w:rPr>
      <w:rFonts w:cs="Noto Sans Symbols"/>
    </w:rPr>
  </w:style>
  <w:style w:type="character" w:customStyle="1" w:styleId="ListLabel300">
    <w:name w:val="ListLabel 300"/>
    <w:qFormat/>
    <w:rPr>
      <w:rFonts w:cs="Courier New"/>
    </w:rPr>
  </w:style>
  <w:style w:type="character" w:customStyle="1" w:styleId="ListLabel299">
    <w:name w:val="ListLabel 299"/>
    <w:qFormat/>
    <w:rPr>
      <w:rFonts w:cs="Noto Sans Symbols"/>
    </w:rPr>
  </w:style>
  <w:style w:type="character" w:customStyle="1" w:styleId="ListLabel298">
    <w:name w:val="ListLabel 298"/>
    <w:qFormat/>
    <w:rPr>
      <w:rFonts w:cs="Noto Sans Symbols"/>
    </w:rPr>
  </w:style>
  <w:style w:type="character" w:customStyle="1" w:styleId="ListLabel297">
    <w:name w:val="ListLabel 297"/>
    <w:qFormat/>
    <w:rPr>
      <w:rFonts w:cs="Courier New"/>
    </w:rPr>
  </w:style>
  <w:style w:type="character" w:customStyle="1" w:styleId="ListLabel296">
    <w:name w:val="ListLabel 296"/>
    <w:qFormat/>
    <w:rPr>
      <w:rFonts w:cs="Noto Sans Symbols"/>
    </w:rPr>
  </w:style>
  <w:style w:type="character" w:customStyle="1" w:styleId="ListLabel295">
    <w:name w:val="ListLabel 295"/>
    <w:qFormat/>
    <w:rPr>
      <w:rFonts w:ascii="Cambria" w:hAnsi="Cambria"/>
      <w:b/>
      <w:sz w:val="21"/>
    </w:rPr>
  </w:style>
  <w:style w:type="character" w:customStyle="1" w:styleId="ListLabel294">
    <w:name w:val="ListLabel 294"/>
    <w:qFormat/>
    <w:rPr>
      <w:rFonts w:cs="Symbol"/>
    </w:rPr>
  </w:style>
  <w:style w:type="character" w:customStyle="1" w:styleId="ListLabel293">
    <w:name w:val="ListLabel 293"/>
    <w:qFormat/>
    <w:rPr>
      <w:rFonts w:cs="Symbol"/>
    </w:rPr>
  </w:style>
  <w:style w:type="character" w:customStyle="1" w:styleId="ListLabel292">
    <w:name w:val="ListLabel 292"/>
    <w:qFormat/>
    <w:rPr>
      <w:rFonts w:cs="Symbol"/>
    </w:rPr>
  </w:style>
  <w:style w:type="character" w:customStyle="1" w:styleId="ListLabel291">
    <w:name w:val="ListLabel 291"/>
    <w:qFormat/>
    <w:rPr>
      <w:rFonts w:cs="Symbol"/>
    </w:rPr>
  </w:style>
  <w:style w:type="character" w:customStyle="1" w:styleId="ListLabel290">
    <w:name w:val="ListLabel 290"/>
    <w:qFormat/>
    <w:rPr>
      <w:rFonts w:cs="Symbol"/>
    </w:rPr>
  </w:style>
  <w:style w:type="character" w:customStyle="1" w:styleId="ListLabel289">
    <w:name w:val="ListLabel 289"/>
    <w:qFormat/>
    <w:rPr>
      <w:rFonts w:cs="Symbol"/>
    </w:rPr>
  </w:style>
  <w:style w:type="character" w:customStyle="1" w:styleId="ListLabel288">
    <w:name w:val="ListLabel 288"/>
    <w:qFormat/>
    <w:rPr>
      <w:rFonts w:cs="Symbol"/>
    </w:rPr>
  </w:style>
  <w:style w:type="character" w:customStyle="1" w:styleId="ListLabel287">
    <w:name w:val="ListLabel 287"/>
    <w:qFormat/>
    <w:rPr>
      <w:rFonts w:cs="Symbol"/>
    </w:rPr>
  </w:style>
  <w:style w:type="character" w:customStyle="1" w:styleId="ListLabel286">
    <w:name w:val="ListLabel 286"/>
    <w:qFormat/>
    <w:rPr>
      <w:rFonts w:ascii="Times New Roman" w:eastAsia="Cambria" w:hAnsi="Times New Roman" w:cs="Cambria"/>
      <w:sz w:val="24"/>
      <w:szCs w:val="24"/>
    </w:rPr>
  </w:style>
  <w:style w:type="character" w:customStyle="1" w:styleId="ListLabel285">
    <w:name w:val="ListLabel 285"/>
    <w:qFormat/>
    <w:rPr>
      <w:rFonts w:cs="Noto Sans Symbols"/>
    </w:rPr>
  </w:style>
  <w:style w:type="character" w:customStyle="1" w:styleId="ListLabel284">
    <w:name w:val="ListLabel 284"/>
    <w:qFormat/>
    <w:rPr>
      <w:rFonts w:cs="Courier New"/>
    </w:rPr>
  </w:style>
  <w:style w:type="character" w:customStyle="1" w:styleId="ListLabel283">
    <w:name w:val="ListLabel 283"/>
    <w:qFormat/>
    <w:rPr>
      <w:rFonts w:cs="Noto Sans Symbols"/>
    </w:rPr>
  </w:style>
  <w:style w:type="character" w:customStyle="1" w:styleId="ListLabel282">
    <w:name w:val="ListLabel 282"/>
    <w:qFormat/>
    <w:rPr>
      <w:rFonts w:cs="Noto Sans Symbols"/>
    </w:rPr>
  </w:style>
  <w:style w:type="character" w:customStyle="1" w:styleId="ListLabel281">
    <w:name w:val="ListLabel 281"/>
    <w:qFormat/>
    <w:rPr>
      <w:rFonts w:cs="Courier New"/>
    </w:rPr>
  </w:style>
  <w:style w:type="character" w:customStyle="1" w:styleId="ListLabel280">
    <w:name w:val="ListLabel 280"/>
    <w:qFormat/>
    <w:rPr>
      <w:rFonts w:cs="Noto Sans Symbols"/>
    </w:rPr>
  </w:style>
  <w:style w:type="character" w:customStyle="1" w:styleId="ListLabel279">
    <w:name w:val="ListLabel 279"/>
    <w:qFormat/>
    <w:rPr>
      <w:rFonts w:cs="Noto Sans Symbols"/>
    </w:rPr>
  </w:style>
  <w:style w:type="character" w:customStyle="1" w:styleId="ListLabel278">
    <w:name w:val="ListLabel 278"/>
    <w:qFormat/>
    <w:rPr>
      <w:rFonts w:cs="Courier New"/>
    </w:rPr>
  </w:style>
  <w:style w:type="character" w:customStyle="1" w:styleId="ListLabel277">
    <w:name w:val="ListLabel 277"/>
    <w:qFormat/>
    <w:rPr>
      <w:rFonts w:ascii="Cambria" w:hAnsi="Cambria" w:cs="Noto Sans Symbols"/>
    </w:rPr>
  </w:style>
  <w:style w:type="character" w:customStyle="1" w:styleId="ListLabel276">
    <w:name w:val="ListLabel 276"/>
    <w:qFormat/>
    <w:rPr>
      <w:rFonts w:cs="OpenSymbol"/>
    </w:rPr>
  </w:style>
  <w:style w:type="character" w:customStyle="1" w:styleId="ListLabel275">
    <w:name w:val="ListLabel 275"/>
    <w:qFormat/>
    <w:rPr>
      <w:rFonts w:cs="OpenSymbol"/>
    </w:rPr>
  </w:style>
  <w:style w:type="character" w:customStyle="1" w:styleId="ListLabel274">
    <w:name w:val="ListLabel 274"/>
    <w:qFormat/>
    <w:rPr>
      <w:rFonts w:cs="OpenSymbol"/>
    </w:rPr>
  </w:style>
  <w:style w:type="character" w:customStyle="1" w:styleId="ListLabel273">
    <w:name w:val="ListLabel 273"/>
    <w:qFormat/>
    <w:rPr>
      <w:rFonts w:cs="OpenSymbol"/>
    </w:rPr>
  </w:style>
  <w:style w:type="character" w:customStyle="1" w:styleId="ListLabel272">
    <w:name w:val="ListLabel 272"/>
    <w:qFormat/>
    <w:rPr>
      <w:rFonts w:cs="OpenSymbol"/>
    </w:rPr>
  </w:style>
  <w:style w:type="character" w:customStyle="1" w:styleId="ListLabel271">
    <w:name w:val="ListLabel 271"/>
    <w:qFormat/>
    <w:rPr>
      <w:rFonts w:cs="OpenSymbol"/>
    </w:rPr>
  </w:style>
  <w:style w:type="character" w:customStyle="1" w:styleId="ListLabel270">
    <w:name w:val="ListLabel 270"/>
    <w:qFormat/>
    <w:rPr>
      <w:rFonts w:cs="OpenSymbol"/>
    </w:rPr>
  </w:style>
  <w:style w:type="character" w:customStyle="1" w:styleId="ListLabel269">
    <w:name w:val="ListLabel 269"/>
    <w:qFormat/>
    <w:rPr>
      <w:rFonts w:cs="OpenSymbol"/>
    </w:rPr>
  </w:style>
  <w:style w:type="character" w:customStyle="1" w:styleId="ListLabel268">
    <w:name w:val="ListLabel 268"/>
    <w:qFormat/>
    <w:rPr>
      <w:rFonts w:cs="OpenSymbol"/>
    </w:rPr>
  </w:style>
  <w:style w:type="character" w:customStyle="1" w:styleId="ListLabel267">
    <w:name w:val="ListLabel 267"/>
    <w:qFormat/>
    <w:rPr>
      <w:rFonts w:cs="OpenSymbol"/>
    </w:rPr>
  </w:style>
  <w:style w:type="character" w:customStyle="1" w:styleId="ListLabel266">
    <w:name w:val="ListLabel 266"/>
    <w:qFormat/>
    <w:rPr>
      <w:rFonts w:cs="OpenSymbol"/>
    </w:rPr>
  </w:style>
  <w:style w:type="character" w:customStyle="1" w:styleId="ListLabel265">
    <w:name w:val="ListLabel 265"/>
    <w:qFormat/>
    <w:rPr>
      <w:rFonts w:cs="OpenSymbol"/>
    </w:rPr>
  </w:style>
  <w:style w:type="character" w:customStyle="1" w:styleId="ListLabel264">
    <w:name w:val="ListLabel 264"/>
    <w:qFormat/>
    <w:rPr>
      <w:rFonts w:cs="OpenSymbol"/>
    </w:rPr>
  </w:style>
  <w:style w:type="character" w:customStyle="1" w:styleId="ListLabel263">
    <w:name w:val="ListLabel 263"/>
    <w:qFormat/>
    <w:rPr>
      <w:rFonts w:cs="OpenSymbol"/>
    </w:rPr>
  </w:style>
  <w:style w:type="character" w:customStyle="1" w:styleId="ListLabel262">
    <w:name w:val="ListLabel 262"/>
    <w:qFormat/>
    <w:rPr>
      <w:rFonts w:cs="OpenSymbol"/>
    </w:rPr>
  </w:style>
  <w:style w:type="character" w:customStyle="1" w:styleId="ListLabel261">
    <w:name w:val="ListLabel 261"/>
    <w:qFormat/>
    <w:rPr>
      <w:rFonts w:cs="OpenSymbol"/>
    </w:rPr>
  </w:style>
  <w:style w:type="character" w:customStyle="1" w:styleId="ListLabel260">
    <w:name w:val="ListLabel 260"/>
    <w:qFormat/>
    <w:rPr>
      <w:rFonts w:ascii="Times New Roman" w:hAnsi="Times New Roman"/>
      <w:b/>
      <w:sz w:val="21"/>
    </w:rPr>
  </w:style>
  <w:style w:type="character" w:customStyle="1" w:styleId="ListLabel259">
    <w:name w:val="ListLabel 259"/>
    <w:qFormat/>
    <w:rPr>
      <w:rFonts w:cs="OpenSymbol"/>
    </w:rPr>
  </w:style>
  <w:style w:type="character" w:customStyle="1" w:styleId="ListLabel258">
    <w:name w:val="ListLabel 258"/>
    <w:qFormat/>
    <w:rPr>
      <w:rFonts w:cs="OpenSymbol"/>
    </w:rPr>
  </w:style>
  <w:style w:type="character" w:customStyle="1" w:styleId="ListLabel257">
    <w:name w:val="ListLabel 257"/>
    <w:qFormat/>
    <w:rPr>
      <w:rFonts w:cs="OpenSymbol"/>
    </w:rPr>
  </w:style>
  <w:style w:type="character" w:customStyle="1" w:styleId="ListLabel256">
    <w:name w:val="ListLabel 256"/>
    <w:qFormat/>
    <w:rPr>
      <w:rFonts w:cs="OpenSymbol"/>
    </w:rPr>
  </w:style>
  <w:style w:type="character" w:customStyle="1" w:styleId="ListLabel255">
    <w:name w:val="ListLabel 255"/>
    <w:qFormat/>
    <w:rPr>
      <w:rFonts w:cs="OpenSymbol"/>
    </w:rPr>
  </w:style>
  <w:style w:type="character" w:customStyle="1" w:styleId="ListLabel254">
    <w:name w:val="ListLabel 254"/>
    <w:qFormat/>
    <w:rPr>
      <w:rFonts w:cs="OpenSymbol"/>
    </w:rPr>
  </w:style>
  <w:style w:type="character" w:customStyle="1" w:styleId="ListLabel253">
    <w:name w:val="ListLabel 253"/>
    <w:qFormat/>
    <w:rPr>
      <w:rFonts w:cs="OpenSymbol"/>
    </w:rPr>
  </w:style>
  <w:style w:type="character" w:customStyle="1" w:styleId="ListLabel252">
    <w:name w:val="ListLabel 252"/>
    <w:qFormat/>
    <w:rPr>
      <w:rFonts w:cs="OpenSymbol"/>
    </w:rPr>
  </w:style>
  <w:style w:type="character" w:customStyle="1" w:styleId="ListLabel251">
    <w:name w:val="ListLabel 251"/>
    <w:qFormat/>
    <w:rPr>
      <w:rFonts w:cs="OpenSymbol"/>
    </w:rPr>
  </w:style>
  <w:style w:type="character" w:customStyle="1" w:styleId="ListLabel250">
    <w:name w:val="ListLabel 250"/>
    <w:qFormat/>
    <w:rPr>
      <w:rFonts w:cs="OpenSymbol"/>
    </w:rPr>
  </w:style>
  <w:style w:type="character" w:customStyle="1" w:styleId="ListLabel249">
    <w:name w:val="ListLabel 249"/>
    <w:qFormat/>
    <w:rPr>
      <w:rFonts w:cs="OpenSymbol"/>
    </w:rPr>
  </w:style>
  <w:style w:type="character" w:customStyle="1" w:styleId="ListLabel248">
    <w:name w:val="ListLabel 248"/>
    <w:qFormat/>
    <w:rPr>
      <w:rFonts w:cs="OpenSymbol"/>
    </w:rPr>
  </w:style>
  <w:style w:type="character" w:customStyle="1" w:styleId="ListLabel247">
    <w:name w:val="ListLabel 247"/>
    <w:qFormat/>
    <w:rPr>
      <w:rFonts w:cs="OpenSymbol"/>
    </w:rPr>
  </w:style>
  <w:style w:type="character" w:customStyle="1" w:styleId="ListLabel246">
    <w:name w:val="ListLabel 246"/>
    <w:qFormat/>
    <w:rPr>
      <w:rFonts w:cs="OpenSymbol"/>
    </w:rPr>
  </w:style>
  <w:style w:type="character" w:customStyle="1" w:styleId="ListLabel245">
    <w:name w:val="ListLabel 245"/>
    <w:qFormat/>
    <w:rPr>
      <w:rFonts w:cs="OpenSymbol"/>
    </w:rPr>
  </w:style>
  <w:style w:type="character" w:customStyle="1" w:styleId="ListLabel244">
    <w:name w:val="ListLabel 244"/>
    <w:qFormat/>
    <w:rPr>
      <w:rFonts w:cs="OpenSymbol"/>
    </w:rPr>
  </w:style>
  <w:style w:type="character" w:customStyle="1" w:styleId="ListLabel243">
    <w:name w:val="ListLabel 243"/>
    <w:qFormat/>
    <w:rPr>
      <w:rFonts w:cs="Noto Sans Symbols"/>
    </w:rPr>
  </w:style>
  <w:style w:type="character" w:customStyle="1" w:styleId="ListLabel242">
    <w:name w:val="ListLabel 242"/>
    <w:qFormat/>
    <w:rPr>
      <w:rFonts w:cs="Courier New"/>
    </w:rPr>
  </w:style>
  <w:style w:type="character" w:customStyle="1" w:styleId="ListLabel241">
    <w:name w:val="ListLabel 241"/>
    <w:qFormat/>
    <w:rPr>
      <w:rFonts w:cs="Noto Sans Symbols"/>
    </w:rPr>
  </w:style>
  <w:style w:type="character" w:customStyle="1" w:styleId="ListLabel240">
    <w:name w:val="ListLabel 240"/>
    <w:qFormat/>
    <w:rPr>
      <w:rFonts w:cs="Noto Sans Symbols"/>
    </w:rPr>
  </w:style>
  <w:style w:type="character" w:customStyle="1" w:styleId="ListLabel239">
    <w:name w:val="ListLabel 239"/>
    <w:qFormat/>
    <w:rPr>
      <w:rFonts w:cs="Courier New"/>
    </w:rPr>
  </w:style>
  <w:style w:type="character" w:customStyle="1" w:styleId="ListLabel238">
    <w:name w:val="ListLabel 238"/>
    <w:qFormat/>
    <w:rPr>
      <w:rFonts w:cs="Noto Sans Symbols"/>
    </w:rPr>
  </w:style>
  <w:style w:type="character" w:customStyle="1" w:styleId="ListLabel237">
    <w:name w:val="ListLabel 237"/>
    <w:qFormat/>
    <w:rPr>
      <w:rFonts w:cs="Noto Sans Symbols"/>
    </w:rPr>
  </w:style>
  <w:style w:type="character" w:customStyle="1" w:styleId="ListLabel236">
    <w:name w:val="ListLabel 236"/>
    <w:qFormat/>
    <w:rPr>
      <w:rFonts w:cs="Courier New"/>
    </w:rPr>
  </w:style>
  <w:style w:type="character" w:customStyle="1" w:styleId="ListLabel235">
    <w:name w:val="ListLabel 235"/>
    <w:qFormat/>
    <w:rPr>
      <w:rFonts w:ascii="Cambria" w:hAnsi="Cambria" w:cs="Noto Sans Symbols"/>
    </w:rPr>
  </w:style>
  <w:style w:type="character" w:customStyle="1" w:styleId="ListLabel234">
    <w:name w:val="ListLabel 234"/>
    <w:qFormat/>
    <w:rPr>
      <w:rFonts w:cs="Noto Sans Symbols"/>
    </w:rPr>
  </w:style>
  <w:style w:type="character" w:customStyle="1" w:styleId="ListLabel233">
    <w:name w:val="ListLabel 233"/>
    <w:qFormat/>
    <w:rPr>
      <w:rFonts w:cs="Courier New"/>
    </w:rPr>
  </w:style>
  <w:style w:type="character" w:customStyle="1" w:styleId="ListLabel232">
    <w:name w:val="ListLabel 232"/>
    <w:qFormat/>
    <w:rPr>
      <w:rFonts w:cs="Noto Sans Symbols"/>
    </w:rPr>
  </w:style>
  <w:style w:type="character" w:customStyle="1" w:styleId="ListLabel231">
    <w:name w:val="ListLabel 231"/>
    <w:qFormat/>
    <w:rPr>
      <w:rFonts w:cs="Noto Sans Symbols"/>
    </w:rPr>
  </w:style>
  <w:style w:type="character" w:customStyle="1" w:styleId="ListLabel230">
    <w:name w:val="ListLabel 230"/>
    <w:qFormat/>
    <w:rPr>
      <w:rFonts w:cs="Courier New"/>
    </w:rPr>
  </w:style>
  <w:style w:type="character" w:customStyle="1" w:styleId="ListLabel229">
    <w:name w:val="ListLabel 229"/>
    <w:qFormat/>
    <w:rPr>
      <w:rFonts w:cs="Noto Sans Symbols"/>
    </w:rPr>
  </w:style>
  <w:style w:type="character" w:customStyle="1" w:styleId="ListLabel228">
    <w:name w:val="ListLabel 228"/>
    <w:qFormat/>
    <w:rPr>
      <w:rFonts w:cs="Noto Sans Symbols"/>
    </w:rPr>
  </w:style>
  <w:style w:type="character" w:customStyle="1" w:styleId="ListLabel227">
    <w:name w:val="ListLabel 227"/>
    <w:qFormat/>
    <w:rPr>
      <w:rFonts w:cs="Courier New"/>
    </w:rPr>
  </w:style>
  <w:style w:type="character" w:customStyle="1" w:styleId="ListLabel226">
    <w:name w:val="ListLabel 226"/>
    <w:qFormat/>
    <w:rPr>
      <w:rFonts w:cs="Noto Sans Symbols"/>
    </w:rPr>
  </w:style>
  <w:style w:type="character" w:customStyle="1" w:styleId="ListLabel225">
    <w:name w:val="ListLabel 225"/>
    <w:qFormat/>
    <w:rPr>
      <w:rFonts w:ascii="Cambria" w:hAnsi="Cambria"/>
      <w:b/>
      <w:sz w:val="21"/>
    </w:rPr>
  </w:style>
  <w:style w:type="character" w:customStyle="1" w:styleId="ListLabel224">
    <w:name w:val="ListLabel 224"/>
    <w:qFormat/>
    <w:rPr>
      <w:rFonts w:cs="Symbol"/>
    </w:rPr>
  </w:style>
  <w:style w:type="character" w:customStyle="1" w:styleId="ListLabel223">
    <w:name w:val="ListLabel 223"/>
    <w:qFormat/>
    <w:rPr>
      <w:rFonts w:cs="Symbol"/>
    </w:rPr>
  </w:style>
  <w:style w:type="character" w:customStyle="1" w:styleId="ListLabel222">
    <w:name w:val="ListLabel 222"/>
    <w:qFormat/>
    <w:rPr>
      <w:rFonts w:cs="Symbol"/>
    </w:rPr>
  </w:style>
  <w:style w:type="character" w:customStyle="1" w:styleId="ListLabel221">
    <w:name w:val="ListLabel 221"/>
    <w:qFormat/>
    <w:rPr>
      <w:rFonts w:cs="Symbol"/>
    </w:rPr>
  </w:style>
  <w:style w:type="character" w:customStyle="1" w:styleId="ListLabel220">
    <w:name w:val="ListLabel 220"/>
    <w:qFormat/>
    <w:rPr>
      <w:rFonts w:cs="Symbol"/>
    </w:rPr>
  </w:style>
  <w:style w:type="character" w:customStyle="1" w:styleId="ListLabel219">
    <w:name w:val="ListLabel 219"/>
    <w:qFormat/>
    <w:rPr>
      <w:rFonts w:cs="Symbol"/>
    </w:rPr>
  </w:style>
  <w:style w:type="character" w:customStyle="1" w:styleId="ListLabel218">
    <w:name w:val="ListLabel 218"/>
    <w:qFormat/>
    <w:rPr>
      <w:rFonts w:cs="Symbol"/>
    </w:rPr>
  </w:style>
  <w:style w:type="character" w:customStyle="1" w:styleId="ListLabel217">
    <w:name w:val="ListLabel 217"/>
    <w:qFormat/>
    <w:rPr>
      <w:rFonts w:cs="Symbol"/>
    </w:rPr>
  </w:style>
  <w:style w:type="character" w:customStyle="1" w:styleId="ListLabel216">
    <w:name w:val="ListLabel 216"/>
    <w:qFormat/>
    <w:rPr>
      <w:rFonts w:ascii="Times New Roman" w:eastAsia="Cambria" w:hAnsi="Times New Roman" w:cs="Cambria"/>
      <w:sz w:val="24"/>
      <w:szCs w:val="24"/>
    </w:rPr>
  </w:style>
  <w:style w:type="character" w:customStyle="1" w:styleId="ListLabel215">
    <w:name w:val="ListLabel 215"/>
    <w:qFormat/>
    <w:rPr>
      <w:rFonts w:cs="Noto Sans Symbols"/>
    </w:rPr>
  </w:style>
  <w:style w:type="character" w:customStyle="1" w:styleId="ListLabel214">
    <w:name w:val="ListLabel 214"/>
    <w:qFormat/>
    <w:rPr>
      <w:rFonts w:cs="Courier New"/>
    </w:rPr>
  </w:style>
  <w:style w:type="character" w:customStyle="1" w:styleId="ListLabel213">
    <w:name w:val="ListLabel 213"/>
    <w:qFormat/>
    <w:rPr>
      <w:rFonts w:cs="Noto Sans Symbols"/>
    </w:rPr>
  </w:style>
  <w:style w:type="character" w:customStyle="1" w:styleId="ListLabel212">
    <w:name w:val="ListLabel 212"/>
    <w:qFormat/>
    <w:rPr>
      <w:rFonts w:cs="Noto Sans Symbols"/>
    </w:rPr>
  </w:style>
  <w:style w:type="character" w:customStyle="1" w:styleId="ListLabel211">
    <w:name w:val="ListLabel 211"/>
    <w:qFormat/>
    <w:rPr>
      <w:rFonts w:cs="Courier New"/>
    </w:rPr>
  </w:style>
  <w:style w:type="character" w:customStyle="1" w:styleId="ListLabel210">
    <w:name w:val="ListLabel 210"/>
    <w:qFormat/>
    <w:rPr>
      <w:rFonts w:cs="Noto Sans Symbols"/>
    </w:rPr>
  </w:style>
  <w:style w:type="character" w:customStyle="1" w:styleId="ListLabel209">
    <w:name w:val="ListLabel 209"/>
    <w:qFormat/>
    <w:rPr>
      <w:rFonts w:cs="Noto Sans Symbols"/>
    </w:rPr>
  </w:style>
  <w:style w:type="character" w:customStyle="1" w:styleId="ListLabel208">
    <w:name w:val="ListLabel 208"/>
    <w:qFormat/>
    <w:rPr>
      <w:rFonts w:cs="Courier New"/>
    </w:rPr>
  </w:style>
  <w:style w:type="character" w:customStyle="1" w:styleId="ListLabel207">
    <w:name w:val="ListLabel 207"/>
    <w:qFormat/>
    <w:rPr>
      <w:rFonts w:ascii="Cambria" w:hAnsi="Cambria" w:cs="Noto Sans Symbols"/>
    </w:rPr>
  </w:style>
  <w:style w:type="character" w:customStyle="1" w:styleId="ListLabel206">
    <w:name w:val="ListLabel 206"/>
    <w:qFormat/>
    <w:rPr>
      <w:rFonts w:cs="OpenSymbol"/>
    </w:rPr>
  </w:style>
  <w:style w:type="character" w:customStyle="1" w:styleId="ListLabel205">
    <w:name w:val="ListLabel 205"/>
    <w:qFormat/>
    <w:rPr>
      <w:rFonts w:cs="OpenSymbol"/>
    </w:rPr>
  </w:style>
  <w:style w:type="character" w:customStyle="1" w:styleId="ListLabel204">
    <w:name w:val="ListLabel 204"/>
    <w:qFormat/>
    <w:rPr>
      <w:rFonts w:cs="OpenSymbol"/>
    </w:rPr>
  </w:style>
  <w:style w:type="character" w:customStyle="1" w:styleId="ListLabel203">
    <w:name w:val="ListLabel 203"/>
    <w:qFormat/>
    <w:rPr>
      <w:rFonts w:cs="OpenSymbol"/>
    </w:rPr>
  </w:style>
  <w:style w:type="character" w:customStyle="1" w:styleId="ListLabel202">
    <w:name w:val="ListLabel 202"/>
    <w:qFormat/>
    <w:rPr>
      <w:rFonts w:cs="OpenSymbol"/>
    </w:rPr>
  </w:style>
  <w:style w:type="character" w:customStyle="1" w:styleId="ListLabel201">
    <w:name w:val="ListLabel 201"/>
    <w:qFormat/>
    <w:rPr>
      <w:rFonts w:cs="OpenSymbol"/>
    </w:rPr>
  </w:style>
  <w:style w:type="character" w:customStyle="1" w:styleId="ListLabel200">
    <w:name w:val="ListLabel 200"/>
    <w:qFormat/>
    <w:rPr>
      <w:rFonts w:cs="OpenSymbol"/>
    </w:rPr>
  </w:style>
  <w:style w:type="character" w:customStyle="1" w:styleId="ListLabel199">
    <w:name w:val="ListLabel 199"/>
    <w:qFormat/>
    <w:rPr>
      <w:rFonts w:cs="OpenSymbol"/>
    </w:rPr>
  </w:style>
  <w:style w:type="character" w:customStyle="1" w:styleId="ListLabel198">
    <w:name w:val="ListLabel 198"/>
    <w:qFormat/>
    <w:rPr>
      <w:rFonts w:cs="OpenSymbol"/>
    </w:rPr>
  </w:style>
  <w:style w:type="character" w:customStyle="1" w:styleId="ListLabel197">
    <w:name w:val="ListLabel 197"/>
    <w:qFormat/>
    <w:rPr>
      <w:rFonts w:cs="OpenSymbol"/>
    </w:rPr>
  </w:style>
  <w:style w:type="character" w:customStyle="1" w:styleId="ListLabel196">
    <w:name w:val="ListLabel 196"/>
    <w:qFormat/>
    <w:rPr>
      <w:rFonts w:cs="OpenSymbol"/>
    </w:rPr>
  </w:style>
  <w:style w:type="character" w:customStyle="1" w:styleId="ListLabel195">
    <w:name w:val="ListLabel 195"/>
    <w:qFormat/>
    <w:rPr>
      <w:rFonts w:cs="OpenSymbol"/>
    </w:rPr>
  </w:style>
  <w:style w:type="character" w:customStyle="1" w:styleId="ListLabel194">
    <w:name w:val="ListLabel 194"/>
    <w:qFormat/>
    <w:rPr>
      <w:rFonts w:cs="OpenSymbol"/>
    </w:rPr>
  </w:style>
  <w:style w:type="character" w:customStyle="1" w:styleId="ListLabel193">
    <w:name w:val="ListLabel 193"/>
    <w:qFormat/>
    <w:rPr>
      <w:rFonts w:cs="OpenSymbol"/>
    </w:rPr>
  </w:style>
  <w:style w:type="character" w:customStyle="1" w:styleId="ListLabel192">
    <w:name w:val="ListLabel 192"/>
    <w:qFormat/>
    <w:rPr>
      <w:rFonts w:cs="OpenSymbol"/>
    </w:rPr>
  </w:style>
  <w:style w:type="character" w:customStyle="1" w:styleId="BodyText3Char">
    <w:name w:val="Body Text 3 Char"/>
    <w:basedOn w:val="DefaultParagraphFont"/>
    <w:qFormat/>
    <w:rPr>
      <w:rFonts w:ascii="Times New Roman" w:eastAsia="Times New Roman" w:hAnsi="Times New Roman" w:cs="Times New Roman"/>
      <w:sz w:val="16"/>
      <w:szCs w:val="16"/>
    </w:rPr>
  </w:style>
  <w:style w:type="character" w:customStyle="1" w:styleId="BodyText2Char">
    <w:name w:val="Body Text 2 Char"/>
    <w:basedOn w:val="DefaultParagraphFont"/>
    <w:qFormat/>
    <w:rPr>
      <w:rFonts w:ascii="Arial" w:eastAsia="Times New Roman" w:hAnsi="Arial" w:cs="Times New Roman"/>
      <w:sz w:val="24"/>
      <w:szCs w:val="20"/>
    </w:rPr>
  </w:style>
  <w:style w:type="character" w:customStyle="1" w:styleId="BodyTextIndent2Char">
    <w:name w:val="Body Text Indent 2 Char"/>
    <w:basedOn w:val="DefaultParagraphFont"/>
    <w:qFormat/>
    <w:rPr>
      <w:rFonts w:ascii="Arial" w:eastAsia="Times New Roman" w:hAnsi="Arial" w:cs="Times New Roman"/>
      <w:sz w:val="23"/>
      <w:szCs w:val="20"/>
    </w:rPr>
  </w:style>
  <w:style w:type="character" w:customStyle="1" w:styleId="BodyTextIndentChar">
    <w:name w:val="Body Text Indent Char"/>
    <w:basedOn w:val="DefaultParagraphFont"/>
    <w:qFormat/>
    <w:rPr>
      <w:rFonts w:ascii="Arial" w:eastAsia="Times New Roman" w:hAnsi="Arial" w:cs="Times New Roman"/>
      <w:sz w:val="24"/>
      <w:szCs w:val="20"/>
    </w:rPr>
  </w:style>
  <w:style w:type="character" w:customStyle="1" w:styleId="Heading4Char">
    <w:name w:val="Heading 4 Char"/>
    <w:basedOn w:val="DefaultParagraphFont"/>
    <w:qFormat/>
    <w:rPr>
      <w:rFonts w:ascii="Arial" w:eastAsia="Times New Roman" w:hAnsi="Arial" w:cs="Times New Roman"/>
      <w:sz w:val="24"/>
      <w:szCs w:val="20"/>
    </w:rPr>
  </w:style>
  <w:style w:type="character" w:styleId="PageNumber">
    <w:name w:val="page number"/>
    <w:basedOn w:val="DefaultParagraphFont"/>
    <w:qFormat/>
  </w:style>
  <w:style w:type="character" w:customStyle="1" w:styleId="ListLabel874">
    <w:name w:val="ListLabel 874"/>
    <w:qFormat/>
    <w:rPr>
      <w:b w:val="0"/>
      <w:bCs w:val="0"/>
      <w:i w:val="0"/>
      <w:iCs w:val="0"/>
      <w:caps w:val="0"/>
      <w:smallCaps w:val="0"/>
      <w:strike w:val="0"/>
      <w:dstrike w:val="0"/>
      <w:vanish w:val="0"/>
      <w:color w:val="000000"/>
      <w:spacing w:val="0"/>
      <w:kern w:val="0"/>
      <w:position w:val="0"/>
      <w:sz w:val="22"/>
      <w:u w:val="none"/>
      <w:vertAlign w:val="baseline"/>
    </w:rPr>
  </w:style>
  <w:style w:type="character" w:customStyle="1" w:styleId="ListLabel875">
    <w:name w:val="ListLabel 875"/>
    <w:qFormat/>
    <w:rPr>
      <w:rFonts w:ascii="Cambria" w:hAnsi="Cambria" w:cs="Symbol"/>
      <w:sz w:val="21"/>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ascii="Cambria" w:eastAsia="Cambria" w:hAnsi="Cambria" w:cs="Cambria"/>
      <w:spacing w:val="-4"/>
      <w:w w:val="100"/>
      <w:sz w:val="21"/>
      <w:szCs w:val="24"/>
      <w:lang w:val="en-US" w:eastAsia="en-US" w:bidi="en-US"/>
    </w:rPr>
  </w:style>
  <w:style w:type="character" w:customStyle="1" w:styleId="ListLabel885">
    <w:name w:val="ListLabel 885"/>
    <w:qFormat/>
    <w:rPr>
      <w:rFonts w:cs="Symbol"/>
      <w:lang w:val="en-US" w:eastAsia="en-US" w:bidi="en-US"/>
    </w:rPr>
  </w:style>
  <w:style w:type="character" w:customStyle="1" w:styleId="ListLabel886">
    <w:name w:val="ListLabel 886"/>
    <w:qFormat/>
    <w:rPr>
      <w:rFonts w:cs="Symbol"/>
      <w:lang w:val="en-US" w:eastAsia="en-US" w:bidi="en-US"/>
    </w:rPr>
  </w:style>
  <w:style w:type="character" w:customStyle="1" w:styleId="ListLabel887">
    <w:name w:val="ListLabel 887"/>
    <w:qFormat/>
    <w:rPr>
      <w:rFonts w:cs="Symbol"/>
      <w:lang w:val="en-US" w:eastAsia="en-US" w:bidi="en-US"/>
    </w:rPr>
  </w:style>
  <w:style w:type="character" w:customStyle="1" w:styleId="ListLabel888">
    <w:name w:val="ListLabel 888"/>
    <w:qFormat/>
    <w:rPr>
      <w:rFonts w:cs="Symbol"/>
      <w:lang w:val="en-US" w:eastAsia="en-US" w:bidi="en-US"/>
    </w:rPr>
  </w:style>
  <w:style w:type="character" w:customStyle="1" w:styleId="ListLabel889">
    <w:name w:val="ListLabel 889"/>
    <w:qFormat/>
    <w:rPr>
      <w:rFonts w:cs="Symbol"/>
      <w:lang w:val="en-US" w:eastAsia="en-US" w:bidi="en-US"/>
    </w:rPr>
  </w:style>
  <w:style w:type="character" w:customStyle="1" w:styleId="ListLabel890">
    <w:name w:val="ListLabel 890"/>
    <w:qFormat/>
    <w:rPr>
      <w:rFonts w:cs="Symbol"/>
      <w:lang w:val="en-US" w:eastAsia="en-US" w:bidi="en-US"/>
    </w:rPr>
  </w:style>
  <w:style w:type="character" w:customStyle="1" w:styleId="ListLabel891">
    <w:name w:val="ListLabel 891"/>
    <w:qFormat/>
    <w:rPr>
      <w:rFonts w:cs="Symbol"/>
      <w:lang w:val="en-US" w:eastAsia="en-US" w:bidi="en-US"/>
    </w:rPr>
  </w:style>
  <w:style w:type="character" w:customStyle="1" w:styleId="ListLabel892">
    <w:name w:val="ListLabel 892"/>
    <w:qFormat/>
    <w:rPr>
      <w:rFonts w:cs="Symbol"/>
      <w:lang w:val="en-US" w:eastAsia="en-US" w:bidi="en-US"/>
    </w:rPr>
  </w:style>
  <w:style w:type="character" w:customStyle="1" w:styleId="ListLabel893">
    <w:name w:val="ListLabel 893"/>
    <w:qFormat/>
    <w:rPr>
      <w:b w:val="0"/>
      <w:bCs w:val="0"/>
      <w:i w:val="0"/>
      <w:iCs w:val="0"/>
      <w:caps w:val="0"/>
      <w:smallCaps w:val="0"/>
      <w:strike w:val="0"/>
      <w:dstrike w:val="0"/>
      <w:vanish w:val="0"/>
      <w:color w:val="000000"/>
      <w:spacing w:val="0"/>
      <w:kern w:val="0"/>
      <w:position w:val="0"/>
      <w:sz w:val="22"/>
      <w:u w:val="none"/>
      <w:vertAlign w:val="baseline"/>
    </w:rPr>
  </w:style>
  <w:style w:type="character" w:customStyle="1" w:styleId="ListLabel894">
    <w:name w:val="ListLabel 894"/>
    <w:qFormat/>
    <w:rPr>
      <w:rFonts w:ascii="Cambria" w:hAnsi="Cambria" w:cs="Symbol"/>
      <w:sz w:val="21"/>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ascii="Cambria" w:eastAsia="Cambria" w:hAnsi="Cambria" w:cs="Cambria"/>
      <w:spacing w:val="-4"/>
      <w:w w:val="100"/>
      <w:sz w:val="21"/>
      <w:szCs w:val="24"/>
      <w:lang w:val="en-US" w:eastAsia="en-US" w:bidi="en-US"/>
    </w:rPr>
  </w:style>
  <w:style w:type="character" w:customStyle="1" w:styleId="ListLabel904">
    <w:name w:val="ListLabel 904"/>
    <w:qFormat/>
    <w:rPr>
      <w:rFonts w:cs="Symbol"/>
      <w:lang w:val="en-US" w:eastAsia="en-US" w:bidi="en-US"/>
    </w:rPr>
  </w:style>
  <w:style w:type="character" w:customStyle="1" w:styleId="ListLabel905">
    <w:name w:val="ListLabel 905"/>
    <w:qFormat/>
    <w:rPr>
      <w:rFonts w:cs="Symbol"/>
      <w:lang w:val="en-US" w:eastAsia="en-US" w:bidi="en-US"/>
    </w:rPr>
  </w:style>
  <w:style w:type="character" w:customStyle="1" w:styleId="ListLabel906">
    <w:name w:val="ListLabel 906"/>
    <w:qFormat/>
    <w:rPr>
      <w:rFonts w:cs="Symbol"/>
      <w:lang w:val="en-US" w:eastAsia="en-US" w:bidi="en-US"/>
    </w:rPr>
  </w:style>
  <w:style w:type="character" w:customStyle="1" w:styleId="ListLabel907">
    <w:name w:val="ListLabel 907"/>
    <w:qFormat/>
    <w:rPr>
      <w:rFonts w:cs="Symbol"/>
      <w:lang w:val="en-US" w:eastAsia="en-US" w:bidi="en-US"/>
    </w:rPr>
  </w:style>
  <w:style w:type="character" w:customStyle="1" w:styleId="ListLabel908">
    <w:name w:val="ListLabel 908"/>
    <w:qFormat/>
    <w:rPr>
      <w:rFonts w:cs="Symbol"/>
      <w:lang w:val="en-US" w:eastAsia="en-US" w:bidi="en-US"/>
    </w:rPr>
  </w:style>
  <w:style w:type="character" w:customStyle="1" w:styleId="ListLabel909">
    <w:name w:val="ListLabel 909"/>
    <w:qFormat/>
    <w:rPr>
      <w:rFonts w:cs="Symbol"/>
      <w:lang w:val="en-US" w:eastAsia="en-US" w:bidi="en-US"/>
    </w:rPr>
  </w:style>
  <w:style w:type="character" w:customStyle="1" w:styleId="ListLabel910">
    <w:name w:val="ListLabel 910"/>
    <w:qFormat/>
    <w:rPr>
      <w:rFonts w:cs="Symbol"/>
      <w:lang w:val="en-US" w:eastAsia="en-US" w:bidi="en-US"/>
    </w:rPr>
  </w:style>
  <w:style w:type="character" w:customStyle="1" w:styleId="ListLabel911">
    <w:name w:val="ListLabel 911"/>
    <w:qFormat/>
    <w:rPr>
      <w:rFonts w:cs="Symbol"/>
      <w:lang w:val="en-US" w:eastAsia="en-US" w:bidi="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1"/>
    <w:unhideWhenUsed/>
    <w:qFormat/>
    <w:pPr>
      <w:spacing w:after="240" w:line="360" w:lineRule="auto"/>
      <w:jc w:val="both"/>
    </w:pPr>
    <w:rPr>
      <w:rFonts w:ascii="Arial" w:eastAsia="Times New Roman" w:hAnsi="Arial" w:cs="Times New Roman"/>
      <w:sz w:val="20"/>
      <w:szCs w:val="24"/>
      <w:lang w:val="en-GB"/>
    </w:rPr>
  </w:style>
  <w:style w:type="paragraph" w:styleId="List">
    <w:name w:val="List"/>
    <w:basedOn w:val="BodyText"/>
    <w:qFormat/>
    <w:rPr>
      <w:rFonts w:cs="Arial"/>
    </w:rPr>
  </w:style>
  <w:style w:type="paragraph" w:styleId="Caption">
    <w:name w:val="caption"/>
    <w:basedOn w:val="Normal"/>
    <w:next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link w:val="ListParagraphChar"/>
    <w:uiPriority w:val="34"/>
    <w:qFormat/>
    <w:pPr>
      <w:spacing w:line="259" w:lineRule="auto"/>
      <w:ind w:left="720"/>
      <w:contextualSpacing/>
    </w:pPr>
  </w:style>
  <w:style w:type="paragraph" w:customStyle="1" w:styleId="H111">
    <w:name w:val="H111"/>
    <w:basedOn w:val="Normal"/>
    <w:qFormat/>
    <w:pPr>
      <w:widowControl w:val="0"/>
      <w:spacing w:before="240" w:after="200" w:line="240" w:lineRule="auto"/>
      <w:jc w:val="both"/>
    </w:pPr>
    <w:rPr>
      <w:rFonts w:ascii="Calibri" w:eastAsia="Times New Roman" w:hAnsi="Calibri" w:cs="Times New Roman"/>
      <w:b/>
      <w:bCs/>
      <w:szCs w:val="24"/>
      <w:lang w:val="en-GB"/>
    </w:rPr>
  </w:style>
  <w:style w:type="paragraph" w:customStyle="1" w:styleId="H333">
    <w:name w:val="H333"/>
    <w:basedOn w:val="Normal"/>
    <w:qFormat/>
    <w:pPr>
      <w:widowControl w:val="0"/>
      <w:spacing w:after="120" w:line="240" w:lineRule="auto"/>
      <w:jc w:val="both"/>
    </w:pPr>
    <w:rPr>
      <w:rFonts w:ascii="Calibri" w:eastAsia="Times New Roman" w:hAnsi="Calibri" w:cs="Times New Roman"/>
      <w:lang w:val="en-GB"/>
    </w:rPr>
  </w:style>
  <w:style w:type="paragraph" w:customStyle="1" w:styleId="Revision1">
    <w:name w:val="Revision1"/>
    <w:uiPriority w:val="99"/>
    <w:semiHidden/>
    <w:qFormat/>
    <w:rPr>
      <w:rFonts w:asciiTheme="minorHAnsi" w:eastAsiaTheme="minorHAnsi" w:hAnsiTheme="minorHAnsi" w:cstheme="minorBidi"/>
      <w:kern w:val="0"/>
      <w:sz w:val="22"/>
      <w:szCs w:val="22"/>
      <w:lang w:val="en-US" w:eastAsia="en-US" w:bidi="ar-SA"/>
    </w:rPr>
  </w:style>
  <w:style w:type="paragraph" w:styleId="NoSpacing">
    <w:name w:val="No Spacing"/>
    <w:uiPriority w:val="1"/>
    <w:qFormat/>
    <w:rPr>
      <w:rFonts w:asciiTheme="minorHAnsi" w:eastAsiaTheme="minorHAnsi" w:hAnsiTheme="minorHAnsi" w:cstheme="minorBidi"/>
      <w:kern w:val="0"/>
      <w:sz w:val="22"/>
      <w:szCs w:val="22"/>
      <w:lang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Paragraph">
    <w:name w:val="Table Paragraph"/>
    <w:basedOn w:val="Normal"/>
    <w:qFormat/>
    <w:pPr>
      <w:widowControl w:val="0"/>
      <w:spacing w:after="0" w:line="240" w:lineRule="auto"/>
    </w:pPr>
  </w:style>
  <w:style w:type="paragraph" w:customStyle="1" w:styleId="p29">
    <w:name w:val="p29"/>
    <w:basedOn w:val="Normal"/>
    <w:qFormat/>
    <w:pPr>
      <w:widowControl w:val="0"/>
      <w:tabs>
        <w:tab w:val="left" w:pos="357"/>
      </w:tabs>
      <w:spacing w:after="0" w:line="240" w:lineRule="auto"/>
      <w:ind w:left="1083"/>
    </w:pPr>
    <w:rPr>
      <w:rFonts w:ascii="Times New Roman" w:eastAsia="Times New Roman" w:hAnsi="Times New Roman" w:cs="Times New Roman"/>
      <w:sz w:val="20"/>
      <w:szCs w:val="20"/>
    </w:rPr>
  </w:style>
  <w:style w:type="paragraph" w:customStyle="1" w:styleId="p28">
    <w:name w:val="p28"/>
    <w:basedOn w:val="Normal"/>
    <w:qFormat/>
    <w:pPr>
      <w:widowControl w:val="0"/>
      <w:tabs>
        <w:tab w:val="left" w:pos="481"/>
      </w:tabs>
      <w:spacing w:after="0" w:line="240" w:lineRule="auto"/>
      <w:ind w:left="959"/>
    </w:pPr>
    <w:rPr>
      <w:rFonts w:ascii="Times New Roman" w:eastAsia="Times New Roman" w:hAnsi="Times New Roman" w:cs="Times New Roman"/>
      <w:sz w:val="20"/>
      <w:szCs w:val="20"/>
    </w:rPr>
  </w:style>
  <w:style w:type="paragraph" w:customStyle="1" w:styleId="p21">
    <w:name w:val="p21"/>
    <w:basedOn w:val="Normal"/>
    <w:qFormat/>
    <w:pPr>
      <w:widowControl w:val="0"/>
      <w:tabs>
        <w:tab w:val="left" w:pos="759"/>
      </w:tabs>
      <w:spacing w:after="0" w:line="240" w:lineRule="auto"/>
      <w:ind w:left="681" w:hanging="759"/>
    </w:pPr>
    <w:rPr>
      <w:rFonts w:ascii="Times New Roman" w:eastAsia="Times New Roman" w:hAnsi="Times New Roman" w:cs="Times New Roman"/>
      <w:sz w:val="20"/>
      <w:szCs w:val="20"/>
    </w:rPr>
  </w:style>
  <w:style w:type="paragraph" w:customStyle="1" w:styleId="p20">
    <w:name w:val="p20"/>
    <w:basedOn w:val="Normal"/>
    <w:qFormat/>
    <w:pPr>
      <w:widowControl w:val="0"/>
      <w:tabs>
        <w:tab w:val="left" w:pos="260"/>
      </w:tabs>
      <w:spacing w:after="0" w:line="240" w:lineRule="auto"/>
      <w:ind w:left="1180"/>
    </w:pPr>
    <w:rPr>
      <w:rFonts w:ascii="Times New Roman" w:eastAsia="Times New Roman" w:hAnsi="Times New Roman" w:cs="Times New Roman"/>
      <w:sz w:val="20"/>
      <w:szCs w:val="20"/>
    </w:rPr>
  </w:style>
  <w:style w:type="paragraph" w:customStyle="1" w:styleId="p19">
    <w:name w:val="p19"/>
    <w:basedOn w:val="Normal"/>
    <w:qFormat/>
    <w:pPr>
      <w:widowControl w:val="0"/>
      <w:tabs>
        <w:tab w:val="left" w:pos="255"/>
      </w:tabs>
      <w:spacing w:after="0" w:line="240" w:lineRule="auto"/>
      <w:ind w:left="1185"/>
    </w:pPr>
    <w:rPr>
      <w:rFonts w:ascii="Times New Roman" w:eastAsia="Times New Roman" w:hAnsi="Times New Roman" w:cs="Times New Roman"/>
      <w:sz w:val="20"/>
      <w:szCs w:val="20"/>
    </w:rPr>
  </w:style>
  <w:style w:type="paragraph" w:customStyle="1" w:styleId="p18">
    <w:name w:val="p18"/>
    <w:basedOn w:val="Normal"/>
    <w:qFormat/>
    <w:pPr>
      <w:widowControl w:val="0"/>
      <w:tabs>
        <w:tab w:val="left" w:pos="260"/>
        <w:tab w:val="left" w:pos="946"/>
      </w:tabs>
      <w:spacing w:after="0" w:line="240" w:lineRule="auto"/>
      <w:ind w:left="946" w:hanging="686"/>
    </w:pPr>
    <w:rPr>
      <w:rFonts w:ascii="Times New Roman" w:eastAsia="Times New Roman" w:hAnsi="Times New Roman" w:cs="Times New Roman"/>
      <w:sz w:val="20"/>
      <w:szCs w:val="20"/>
    </w:rPr>
  </w:style>
  <w:style w:type="paragraph" w:customStyle="1" w:styleId="p11">
    <w:name w:val="p11"/>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p10">
    <w:name w:val="p10"/>
    <w:basedOn w:val="Normal"/>
    <w:qFormat/>
    <w:pPr>
      <w:widowControl w:val="0"/>
      <w:spacing w:after="0" w:line="240" w:lineRule="auto"/>
      <w:ind w:left="692" w:hanging="748"/>
    </w:pPr>
    <w:rPr>
      <w:rFonts w:ascii="Times New Roman" w:eastAsia="Times New Roman" w:hAnsi="Times New Roman" w:cs="Times New Roman"/>
      <w:sz w:val="20"/>
      <w:szCs w:val="20"/>
    </w:rPr>
  </w:style>
  <w:style w:type="paragraph" w:customStyle="1" w:styleId="t1">
    <w:name w:val="t1"/>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p8">
    <w:name w:val="p8"/>
    <w:basedOn w:val="Normal"/>
    <w:qFormat/>
    <w:pPr>
      <w:widowControl w:val="0"/>
      <w:spacing w:after="0" w:line="240" w:lineRule="auto"/>
    </w:pPr>
    <w:rPr>
      <w:rFonts w:ascii="Times New Roman" w:eastAsia="Times New Roman" w:hAnsi="Times New Roman" w:cs="Times New Roman"/>
      <w:sz w:val="20"/>
      <w:szCs w:val="20"/>
    </w:rPr>
  </w:style>
  <w:style w:type="paragraph" w:customStyle="1" w:styleId="p7">
    <w:name w:val="p7"/>
    <w:basedOn w:val="Normal"/>
    <w:qFormat/>
    <w:pPr>
      <w:widowControl w:val="0"/>
      <w:tabs>
        <w:tab w:val="left" w:pos="856"/>
      </w:tabs>
      <w:spacing w:after="0" w:line="240" w:lineRule="auto"/>
    </w:pPr>
    <w:rPr>
      <w:rFonts w:ascii="Times New Roman" w:eastAsia="Times New Roman" w:hAnsi="Times New Roman" w:cs="Times New Roman"/>
      <w:sz w:val="20"/>
      <w:szCs w:val="20"/>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odyTextIndent2">
    <w:name w:val="Body Text Indent 2"/>
    <w:basedOn w:val="Normal"/>
    <w:qFormat/>
    <w:pPr>
      <w:spacing w:after="0" w:line="360" w:lineRule="auto"/>
      <w:ind w:left="720" w:hanging="720"/>
      <w:jc w:val="both"/>
    </w:pPr>
    <w:rPr>
      <w:rFonts w:ascii="Arial" w:eastAsia="Times New Roman" w:hAnsi="Arial" w:cs="Times New Roman"/>
      <w:sz w:val="23"/>
      <w:szCs w:val="20"/>
    </w:rPr>
  </w:style>
  <w:style w:type="paragraph" w:styleId="BodyTextIndent">
    <w:name w:val="Body Text Indent"/>
    <w:basedOn w:val="Normal"/>
    <w:pPr>
      <w:spacing w:after="0" w:line="360" w:lineRule="auto"/>
      <w:ind w:left="720" w:hanging="720"/>
      <w:jc w:val="both"/>
    </w:pPr>
    <w:rPr>
      <w:rFonts w:ascii="Arial" w:eastAsia="Times New Roman" w:hAnsi="Arial" w:cs="Times New Roman"/>
      <w:sz w:val="24"/>
      <w:szCs w:val="20"/>
    </w:rPr>
  </w:style>
  <w:style w:type="paragraph" w:styleId="BodyText3">
    <w:name w:val="Body Text 3"/>
    <w:basedOn w:val="Normal"/>
    <w:qFormat/>
    <w:pPr>
      <w:spacing w:after="120" w:line="240" w:lineRule="auto"/>
    </w:pPr>
    <w:rPr>
      <w:rFonts w:ascii="Times New Roman" w:eastAsia="Times New Roman" w:hAnsi="Times New Roman" w:cs="Times New Roman"/>
      <w:sz w:val="16"/>
      <w:szCs w:val="16"/>
    </w:rPr>
  </w:style>
  <w:style w:type="paragraph" w:styleId="BodyText2">
    <w:name w:val="Body Text 2"/>
    <w:basedOn w:val="Normal"/>
    <w:qFormat/>
    <w:pPr>
      <w:spacing w:after="0" w:line="360" w:lineRule="auto"/>
      <w:ind w:right="4709"/>
      <w:jc w:val="both"/>
    </w:pPr>
    <w:rPr>
      <w:rFonts w:ascii="Arial" w:eastAsia="Times New Roman" w:hAnsi="Arial" w:cs="Times New Roman"/>
      <w:sz w:val="24"/>
      <w:szCs w:val="20"/>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63</Pages>
  <Words>24662</Words>
  <Characters>140576</Characters>
  <Application>Microsoft Office Word</Application>
  <DocSecurity>0</DocSecurity>
  <Lines>1171</Lines>
  <Paragraphs>329</Paragraphs>
  <ScaleCrop>false</ScaleCrop>
  <Company/>
  <LinksUpToDate>false</LinksUpToDate>
  <CharactersWithSpaces>164909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450</cp:revision>
  <dcterms:created xsi:type="dcterms:W3CDTF">2023-02-27T06:22:00Z</dcterms:created>
  <dcterms:modified xsi:type="dcterms:W3CDTF">2023-12-11T08:10:00Z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33CFBC4FC46C44B59DE8157915461810_12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