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7A0C" w:rsidRDefault="00AE12F7">
      <w:pPr>
        <w:pStyle w:val="LO-normal1"/>
        <w:jc w:val="center"/>
      </w:pPr>
      <w:bookmarkStart w:id="0" w:name="_heading=h.44sinio"/>
      <w:bookmarkEnd w:id="0"/>
      <w:r>
        <w:rPr>
          <w:rFonts w:ascii="Times New Roman" w:eastAsia="Times New Roman" w:hAnsi="Times New Roman" w:cs="Times New Roman"/>
        </w:rPr>
        <w:t>{% if e_stamp %}{</w:t>
      </w:r>
      <w:proofErr w:type="gramStart"/>
      <w:r>
        <w:rPr>
          <w:rFonts w:ascii="Times New Roman" w:eastAsia="Times New Roman" w:hAnsi="Times New Roman" w:cs="Times New Roman"/>
        </w:rPr>
        <w:t>{ e</w:t>
      </w:r>
      <w:proofErr w:type="gramEnd"/>
      <w:r>
        <w:rPr>
          <w:rFonts w:ascii="Times New Roman" w:eastAsia="Times New Roman" w:hAnsi="Times New Roman" w:cs="Times New Roman"/>
        </w:rPr>
        <w:t>_stamp }}</w:t>
      </w:r>
      <w:r>
        <w:br w:type="page"/>
      </w:r>
    </w:p>
    <w:p w:rsidR="00287A0C" w:rsidRDefault="00AE12F7">
      <w:pPr>
        <w:pStyle w:val="LO-normal1"/>
        <w:jc w:val="center"/>
      </w:pPr>
      <w:r>
        <w:rPr>
          <w:rFonts w:ascii="Times New Roman" w:eastAsia="Times New Roman" w:hAnsi="Times New Roman" w:cs="Times New Roman"/>
        </w:rPr>
        <w:lastRenderedPageBreak/>
        <w:t>{% else %}</w:t>
      </w:r>
      <w:r>
        <w:br w:type="page"/>
      </w:r>
    </w:p>
    <w:p w:rsidR="00287A0C" w:rsidRDefault="00287A0C">
      <w:pPr>
        <w:pStyle w:val="LO-normal1"/>
        <w:spacing w:after="0" w:line="240" w:lineRule="auto"/>
        <w:rPr>
          <w:rFonts w:ascii="Times New Roman" w:eastAsia="Times New Roman" w:hAnsi="Times New Roman" w:cs="Times New Roman"/>
        </w:rPr>
      </w:pPr>
    </w:p>
    <w:p w:rsidR="00287A0C" w:rsidRDefault="00AE12F7">
      <w:pPr>
        <w:pStyle w:val="LO-normal1"/>
        <w:rPr>
          <w:rFonts w:ascii="Times New Roman" w:eastAsia="Times New Roman" w:hAnsi="Times New Roman" w:cs="Times New Roman"/>
        </w:rPr>
      </w:pPr>
      <w:r>
        <w:rPr>
          <w:rFonts w:ascii="Times New Roman" w:eastAsia="Times New Roman" w:hAnsi="Times New Roman" w:cs="Times New Roman"/>
        </w:rPr>
        <w:t>{% endif %}</w:t>
      </w:r>
    </w:p>
    <w:p w:rsidR="00287A0C" w:rsidRDefault="00AE12F7">
      <w:pPr>
        <w:pStyle w:val="LO-normal1"/>
        <w:spacing w:after="0" w:line="240" w:lineRule="auto"/>
        <w:jc w:val="center"/>
      </w:pPr>
      <w:r>
        <w:rPr>
          <w:rFonts w:ascii="Times New Roman" w:eastAsia="Times New Roman" w:hAnsi="Times New Roman" w:cs="Times New Roman"/>
          <w:b/>
          <w:sz w:val="21"/>
          <w:szCs w:val="21"/>
        </w:rPr>
        <w:t>FACILITY AGREEMENT</w:t>
      </w:r>
    </w:p>
    <w:p w:rsidR="00287A0C" w:rsidRDefault="00287A0C">
      <w:pPr>
        <w:pStyle w:val="LO-normal1"/>
        <w:spacing w:after="0" w:line="240" w:lineRule="auto"/>
        <w:jc w:val="both"/>
        <w:rPr>
          <w:rFonts w:ascii="Times New Roman" w:eastAsia="Times New Roman" w:hAnsi="Times New Roman" w:cs="Times New Roman"/>
          <w:b/>
          <w:sz w:val="21"/>
          <w:szCs w:val="21"/>
        </w:rPr>
      </w:pPr>
    </w:p>
    <w:p w:rsidR="00287A0C" w:rsidRDefault="00AE12F7">
      <w:pPr>
        <w:pStyle w:val="LO-normal1"/>
        <w:spacing w:after="0" w:line="240" w:lineRule="auto"/>
        <w:jc w:val="both"/>
        <w:rPr>
          <w:rFonts w:ascii="Times New Roman" w:eastAsia="Times New Roman" w:hAnsi="Times New Roman" w:cs="Times New Roman"/>
          <w:sz w:val="21"/>
          <w:szCs w:val="21"/>
        </w:rPr>
      </w:pPr>
      <w:r>
        <w:rPr>
          <w:rFonts w:ascii="Times New Roman" w:eastAsia="Times New Roman" w:hAnsi="Times New Roman" w:cs="Times New Roman"/>
          <w:b/>
          <w:sz w:val="21"/>
          <w:szCs w:val="21"/>
        </w:rPr>
        <w:t>THIS FACILITY AGREEMENT</w:t>
      </w:r>
      <w:r>
        <w:rPr>
          <w:rFonts w:ascii="Times New Roman" w:eastAsia="Times New Roman" w:hAnsi="Times New Roman" w:cs="Times New Roman"/>
          <w:sz w:val="21"/>
          <w:szCs w:val="21"/>
        </w:rPr>
        <w:t xml:space="preserve"> (“</w:t>
      </w:r>
      <w:r>
        <w:rPr>
          <w:rFonts w:ascii="Times New Roman" w:eastAsia="Times New Roman" w:hAnsi="Times New Roman" w:cs="Times New Roman"/>
          <w:b/>
          <w:sz w:val="21"/>
          <w:szCs w:val="21"/>
        </w:rPr>
        <w:t>Agreement</w:t>
      </w:r>
      <w:r>
        <w:rPr>
          <w:rFonts w:ascii="Times New Roman" w:eastAsia="Times New Roman" w:hAnsi="Times New Roman" w:cs="Times New Roman"/>
          <w:sz w:val="21"/>
          <w:szCs w:val="21"/>
        </w:rPr>
        <w:t xml:space="preserve">”) is made at the place and on the date as set out in the Schedule. </w:t>
      </w:r>
    </w:p>
    <w:p w:rsidR="00287A0C" w:rsidRDefault="00AE12F7">
      <w:pPr>
        <w:pStyle w:val="LO-normal1"/>
        <w:spacing w:after="0" w:line="240" w:lineRule="auto"/>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BETWEEN</w:t>
      </w:r>
    </w:p>
    <w:p w:rsidR="00287A0C" w:rsidRDefault="00287A0C">
      <w:pPr>
        <w:pStyle w:val="LO-normal1"/>
        <w:spacing w:after="0" w:line="240" w:lineRule="auto"/>
        <w:jc w:val="center"/>
        <w:rPr>
          <w:rFonts w:ascii="Times New Roman" w:eastAsia="Times New Roman" w:hAnsi="Times New Roman" w:cs="Times New Roman"/>
          <w:sz w:val="21"/>
          <w:szCs w:val="21"/>
        </w:rPr>
      </w:pPr>
    </w:p>
    <w:p w:rsidR="00287A0C" w:rsidRDefault="00AE12F7">
      <w:pPr>
        <w:pStyle w:val="LO-normal1"/>
        <w:spacing w:after="0" w:line="240" w:lineRule="auto"/>
        <w:jc w:val="both"/>
        <w:rPr>
          <w:rFonts w:ascii="Times New Roman" w:eastAsia="Times New Roman" w:hAnsi="Times New Roman" w:cs="Times New Roman"/>
          <w:sz w:val="21"/>
          <w:szCs w:val="21"/>
        </w:rPr>
      </w:pPr>
      <w:r>
        <w:rPr>
          <w:rFonts w:ascii="Times New Roman" w:eastAsia="Times New Roman" w:hAnsi="Times New Roman" w:cs="Times New Roman"/>
          <w:b/>
          <w:sz w:val="21"/>
          <w:szCs w:val="21"/>
        </w:rPr>
        <w:t xml:space="preserve">RATNAAFIN CAPITALPRIVATE LIMITED, </w:t>
      </w:r>
      <w:r>
        <w:rPr>
          <w:rFonts w:ascii="Times New Roman" w:eastAsia="Times New Roman" w:hAnsi="Times New Roman" w:cs="Times New Roman"/>
          <w:sz w:val="21"/>
          <w:szCs w:val="21"/>
        </w:rPr>
        <w:t>a company incorporated under the provisions of the Companies Act, 2013, having its registered office at 201-205, Shilp Aperia, Near Ashok Vatika, Bopal -Ambli Road, Ahmedabad, Gujarat - 380054 acting in these presents through its branch office located in t</w:t>
      </w:r>
      <w:r>
        <w:rPr>
          <w:rFonts w:ascii="Times New Roman" w:eastAsia="Times New Roman" w:hAnsi="Times New Roman" w:cs="Times New Roman"/>
          <w:sz w:val="21"/>
          <w:szCs w:val="21"/>
        </w:rPr>
        <w:t xml:space="preserve">he city/ town as mentioned in </w:t>
      </w:r>
      <w:r>
        <w:rPr>
          <w:rFonts w:ascii="Times New Roman" w:eastAsia="Times New Roman" w:hAnsi="Times New Roman" w:cs="Times New Roman"/>
          <w:b/>
          <w:sz w:val="21"/>
          <w:szCs w:val="21"/>
        </w:rPr>
        <w:t>the Schedule</w:t>
      </w:r>
      <w:r>
        <w:rPr>
          <w:rFonts w:ascii="Times New Roman" w:eastAsia="Times New Roman" w:hAnsi="Times New Roman" w:cs="Times New Roman"/>
          <w:sz w:val="21"/>
          <w:szCs w:val="21"/>
        </w:rPr>
        <w:t xml:space="preserve"> (</w:t>
      </w:r>
      <w:r>
        <w:rPr>
          <w:rFonts w:ascii="Times New Roman" w:eastAsia="Times New Roman" w:hAnsi="Times New Roman" w:cs="Times New Roman"/>
          <w:b/>
          <w:sz w:val="21"/>
          <w:szCs w:val="21"/>
        </w:rPr>
        <w:t>"RCPL"</w:t>
      </w:r>
      <w:r>
        <w:rPr>
          <w:rFonts w:ascii="Times New Roman" w:eastAsia="Times New Roman" w:hAnsi="Times New Roman" w:cs="Times New Roman"/>
          <w:sz w:val="21"/>
          <w:szCs w:val="21"/>
        </w:rPr>
        <w:t xml:space="preserve"> or the </w:t>
      </w:r>
      <w:r>
        <w:rPr>
          <w:rFonts w:ascii="Times New Roman" w:eastAsia="Times New Roman" w:hAnsi="Times New Roman" w:cs="Times New Roman"/>
          <w:b/>
          <w:sz w:val="21"/>
          <w:szCs w:val="21"/>
        </w:rPr>
        <w:t>"Lender"</w:t>
      </w:r>
      <w:r>
        <w:rPr>
          <w:rFonts w:ascii="Times New Roman" w:eastAsia="Times New Roman" w:hAnsi="Times New Roman" w:cs="Times New Roman"/>
          <w:sz w:val="21"/>
          <w:szCs w:val="21"/>
        </w:rPr>
        <w:t xml:space="preserve">, which expression shall, unless repugnant to the context, include its successors and assigns) of the </w:t>
      </w:r>
      <w:r>
        <w:rPr>
          <w:rFonts w:ascii="Times New Roman" w:eastAsia="Times New Roman" w:hAnsi="Times New Roman" w:cs="Times New Roman"/>
          <w:b/>
          <w:sz w:val="21"/>
          <w:szCs w:val="21"/>
        </w:rPr>
        <w:t>FIRST PART</w:t>
      </w:r>
      <w:r>
        <w:rPr>
          <w:rFonts w:ascii="Times New Roman" w:eastAsia="Times New Roman" w:hAnsi="Times New Roman" w:cs="Times New Roman"/>
          <w:sz w:val="21"/>
          <w:szCs w:val="21"/>
        </w:rPr>
        <w:t>;</w:t>
      </w:r>
    </w:p>
    <w:p w:rsidR="00287A0C" w:rsidRDefault="00287A0C">
      <w:pPr>
        <w:pStyle w:val="LO-normal1"/>
        <w:spacing w:after="0" w:line="240" w:lineRule="auto"/>
        <w:jc w:val="center"/>
        <w:rPr>
          <w:rFonts w:ascii="Times New Roman" w:eastAsia="Times New Roman" w:hAnsi="Times New Roman" w:cs="Times New Roman"/>
          <w:sz w:val="21"/>
          <w:szCs w:val="21"/>
        </w:rPr>
      </w:pPr>
    </w:p>
    <w:p w:rsidR="00287A0C" w:rsidRDefault="00AE12F7">
      <w:pPr>
        <w:pStyle w:val="LO-normal1"/>
        <w:spacing w:after="0" w:line="240"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AND</w:t>
      </w:r>
    </w:p>
    <w:p w:rsidR="00287A0C" w:rsidRDefault="00287A0C">
      <w:pPr>
        <w:pStyle w:val="LO-normal1"/>
        <w:spacing w:after="0" w:line="240" w:lineRule="auto"/>
        <w:jc w:val="center"/>
        <w:rPr>
          <w:rFonts w:ascii="Times New Roman" w:eastAsia="Times New Roman" w:hAnsi="Times New Roman" w:cs="Times New Roman"/>
          <w:sz w:val="21"/>
          <w:szCs w:val="21"/>
        </w:rPr>
      </w:pPr>
    </w:p>
    <w:p w:rsidR="00287A0C" w:rsidRDefault="00AE12F7">
      <w:pPr>
        <w:pStyle w:val="LO-normal1"/>
        <w:spacing w:after="0" w:line="240" w:lineRule="auto"/>
        <w:jc w:val="both"/>
        <w:rPr>
          <w:rFonts w:ascii="Times New Roman" w:eastAsia="Times New Roman" w:hAnsi="Times New Roman" w:cs="Times New Roman"/>
          <w:b/>
          <w:sz w:val="21"/>
          <w:szCs w:val="21"/>
        </w:rPr>
      </w:pPr>
      <w:r>
        <w:rPr>
          <w:rFonts w:ascii="Times New Roman" w:eastAsia="Times New Roman" w:hAnsi="Times New Roman" w:cs="Times New Roman"/>
          <w:sz w:val="21"/>
          <w:szCs w:val="21"/>
        </w:rPr>
        <w:t xml:space="preserve">The </w:t>
      </w:r>
      <w:r>
        <w:rPr>
          <w:rFonts w:ascii="Times New Roman" w:eastAsia="Times New Roman" w:hAnsi="Times New Roman" w:cs="Times New Roman"/>
          <w:b/>
          <w:sz w:val="21"/>
          <w:szCs w:val="21"/>
        </w:rPr>
        <w:t>Borrower(s) or Co-Borrower(s)</w:t>
      </w:r>
      <w:r>
        <w:rPr>
          <w:rFonts w:ascii="Times New Roman" w:eastAsia="Times New Roman" w:hAnsi="Times New Roman" w:cs="Times New Roman"/>
          <w:sz w:val="21"/>
          <w:szCs w:val="21"/>
        </w:rPr>
        <w:t>, details whereof are described and s</w:t>
      </w:r>
      <w:r>
        <w:rPr>
          <w:rFonts w:ascii="Times New Roman" w:eastAsia="Times New Roman" w:hAnsi="Times New Roman" w:cs="Times New Roman"/>
          <w:sz w:val="21"/>
          <w:szCs w:val="21"/>
        </w:rPr>
        <w:t xml:space="preserve">et out in </w:t>
      </w:r>
      <w:r>
        <w:rPr>
          <w:rFonts w:ascii="Times New Roman" w:eastAsia="Times New Roman" w:hAnsi="Times New Roman" w:cs="Times New Roman"/>
          <w:b/>
          <w:sz w:val="21"/>
          <w:szCs w:val="21"/>
        </w:rPr>
        <w:t>the Schedule</w:t>
      </w:r>
      <w:r>
        <w:rPr>
          <w:rFonts w:ascii="Times New Roman" w:eastAsia="Times New Roman" w:hAnsi="Times New Roman" w:cs="Times New Roman"/>
          <w:sz w:val="21"/>
          <w:szCs w:val="21"/>
        </w:rPr>
        <w:t xml:space="preserve">, of the </w:t>
      </w:r>
      <w:r>
        <w:rPr>
          <w:rFonts w:ascii="Times New Roman" w:eastAsia="Times New Roman" w:hAnsi="Times New Roman" w:cs="Times New Roman"/>
          <w:b/>
          <w:sz w:val="21"/>
          <w:szCs w:val="21"/>
        </w:rPr>
        <w:t>OTHER PART.</w:t>
      </w:r>
    </w:p>
    <w:p w:rsidR="00287A0C" w:rsidRDefault="00287A0C">
      <w:pPr>
        <w:pStyle w:val="LO-normal1"/>
        <w:spacing w:after="0" w:line="240" w:lineRule="auto"/>
        <w:jc w:val="both"/>
        <w:rPr>
          <w:rFonts w:ascii="Times New Roman" w:eastAsia="Times New Roman" w:hAnsi="Times New Roman" w:cs="Times New Roman"/>
          <w:sz w:val="21"/>
          <w:szCs w:val="21"/>
        </w:rPr>
      </w:pPr>
    </w:p>
    <w:p w:rsidR="00287A0C" w:rsidRDefault="00AE12F7">
      <w:pPr>
        <w:pStyle w:val="LO-normal1"/>
        <w:spacing w:after="0" w:line="240" w:lineRule="auto"/>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The term “</w:t>
      </w:r>
      <w:r>
        <w:rPr>
          <w:rFonts w:ascii="Times New Roman" w:eastAsia="Times New Roman" w:hAnsi="Times New Roman" w:cs="Times New Roman"/>
          <w:b/>
          <w:sz w:val="21"/>
          <w:szCs w:val="21"/>
        </w:rPr>
        <w:t>Borrower(s)</w:t>
      </w:r>
      <w:r>
        <w:rPr>
          <w:rFonts w:ascii="Times New Roman" w:eastAsia="Times New Roman" w:hAnsi="Times New Roman" w:cs="Times New Roman"/>
          <w:sz w:val="21"/>
          <w:szCs w:val="21"/>
        </w:rPr>
        <w:t xml:space="preserve">”, which expression unless repugnant to the context or meaning thereof be deemed to include (i) where the Borrower(s) is/are an individual, his/her heirs, executors, and administrators; (ii) </w:t>
      </w:r>
      <w:r>
        <w:rPr>
          <w:rFonts w:ascii="Times New Roman" w:eastAsia="Times New Roman" w:hAnsi="Times New Roman" w:cs="Times New Roman"/>
          <w:sz w:val="21"/>
          <w:szCs w:val="21"/>
        </w:rPr>
        <w:t>where the Borrower(s) is/are a sole proprietorship concern, the person whose name appears as sole proprietor and shall include his/her heirs, executors, and administrators; (iii) where the Borrower(s) is/are a partnership firm under Indian Partnership Act,</w:t>
      </w:r>
      <w:r>
        <w:rPr>
          <w:rFonts w:ascii="Times New Roman" w:eastAsia="Times New Roman" w:hAnsi="Times New Roman" w:cs="Times New Roman"/>
          <w:sz w:val="21"/>
          <w:szCs w:val="21"/>
        </w:rPr>
        <w:t xml:space="preserve"> 1932, any and each of the partner, and their survivor(s) or the partner(s) from time to time and their respective heirs, legal representatives, executors and administrators; (iv) where the Borrower(s) is a Hindu Undivided Family (HUF), the Karta and any o</w:t>
      </w:r>
      <w:r>
        <w:rPr>
          <w:rFonts w:ascii="Times New Roman" w:eastAsia="Times New Roman" w:hAnsi="Times New Roman" w:cs="Times New Roman"/>
          <w:sz w:val="21"/>
          <w:szCs w:val="21"/>
        </w:rPr>
        <w:t>r each of the adult member of the HUF and their survivor(s) and his /her/ their respective heirs, executors and administrators;(v) where the Borrower(s) is/are a Company or Society or Limited Liability Partnership(LLP), its successors and permitted assigns</w:t>
      </w:r>
      <w:r>
        <w:rPr>
          <w:rFonts w:ascii="Times New Roman" w:eastAsia="Times New Roman" w:hAnsi="Times New Roman" w:cs="Times New Roman"/>
          <w:sz w:val="21"/>
          <w:szCs w:val="21"/>
        </w:rPr>
        <w:t>; (vi) where the Borrower(s) is/are an unincorporated body, all members thereof and their respective successors; (vii) where the Borrower(s) is /are a Trust, the trustee/s for time being thereof and the successors of the trust / trustees).</w:t>
      </w:r>
    </w:p>
    <w:p w:rsidR="00287A0C" w:rsidRDefault="00287A0C">
      <w:pPr>
        <w:pStyle w:val="LO-normal1"/>
        <w:spacing w:after="0" w:line="240" w:lineRule="auto"/>
        <w:jc w:val="both"/>
        <w:rPr>
          <w:rFonts w:ascii="Times New Roman" w:eastAsia="Times New Roman" w:hAnsi="Times New Roman" w:cs="Times New Roman"/>
          <w:sz w:val="21"/>
          <w:szCs w:val="21"/>
        </w:rPr>
      </w:pPr>
    </w:p>
    <w:p w:rsidR="00287A0C" w:rsidRDefault="00AE12F7">
      <w:pPr>
        <w:pStyle w:val="LO-normal1"/>
        <w:spacing w:after="0" w:line="240" w:lineRule="auto"/>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The Borrower(s)</w:t>
      </w:r>
      <w:r>
        <w:rPr>
          <w:rFonts w:ascii="Times New Roman" w:eastAsia="Times New Roman" w:hAnsi="Times New Roman" w:cs="Times New Roman"/>
          <w:sz w:val="21"/>
          <w:szCs w:val="21"/>
        </w:rPr>
        <w:t xml:space="preserve"> and the Co-Borrower(s) (if any) are hereinafter referred to as the “</w:t>
      </w:r>
      <w:r>
        <w:rPr>
          <w:rFonts w:ascii="Times New Roman" w:eastAsia="Times New Roman" w:hAnsi="Times New Roman" w:cs="Times New Roman"/>
          <w:b/>
          <w:sz w:val="21"/>
          <w:szCs w:val="21"/>
        </w:rPr>
        <w:t>Borrower</w:t>
      </w:r>
      <w:r>
        <w:rPr>
          <w:rFonts w:ascii="Times New Roman" w:eastAsia="Times New Roman" w:hAnsi="Times New Roman" w:cs="Times New Roman"/>
          <w:sz w:val="21"/>
          <w:szCs w:val="21"/>
        </w:rPr>
        <w:t>”.</w:t>
      </w:r>
    </w:p>
    <w:p w:rsidR="00287A0C" w:rsidRDefault="00287A0C">
      <w:pPr>
        <w:pStyle w:val="LO-normal1"/>
        <w:spacing w:after="0" w:line="240" w:lineRule="auto"/>
        <w:jc w:val="both"/>
        <w:rPr>
          <w:rFonts w:ascii="Times New Roman" w:eastAsia="Times New Roman" w:hAnsi="Times New Roman" w:cs="Times New Roman"/>
          <w:sz w:val="21"/>
          <w:szCs w:val="21"/>
        </w:rPr>
      </w:pPr>
    </w:p>
    <w:p w:rsidR="00287A0C" w:rsidRDefault="00AE12F7">
      <w:pPr>
        <w:pStyle w:val="LO-normal1"/>
        <w:spacing w:after="0" w:line="240" w:lineRule="auto"/>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Lender and Borrower are hereinafter collectively referred to as </w:t>
      </w:r>
      <w:r>
        <w:rPr>
          <w:rFonts w:ascii="Times New Roman" w:eastAsia="Times New Roman" w:hAnsi="Times New Roman" w:cs="Times New Roman"/>
          <w:b/>
          <w:sz w:val="21"/>
          <w:szCs w:val="21"/>
        </w:rPr>
        <w:t>"Parties"</w:t>
      </w:r>
      <w:r>
        <w:rPr>
          <w:rFonts w:ascii="Times New Roman" w:eastAsia="Times New Roman" w:hAnsi="Times New Roman" w:cs="Times New Roman"/>
          <w:sz w:val="21"/>
          <w:szCs w:val="21"/>
        </w:rPr>
        <w:t xml:space="preserve"> and individually as </w:t>
      </w:r>
      <w:r>
        <w:rPr>
          <w:rFonts w:ascii="Times New Roman" w:eastAsia="Times New Roman" w:hAnsi="Times New Roman" w:cs="Times New Roman"/>
          <w:b/>
          <w:sz w:val="21"/>
          <w:szCs w:val="21"/>
        </w:rPr>
        <w:t>"Party".</w:t>
      </w:r>
    </w:p>
    <w:p w:rsidR="00287A0C" w:rsidRDefault="00287A0C">
      <w:pPr>
        <w:pStyle w:val="LO-normal1"/>
        <w:spacing w:after="0" w:line="240" w:lineRule="auto"/>
        <w:jc w:val="both"/>
        <w:rPr>
          <w:rFonts w:ascii="Times New Roman" w:eastAsia="Times New Roman" w:hAnsi="Times New Roman" w:cs="Times New Roman"/>
          <w:b/>
          <w:sz w:val="21"/>
          <w:szCs w:val="21"/>
          <w:u w:val="single"/>
        </w:rPr>
      </w:pPr>
    </w:p>
    <w:p w:rsidR="00287A0C" w:rsidRDefault="00AE12F7">
      <w:pPr>
        <w:pStyle w:val="LO-normal1"/>
        <w:spacing w:after="0" w:line="240" w:lineRule="auto"/>
        <w:jc w:val="both"/>
        <w:rPr>
          <w:rFonts w:ascii="Times New Roman" w:eastAsia="Times New Roman" w:hAnsi="Times New Roman" w:cs="Times New Roman"/>
          <w:sz w:val="21"/>
          <w:szCs w:val="21"/>
          <w:u w:val="single"/>
        </w:rPr>
      </w:pPr>
      <w:r>
        <w:rPr>
          <w:rFonts w:ascii="Times New Roman" w:eastAsia="Times New Roman" w:hAnsi="Times New Roman" w:cs="Times New Roman"/>
          <w:b/>
          <w:sz w:val="21"/>
          <w:szCs w:val="21"/>
          <w:u w:val="single"/>
        </w:rPr>
        <w:t>W H E R E A S</w:t>
      </w:r>
      <w:r>
        <w:rPr>
          <w:rFonts w:ascii="Times New Roman" w:eastAsia="Times New Roman" w:hAnsi="Times New Roman" w:cs="Times New Roman"/>
          <w:sz w:val="21"/>
          <w:szCs w:val="21"/>
          <w:u w:val="single"/>
        </w:rPr>
        <w:t xml:space="preserve"> </w:t>
      </w:r>
    </w:p>
    <w:p w:rsidR="00287A0C" w:rsidRDefault="00287A0C">
      <w:pPr>
        <w:pStyle w:val="LO-normal1"/>
        <w:spacing w:after="0" w:line="276" w:lineRule="auto"/>
        <w:ind w:left="720"/>
        <w:jc w:val="both"/>
        <w:rPr>
          <w:rFonts w:ascii="Times New Roman" w:eastAsia="Times New Roman" w:hAnsi="Times New Roman" w:cs="Times New Roman"/>
          <w:color w:val="000000"/>
          <w:sz w:val="21"/>
          <w:szCs w:val="21"/>
        </w:rPr>
      </w:pPr>
    </w:p>
    <w:p w:rsidR="00287A0C" w:rsidRDefault="00AE12F7">
      <w:pPr>
        <w:pStyle w:val="LO-normal1"/>
        <w:numPr>
          <w:ilvl w:val="0"/>
          <w:numId w:val="12"/>
        </w:numPr>
        <w:spacing w:after="0" w:line="276" w:lineRule="auto"/>
        <w:ind w:hanging="63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The Borrower(s) has approached the Lender for availing a loan/advance of the amount as more particularly mentioned in the Schedule I for the purpose as more particularly mentioned in the Schedule </w:t>
      </w:r>
      <w:proofErr w:type="gramStart"/>
      <w:r>
        <w:rPr>
          <w:rFonts w:ascii="Times New Roman" w:eastAsia="Times New Roman" w:hAnsi="Times New Roman" w:cs="Times New Roman"/>
          <w:color w:val="000000"/>
          <w:sz w:val="21"/>
          <w:szCs w:val="21"/>
        </w:rPr>
        <w:t>I</w:t>
      </w:r>
      <w:proofErr w:type="gramEnd"/>
      <w:r>
        <w:rPr>
          <w:rFonts w:ascii="Times New Roman" w:eastAsia="Times New Roman" w:hAnsi="Times New Roman" w:cs="Times New Roman"/>
          <w:color w:val="000000"/>
          <w:sz w:val="21"/>
          <w:szCs w:val="21"/>
        </w:rPr>
        <w:t xml:space="preserve"> hereto. </w:t>
      </w:r>
    </w:p>
    <w:p w:rsidR="00287A0C" w:rsidRDefault="00287A0C">
      <w:pPr>
        <w:pStyle w:val="LO-normal1"/>
        <w:spacing w:after="0" w:line="276" w:lineRule="auto"/>
        <w:ind w:left="720"/>
        <w:jc w:val="both"/>
        <w:rPr>
          <w:rFonts w:ascii="Times New Roman" w:eastAsia="Times New Roman" w:hAnsi="Times New Roman" w:cs="Times New Roman"/>
          <w:color w:val="000000"/>
          <w:sz w:val="21"/>
          <w:szCs w:val="21"/>
        </w:rPr>
      </w:pPr>
    </w:p>
    <w:p w:rsidR="00287A0C" w:rsidRDefault="00AE12F7">
      <w:pPr>
        <w:pStyle w:val="LO-normal1"/>
        <w:numPr>
          <w:ilvl w:val="0"/>
          <w:numId w:val="12"/>
        </w:numPr>
        <w:spacing w:after="0" w:line="276" w:lineRule="auto"/>
        <w:ind w:hanging="63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The Borrower(s) has proposed to create security </w:t>
      </w:r>
      <w:r>
        <w:rPr>
          <w:rFonts w:ascii="Times New Roman" w:eastAsia="Times New Roman" w:hAnsi="Times New Roman" w:cs="Times New Roman"/>
          <w:color w:val="000000"/>
          <w:sz w:val="21"/>
          <w:szCs w:val="21"/>
        </w:rPr>
        <w:t>over the Immovable Properties (hereinafter defined) by executing the Security Documents (hereinafter defined) as the principal and primary instrument for availing of the Loan.</w:t>
      </w:r>
    </w:p>
    <w:p w:rsidR="00287A0C" w:rsidRDefault="00287A0C">
      <w:pPr>
        <w:pStyle w:val="LO-normal1"/>
        <w:spacing w:after="0" w:line="276" w:lineRule="auto"/>
        <w:ind w:left="720"/>
        <w:jc w:val="both"/>
        <w:rPr>
          <w:rFonts w:ascii="Times New Roman" w:eastAsia="Times New Roman" w:hAnsi="Times New Roman" w:cs="Times New Roman"/>
          <w:color w:val="000000"/>
          <w:sz w:val="21"/>
          <w:szCs w:val="21"/>
        </w:rPr>
      </w:pPr>
    </w:p>
    <w:p w:rsidR="00287A0C" w:rsidRDefault="00AE12F7">
      <w:pPr>
        <w:pStyle w:val="LO-normal1"/>
        <w:numPr>
          <w:ilvl w:val="0"/>
          <w:numId w:val="12"/>
        </w:numPr>
        <w:spacing w:after="0" w:line="276" w:lineRule="auto"/>
        <w:ind w:hanging="63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At the request of the Borrower(s) and relying upon the representations, warrant</w:t>
      </w:r>
      <w:r>
        <w:rPr>
          <w:rFonts w:ascii="Times New Roman" w:eastAsia="Times New Roman" w:hAnsi="Times New Roman" w:cs="Times New Roman"/>
          <w:color w:val="000000"/>
          <w:sz w:val="21"/>
          <w:szCs w:val="21"/>
        </w:rPr>
        <w:t xml:space="preserve">ies, undertakings and covenants made by the Borrower(s), the Lender has agreed to advance/grant such loan for the aforesaid purpose, upon the terms and conditions set forth herein and other loan and security documents.  </w:t>
      </w:r>
    </w:p>
    <w:p w:rsidR="00287A0C" w:rsidRDefault="00287A0C">
      <w:pPr>
        <w:pStyle w:val="LO-normal1"/>
        <w:spacing w:after="0" w:line="240" w:lineRule="auto"/>
        <w:ind w:left="90"/>
        <w:rPr>
          <w:rFonts w:ascii="Times New Roman" w:eastAsia="Times New Roman" w:hAnsi="Times New Roman" w:cs="Times New Roman"/>
          <w:b/>
          <w:sz w:val="21"/>
          <w:szCs w:val="21"/>
        </w:rPr>
      </w:pPr>
    </w:p>
    <w:p w:rsidR="00287A0C" w:rsidRDefault="00AE12F7">
      <w:pPr>
        <w:pStyle w:val="LO-normal1"/>
        <w:spacing w:after="0" w:line="24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NOW IT IS AGREED BY AND BETWEEN TH</w:t>
      </w:r>
      <w:r>
        <w:rPr>
          <w:rFonts w:ascii="Times New Roman" w:eastAsia="Times New Roman" w:hAnsi="Times New Roman" w:cs="Times New Roman"/>
          <w:b/>
          <w:sz w:val="21"/>
          <w:szCs w:val="21"/>
        </w:rPr>
        <w:t>E PARTIES HERETO AS FOLLOWS:</w:t>
      </w:r>
    </w:p>
    <w:p w:rsidR="00287A0C" w:rsidRDefault="00AE12F7">
      <w:pPr>
        <w:pStyle w:val="LO-normal1"/>
        <w:numPr>
          <w:ilvl w:val="0"/>
          <w:numId w:val="13"/>
        </w:numPr>
        <w:tabs>
          <w:tab w:val="left" w:pos="360"/>
        </w:tabs>
        <w:spacing w:after="0" w:line="276" w:lineRule="auto"/>
        <w:ind w:left="360"/>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lastRenderedPageBreak/>
        <w:t>DFINITION AND INTERPRETATION</w:t>
      </w:r>
    </w:p>
    <w:p w:rsidR="00287A0C" w:rsidRDefault="00AE12F7">
      <w:pPr>
        <w:pStyle w:val="LO-normal1"/>
        <w:tabs>
          <w:tab w:val="left" w:pos="360"/>
        </w:tabs>
        <w:spacing w:after="0" w:line="276" w:lineRule="auto"/>
        <w:ind w:left="360"/>
        <w:rPr>
          <w:rFonts w:ascii="Times New Roman" w:eastAsia="Times New Roman" w:hAnsi="Times New Roman" w:cs="Times New Roman"/>
          <w:b/>
          <w:color w:val="000000"/>
          <w:sz w:val="21"/>
          <w:szCs w:val="21"/>
        </w:rPr>
      </w:pPr>
      <w:r>
        <w:rPr>
          <w:rFonts w:ascii="Times New Roman" w:eastAsia="Times New Roman" w:hAnsi="Times New Roman" w:cs="Times New Roman"/>
          <w:color w:val="000000"/>
          <w:sz w:val="21"/>
          <w:szCs w:val="21"/>
        </w:rPr>
        <w:t>In this Agreement, unless the context otherwise requires:</w:t>
      </w:r>
    </w:p>
    <w:p w:rsidR="00287A0C" w:rsidRDefault="00AE12F7">
      <w:pPr>
        <w:pStyle w:val="LO-normal1"/>
        <w:numPr>
          <w:ilvl w:val="1"/>
          <w:numId w:val="13"/>
        </w:numPr>
        <w:spacing w:after="0" w:line="276" w:lineRule="auto"/>
        <w:ind w:left="72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w:t>
      </w:r>
      <w:r>
        <w:rPr>
          <w:rFonts w:ascii="Times New Roman" w:eastAsia="Times New Roman" w:hAnsi="Times New Roman" w:cs="Times New Roman"/>
          <w:b/>
          <w:color w:val="000000"/>
          <w:sz w:val="21"/>
          <w:szCs w:val="21"/>
        </w:rPr>
        <w:t>Applicable Laws</w:t>
      </w:r>
      <w:r>
        <w:rPr>
          <w:rFonts w:ascii="Times New Roman" w:eastAsia="Times New Roman" w:hAnsi="Times New Roman" w:cs="Times New Roman"/>
          <w:color w:val="000000"/>
          <w:sz w:val="21"/>
          <w:szCs w:val="21"/>
        </w:rPr>
        <w:t>” means any act, statute, law, regulation, enactment, ordinance, treaty, rule, judgment, order, award, decree, bye-laws, rul</w:t>
      </w:r>
      <w:r>
        <w:rPr>
          <w:rFonts w:ascii="Times New Roman" w:eastAsia="Times New Roman" w:hAnsi="Times New Roman" w:cs="Times New Roman"/>
          <w:color w:val="000000"/>
          <w:sz w:val="21"/>
          <w:szCs w:val="21"/>
        </w:rPr>
        <w:t>e of common law, Clearances, directions, directives, guidelines policy, licenses, requirement, or any governmental restriction or condition including any similar form of decision of, or determination, application or execution by, or any interpretation or p</w:t>
      </w:r>
      <w:r>
        <w:rPr>
          <w:rFonts w:ascii="Times New Roman" w:eastAsia="Times New Roman" w:hAnsi="Times New Roman" w:cs="Times New Roman"/>
          <w:color w:val="000000"/>
          <w:sz w:val="21"/>
          <w:szCs w:val="21"/>
        </w:rPr>
        <w:t>ronouncement having the force of law of, any government authority having jurisdiction over the matter in question.</w:t>
      </w:r>
    </w:p>
    <w:p w:rsidR="00287A0C" w:rsidRDefault="00AE12F7">
      <w:pPr>
        <w:pStyle w:val="LO-normal1"/>
        <w:numPr>
          <w:ilvl w:val="1"/>
          <w:numId w:val="13"/>
        </w:numPr>
        <w:spacing w:after="0" w:line="276" w:lineRule="auto"/>
        <w:ind w:left="72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w:t>
      </w:r>
      <w:r>
        <w:rPr>
          <w:rFonts w:ascii="Times New Roman" w:eastAsia="Times New Roman" w:hAnsi="Times New Roman" w:cs="Times New Roman"/>
          <w:b/>
          <w:color w:val="000000"/>
          <w:sz w:val="21"/>
          <w:szCs w:val="21"/>
        </w:rPr>
        <w:t>Additional Interest</w:t>
      </w:r>
      <w:r>
        <w:rPr>
          <w:rFonts w:ascii="Times New Roman" w:eastAsia="Times New Roman" w:hAnsi="Times New Roman" w:cs="Times New Roman"/>
          <w:color w:val="000000"/>
          <w:sz w:val="21"/>
          <w:szCs w:val="21"/>
        </w:rPr>
        <w:t>” shall mean the additional interest/charges for payment delayed beyond the due date of the installments and as specified</w:t>
      </w:r>
      <w:r>
        <w:rPr>
          <w:rFonts w:ascii="Times New Roman" w:eastAsia="Times New Roman" w:hAnsi="Times New Roman" w:cs="Times New Roman"/>
          <w:color w:val="000000"/>
          <w:sz w:val="21"/>
          <w:szCs w:val="21"/>
        </w:rPr>
        <w:t xml:space="preserve"> in the Schedule I hereto, wherever applicable.</w:t>
      </w:r>
    </w:p>
    <w:p w:rsidR="00287A0C" w:rsidRDefault="00AE12F7">
      <w:pPr>
        <w:pStyle w:val="LO-normal1"/>
        <w:numPr>
          <w:ilvl w:val="1"/>
          <w:numId w:val="13"/>
        </w:numPr>
        <w:spacing w:after="0" w:line="276" w:lineRule="auto"/>
        <w:ind w:left="72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w:t>
      </w:r>
      <w:r>
        <w:rPr>
          <w:rFonts w:ascii="Times New Roman" w:eastAsia="Times New Roman" w:hAnsi="Times New Roman" w:cs="Times New Roman"/>
          <w:b/>
          <w:color w:val="000000"/>
          <w:sz w:val="21"/>
          <w:szCs w:val="21"/>
        </w:rPr>
        <w:t>CIBIL</w:t>
      </w:r>
      <w:r>
        <w:rPr>
          <w:rFonts w:ascii="Times New Roman" w:eastAsia="Times New Roman" w:hAnsi="Times New Roman" w:cs="Times New Roman"/>
          <w:color w:val="000000"/>
          <w:sz w:val="21"/>
          <w:szCs w:val="21"/>
        </w:rPr>
        <w:t>” shall mean Credit Information Bureau (India) Limited;</w:t>
      </w:r>
    </w:p>
    <w:p w:rsidR="00287A0C" w:rsidRDefault="00AE12F7">
      <w:pPr>
        <w:pStyle w:val="LO-normal1"/>
        <w:numPr>
          <w:ilvl w:val="1"/>
          <w:numId w:val="13"/>
        </w:numPr>
        <w:spacing w:after="0" w:line="276" w:lineRule="auto"/>
        <w:ind w:left="72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w:t>
      </w:r>
      <w:r>
        <w:rPr>
          <w:rFonts w:ascii="Times New Roman" w:eastAsia="Times New Roman" w:hAnsi="Times New Roman" w:cs="Times New Roman"/>
          <w:b/>
          <w:color w:val="000000"/>
          <w:sz w:val="21"/>
          <w:szCs w:val="21"/>
        </w:rPr>
        <w:t>Due Date</w:t>
      </w:r>
      <w:r>
        <w:rPr>
          <w:rFonts w:ascii="Times New Roman" w:eastAsia="Times New Roman" w:hAnsi="Times New Roman" w:cs="Times New Roman"/>
          <w:color w:val="000000"/>
          <w:sz w:val="21"/>
          <w:szCs w:val="21"/>
        </w:rPr>
        <w:t>” shall mean the date(s) on which any amount in respect of the Outstanding Obligations falls due as specified in this Agreement.</w:t>
      </w:r>
    </w:p>
    <w:p w:rsidR="00287A0C" w:rsidRDefault="00AE12F7">
      <w:pPr>
        <w:pStyle w:val="LO-normal1"/>
        <w:numPr>
          <w:ilvl w:val="1"/>
          <w:numId w:val="13"/>
        </w:numPr>
        <w:spacing w:after="0" w:line="276" w:lineRule="auto"/>
        <w:ind w:left="72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w:t>
      </w:r>
      <w:r>
        <w:rPr>
          <w:rFonts w:ascii="Times New Roman" w:eastAsia="Times New Roman" w:hAnsi="Times New Roman" w:cs="Times New Roman"/>
          <w:b/>
          <w:color w:val="000000"/>
          <w:sz w:val="21"/>
          <w:szCs w:val="21"/>
        </w:rPr>
        <w:t>Event o</w:t>
      </w:r>
      <w:r>
        <w:rPr>
          <w:rFonts w:ascii="Times New Roman" w:eastAsia="Times New Roman" w:hAnsi="Times New Roman" w:cs="Times New Roman"/>
          <w:b/>
          <w:color w:val="000000"/>
          <w:sz w:val="21"/>
          <w:szCs w:val="21"/>
        </w:rPr>
        <w:t>f Default</w:t>
      </w:r>
      <w:r>
        <w:rPr>
          <w:rFonts w:ascii="Times New Roman" w:eastAsia="Times New Roman" w:hAnsi="Times New Roman" w:cs="Times New Roman"/>
          <w:color w:val="000000"/>
          <w:sz w:val="21"/>
          <w:szCs w:val="21"/>
        </w:rPr>
        <w:t>” shall mean any event or circumstance specified as such in Clause 13.a;</w:t>
      </w:r>
    </w:p>
    <w:p w:rsidR="00287A0C" w:rsidRDefault="00AE12F7">
      <w:pPr>
        <w:pStyle w:val="LO-normal1"/>
        <w:numPr>
          <w:ilvl w:val="1"/>
          <w:numId w:val="13"/>
        </w:numPr>
        <w:spacing w:after="0" w:line="276" w:lineRule="auto"/>
        <w:ind w:left="72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w:t>
      </w:r>
      <w:r>
        <w:rPr>
          <w:rFonts w:ascii="Times New Roman" w:eastAsia="Times New Roman" w:hAnsi="Times New Roman" w:cs="Times New Roman"/>
          <w:b/>
          <w:color w:val="000000"/>
          <w:sz w:val="21"/>
          <w:szCs w:val="21"/>
        </w:rPr>
        <w:t>Installment(s)</w:t>
      </w:r>
      <w:r>
        <w:rPr>
          <w:rFonts w:ascii="Times New Roman" w:eastAsia="Times New Roman" w:hAnsi="Times New Roman" w:cs="Times New Roman"/>
          <w:color w:val="000000"/>
          <w:sz w:val="21"/>
          <w:szCs w:val="21"/>
        </w:rPr>
        <w:t>” shall have the meaning ascribed to it in Clause 6.a;</w:t>
      </w:r>
    </w:p>
    <w:p w:rsidR="00287A0C" w:rsidRDefault="00AE12F7">
      <w:pPr>
        <w:pStyle w:val="LO-normal1"/>
        <w:numPr>
          <w:ilvl w:val="1"/>
          <w:numId w:val="13"/>
        </w:numPr>
        <w:spacing w:after="0" w:line="276" w:lineRule="auto"/>
        <w:ind w:left="72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w:t>
      </w:r>
      <w:r>
        <w:rPr>
          <w:rFonts w:ascii="Times New Roman" w:eastAsia="Times New Roman" w:hAnsi="Times New Roman" w:cs="Times New Roman"/>
          <w:b/>
          <w:color w:val="000000"/>
          <w:sz w:val="21"/>
          <w:szCs w:val="21"/>
        </w:rPr>
        <w:t>Immovable Properties</w:t>
      </w:r>
      <w:r>
        <w:rPr>
          <w:rFonts w:ascii="Times New Roman" w:eastAsia="Times New Roman" w:hAnsi="Times New Roman" w:cs="Times New Roman"/>
          <w:color w:val="000000"/>
          <w:sz w:val="21"/>
          <w:szCs w:val="21"/>
        </w:rPr>
        <w:t xml:space="preserve">” shall mean residential/commercial immovable properties as more particularly described in the Schedule III hereto, on the security of which the Lender has agreed to advance the Loan. </w:t>
      </w:r>
    </w:p>
    <w:p w:rsidR="00287A0C" w:rsidRDefault="00287A0C">
      <w:pPr>
        <w:pStyle w:val="LO-normal1"/>
        <w:spacing w:after="0" w:line="276" w:lineRule="auto"/>
        <w:ind w:left="360"/>
        <w:jc w:val="both"/>
        <w:rPr>
          <w:rFonts w:ascii="Times New Roman" w:eastAsia="Times New Roman" w:hAnsi="Times New Roman" w:cs="Times New Roman"/>
          <w:color w:val="000000"/>
          <w:sz w:val="21"/>
          <w:szCs w:val="21"/>
        </w:rPr>
      </w:pPr>
    </w:p>
    <w:p w:rsidR="00287A0C" w:rsidRDefault="00AE12F7">
      <w:pPr>
        <w:pStyle w:val="LO-normal1"/>
        <w:spacing w:after="0" w:line="240" w:lineRule="auto"/>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Without prejudice to the generality of the above “Immovable </w:t>
      </w:r>
      <w:r>
        <w:rPr>
          <w:rFonts w:ascii="Times New Roman" w:eastAsia="Times New Roman" w:hAnsi="Times New Roman" w:cs="Times New Roman"/>
          <w:sz w:val="21"/>
          <w:szCs w:val="21"/>
        </w:rPr>
        <w:t>Properties” shall also include:</w:t>
      </w:r>
    </w:p>
    <w:p w:rsidR="00287A0C" w:rsidRDefault="00AE12F7">
      <w:pPr>
        <w:pStyle w:val="LO-normal1"/>
        <w:numPr>
          <w:ilvl w:val="2"/>
          <w:numId w:val="13"/>
        </w:numPr>
        <w:spacing w:after="0" w:line="276" w:lineRule="auto"/>
        <w:ind w:left="720" w:hanging="36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In the case of part of a building, the entire built-up area (and any additions thereto), the proportionate share in the common areas of the building and the proportionate undivided share in the land on which the said buildin</w:t>
      </w:r>
      <w:r>
        <w:rPr>
          <w:rFonts w:ascii="Times New Roman" w:eastAsia="Times New Roman" w:hAnsi="Times New Roman" w:cs="Times New Roman"/>
          <w:color w:val="000000"/>
          <w:sz w:val="21"/>
          <w:szCs w:val="21"/>
        </w:rPr>
        <w:t>g is situated or is being built / will be built; or</w:t>
      </w:r>
    </w:p>
    <w:p w:rsidR="00287A0C" w:rsidRDefault="00AE12F7">
      <w:pPr>
        <w:pStyle w:val="LO-normal1"/>
        <w:numPr>
          <w:ilvl w:val="2"/>
          <w:numId w:val="13"/>
        </w:numPr>
        <w:spacing w:after="0" w:line="276" w:lineRule="auto"/>
        <w:ind w:left="720" w:hanging="36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in the case of a flat, the entire built-up area (and any additions thereto), the proportionate share in the common areas of the building in which such flat is / will be situated and the proportionate undi</w:t>
      </w:r>
      <w:r>
        <w:rPr>
          <w:rFonts w:ascii="Times New Roman" w:eastAsia="Times New Roman" w:hAnsi="Times New Roman" w:cs="Times New Roman"/>
          <w:color w:val="000000"/>
          <w:sz w:val="21"/>
          <w:szCs w:val="21"/>
        </w:rPr>
        <w:t>vided share in the land on which the said building is situated or is being built / will be built; or</w:t>
      </w:r>
    </w:p>
    <w:p w:rsidR="00287A0C" w:rsidRDefault="00AE12F7">
      <w:pPr>
        <w:pStyle w:val="LO-normal1"/>
        <w:numPr>
          <w:ilvl w:val="2"/>
          <w:numId w:val="13"/>
        </w:numPr>
        <w:spacing w:after="0" w:line="276" w:lineRule="auto"/>
        <w:ind w:left="720" w:hanging="36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In the case of an independent structure, the structure and entire plot of land on which the structure is situated or is being built / will be built; or </w:t>
      </w:r>
    </w:p>
    <w:p w:rsidR="00287A0C" w:rsidRDefault="00AE12F7">
      <w:pPr>
        <w:pStyle w:val="LO-normal1"/>
        <w:numPr>
          <w:ilvl w:val="2"/>
          <w:numId w:val="13"/>
        </w:numPr>
        <w:spacing w:after="0" w:line="276" w:lineRule="auto"/>
        <w:ind w:left="720" w:hanging="36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In</w:t>
      </w:r>
      <w:r>
        <w:rPr>
          <w:rFonts w:ascii="Times New Roman" w:eastAsia="Times New Roman" w:hAnsi="Times New Roman" w:cs="Times New Roman"/>
          <w:color w:val="000000"/>
          <w:sz w:val="21"/>
          <w:szCs w:val="21"/>
        </w:rPr>
        <w:t xml:space="preserve"> the case of an individual house, the house and entire plot of land on which the house will be built</w:t>
      </w:r>
    </w:p>
    <w:p w:rsidR="00287A0C" w:rsidRDefault="00287A0C">
      <w:pPr>
        <w:pStyle w:val="LO-normal1"/>
        <w:spacing w:after="0" w:line="276" w:lineRule="auto"/>
        <w:ind w:left="450"/>
        <w:jc w:val="both"/>
        <w:rPr>
          <w:rFonts w:ascii="Times New Roman" w:eastAsia="Times New Roman" w:hAnsi="Times New Roman" w:cs="Times New Roman"/>
          <w:color w:val="000000"/>
          <w:sz w:val="21"/>
          <w:szCs w:val="21"/>
        </w:rPr>
      </w:pPr>
    </w:p>
    <w:p w:rsidR="00287A0C" w:rsidRDefault="00AE12F7">
      <w:pPr>
        <w:pStyle w:val="LO-normal1"/>
        <w:numPr>
          <w:ilvl w:val="1"/>
          <w:numId w:val="13"/>
        </w:numPr>
        <w:spacing w:after="0" w:line="276" w:lineRule="auto"/>
        <w:ind w:left="45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w:t>
      </w:r>
      <w:r>
        <w:rPr>
          <w:rFonts w:ascii="Times New Roman" w:eastAsia="Times New Roman" w:hAnsi="Times New Roman" w:cs="Times New Roman"/>
          <w:b/>
          <w:color w:val="000000"/>
          <w:sz w:val="21"/>
          <w:szCs w:val="21"/>
        </w:rPr>
        <w:t>Loan</w:t>
      </w:r>
      <w:r>
        <w:rPr>
          <w:rFonts w:ascii="Times New Roman" w:eastAsia="Times New Roman" w:hAnsi="Times New Roman" w:cs="Times New Roman"/>
          <w:color w:val="000000"/>
          <w:sz w:val="21"/>
          <w:szCs w:val="21"/>
        </w:rPr>
        <w:t>” shall have the meaning ascribed to in Clause 0;</w:t>
      </w:r>
    </w:p>
    <w:p w:rsidR="00287A0C" w:rsidRDefault="00AE12F7">
      <w:pPr>
        <w:pStyle w:val="LO-normal1"/>
        <w:numPr>
          <w:ilvl w:val="1"/>
          <w:numId w:val="13"/>
        </w:numPr>
        <w:spacing w:after="0" w:line="276" w:lineRule="auto"/>
        <w:ind w:left="45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w:t>
      </w:r>
      <w:r>
        <w:rPr>
          <w:rFonts w:ascii="Times New Roman" w:eastAsia="Times New Roman" w:hAnsi="Times New Roman" w:cs="Times New Roman"/>
          <w:b/>
          <w:color w:val="000000"/>
          <w:sz w:val="21"/>
          <w:szCs w:val="21"/>
        </w:rPr>
        <w:t>Outstanding Obligations</w:t>
      </w:r>
      <w:r>
        <w:rPr>
          <w:rFonts w:ascii="Times New Roman" w:eastAsia="Times New Roman" w:hAnsi="Times New Roman" w:cs="Times New Roman"/>
          <w:color w:val="000000"/>
          <w:sz w:val="21"/>
          <w:szCs w:val="21"/>
        </w:rPr>
        <w:t>” shall mean at any time the entire outstanding amount due in respect of th</w:t>
      </w:r>
      <w:r>
        <w:rPr>
          <w:rFonts w:ascii="Times New Roman" w:eastAsia="Times New Roman" w:hAnsi="Times New Roman" w:cs="Times New Roman"/>
          <w:color w:val="000000"/>
          <w:sz w:val="21"/>
          <w:szCs w:val="21"/>
        </w:rPr>
        <w:t>e Loan, including but not limited to the present and future obligations and liabilities of the Borrower to pay/repay the principal amount of the Loan, Interest, Default Interest, increased rate of Interest, prepayment charges, other fees, liquidated damage</w:t>
      </w:r>
      <w:r>
        <w:rPr>
          <w:rFonts w:ascii="Times New Roman" w:eastAsia="Times New Roman" w:hAnsi="Times New Roman" w:cs="Times New Roman"/>
          <w:color w:val="000000"/>
          <w:sz w:val="21"/>
          <w:szCs w:val="21"/>
        </w:rPr>
        <w:t>s, costs, charges and expenses (including any fees payable to the Lender) and other amounts payable in respect of under the Transaction Documents.</w:t>
      </w:r>
    </w:p>
    <w:p w:rsidR="00287A0C" w:rsidRDefault="00AE12F7">
      <w:pPr>
        <w:pStyle w:val="LO-normal1"/>
        <w:numPr>
          <w:ilvl w:val="1"/>
          <w:numId w:val="13"/>
        </w:numPr>
        <w:spacing w:after="0" w:line="276" w:lineRule="auto"/>
        <w:ind w:left="45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w:t>
      </w:r>
      <w:r>
        <w:rPr>
          <w:rFonts w:ascii="Times New Roman" w:eastAsia="Times New Roman" w:hAnsi="Times New Roman" w:cs="Times New Roman"/>
          <w:b/>
          <w:color w:val="000000"/>
          <w:sz w:val="21"/>
          <w:szCs w:val="21"/>
        </w:rPr>
        <w:t>Repayment Schedule</w:t>
      </w:r>
      <w:r>
        <w:rPr>
          <w:rFonts w:ascii="Times New Roman" w:eastAsia="Times New Roman" w:hAnsi="Times New Roman" w:cs="Times New Roman"/>
          <w:color w:val="000000"/>
          <w:sz w:val="21"/>
          <w:szCs w:val="21"/>
        </w:rPr>
        <w:t>” shall have the meaning ascribed to it in Clause 6.a;</w:t>
      </w:r>
    </w:p>
    <w:p w:rsidR="00287A0C" w:rsidRDefault="00AE12F7">
      <w:pPr>
        <w:pStyle w:val="LO-normal1"/>
        <w:numPr>
          <w:ilvl w:val="1"/>
          <w:numId w:val="13"/>
        </w:numPr>
        <w:spacing w:after="0" w:line="276" w:lineRule="auto"/>
        <w:ind w:left="45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w:t>
      </w:r>
      <w:r>
        <w:rPr>
          <w:rFonts w:ascii="Times New Roman" w:eastAsia="Times New Roman" w:hAnsi="Times New Roman" w:cs="Times New Roman"/>
          <w:b/>
          <w:color w:val="000000"/>
          <w:sz w:val="21"/>
          <w:szCs w:val="21"/>
        </w:rPr>
        <w:t>RBI</w:t>
      </w:r>
      <w:r>
        <w:rPr>
          <w:rFonts w:ascii="Times New Roman" w:eastAsia="Times New Roman" w:hAnsi="Times New Roman" w:cs="Times New Roman"/>
          <w:color w:val="000000"/>
          <w:sz w:val="21"/>
          <w:szCs w:val="21"/>
        </w:rPr>
        <w:t>” shall mean the Reserve Bank o</w:t>
      </w:r>
      <w:r>
        <w:rPr>
          <w:rFonts w:ascii="Times New Roman" w:eastAsia="Times New Roman" w:hAnsi="Times New Roman" w:cs="Times New Roman"/>
          <w:color w:val="000000"/>
          <w:sz w:val="21"/>
          <w:szCs w:val="21"/>
        </w:rPr>
        <w:t>f India;</w:t>
      </w:r>
    </w:p>
    <w:p w:rsidR="00287A0C" w:rsidRDefault="00AE12F7">
      <w:pPr>
        <w:pStyle w:val="LO-normal1"/>
        <w:numPr>
          <w:ilvl w:val="1"/>
          <w:numId w:val="13"/>
        </w:numPr>
        <w:spacing w:after="0" w:line="276" w:lineRule="auto"/>
        <w:ind w:left="45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w:t>
      </w:r>
      <w:r>
        <w:rPr>
          <w:rFonts w:ascii="Times New Roman" w:eastAsia="Times New Roman" w:hAnsi="Times New Roman" w:cs="Times New Roman"/>
          <w:b/>
          <w:color w:val="000000"/>
          <w:sz w:val="21"/>
          <w:szCs w:val="21"/>
        </w:rPr>
        <w:t>Security Documents</w:t>
      </w:r>
      <w:r>
        <w:rPr>
          <w:rFonts w:ascii="Times New Roman" w:eastAsia="Times New Roman" w:hAnsi="Times New Roman" w:cs="Times New Roman"/>
          <w:color w:val="000000"/>
          <w:sz w:val="21"/>
          <w:szCs w:val="21"/>
        </w:rPr>
        <w:t>” shall mean all documents, undertakings, agreements, deeds, declarations, undertakings, indemnities, affidavits, writings, certificates, no-objections, letters, filings, forms, towards or in relation to creation, perfection, fi</w:t>
      </w:r>
      <w:r>
        <w:rPr>
          <w:rFonts w:ascii="Times New Roman" w:eastAsia="Times New Roman" w:hAnsi="Times New Roman" w:cs="Times New Roman"/>
          <w:color w:val="000000"/>
          <w:sz w:val="21"/>
          <w:szCs w:val="21"/>
        </w:rPr>
        <w:t>ling, registering, etc. of Security Interest and/or issue of a guarantee, as part of the Security, and whether executed by the Borrower, Security Providers, Lender or the Borrower or any third party, as per the requirement of the Lender and as may be amend</w:t>
      </w:r>
      <w:r>
        <w:rPr>
          <w:rFonts w:ascii="Times New Roman" w:eastAsia="Times New Roman" w:hAnsi="Times New Roman" w:cs="Times New Roman"/>
          <w:color w:val="000000"/>
          <w:sz w:val="21"/>
          <w:szCs w:val="21"/>
        </w:rPr>
        <w:t>ed, confirmed or restated from time to time, as per the requirement of the Lender.</w:t>
      </w:r>
    </w:p>
    <w:p w:rsidR="00287A0C" w:rsidRDefault="00AE12F7">
      <w:pPr>
        <w:pStyle w:val="LO-normal1"/>
        <w:numPr>
          <w:ilvl w:val="1"/>
          <w:numId w:val="13"/>
        </w:numPr>
        <w:spacing w:after="0" w:line="276" w:lineRule="auto"/>
        <w:ind w:left="45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lastRenderedPageBreak/>
        <w:t>“</w:t>
      </w:r>
      <w:r>
        <w:rPr>
          <w:rFonts w:ascii="Times New Roman" w:eastAsia="Times New Roman" w:hAnsi="Times New Roman" w:cs="Times New Roman"/>
          <w:b/>
          <w:color w:val="000000"/>
          <w:sz w:val="21"/>
          <w:szCs w:val="21"/>
        </w:rPr>
        <w:t>Security Provider</w:t>
      </w:r>
      <w:r>
        <w:rPr>
          <w:rFonts w:ascii="Times New Roman" w:eastAsia="Times New Roman" w:hAnsi="Times New Roman" w:cs="Times New Roman"/>
          <w:color w:val="000000"/>
          <w:sz w:val="21"/>
          <w:szCs w:val="21"/>
        </w:rPr>
        <w:t>” shall mean any person whose property or assets /any part thereof are/shall be charged and/or who creates/is required to create any Security Interest in f</w:t>
      </w:r>
      <w:r>
        <w:rPr>
          <w:rFonts w:ascii="Times New Roman" w:eastAsia="Times New Roman" w:hAnsi="Times New Roman" w:cs="Times New Roman"/>
          <w:color w:val="000000"/>
          <w:sz w:val="21"/>
          <w:szCs w:val="21"/>
        </w:rPr>
        <w:t>avour of the Lender, to secure the Outstanding Obligation or any part thereof.</w:t>
      </w:r>
    </w:p>
    <w:p w:rsidR="00287A0C" w:rsidRDefault="00AE12F7">
      <w:pPr>
        <w:pStyle w:val="LO-normal1"/>
        <w:numPr>
          <w:ilvl w:val="1"/>
          <w:numId w:val="13"/>
        </w:numPr>
        <w:spacing w:after="0" w:line="276" w:lineRule="auto"/>
        <w:ind w:left="45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w:t>
      </w:r>
      <w:r>
        <w:rPr>
          <w:rFonts w:ascii="Times New Roman" w:eastAsia="Times New Roman" w:hAnsi="Times New Roman" w:cs="Times New Roman"/>
          <w:b/>
          <w:color w:val="000000"/>
          <w:sz w:val="21"/>
          <w:szCs w:val="21"/>
        </w:rPr>
        <w:t>Transaction Documents</w:t>
      </w:r>
      <w:r>
        <w:rPr>
          <w:rFonts w:ascii="Times New Roman" w:eastAsia="Times New Roman" w:hAnsi="Times New Roman" w:cs="Times New Roman"/>
          <w:color w:val="000000"/>
          <w:sz w:val="21"/>
          <w:szCs w:val="21"/>
        </w:rPr>
        <w:t>” shall mean this Agreement, Security Documents and include all writings and other documents executed or entered into or to be executed or entered into, by</w:t>
      </w:r>
      <w:r>
        <w:rPr>
          <w:rFonts w:ascii="Times New Roman" w:eastAsia="Times New Roman" w:hAnsi="Times New Roman" w:cs="Times New Roman"/>
          <w:color w:val="000000"/>
          <w:sz w:val="21"/>
          <w:szCs w:val="21"/>
        </w:rPr>
        <w:t xml:space="preserve"> the Borrower or any other Person, in relation to or pertaining to the Loan and each such transaction document as amended from time to time.  </w:t>
      </w:r>
    </w:p>
    <w:p w:rsidR="00287A0C" w:rsidRDefault="00AE12F7">
      <w:pPr>
        <w:pStyle w:val="LO-normal1"/>
        <w:numPr>
          <w:ilvl w:val="1"/>
          <w:numId w:val="13"/>
        </w:numPr>
        <w:spacing w:after="0" w:line="276" w:lineRule="auto"/>
        <w:ind w:left="45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a reference to the singular includes the plural (and vice versa);</w:t>
      </w:r>
    </w:p>
    <w:p w:rsidR="00287A0C" w:rsidRDefault="00AE12F7">
      <w:pPr>
        <w:pStyle w:val="LO-normal1"/>
        <w:numPr>
          <w:ilvl w:val="1"/>
          <w:numId w:val="13"/>
        </w:numPr>
        <w:spacing w:after="0" w:line="276" w:lineRule="auto"/>
        <w:ind w:left="45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headings in this Agreement are inserted for</w:t>
      </w:r>
      <w:r>
        <w:rPr>
          <w:rFonts w:ascii="Times New Roman" w:eastAsia="Times New Roman" w:hAnsi="Times New Roman" w:cs="Times New Roman"/>
          <w:color w:val="000000"/>
          <w:sz w:val="21"/>
          <w:szCs w:val="21"/>
        </w:rPr>
        <w:t xml:space="preserve"> convenience of reference only and are to be ignored in construing and interpreting this Agreement; </w:t>
      </w:r>
    </w:p>
    <w:p w:rsidR="00287A0C" w:rsidRDefault="00AE12F7">
      <w:pPr>
        <w:pStyle w:val="LO-normal1"/>
        <w:numPr>
          <w:ilvl w:val="1"/>
          <w:numId w:val="13"/>
        </w:numPr>
        <w:spacing w:after="0" w:line="276" w:lineRule="auto"/>
        <w:ind w:left="45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reference to the words “include” or “including” shall be construed without limitation; </w:t>
      </w:r>
    </w:p>
    <w:p w:rsidR="00287A0C" w:rsidRDefault="00AE12F7">
      <w:pPr>
        <w:pStyle w:val="LO-normal1"/>
        <w:numPr>
          <w:ilvl w:val="1"/>
          <w:numId w:val="13"/>
        </w:numPr>
        <w:spacing w:after="0" w:line="276" w:lineRule="auto"/>
        <w:ind w:left="45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reference to a gender shall include references to the female and ma</w:t>
      </w:r>
      <w:r>
        <w:rPr>
          <w:rFonts w:ascii="Times New Roman" w:eastAsia="Times New Roman" w:hAnsi="Times New Roman" w:cs="Times New Roman"/>
          <w:color w:val="000000"/>
          <w:sz w:val="21"/>
          <w:szCs w:val="21"/>
        </w:rPr>
        <w:t xml:space="preserve">le gender; </w:t>
      </w:r>
    </w:p>
    <w:p w:rsidR="00287A0C" w:rsidRDefault="00AE12F7">
      <w:pPr>
        <w:pStyle w:val="LO-normal1"/>
        <w:numPr>
          <w:ilvl w:val="1"/>
          <w:numId w:val="13"/>
        </w:numPr>
        <w:spacing w:after="0" w:line="276" w:lineRule="auto"/>
        <w:ind w:left="45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all approvals, permissions, consents or acceptance required from Lender for any matter shall require the “prior”, “written” approval, permission, consent or acceptance of Lender; and</w:t>
      </w:r>
    </w:p>
    <w:p w:rsidR="00287A0C" w:rsidRDefault="00AE12F7">
      <w:pPr>
        <w:pStyle w:val="LO-normal1"/>
        <w:numPr>
          <w:ilvl w:val="1"/>
          <w:numId w:val="13"/>
        </w:numPr>
        <w:spacing w:after="0" w:line="276" w:lineRule="auto"/>
        <w:ind w:left="45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in the event of any disagreement or dispute between Lender an</w:t>
      </w:r>
      <w:r>
        <w:rPr>
          <w:rFonts w:ascii="Times New Roman" w:eastAsia="Times New Roman" w:hAnsi="Times New Roman" w:cs="Times New Roman"/>
          <w:color w:val="000000"/>
          <w:sz w:val="21"/>
          <w:szCs w:val="21"/>
        </w:rPr>
        <w:t xml:space="preserve">d the Borrower/s regarding the materiality of any matter including of any event, occurrence, circumstance, change, fact, information, document, authorization, proceeding, act, omission, claims, breach, default or otherwise, the opinion of Lender as to the </w:t>
      </w:r>
      <w:r>
        <w:rPr>
          <w:rFonts w:ascii="Times New Roman" w:eastAsia="Times New Roman" w:hAnsi="Times New Roman" w:cs="Times New Roman"/>
          <w:color w:val="000000"/>
          <w:sz w:val="21"/>
          <w:szCs w:val="21"/>
        </w:rPr>
        <w:t>materiality of any of the foregoing shall be final and binding on the Borrowers.</w:t>
      </w:r>
    </w:p>
    <w:p w:rsidR="00287A0C" w:rsidRDefault="00287A0C">
      <w:pPr>
        <w:pStyle w:val="LO-normal1"/>
        <w:spacing w:after="0" w:line="276" w:lineRule="auto"/>
        <w:ind w:left="360"/>
        <w:jc w:val="both"/>
        <w:rPr>
          <w:rFonts w:ascii="Times New Roman" w:eastAsia="Times New Roman" w:hAnsi="Times New Roman" w:cs="Times New Roman"/>
          <w:color w:val="000000"/>
          <w:sz w:val="21"/>
          <w:szCs w:val="21"/>
        </w:rPr>
      </w:pPr>
    </w:p>
    <w:p w:rsidR="00287A0C" w:rsidRDefault="00AE12F7">
      <w:pPr>
        <w:pStyle w:val="LO-normal1"/>
        <w:numPr>
          <w:ilvl w:val="0"/>
          <w:numId w:val="13"/>
        </w:numPr>
        <w:spacing w:after="0" w:line="276" w:lineRule="auto"/>
        <w:ind w:left="360"/>
        <w:jc w:val="both"/>
        <w:rPr>
          <w:rFonts w:ascii="Times New Roman" w:eastAsia="Times New Roman" w:hAnsi="Times New Roman" w:cs="Times New Roman"/>
          <w:color w:val="000000"/>
          <w:sz w:val="21"/>
          <w:szCs w:val="21"/>
        </w:rPr>
      </w:pPr>
      <w:r>
        <w:rPr>
          <w:rFonts w:ascii="Times New Roman" w:eastAsia="Times New Roman" w:hAnsi="Times New Roman" w:cs="Times New Roman"/>
          <w:b/>
          <w:color w:val="000000"/>
          <w:sz w:val="21"/>
          <w:szCs w:val="21"/>
        </w:rPr>
        <w:t xml:space="preserve">LOAN FACILITY </w:t>
      </w:r>
    </w:p>
    <w:p w:rsidR="00287A0C" w:rsidRDefault="00287A0C">
      <w:pPr>
        <w:pStyle w:val="LO-normal1"/>
        <w:spacing w:after="0" w:line="276" w:lineRule="auto"/>
        <w:ind w:left="720"/>
        <w:jc w:val="both"/>
        <w:rPr>
          <w:rFonts w:ascii="Times New Roman" w:eastAsia="Times New Roman" w:hAnsi="Times New Roman" w:cs="Times New Roman"/>
          <w:color w:val="000000"/>
          <w:sz w:val="21"/>
          <w:szCs w:val="21"/>
        </w:rPr>
      </w:pPr>
    </w:p>
    <w:p w:rsidR="00287A0C" w:rsidRDefault="00AE12F7">
      <w:pPr>
        <w:pStyle w:val="LO-normal1"/>
        <w:numPr>
          <w:ilvl w:val="1"/>
          <w:numId w:val="13"/>
        </w:numPr>
        <w:spacing w:after="0" w:line="276" w:lineRule="auto"/>
        <w:ind w:left="72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Based on the Borrower's request, representations, warranties, covenants and undertakings as contained herein, the Lender hereby agrees to grant to the </w:t>
      </w:r>
      <w:r>
        <w:rPr>
          <w:rFonts w:ascii="Times New Roman" w:eastAsia="Times New Roman" w:hAnsi="Times New Roman" w:cs="Times New Roman"/>
          <w:color w:val="000000"/>
          <w:sz w:val="21"/>
          <w:szCs w:val="21"/>
        </w:rPr>
        <w:t>Borrower and the Borrower hereby agrees to avail from the Lender, a secured loan facility in the aggregate amount as mentioned in the Schedule I hereto (“</w:t>
      </w:r>
      <w:r>
        <w:rPr>
          <w:rFonts w:ascii="Times New Roman" w:eastAsia="Times New Roman" w:hAnsi="Times New Roman" w:cs="Times New Roman"/>
          <w:b/>
          <w:color w:val="000000"/>
          <w:sz w:val="21"/>
          <w:szCs w:val="21"/>
        </w:rPr>
        <w:t>Loan</w:t>
      </w:r>
      <w:r>
        <w:rPr>
          <w:rFonts w:ascii="Times New Roman" w:eastAsia="Times New Roman" w:hAnsi="Times New Roman" w:cs="Times New Roman"/>
          <w:color w:val="000000"/>
          <w:sz w:val="21"/>
          <w:szCs w:val="21"/>
        </w:rPr>
        <w:t xml:space="preserve">”) on the terms and conditions contained herein in this Agreement. </w:t>
      </w:r>
    </w:p>
    <w:p w:rsidR="00287A0C" w:rsidRDefault="00AE12F7">
      <w:pPr>
        <w:pStyle w:val="LO-normal1"/>
        <w:numPr>
          <w:ilvl w:val="1"/>
          <w:numId w:val="13"/>
        </w:numPr>
        <w:spacing w:after="0" w:line="276" w:lineRule="auto"/>
        <w:ind w:left="72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relationship between the L</w:t>
      </w:r>
      <w:r>
        <w:rPr>
          <w:rFonts w:ascii="Times New Roman" w:eastAsia="Times New Roman" w:hAnsi="Times New Roman" w:cs="Times New Roman"/>
          <w:color w:val="000000"/>
          <w:sz w:val="21"/>
          <w:szCs w:val="21"/>
        </w:rPr>
        <w:t>ender and the Borrower shall commence from the date of this Agreement and subsist until all the Outstanding Obligations payable by the Borrower to the Lender under this Agreement and in all other Transaction Documents shall have been fully paid to and rece</w:t>
      </w:r>
      <w:r>
        <w:rPr>
          <w:rFonts w:ascii="Times New Roman" w:eastAsia="Times New Roman" w:hAnsi="Times New Roman" w:cs="Times New Roman"/>
          <w:color w:val="000000"/>
          <w:sz w:val="21"/>
          <w:szCs w:val="21"/>
        </w:rPr>
        <w:t>ived by the Lender.</w:t>
      </w:r>
    </w:p>
    <w:p w:rsidR="00287A0C" w:rsidRDefault="00AE12F7">
      <w:pPr>
        <w:pStyle w:val="LO-normal1"/>
        <w:numPr>
          <w:ilvl w:val="1"/>
          <w:numId w:val="13"/>
        </w:numPr>
        <w:spacing w:after="0" w:line="276" w:lineRule="auto"/>
        <w:ind w:left="72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It is hereby agreed between the Parties that the Lender may, at its sole and absolute discretion, cancel and/or withdraw the undrawn limit of the Loan as sanctioned by the Lender. The said withdrawal shall not absolve the Borrower of an</w:t>
      </w:r>
      <w:r>
        <w:rPr>
          <w:rFonts w:ascii="Times New Roman" w:eastAsia="Times New Roman" w:hAnsi="Times New Roman" w:cs="Times New Roman"/>
          <w:color w:val="000000"/>
          <w:sz w:val="21"/>
          <w:szCs w:val="21"/>
        </w:rPr>
        <w:t>y of its liability to repay the Outstanding Obligations.</w:t>
      </w:r>
    </w:p>
    <w:p w:rsidR="00287A0C" w:rsidRDefault="00AE12F7">
      <w:pPr>
        <w:pStyle w:val="LO-normal1"/>
        <w:numPr>
          <w:ilvl w:val="1"/>
          <w:numId w:val="13"/>
        </w:numPr>
        <w:spacing w:after="0" w:line="276" w:lineRule="auto"/>
        <w:ind w:left="72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term or tenor of the Loan shall be as set out in the Schedule I hereto.</w:t>
      </w:r>
    </w:p>
    <w:p w:rsidR="00287A0C" w:rsidRDefault="00AE12F7">
      <w:pPr>
        <w:pStyle w:val="LO-normal1"/>
        <w:numPr>
          <w:ilvl w:val="0"/>
          <w:numId w:val="13"/>
        </w:numPr>
        <w:spacing w:after="0" w:line="276" w:lineRule="auto"/>
        <w:jc w:val="both"/>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 xml:space="preserve">DISBURSEMENT </w:t>
      </w:r>
    </w:p>
    <w:p w:rsidR="00287A0C" w:rsidRDefault="00287A0C">
      <w:pPr>
        <w:pStyle w:val="LO-normal1"/>
        <w:spacing w:after="0" w:line="276" w:lineRule="auto"/>
        <w:ind w:left="1170"/>
        <w:jc w:val="both"/>
        <w:rPr>
          <w:rFonts w:ascii="Times New Roman" w:eastAsia="Times New Roman" w:hAnsi="Times New Roman" w:cs="Times New Roman"/>
          <w:color w:val="000000"/>
          <w:sz w:val="21"/>
          <w:szCs w:val="21"/>
        </w:rPr>
      </w:pPr>
    </w:p>
    <w:p w:rsidR="00287A0C" w:rsidRDefault="00AE12F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Upon the request of the Borrower, the Lender shall, at its sole discretion, disburse the Loan in lumpsum or suitable installments having regard to the need of the Borrower. The decision of the Lender in this regards, shall be final and binding on the Borro</w:t>
      </w:r>
      <w:r>
        <w:rPr>
          <w:rFonts w:ascii="Times New Roman" w:eastAsia="Times New Roman" w:hAnsi="Times New Roman" w:cs="Times New Roman"/>
          <w:color w:val="000000"/>
          <w:sz w:val="21"/>
          <w:szCs w:val="21"/>
        </w:rPr>
        <w:t xml:space="preserve">wer. </w:t>
      </w:r>
    </w:p>
    <w:p w:rsidR="00287A0C" w:rsidRDefault="00AE12F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amount of the Loan will be disbursed by the Lender subject to compliance by the Borrower with the terms and conditions provided in this Agreement. The Loan amount shall be disbursed to the Borrower net of all initial payments towards documentatio</w:t>
      </w:r>
      <w:r>
        <w:rPr>
          <w:rFonts w:ascii="Times New Roman" w:eastAsia="Times New Roman" w:hAnsi="Times New Roman" w:cs="Times New Roman"/>
          <w:color w:val="000000"/>
          <w:sz w:val="21"/>
          <w:szCs w:val="21"/>
        </w:rPr>
        <w:t xml:space="preserve">n charges, loan processing charges, premium for insurance (if applicable) and such other charges as specified in the Schedule I hereto. </w:t>
      </w:r>
    </w:p>
    <w:p w:rsidR="00287A0C" w:rsidRDefault="00AE12F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Interest on the Loan will begin to accrue in favour of the Lender as and from the date of disbursement of the Loan.</w:t>
      </w:r>
    </w:p>
    <w:p w:rsidR="00287A0C" w:rsidRDefault="00AE12F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Not</w:t>
      </w:r>
      <w:r>
        <w:rPr>
          <w:rFonts w:ascii="Times New Roman" w:eastAsia="Times New Roman" w:hAnsi="Times New Roman" w:cs="Times New Roman"/>
          <w:color w:val="000000"/>
          <w:sz w:val="21"/>
          <w:szCs w:val="21"/>
        </w:rPr>
        <w:t xml:space="preserve">withstanding anything contained in this Agreement, the Lender may terminate the right of the Borrower to disbursements under the Loan, if the request for such </w:t>
      </w:r>
      <w:r>
        <w:rPr>
          <w:rFonts w:ascii="Times New Roman" w:eastAsia="Times New Roman" w:hAnsi="Times New Roman" w:cs="Times New Roman"/>
          <w:color w:val="000000"/>
          <w:sz w:val="21"/>
          <w:szCs w:val="21"/>
        </w:rPr>
        <w:lastRenderedPageBreak/>
        <w:t>disbursement shall not have been made within 30 days from the date of this Agreement or by such e</w:t>
      </w:r>
      <w:r>
        <w:rPr>
          <w:rFonts w:ascii="Times New Roman" w:eastAsia="Times New Roman" w:hAnsi="Times New Roman" w:cs="Times New Roman"/>
          <w:color w:val="000000"/>
          <w:sz w:val="21"/>
          <w:szCs w:val="21"/>
        </w:rPr>
        <w:t>xtended date as may be agreed upon by the Lender in writing.</w:t>
      </w:r>
    </w:p>
    <w:p w:rsidR="00287A0C" w:rsidRDefault="00287A0C">
      <w:pPr>
        <w:pStyle w:val="LO-normal1"/>
        <w:spacing w:after="0" w:line="276" w:lineRule="auto"/>
        <w:ind w:left="720"/>
        <w:jc w:val="both"/>
        <w:rPr>
          <w:rFonts w:ascii="Times New Roman" w:eastAsia="Times New Roman" w:hAnsi="Times New Roman" w:cs="Times New Roman"/>
          <w:b/>
          <w:color w:val="000000"/>
          <w:sz w:val="21"/>
          <w:szCs w:val="21"/>
        </w:rPr>
      </w:pPr>
    </w:p>
    <w:p w:rsidR="00287A0C" w:rsidRDefault="00AE12F7">
      <w:pPr>
        <w:pStyle w:val="LO-normal1"/>
        <w:numPr>
          <w:ilvl w:val="0"/>
          <w:numId w:val="13"/>
        </w:numPr>
        <w:spacing w:after="0" w:line="276" w:lineRule="auto"/>
        <w:jc w:val="both"/>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 xml:space="preserve">INTEREST AND ADDITIONAL INTEREST RATES </w:t>
      </w:r>
    </w:p>
    <w:p w:rsidR="00287A0C" w:rsidRDefault="00AE12F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shall be liable to pay interest on the Loan from time to time at the rate as specified in the Schedule I hereto (“</w:t>
      </w:r>
      <w:r>
        <w:rPr>
          <w:rFonts w:ascii="Times New Roman" w:eastAsia="Times New Roman" w:hAnsi="Times New Roman" w:cs="Times New Roman"/>
          <w:b/>
          <w:color w:val="000000"/>
          <w:sz w:val="21"/>
          <w:szCs w:val="21"/>
        </w:rPr>
        <w:t>Interest</w:t>
      </w:r>
      <w:r>
        <w:rPr>
          <w:rFonts w:ascii="Times New Roman" w:eastAsia="Times New Roman" w:hAnsi="Times New Roman" w:cs="Times New Roman"/>
          <w:color w:val="000000"/>
          <w:sz w:val="21"/>
          <w:szCs w:val="21"/>
        </w:rPr>
        <w:t>”). The Lender in i</w:t>
      </w:r>
      <w:r>
        <w:rPr>
          <w:rFonts w:ascii="Times New Roman" w:eastAsia="Times New Roman" w:hAnsi="Times New Roman" w:cs="Times New Roman"/>
          <w:color w:val="000000"/>
          <w:sz w:val="21"/>
          <w:szCs w:val="21"/>
        </w:rPr>
        <w:t>ts sole discretion would be entitled to modify and vary the said rate of Interest from time to time as per its policy, market conditions and/or applicable laws including on account of changes in interest rates made by the RBI from time to time. In the even</w:t>
      </w:r>
      <w:r>
        <w:rPr>
          <w:rFonts w:ascii="Times New Roman" w:eastAsia="Times New Roman" w:hAnsi="Times New Roman" w:cs="Times New Roman"/>
          <w:color w:val="000000"/>
          <w:sz w:val="21"/>
          <w:szCs w:val="21"/>
        </w:rPr>
        <w:t>t rate of Interest is modified, then in such event interest would be payable by the Borrower at the revised rate of interest.</w:t>
      </w:r>
    </w:p>
    <w:p w:rsidR="00287A0C" w:rsidRDefault="00AE12F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Interest will be calculated on the basis of rate of Interest mentioned in the Schedule I hereto and is rounded off to the next</w:t>
      </w:r>
      <w:r>
        <w:rPr>
          <w:rFonts w:ascii="Times New Roman" w:eastAsia="Times New Roman" w:hAnsi="Times New Roman" w:cs="Times New Roman"/>
          <w:color w:val="000000"/>
          <w:sz w:val="21"/>
          <w:szCs w:val="21"/>
        </w:rPr>
        <w:t xml:space="preserve"> rupee calculated on monthly rests and any other charges shall be computed on the basis of a year of three hundred and sixty (360) days.</w:t>
      </w:r>
    </w:p>
    <w:p w:rsidR="00287A0C" w:rsidRDefault="00AE12F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In the event of the Borrower committing a default or delay in the repayment of any Instalment on the Due Date, in full </w:t>
      </w:r>
      <w:r>
        <w:rPr>
          <w:rFonts w:ascii="Times New Roman" w:eastAsia="Times New Roman" w:hAnsi="Times New Roman" w:cs="Times New Roman"/>
          <w:color w:val="000000"/>
          <w:sz w:val="21"/>
          <w:szCs w:val="21"/>
        </w:rPr>
        <w:t xml:space="preserve">or in part, or the Borrower committing any breach or default of any other condition of this Agreement or under any other Transaction Documents, the Borrower shall, in respect of the Outstanding Obligations, pay the Additional Interest </w:t>
      </w:r>
      <w:proofErr w:type="gramStart"/>
      <w:r>
        <w:rPr>
          <w:rFonts w:ascii="Times New Roman" w:eastAsia="Times New Roman" w:hAnsi="Times New Roman" w:cs="Times New Roman"/>
          <w:color w:val="000000"/>
          <w:sz w:val="21"/>
          <w:szCs w:val="21"/>
        </w:rPr>
        <w:t>as  the</w:t>
      </w:r>
      <w:proofErr w:type="gramEnd"/>
      <w:r>
        <w:rPr>
          <w:rFonts w:ascii="Times New Roman" w:eastAsia="Times New Roman" w:hAnsi="Times New Roman" w:cs="Times New Roman"/>
          <w:color w:val="000000"/>
          <w:sz w:val="21"/>
          <w:szCs w:val="21"/>
        </w:rPr>
        <w:t xml:space="preserve"> rate specifie</w:t>
      </w:r>
      <w:r>
        <w:rPr>
          <w:rFonts w:ascii="Times New Roman" w:eastAsia="Times New Roman" w:hAnsi="Times New Roman" w:cs="Times New Roman"/>
          <w:color w:val="000000"/>
          <w:sz w:val="21"/>
          <w:szCs w:val="21"/>
        </w:rPr>
        <w:t>d in the Schedule I hereto, from the date of default till the date of payment. The Borrower expressly agrees that the rate of such Additional Interest is a fair estimate of the loss likely to be suffered by the Lender by reason of such delay/ default on th</w:t>
      </w:r>
      <w:r>
        <w:rPr>
          <w:rFonts w:ascii="Times New Roman" w:eastAsia="Times New Roman" w:hAnsi="Times New Roman" w:cs="Times New Roman"/>
          <w:color w:val="000000"/>
          <w:sz w:val="21"/>
          <w:szCs w:val="21"/>
        </w:rPr>
        <w:t>e part of the Borrower. The payment of Additional Interest shall not absolve the Borrower of the other obligations including to make timely payments and/or in respect of such default or affect any of the other rights of the Lender including in respect of t</w:t>
      </w:r>
      <w:r>
        <w:rPr>
          <w:rFonts w:ascii="Times New Roman" w:eastAsia="Times New Roman" w:hAnsi="Times New Roman" w:cs="Times New Roman"/>
          <w:color w:val="000000"/>
          <w:sz w:val="21"/>
          <w:szCs w:val="21"/>
        </w:rPr>
        <w:t>he default. It is expressly specified that the Lender expressly reserves all the other rights that may accrue to it on any default by the Borrower.</w:t>
      </w:r>
    </w:p>
    <w:p w:rsidR="00287A0C" w:rsidRDefault="00287A0C">
      <w:pPr>
        <w:pStyle w:val="LO-normal1"/>
        <w:spacing w:after="0" w:line="276" w:lineRule="auto"/>
        <w:ind w:left="720"/>
        <w:jc w:val="both"/>
        <w:rPr>
          <w:rFonts w:ascii="Times New Roman" w:eastAsia="Times New Roman" w:hAnsi="Times New Roman" w:cs="Times New Roman"/>
          <w:b/>
          <w:color w:val="000000"/>
          <w:sz w:val="21"/>
          <w:szCs w:val="21"/>
        </w:rPr>
      </w:pPr>
    </w:p>
    <w:p w:rsidR="00287A0C" w:rsidRDefault="00AE12F7">
      <w:pPr>
        <w:pStyle w:val="LO-normal1"/>
        <w:numPr>
          <w:ilvl w:val="0"/>
          <w:numId w:val="13"/>
        </w:numPr>
        <w:spacing w:after="0" w:line="276" w:lineRule="auto"/>
        <w:jc w:val="both"/>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 xml:space="preserve">FEES, CHARGES, COSTS AND CLAIMS </w:t>
      </w:r>
    </w:p>
    <w:p w:rsidR="00287A0C" w:rsidRDefault="00AE12F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undertakes to pay forthwith on demand to the Lender and in no</w:t>
      </w:r>
      <w:r>
        <w:rPr>
          <w:rFonts w:ascii="Times New Roman" w:eastAsia="Times New Roman" w:hAnsi="Times New Roman" w:cs="Times New Roman"/>
          <w:color w:val="000000"/>
          <w:sz w:val="21"/>
          <w:szCs w:val="21"/>
        </w:rPr>
        <w:t xml:space="preserve"> case later than 30 (Thirty) calendar days from the date on which demand being made all costs and expenses including cost and expenses for investigation of title to any immovable property offered/proposed to be offered as security and for the preparation, </w:t>
      </w:r>
      <w:r>
        <w:rPr>
          <w:rFonts w:ascii="Times New Roman" w:eastAsia="Times New Roman" w:hAnsi="Times New Roman" w:cs="Times New Roman"/>
          <w:color w:val="000000"/>
          <w:sz w:val="21"/>
          <w:szCs w:val="21"/>
        </w:rPr>
        <w:t>execution, preservation, performance, enforcement and realization of the Outstanding Obligations, Security Documents and other instruments creating and/or evidencing the creation of any security for the Loan as also any other instruments required in connec</w:t>
      </w:r>
      <w:r>
        <w:rPr>
          <w:rFonts w:ascii="Times New Roman" w:eastAsia="Times New Roman" w:hAnsi="Times New Roman" w:cs="Times New Roman"/>
          <w:color w:val="000000"/>
          <w:sz w:val="21"/>
          <w:szCs w:val="21"/>
        </w:rPr>
        <w:t>tion with the Loan.</w:t>
      </w:r>
    </w:p>
    <w:p w:rsidR="00287A0C" w:rsidRDefault="00AE12F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The Borrower shall bear the service charges, processing fee, </w:t>
      </w:r>
      <w:proofErr w:type="gramStart"/>
      <w:r>
        <w:rPr>
          <w:rFonts w:ascii="Times New Roman" w:eastAsia="Times New Roman" w:hAnsi="Times New Roman" w:cs="Times New Roman"/>
          <w:color w:val="000000"/>
          <w:sz w:val="21"/>
          <w:szCs w:val="21"/>
        </w:rPr>
        <w:t>stamp duty, cheque bouncing charges, cheque swapping charges, loan cancellation/re-booking</w:t>
      </w:r>
      <w:proofErr w:type="gramEnd"/>
      <w:r>
        <w:rPr>
          <w:rFonts w:ascii="Times New Roman" w:eastAsia="Times New Roman" w:hAnsi="Times New Roman" w:cs="Times New Roman"/>
          <w:color w:val="000000"/>
          <w:sz w:val="21"/>
          <w:szCs w:val="21"/>
        </w:rPr>
        <w:t xml:space="preserve"> charges, and any other fees as more particularly detailed in the Schedule I hereto i</w:t>
      </w:r>
      <w:r>
        <w:rPr>
          <w:rFonts w:ascii="Times New Roman" w:eastAsia="Times New Roman" w:hAnsi="Times New Roman" w:cs="Times New Roman"/>
          <w:color w:val="000000"/>
          <w:sz w:val="21"/>
          <w:szCs w:val="21"/>
        </w:rPr>
        <w:t>n relation to the Loan.</w:t>
      </w:r>
    </w:p>
    <w:p w:rsidR="00287A0C" w:rsidRDefault="00AE12F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shall during the tenure of the Loan bear all taxes (including interest tax and GST) as may be applicable or as may be levied by any government body or authority in relation to the Loan.</w:t>
      </w:r>
    </w:p>
    <w:p w:rsidR="00287A0C" w:rsidRDefault="00287A0C">
      <w:pPr>
        <w:pStyle w:val="LO-normal1"/>
        <w:spacing w:after="0" w:line="276" w:lineRule="auto"/>
        <w:ind w:left="720"/>
        <w:jc w:val="both"/>
        <w:rPr>
          <w:rFonts w:ascii="Times New Roman" w:eastAsia="Times New Roman" w:hAnsi="Times New Roman" w:cs="Times New Roman"/>
          <w:color w:val="000000"/>
          <w:sz w:val="21"/>
          <w:szCs w:val="21"/>
        </w:rPr>
      </w:pPr>
    </w:p>
    <w:p w:rsidR="00287A0C" w:rsidRDefault="00AE12F7">
      <w:pPr>
        <w:pStyle w:val="LO-normal1"/>
        <w:numPr>
          <w:ilvl w:val="0"/>
          <w:numId w:val="13"/>
        </w:numPr>
        <w:spacing w:after="0" w:line="276"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b/>
          <w:color w:val="000000"/>
          <w:sz w:val="21"/>
          <w:szCs w:val="21"/>
        </w:rPr>
        <w:t>REPAYMENT</w:t>
      </w:r>
      <w:r>
        <w:rPr>
          <w:rFonts w:ascii="Times New Roman" w:eastAsia="Times New Roman" w:hAnsi="Times New Roman" w:cs="Times New Roman"/>
          <w:color w:val="000000"/>
          <w:sz w:val="21"/>
          <w:szCs w:val="21"/>
        </w:rPr>
        <w:t xml:space="preserve"> </w:t>
      </w:r>
    </w:p>
    <w:p w:rsidR="00287A0C" w:rsidRDefault="00AE12F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shall re</w:t>
      </w:r>
      <w:r>
        <w:rPr>
          <w:rFonts w:ascii="Times New Roman" w:eastAsia="Times New Roman" w:hAnsi="Times New Roman" w:cs="Times New Roman"/>
          <w:color w:val="000000"/>
          <w:sz w:val="21"/>
          <w:szCs w:val="21"/>
        </w:rPr>
        <w:t>pay the Loan together with interest and other charges thereon in such number of installments, of such amounts, and on such Due Dates (“</w:t>
      </w:r>
      <w:r>
        <w:rPr>
          <w:rFonts w:ascii="Times New Roman" w:eastAsia="Times New Roman" w:hAnsi="Times New Roman" w:cs="Times New Roman"/>
          <w:b/>
          <w:color w:val="000000"/>
          <w:sz w:val="21"/>
          <w:szCs w:val="21"/>
        </w:rPr>
        <w:t>Installments</w:t>
      </w:r>
      <w:r>
        <w:rPr>
          <w:rFonts w:ascii="Times New Roman" w:eastAsia="Times New Roman" w:hAnsi="Times New Roman" w:cs="Times New Roman"/>
          <w:color w:val="000000"/>
          <w:sz w:val="21"/>
          <w:szCs w:val="21"/>
        </w:rPr>
        <w:t xml:space="preserve">”), as mentioned in the </w:t>
      </w:r>
      <w:r>
        <w:rPr>
          <w:rFonts w:ascii="Times New Roman" w:eastAsia="Times New Roman" w:hAnsi="Times New Roman" w:cs="Times New Roman"/>
          <w:b/>
          <w:color w:val="000000"/>
          <w:sz w:val="21"/>
          <w:szCs w:val="21"/>
        </w:rPr>
        <w:t xml:space="preserve">Schedule II </w:t>
      </w:r>
      <w:r>
        <w:rPr>
          <w:rFonts w:ascii="Times New Roman" w:eastAsia="Times New Roman" w:hAnsi="Times New Roman" w:cs="Times New Roman"/>
          <w:color w:val="000000"/>
          <w:sz w:val="21"/>
          <w:szCs w:val="21"/>
        </w:rPr>
        <w:t>hereto (“</w:t>
      </w:r>
      <w:r>
        <w:rPr>
          <w:rFonts w:ascii="Times New Roman" w:eastAsia="Times New Roman" w:hAnsi="Times New Roman" w:cs="Times New Roman"/>
          <w:b/>
          <w:color w:val="000000"/>
          <w:sz w:val="21"/>
          <w:szCs w:val="21"/>
        </w:rPr>
        <w:t>Repayment Schedule</w:t>
      </w:r>
      <w:r>
        <w:rPr>
          <w:rFonts w:ascii="Times New Roman" w:eastAsia="Times New Roman" w:hAnsi="Times New Roman" w:cs="Times New Roman"/>
          <w:color w:val="000000"/>
          <w:sz w:val="21"/>
          <w:szCs w:val="21"/>
        </w:rPr>
        <w:t xml:space="preserve">”). </w:t>
      </w:r>
      <w:r>
        <w:rPr>
          <w:rFonts w:ascii="Times New Roman" w:eastAsia="Times New Roman" w:hAnsi="Times New Roman" w:cs="Times New Roman"/>
          <w:color w:val="000000"/>
          <w:sz w:val="21"/>
          <w:szCs w:val="21"/>
        </w:rPr>
        <w:lastRenderedPageBreak/>
        <w:t>The Repayment Schedule is without prejudic</w:t>
      </w:r>
      <w:r>
        <w:rPr>
          <w:rFonts w:ascii="Times New Roman" w:eastAsia="Times New Roman" w:hAnsi="Times New Roman" w:cs="Times New Roman"/>
          <w:color w:val="000000"/>
          <w:sz w:val="21"/>
          <w:szCs w:val="21"/>
        </w:rPr>
        <w:t>e to the right of the Lender to recompute the interest in case of variation and on such re-computation, payment shall be made by the Borrower in accordance with such varied Repayment Schedule. Notwithstanding anything to the contrary contained in this Agre</w:t>
      </w:r>
      <w:r>
        <w:rPr>
          <w:rFonts w:ascii="Times New Roman" w:eastAsia="Times New Roman" w:hAnsi="Times New Roman" w:cs="Times New Roman"/>
          <w:color w:val="000000"/>
          <w:sz w:val="21"/>
          <w:szCs w:val="21"/>
        </w:rPr>
        <w:t xml:space="preserve">ement, the Loan shall be repayable on demand and the Lender shall have the right to be paid forthwith on demand the entire Outstanding Obligations in respect of the Loan. The Borrower hereby agree that the time is the essence of the contract. </w:t>
      </w:r>
    </w:p>
    <w:p w:rsidR="00287A0C" w:rsidRDefault="00AE12F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If such Due </w:t>
      </w:r>
      <w:r>
        <w:rPr>
          <w:rFonts w:ascii="Times New Roman" w:eastAsia="Times New Roman" w:hAnsi="Times New Roman" w:cs="Times New Roman"/>
          <w:color w:val="000000"/>
          <w:sz w:val="21"/>
          <w:szCs w:val="21"/>
        </w:rPr>
        <w:t>Date falls on a day which is not a business day at the place where the payment is to be made, the Borrower shall pay the Instalment on the business day preceding the said Due Date for such repayment. All payments to be made by the Borrower to the Lender sh</w:t>
      </w:r>
      <w:r>
        <w:rPr>
          <w:rFonts w:ascii="Times New Roman" w:eastAsia="Times New Roman" w:hAnsi="Times New Roman" w:cs="Times New Roman"/>
          <w:color w:val="000000"/>
          <w:sz w:val="21"/>
          <w:szCs w:val="21"/>
        </w:rPr>
        <w:t>all be made free and clear of and without any deduction for on account of any taxes. If the Borrower is required to make such deduction, then, in such case, the sum payable to the Lender shall be increased to the extent necessary to ensure that, after maki</w:t>
      </w:r>
      <w:r>
        <w:rPr>
          <w:rFonts w:ascii="Times New Roman" w:eastAsia="Times New Roman" w:hAnsi="Times New Roman" w:cs="Times New Roman"/>
          <w:color w:val="000000"/>
          <w:sz w:val="21"/>
          <w:szCs w:val="21"/>
        </w:rPr>
        <w:t>ng such deduction, the Lender receives and retains (without any liability for such deduction) a sum equal to the sum which it would have received had such deduction not been made or required to be made.</w:t>
      </w:r>
    </w:p>
    <w:p w:rsidR="00287A0C" w:rsidRDefault="00AE12F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Lender shall have the right at any time or from t</w:t>
      </w:r>
      <w:r>
        <w:rPr>
          <w:rFonts w:ascii="Times New Roman" w:eastAsia="Times New Roman" w:hAnsi="Times New Roman" w:cs="Times New Roman"/>
          <w:color w:val="000000"/>
          <w:sz w:val="21"/>
          <w:szCs w:val="21"/>
        </w:rPr>
        <w:t xml:space="preserve">ime to time to review and reschedule the Repayment Schedule in such manner and to such an extent as the Lender may, in its sole discretion, decide and the repayment will thereupon be made as per the revised Repayment Schedule.  </w:t>
      </w:r>
    </w:p>
    <w:p w:rsidR="00287A0C" w:rsidRDefault="00AE12F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agrees declare</w:t>
      </w:r>
      <w:r>
        <w:rPr>
          <w:rFonts w:ascii="Times New Roman" w:eastAsia="Times New Roman" w:hAnsi="Times New Roman" w:cs="Times New Roman"/>
          <w:color w:val="000000"/>
          <w:sz w:val="21"/>
          <w:szCs w:val="21"/>
        </w:rPr>
        <w:t>s and confirms that notwithstanding any of the provisions of any applicable law or any of the terms and conditions contained in the Agreement and or any Transaction Documents, any payment(s) shall unless otherwise agreed to by the Lender in writing be appr</w:t>
      </w:r>
      <w:r>
        <w:rPr>
          <w:rFonts w:ascii="Times New Roman" w:eastAsia="Times New Roman" w:hAnsi="Times New Roman" w:cs="Times New Roman"/>
          <w:color w:val="000000"/>
          <w:sz w:val="21"/>
          <w:szCs w:val="21"/>
        </w:rPr>
        <w:t xml:space="preserve">opriated in the manner following: </w:t>
      </w:r>
    </w:p>
    <w:p w:rsidR="00287A0C" w:rsidRDefault="00AE12F7">
      <w:pPr>
        <w:pStyle w:val="LO-normal1"/>
        <w:widowControl w:val="0"/>
        <w:numPr>
          <w:ilvl w:val="2"/>
          <w:numId w:val="14"/>
        </w:numPr>
        <w:spacing w:after="0" w:line="276" w:lineRule="auto"/>
        <w:ind w:left="1800" w:hanging="27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Firstly,  towards costs, charges, expenses and other monies, due and payable to the Lender;</w:t>
      </w:r>
    </w:p>
    <w:p w:rsidR="00287A0C" w:rsidRDefault="00AE12F7">
      <w:pPr>
        <w:pStyle w:val="LO-normal1"/>
        <w:widowControl w:val="0"/>
        <w:numPr>
          <w:ilvl w:val="2"/>
          <w:numId w:val="14"/>
        </w:numPr>
        <w:spacing w:after="0" w:line="276" w:lineRule="auto"/>
        <w:ind w:left="1800" w:hanging="27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Secondly, towards the Interest due and payable and / or becoming due and payable to the Lender; </w:t>
      </w:r>
    </w:p>
    <w:p w:rsidR="00287A0C" w:rsidRDefault="00AE12F7">
      <w:pPr>
        <w:pStyle w:val="LO-normal1"/>
        <w:widowControl w:val="0"/>
        <w:numPr>
          <w:ilvl w:val="2"/>
          <w:numId w:val="14"/>
        </w:numPr>
        <w:spacing w:after="0" w:line="276" w:lineRule="auto"/>
        <w:ind w:left="1800" w:hanging="27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Thirdly, towards repayment of th</w:t>
      </w:r>
      <w:r>
        <w:rPr>
          <w:rFonts w:ascii="Times New Roman" w:eastAsia="Times New Roman" w:hAnsi="Times New Roman" w:cs="Times New Roman"/>
          <w:color w:val="000000"/>
          <w:sz w:val="21"/>
          <w:szCs w:val="21"/>
        </w:rPr>
        <w:t>e amount of the principal sums due and payable or becoming due and payable to Lender; and</w:t>
      </w:r>
    </w:p>
    <w:p w:rsidR="00287A0C" w:rsidRDefault="00AE12F7">
      <w:pPr>
        <w:pStyle w:val="LO-normal1"/>
        <w:widowControl w:val="0"/>
        <w:numPr>
          <w:ilvl w:val="2"/>
          <w:numId w:val="14"/>
        </w:numPr>
        <w:spacing w:after="0" w:line="276" w:lineRule="auto"/>
        <w:ind w:left="1800" w:hanging="27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Lastly, towards any other amount due and payable to the Lender.</w:t>
      </w:r>
    </w:p>
    <w:p w:rsidR="00287A0C" w:rsidRDefault="00AE12F7">
      <w:pPr>
        <w:pStyle w:val="LO-normal1"/>
        <w:spacing w:after="0" w:line="276" w:lineRule="auto"/>
        <w:ind w:left="117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Provided however that the Lender reserves the right to appropriate the moneys received in any other ma</w:t>
      </w:r>
      <w:r>
        <w:rPr>
          <w:rFonts w:ascii="Times New Roman" w:eastAsia="Times New Roman" w:hAnsi="Times New Roman" w:cs="Times New Roman"/>
          <w:color w:val="000000"/>
          <w:sz w:val="21"/>
          <w:szCs w:val="21"/>
        </w:rPr>
        <w:t>nner as it may deem appropriate at its sole discretion.</w:t>
      </w:r>
    </w:p>
    <w:p w:rsidR="00287A0C" w:rsidRDefault="00AE12F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shall repay / pay the Instalments and other monies to the Lender through any one of the following: (i) by postdated cheques; (ii) by Electronic Clearing System (Debit Clearing) as notifie</w:t>
      </w:r>
      <w:r>
        <w:rPr>
          <w:rFonts w:ascii="Times New Roman" w:eastAsia="Times New Roman" w:hAnsi="Times New Roman" w:cs="Times New Roman"/>
          <w:color w:val="000000"/>
          <w:sz w:val="21"/>
          <w:szCs w:val="21"/>
        </w:rPr>
        <w:t xml:space="preserve">d by RBI (ECS), (iii) by directly paying amounts by cheque / draft issued in the name of “RATNAAFIN CAPITAL PRIVATE LIMITED”; (iv) NACH; or (v) by any other method provided the same is approved by the Lender. The method for payment shall be as selected by </w:t>
      </w:r>
      <w:r>
        <w:rPr>
          <w:rFonts w:ascii="Times New Roman" w:eastAsia="Times New Roman" w:hAnsi="Times New Roman" w:cs="Times New Roman"/>
          <w:color w:val="000000"/>
          <w:sz w:val="21"/>
          <w:szCs w:val="21"/>
        </w:rPr>
        <w:t xml:space="preserve">the Borrower in Schedule I. </w:t>
      </w:r>
    </w:p>
    <w:p w:rsidR="00287A0C" w:rsidRDefault="00AE12F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The Borrower shall not be entitled to cancel, or issue stop- payment instructions with respect to the postdated cheques / ECS / NACH mandates for so long </w:t>
      </w:r>
      <w:proofErr w:type="gramStart"/>
      <w:r>
        <w:rPr>
          <w:rFonts w:ascii="Times New Roman" w:eastAsia="Times New Roman" w:hAnsi="Times New Roman" w:cs="Times New Roman"/>
          <w:color w:val="000000"/>
          <w:sz w:val="21"/>
          <w:szCs w:val="21"/>
        </w:rPr>
        <w:t>as  any</w:t>
      </w:r>
      <w:proofErr w:type="gramEnd"/>
      <w:r>
        <w:rPr>
          <w:rFonts w:ascii="Times New Roman" w:eastAsia="Times New Roman" w:hAnsi="Times New Roman" w:cs="Times New Roman"/>
          <w:color w:val="000000"/>
          <w:sz w:val="21"/>
          <w:szCs w:val="21"/>
        </w:rPr>
        <w:t xml:space="preserve"> part of the Outstanding Obligations is pending.</w:t>
      </w:r>
    </w:p>
    <w:p w:rsidR="00287A0C" w:rsidRDefault="00AE12F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hereby unconditionally and irrevocably authorizes the Lender, acting through its officers, authorised agents to fill necessary details in the cheque/s delivered to the Lender for an amount not exceeding the maximum amount due by the Borrower t</w:t>
      </w:r>
      <w:r>
        <w:rPr>
          <w:rFonts w:ascii="Times New Roman" w:eastAsia="Times New Roman" w:hAnsi="Times New Roman" w:cs="Times New Roman"/>
          <w:color w:val="000000"/>
          <w:sz w:val="21"/>
          <w:szCs w:val="21"/>
        </w:rPr>
        <w:t>o the Lender under the terms and conditions of this Agreement without notice to the Borrower in his behalf. The Borrower hereby confirm and agree that the Lender is entitled in its sole discretion to use one or more such cheques or ECS or NACH for the regu</w:t>
      </w:r>
      <w:r>
        <w:rPr>
          <w:rFonts w:ascii="Times New Roman" w:eastAsia="Times New Roman" w:hAnsi="Times New Roman" w:cs="Times New Roman"/>
          <w:color w:val="000000"/>
          <w:sz w:val="21"/>
          <w:szCs w:val="21"/>
        </w:rPr>
        <w:t xml:space="preserve">larization/settlement of repayment of the Loan. </w:t>
      </w:r>
    </w:p>
    <w:p w:rsidR="00287A0C" w:rsidRDefault="00AE12F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lastRenderedPageBreak/>
        <w:t>The Borrower shall at all times maintain sufficient funds in its bank account to ensure that the ECS, post-dated cheques, or NACH, if any, issued by the Borrower are not dishonoured and the Instalments are r</w:t>
      </w:r>
      <w:r>
        <w:rPr>
          <w:rFonts w:ascii="Times New Roman" w:eastAsia="Times New Roman" w:hAnsi="Times New Roman" w:cs="Times New Roman"/>
          <w:color w:val="000000"/>
          <w:sz w:val="21"/>
          <w:szCs w:val="21"/>
        </w:rPr>
        <w:t>eceived / realized by the Lender on or before the applicable Due Dates.</w:t>
      </w:r>
    </w:p>
    <w:p w:rsidR="00287A0C" w:rsidRDefault="00AE12F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Notwithstanding the mode of repayment / payment, the Borrower shall continue to remain at all times liable and responsible for ensuring the payment / repayment of all Instalments and a</w:t>
      </w:r>
      <w:r>
        <w:rPr>
          <w:rFonts w:ascii="Times New Roman" w:eastAsia="Times New Roman" w:hAnsi="Times New Roman" w:cs="Times New Roman"/>
          <w:color w:val="000000"/>
          <w:sz w:val="21"/>
          <w:szCs w:val="21"/>
        </w:rPr>
        <w:t>ll other monies in respect of the Loan to the Lender on or before the relevant Due Dates without any further notice / intimation being given by the Lender and all such amounts payable by the Borrower to the Lender shall be paid without any deductions whats</w:t>
      </w:r>
      <w:r>
        <w:rPr>
          <w:rFonts w:ascii="Times New Roman" w:eastAsia="Times New Roman" w:hAnsi="Times New Roman" w:cs="Times New Roman"/>
          <w:color w:val="000000"/>
          <w:sz w:val="21"/>
          <w:szCs w:val="21"/>
        </w:rPr>
        <w:t>oever so as to enable the Lender to fully realize the amounts due on or before the respective Due Date(s). Credit for payments by any method will be given only on realization of payments. The acceptance by the Lender of any payment which is less than the f</w:t>
      </w:r>
      <w:r>
        <w:rPr>
          <w:rFonts w:ascii="Times New Roman" w:eastAsia="Times New Roman" w:hAnsi="Times New Roman" w:cs="Times New Roman"/>
          <w:color w:val="000000"/>
          <w:sz w:val="21"/>
          <w:szCs w:val="21"/>
        </w:rPr>
        <w:t>ull Instalment or other amounts due and owing at such time shall not constitute a waiver of the Lender’s right to receive payment in full at such time or at any subsequent time or a waiver of any other rights whatsoever of the Lender under this Agreement.</w:t>
      </w:r>
    </w:p>
    <w:p w:rsidR="00287A0C" w:rsidRDefault="00AE12F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shall obtain the Lender’s prior written consent for changes in authorised signatory who has signed the postdated cheques /ECS/NACH which have been submitted to the Lender at the time of disbursal of this Loan. The Lender may permit the Borrowe</w:t>
      </w:r>
      <w:r>
        <w:rPr>
          <w:rFonts w:ascii="Times New Roman" w:eastAsia="Times New Roman" w:hAnsi="Times New Roman" w:cs="Times New Roman"/>
          <w:color w:val="000000"/>
          <w:sz w:val="21"/>
          <w:szCs w:val="21"/>
        </w:rPr>
        <w:t>r to swap / exchange the postdated cheques/ECS/NACH issued to the Lender with alternate postdated cheques/ ECS/NACH drawn on another bank (as approved by the Lender). In such an event, the Borrower shall promptly replace the postdated cheques and/ or the E</w:t>
      </w:r>
      <w:r>
        <w:rPr>
          <w:rFonts w:ascii="Times New Roman" w:eastAsia="Times New Roman" w:hAnsi="Times New Roman" w:cs="Times New Roman"/>
          <w:color w:val="000000"/>
          <w:sz w:val="21"/>
          <w:szCs w:val="21"/>
        </w:rPr>
        <w:t>CS or NACH mandates, agreements and/or other documents executed for payment of the Instalments and issue fresh postdated cheques, ECS or NACH mandates in lieu thereof to the satisfaction of the Lender.</w:t>
      </w:r>
    </w:p>
    <w:p w:rsidR="00287A0C" w:rsidRDefault="00AE12F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Without prejudice to any other rights or remedies the </w:t>
      </w:r>
      <w:r>
        <w:rPr>
          <w:rFonts w:ascii="Times New Roman" w:eastAsia="Times New Roman" w:hAnsi="Times New Roman" w:cs="Times New Roman"/>
          <w:color w:val="000000"/>
          <w:sz w:val="21"/>
          <w:szCs w:val="21"/>
        </w:rPr>
        <w:t>Lender may have under this Agreement and/or under the applicable law, the Borrower shall be liable to pay a flat charge as stated in the Schedule I hereto in case of dishonour of the cheques or dishonour of ECS or NACH mandates or any other recognized mode</w:t>
      </w:r>
      <w:r>
        <w:rPr>
          <w:rFonts w:ascii="Times New Roman" w:eastAsia="Times New Roman" w:hAnsi="Times New Roman" w:cs="Times New Roman"/>
          <w:color w:val="000000"/>
          <w:sz w:val="21"/>
          <w:szCs w:val="21"/>
        </w:rPr>
        <w:t xml:space="preserve"> by Lender on the first presentation. In case of dishonour on the second presentation, a further charge, as stated in the Schedule I, would be levied in respect of such dishonoured cheques. The levy of charge upon dishonour is without prejudice to the othe</w:t>
      </w:r>
      <w:r>
        <w:rPr>
          <w:rFonts w:ascii="Times New Roman" w:eastAsia="Times New Roman" w:hAnsi="Times New Roman" w:cs="Times New Roman"/>
          <w:color w:val="000000"/>
          <w:sz w:val="21"/>
          <w:szCs w:val="21"/>
        </w:rPr>
        <w:t>r rights which the Lender has under this Agreement or under law or equity.</w:t>
      </w:r>
    </w:p>
    <w:p w:rsidR="00287A0C" w:rsidRDefault="00AE12F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The Borrower may prepay the entire Outstanding Obligations at any time by giving one-month prior notice in writing to the Lender. In the event the Borrower exercises its right to </w:t>
      </w:r>
      <w:r>
        <w:rPr>
          <w:rFonts w:ascii="Times New Roman" w:eastAsia="Times New Roman" w:hAnsi="Times New Roman" w:cs="Times New Roman"/>
          <w:color w:val="000000"/>
          <w:sz w:val="21"/>
          <w:szCs w:val="21"/>
        </w:rPr>
        <w:t>prepay, the Lender will be entitled to charge prepayment charges at the rate as set out in the Schedule I hereto. No amount that has been prepaid shall be re-borrowed by the Borrower.</w:t>
      </w:r>
    </w:p>
    <w:p w:rsidR="00287A0C" w:rsidRDefault="00AE12F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In case of two or more Borrowers, the liability of the co-borrower(s) to</w:t>
      </w:r>
      <w:r>
        <w:rPr>
          <w:rFonts w:ascii="Times New Roman" w:eastAsia="Times New Roman" w:hAnsi="Times New Roman" w:cs="Times New Roman"/>
          <w:color w:val="000000"/>
          <w:sz w:val="21"/>
          <w:szCs w:val="21"/>
        </w:rPr>
        <w:t xml:space="preserve"> repay the Loan together with interest, etc, and to observe the terms and conditions of this Agreement and any other Transaction Documents shall be is joint and several and consequently the Lender shall have a sole discretion to proceed against all or any </w:t>
      </w:r>
      <w:r>
        <w:rPr>
          <w:rFonts w:ascii="Times New Roman" w:eastAsia="Times New Roman" w:hAnsi="Times New Roman" w:cs="Times New Roman"/>
          <w:color w:val="000000"/>
          <w:sz w:val="21"/>
          <w:szCs w:val="21"/>
        </w:rPr>
        <w:t xml:space="preserve">of the co-borrower(s) to recover the Loan and other charges payable by under this Agreement. </w:t>
      </w:r>
    </w:p>
    <w:p w:rsidR="00287A0C" w:rsidRDefault="00287A0C">
      <w:pPr>
        <w:pStyle w:val="LO-normal1"/>
        <w:spacing w:after="0" w:line="276" w:lineRule="auto"/>
        <w:ind w:left="720"/>
        <w:rPr>
          <w:rFonts w:ascii="Times New Roman" w:eastAsia="Times New Roman" w:hAnsi="Times New Roman" w:cs="Times New Roman"/>
          <w:color w:val="222222"/>
          <w:sz w:val="21"/>
          <w:szCs w:val="21"/>
        </w:rPr>
      </w:pPr>
    </w:p>
    <w:p w:rsidR="00287A0C" w:rsidRDefault="00AE12F7">
      <w:pPr>
        <w:pStyle w:val="LO-normal1"/>
        <w:numPr>
          <w:ilvl w:val="0"/>
          <w:numId w:val="13"/>
        </w:numPr>
        <w:spacing w:after="0" w:line="276" w:lineRule="auto"/>
        <w:rPr>
          <w:rFonts w:ascii="Times New Roman" w:eastAsia="Times New Roman" w:hAnsi="Times New Roman" w:cs="Times New Roman"/>
          <w:color w:val="222222"/>
          <w:sz w:val="21"/>
          <w:szCs w:val="21"/>
        </w:rPr>
      </w:pPr>
      <w:r>
        <w:rPr>
          <w:rFonts w:ascii="Times New Roman" w:eastAsia="Times New Roman" w:hAnsi="Times New Roman" w:cs="Times New Roman"/>
          <w:b/>
          <w:color w:val="222222"/>
          <w:sz w:val="21"/>
          <w:szCs w:val="21"/>
        </w:rPr>
        <w:t>LOCK IN PERIOD</w:t>
      </w:r>
    </w:p>
    <w:p w:rsidR="00287A0C" w:rsidRDefault="00287A0C">
      <w:pPr>
        <w:pStyle w:val="LO-normal1"/>
        <w:shd w:val="clear" w:color="auto" w:fill="FFFFFF"/>
        <w:spacing w:after="0" w:line="276" w:lineRule="auto"/>
        <w:ind w:left="792"/>
        <w:jc w:val="both"/>
        <w:rPr>
          <w:rFonts w:ascii="Times New Roman" w:eastAsia="Times New Roman" w:hAnsi="Times New Roman" w:cs="Times New Roman"/>
          <w:color w:val="222222"/>
          <w:sz w:val="21"/>
          <w:szCs w:val="21"/>
        </w:rPr>
      </w:pPr>
    </w:p>
    <w:p w:rsidR="00287A0C" w:rsidRDefault="00AE12F7">
      <w:pPr>
        <w:pStyle w:val="LO-normal1"/>
        <w:numPr>
          <w:ilvl w:val="1"/>
          <w:numId w:val="1"/>
        </w:numPr>
        <w:shd w:val="clear" w:color="auto" w:fill="FFFFFF"/>
        <w:tabs>
          <w:tab w:val="left" w:pos="720"/>
        </w:tabs>
        <w:spacing w:after="0" w:line="276" w:lineRule="auto"/>
        <w:ind w:left="720"/>
        <w:jc w:val="both"/>
        <w:rPr>
          <w:rFonts w:ascii="Times New Roman" w:eastAsia="Times New Roman" w:hAnsi="Times New Roman" w:cs="Times New Roman"/>
          <w:color w:val="222222"/>
          <w:sz w:val="21"/>
          <w:szCs w:val="21"/>
        </w:rPr>
      </w:pPr>
      <w:r>
        <w:rPr>
          <w:rFonts w:ascii="Times New Roman" w:eastAsia="Times New Roman" w:hAnsi="Times New Roman" w:cs="Times New Roman"/>
          <w:color w:val="222222"/>
          <w:sz w:val="21"/>
          <w:szCs w:val="21"/>
        </w:rPr>
        <w:t>The Borrowers shall not repay/ prepay/ foreclose any portion of the outstanding loan amount either in part or in full during the Lock-in period (</w:t>
      </w:r>
      <w:r>
        <w:rPr>
          <w:rFonts w:ascii="Times New Roman" w:eastAsia="Times New Roman" w:hAnsi="Times New Roman" w:cs="Times New Roman"/>
          <w:color w:val="222222"/>
          <w:sz w:val="21"/>
          <w:szCs w:val="21"/>
        </w:rPr>
        <w:t>“Lock-in Period”) as described in Schedule – I of this agreement.</w:t>
      </w:r>
    </w:p>
    <w:p w:rsidR="00287A0C" w:rsidRDefault="00287A0C">
      <w:pPr>
        <w:pStyle w:val="LO-normal1"/>
        <w:shd w:val="clear" w:color="auto" w:fill="FFFFFF"/>
        <w:tabs>
          <w:tab w:val="left" w:pos="720"/>
        </w:tabs>
        <w:spacing w:after="0" w:line="276" w:lineRule="auto"/>
        <w:ind w:left="720"/>
        <w:jc w:val="both"/>
        <w:rPr>
          <w:rFonts w:ascii="Times New Roman" w:eastAsia="Times New Roman" w:hAnsi="Times New Roman" w:cs="Times New Roman"/>
          <w:color w:val="222222"/>
          <w:sz w:val="21"/>
          <w:szCs w:val="21"/>
        </w:rPr>
      </w:pPr>
    </w:p>
    <w:p w:rsidR="00287A0C" w:rsidRDefault="00AE12F7">
      <w:pPr>
        <w:pStyle w:val="LO-normal1"/>
        <w:numPr>
          <w:ilvl w:val="1"/>
          <w:numId w:val="1"/>
        </w:numPr>
        <w:shd w:val="clear" w:color="auto" w:fill="FFFFFF"/>
        <w:tabs>
          <w:tab w:val="left" w:pos="720"/>
        </w:tabs>
        <w:spacing w:after="0" w:line="276" w:lineRule="auto"/>
        <w:ind w:left="720"/>
        <w:jc w:val="both"/>
        <w:rPr>
          <w:rFonts w:ascii="Times New Roman" w:eastAsia="Times New Roman" w:hAnsi="Times New Roman" w:cs="Times New Roman"/>
          <w:color w:val="222222"/>
          <w:sz w:val="21"/>
          <w:szCs w:val="21"/>
        </w:rPr>
      </w:pPr>
      <w:r>
        <w:rPr>
          <w:rFonts w:ascii="Times New Roman" w:eastAsia="Times New Roman" w:hAnsi="Times New Roman" w:cs="Times New Roman"/>
          <w:color w:val="222222"/>
          <w:sz w:val="21"/>
          <w:szCs w:val="21"/>
        </w:rPr>
        <w:lastRenderedPageBreak/>
        <w:t>The Borrowers may exercise the option of pre-payment/repayment/foreclosure post Lock-in-period, where applicable, subject to the Borrowers and/or the guarantor(s) complying with the followi</w:t>
      </w:r>
      <w:r>
        <w:rPr>
          <w:rFonts w:ascii="Times New Roman" w:eastAsia="Times New Roman" w:hAnsi="Times New Roman" w:cs="Times New Roman"/>
          <w:color w:val="222222"/>
          <w:sz w:val="21"/>
          <w:szCs w:val="21"/>
        </w:rPr>
        <w:t>ng conditions and at the absolute discretion of the Lender. After the expiry of Lock-in Period as provided in Schedule - I hereunder, the Borrowers shall give the Lender a notice of 45 days intimating his desire to repay/ prepay/ foreclose the loan and the</w:t>
      </w:r>
      <w:r>
        <w:rPr>
          <w:rFonts w:ascii="Times New Roman" w:eastAsia="Times New Roman" w:hAnsi="Times New Roman" w:cs="Times New Roman"/>
          <w:color w:val="222222"/>
          <w:sz w:val="21"/>
          <w:szCs w:val="21"/>
        </w:rPr>
        <w:t xml:space="preserve"> Lender may accept repayment/ prepayment/ foreclosure together with pre-payment charges/ foreclosure charges as specified in Schedule -I, hereto and such charges is payable by the Borrower together with applicable taxes.</w:t>
      </w:r>
    </w:p>
    <w:p w:rsidR="00287A0C" w:rsidRDefault="00287A0C">
      <w:pPr>
        <w:pStyle w:val="LO-normal1"/>
        <w:spacing w:after="0" w:line="276" w:lineRule="auto"/>
        <w:ind w:left="720"/>
        <w:rPr>
          <w:rFonts w:ascii="Times New Roman" w:eastAsia="Times New Roman" w:hAnsi="Times New Roman" w:cs="Times New Roman"/>
          <w:color w:val="222222"/>
          <w:sz w:val="21"/>
          <w:szCs w:val="21"/>
        </w:rPr>
      </w:pPr>
    </w:p>
    <w:p w:rsidR="00287A0C" w:rsidRDefault="00AE12F7">
      <w:pPr>
        <w:pStyle w:val="LO-normal1"/>
        <w:numPr>
          <w:ilvl w:val="1"/>
          <w:numId w:val="1"/>
        </w:numPr>
        <w:shd w:val="clear" w:color="auto" w:fill="FFFFFF"/>
        <w:tabs>
          <w:tab w:val="left" w:pos="720"/>
        </w:tabs>
        <w:spacing w:after="0" w:line="276" w:lineRule="auto"/>
        <w:ind w:left="720"/>
        <w:jc w:val="both"/>
        <w:rPr>
          <w:rFonts w:ascii="Times New Roman" w:eastAsia="Times New Roman" w:hAnsi="Times New Roman" w:cs="Times New Roman"/>
          <w:color w:val="222222"/>
          <w:sz w:val="21"/>
          <w:szCs w:val="21"/>
        </w:rPr>
      </w:pPr>
      <w:r>
        <w:rPr>
          <w:rFonts w:ascii="Times New Roman" w:eastAsia="Times New Roman" w:hAnsi="Times New Roman" w:cs="Times New Roman"/>
          <w:color w:val="222222"/>
          <w:sz w:val="21"/>
          <w:szCs w:val="21"/>
        </w:rPr>
        <w:t xml:space="preserve">The amount repaid/prepaid shall </w:t>
      </w:r>
      <w:r>
        <w:rPr>
          <w:rFonts w:ascii="Times New Roman" w:eastAsia="Times New Roman" w:hAnsi="Times New Roman" w:cs="Times New Roman"/>
          <w:color w:val="222222"/>
          <w:sz w:val="21"/>
          <w:szCs w:val="21"/>
        </w:rPr>
        <w:t>first:</w:t>
      </w:r>
    </w:p>
    <w:p w:rsidR="00287A0C" w:rsidRDefault="00287A0C">
      <w:pPr>
        <w:pStyle w:val="LO-normal1"/>
        <w:shd w:val="clear" w:color="auto" w:fill="FFFFFF"/>
        <w:spacing w:after="0" w:line="276" w:lineRule="auto"/>
        <w:ind w:left="1224"/>
        <w:jc w:val="both"/>
        <w:rPr>
          <w:rFonts w:ascii="Times New Roman" w:eastAsia="Times New Roman" w:hAnsi="Times New Roman" w:cs="Times New Roman"/>
          <w:color w:val="222222"/>
          <w:sz w:val="21"/>
          <w:szCs w:val="21"/>
        </w:rPr>
      </w:pPr>
    </w:p>
    <w:p w:rsidR="00287A0C" w:rsidRDefault="00AE12F7">
      <w:pPr>
        <w:pStyle w:val="LO-normal1"/>
        <w:numPr>
          <w:ilvl w:val="2"/>
          <w:numId w:val="2"/>
        </w:numPr>
        <w:shd w:val="clear" w:color="auto" w:fill="FFFFFF"/>
        <w:spacing w:after="0" w:line="276" w:lineRule="auto"/>
        <w:ind w:left="1260" w:hanging="540"/>
        <w:jc w:val="both"/>
        <w:rPr>
          <w:rFonts w:ascii="Times New Roman" w:eastAsia="Times New Roman" w:hAnsi="Times New Roman" w:cs="Times New Roman"/>
          <w:color w:val="222222"/>
          <w:sz w:val="21"/>
          <w:szCs w:val="21"/>
        </w:rPr>
      </w:pPr>
      <w:r>
        <w:rPr>
          <w:rFonts w:ascii="Times New Roman" w:eastAsia="Times New Roman" w:hAnsi="Times New Roman" w:cs="Times New Roman"/>
          <w:color w:val="222222"/>
          <w:sz w:val="21"/>
          <w:szCs w:val="21"/>
        </w:rPr>
        <w:t>Be used to credit the overdue interest, charges, legal expenses if any, Arrears of instalments, interest due up to date for the current month, The current month EMI, foreclosure / pre-payment charges and other expenses and taxes due as mentioned in</w:t>
      </w:r>
      <w:r>
        <w:rPr>
          <w:rFonts w:ascii="Times New Roman" w:eastAsia="Times New Roman" w:hAnsi="Times New Roman" w:cs="Times New Roman"/>
          <w:color w:val="222222"/>
          <w:sz w:val="21"/>
          <w:szCs w:val="21"/>
        </w:rPr>
        <w:t xml:space="preserve"> this agreement.</w:t>
      </w:r>
    </w:p>
    <w:p w:rsidR="00287A0C" w:rsidRDefault="00287A0C">
      <w:pPr>
        <w:pStyle w:val="LO-normal1"/>
        <w:shd w:val="clear" w:color="auto" w:fill="FFFFFF"/>
        <w:spacing w:after="0" w:line="276" w:lineRule="auto"/>
        <w:ind w:left="1080"/>
        <w:jc w:val="both"/>
        <w:rPr>
          <w:rFonts w:ascii="Times New Roman" w:eastAsia="Times New Roman" w:hAnsi="Times New Roman" w:cs="Times New Roman"/>
          <w:color w:val="222222"/>
          <w:sz w:val="21"/>
          <w:szCs w:val="21"/>
        </w:rPr>
      </w:pPr>
    </w:p>
    <w:p w:rsidR="00287A0C" w:rsidRDefault="00AE12F7">
      <w:pPr>
        <w:pStyle w:val="LO-normal1"/>
        <w:numPr>
          <w:ilvl w:val="2"/>
          <w:numId w:val="2"/>
        </w:numPr>
        <w:shd w:val="clear" w:color="auto" w:fill="FFFFFF"/>
        <w:spacing w:after="0" w:line="276" w:lineRule="auto"/>
        <w:ind w:left="1260" w:hanging="540"/>
        <w:jc w:val="both"/>
        <w:rPr>
          <w:rFonts w:ascii="Times New Roman" w:eastAsia="Times New Roman" w:hAnsi="Times New Roman" w:cs="Times New Roman"/>
          <w:color w:val="222222"/>
          <w:sz w:val="21"/>
          <w:szCs w:val="21"/>
        </w:rPr>
      </w:pPr>
      <w:r>
        <w:rPr>
          <w:rFonts w:ascii="Times New Roman" w:eastAsia="Times New Roman" w:hAnsi="Times New Roman" w:cs="Times New Roman"/>
          <w:color w:val="222222"/>
          <w:sz w:val="21"/>
          <w:szCs w:val="21"/>
        </w:rPr>
        <w:t>If any amount remains after meeting the charges, then it shall be adjusted towards the principal amount. If the entire amount due for prepayment is not remitted then the amount so received by the Lender would be treated as an advance paym</w:t>
      </w:r>
      <w:r>
        <w:rPr>
          <w:rFonts w:ascii="Times New Roman" w:eastAsia="Times New Roman" w:hAnsi="Times New Roman" w:cs="Times New Roman"/>
          <w:color w:val="222222"/>
          <w:sz w:val="21"/>
          <w:szCs w:val="21"/>
        </w:rPr>
        <w:t>ent of future EMI and will be adjusted to EMI month on month, as and when the EMI falls due for payment.</w:t>
      </w:r>
    </w:p>
    <w:p w:rsidR="00287A0C" w:rsidRDefault="00287A0C">
      <w:pPr>
        <w:pStyle w:val="LO-normal1"/>
        <w:spacing w:after="0" w:line="276" w:lineRule="auto"/>
        <w:ind w:left="720"/>
        <w:rPr>
          <w:rFonts w:ascii="Times New Roman" w:eastAsia="Times New Roman" w:hAnsi="Times New Roman" w:cs="Times New Roman"/>
          <w:color w:val="222222"/>
          <w:sz w:val="21"/>
          <w:szCs w:val="21"/>
        </w:rPr>
      </w:pPr>
    </w:p>
    <w:p w:rsidR="00287A0C" w:rsidRDefault="00AE12F7">
      <w:pPr>
        <w:pStyle w:val="LO-normal1"/>
        <w:numPr>
          <w:ilvl w:val="2"/>
          <w:numId w:val="2"/>
        </w:numPr>
        <w:shd w:val="clear" w:color="auto" w:fill="FFFFFF"/>
        <w:spacing w:after="0" w:line="276" w:lineRule="auto"/>
        <w:ind w:left="1260" w:hanging="540"/>
        <w:jc w:val="both"/>
        <w:rPr>
          <w:rFonts w:ascii="Times New Roman" w:eastAsia="Times New Roman" w:hAnsi="Times New Roman" w:cs="Times New Roman"/>
          <w:color w:val="222222"/>
          <w:sz w:val="21"/>
          <w:szCs w:val="21"/>
        </w:rPr>
      </w:pPr>
      <w:r>
        <w:rPr>
          <w:rFonts w:ascii="Times New Roman" w:eastAsia="Times New Roman" w:hAnsi="Times New Roman" w:cs="Times New Roman"/>
          <w:color w:val="222222"/>
          <w:sz w:val="21"/>
          <w:szCs w:val="21"/>
        </w:rPr>
        <w:t>The Borrowers hereby agrees that the Lender is not obliged to reverse the interest that may accrue on account of advance payment. The amount due under</w:t>
      </w:r>
      <w:r>
        <w:rPr>
          <w:rFonts w:ascii="Times New Roman" w:eastAsia="Times New Roman" w:hAnsi="Times New Roman" w:cs="Times New Roman"/>
          <w:color w:val="222222"/>
          <w:sz w:val="21"/>
          <w:szCs w:val="21"/>
        </w:rPr>
        <w:t xml:space="preserve"> foreclosure should be paid in full by the Borrower to the Lender to qualify the account foreclosure.</w:t>
      </w:r>
    </w:p>
    <w:p w:rsidR="00287A0C" w:rsidRDefault="00AE12F7">
      <w:pPr>
        <w:pStyle w:val="LO-normal1"/>
        <w:shd w:val="clear" w:color="auto" w:fill="FFFFFF"/>
        <w:spacing w:after="0" w:line="240" w:lineRule="auto"/>
        <w:ind w:left="720"/>
        <w:rPr>
          <w:rFonts w:ascii="Times New Roman" w:eastAsia="Times New Roman" w:hAnsi="Times New Roman" w:cs="Times New Roman"/>
          <w:color w:val="222222"/>
          <w:sz w:val="21"/>
          <w:szCs w:val="21"/>
        </w:rPr>
      </w:pPr>
      <w:r>
        <w:rPr>
          <w:rFonts w:ascii="Times New Roman" w:eastAsia="Times New Roman" w:hAnsi="Times New Roman" w:cs="Times New Roman"/>
          <w:color w:val="222222"/>
          <w:sz w:val="21"/>
          <w:szCs w:val="21"/>
        </w:rPr>
        <w:t> </w:t>
      </w:r>
    </w:p>
    <w:p w:rsidR="00287A0C" w:rsidRDefault="00AE12F7">
      <w:pPr>
        <w:pStyle w:val="LO-normal1"/>
        <w:numPr>
          <w:ilvl w:val="1"/>
          <w:numId w:val="1"/>
        </w:numPr>
        <w:shd w:val="clear" w:color="auto" w:fill="FFFFFF"/>
        <w:tabs>
          <w:tab w:val="left" w:pos="720"/>
        </w:tabs>
        <w:spacing w:after="0" w:line="276" w:lineRule="auto"/>
        <w:ind w:left="720"/>
        <w:jc w:val="both"/>
        <w:rPr>
          <w:rFonts w:ascii="Times New Roman" w:eastAsia="Times New Roman" w:hAnsi="Times New Roman" w:cs="Times New Roman"/>
          <w:color w:val="222222"/>
          <w:sz w:val="21"/>
          <w:szCs w:val="21"/>
        </w:rPr>
      </w:pPr>
      <w:r>
        <w:rPr>
          <w:rFonts w:ascii="Times New Roman" w:eastAsia="Times New Roman" w:hAnsi="Times New Roman" w:cs="Times New Roman"/>
          <w:color w:val="222222"/>
          <w:sz w:val="21"/>
          <w:szCs w:val="21"/>
        </w:rPr>
        <w:t>Notwithstanding anything contained the Borrowers shall remit the monthly instalments without any default in terms of the Agreement. The Option to accept</w:t>
      </w:r>
      <w:r>
        <w:rPr>
          <w:rFonts w:ascii="Times New Roman" w:eastAsia="Times New Roman" w:hAnsi="Times New Roman" w:cs="Times New Roman"/>
          <w:color w:val="222222"/>
          <w:sz w:val="21"/>
          <w:szCs w:val="21"/>
        </w:rPr>
        <w:t xml:space="preserve"> repayment/ prepayment or decline the request for repayment/prepayment during the Lock-in period is at the sole discretion of the Lender.</w:t>
      </w:r>
    </w:p>
    <w:p w:rsidR="00287A0C" w:rsidRDefault="00287A0C">
      <w:pPr>
        <w:pStyle w:val="LO-normal1"/>
        <w:shd w:val="clear" w:color="auto" w:fill="FFFFFF"/>
        <w:spacing w:after="0" w:line="276" w:lineRule="auto"/>
        <w:ind w:left="792"/>
        <w:jc w:val="both"/>
        <w:rPr>
          <w:rFonts w:ascii="Times New Roman" w:eastAsia="Times New Roman" w:hAnsi="Times New Roman" w:cs="Times New Roman"/>
          <w:color w:val="222222"/>
          <w:sz w:val="21"/>
          <w:szCs w:val="21"/>
        </w:rPr>
      </w:pPr>
    </w:p>
    <w:p w:rsidR="00287A0C" w:rsidRDefault="00AE12F7">
      <w:pPr>
        <w:pStyle w:val="LO-normal1"/>
        <w:numPr>
          <w:ilvl w:val="1"/>
          <w:numId w:val="1"/>
        </w:numPr>
        <w:shd w:val="clear" w:color="auto" w:fill="FFFFFF"/>
        <w:tabs>
          <w:tab w:val="left" w:pos="720"/>
        </w:tabs>
        <w:spacing w:after="0" w:line="276" w:lineRule="auto"/>
        <w:ind w:left="720"/>
        <w:jc w:val="both"/>
        <w:rPr>
          <w:rFonts w:ascii="Times New Roman" w:eastAsia="Times New Roman" w:hAnsi="Times New Roman" w:cs="Times New Roman"/>
          <w:color w:val="222222"/>
          <w:sz w:val="21"/>
          <w:szCs w:val="21"/>
        </w:rPr>
      </w:pPr>
      <w:r>
        <w:rPr>
          <w:rFonts w:ascii="Times New Roman" w:eastAsia="Times New Roman" w:hAnsi="Times New Roman" w:cs="Times New Roman"/>
          <w:color w:val="222222"/>
          <w:sz w:val="21"/>
          <w:szCs w:val="21"/>
        </w:rPr>
        <w:t>If the loan is being foreclosed by the Borrowers by obtaining financial assistance from any other financial instituti</w:t>
      </w:r>
      <w:r>
        <w:rPr>
          <w:rFonts w:ascii="Times New Roman" w:eastAsia="Times New Roman" w:hAnsi="Times New Roman" w:cs="Times New Roman"/>
          <w:color w:val="222222"/>
          <w:sz w:val="21"/>
          <w:szCs w:val="21"/>
        </w:rPr>
        <w:t>on/ Bank/ NBFC/ Third party, the Borrower shall be charged additional prepayment/foreclosure charges at the rate specified in Schedule - I herein, which is payable together with applicable Goods and Service Tax (GST) by the Borrower in addition to the appl</w:t>
      </w:r>
      <w:r>
        <w:rPr>
          <w:rFonts w:ascii="Times New Roman" w:eastAsia="Times New Roman" w:hAnsi="Times New Roman" w:cs="Times New Roman"/>
          <w:color w:val="222222"/>
          <w:sz w:val="21"/>
          <w:szCs w:val="21"/>
        </w:rPr>
        <w:t>icable foreclosure charges. Furthermore, the Borrower undertakes and agrees to execute such documents as the company may require and abide by such amended/altered repayment schedule as specified by the company.</w:t>
      </w:r>
    </w:p>
    <w:p w:rsidR="00287A0C" w:rsidRDefault="00287A0C">
      <w:pPr>
        <w:pStyle w:val="LO-normal1"/>
        <w:spacing w:after="0" w:line="276" w:lineRule="auto"/>
        <w:ind w:left="720"/>
        <w:rPr>
          <w:rFonts w:ascii="Times New Roman" w:eastAsia="Times New Roman" w:hAnsi="Times New Roman" w:cs="Times New Roman"/>
          <w:color w:val="222222"/>
          <w:sz w:val="21"/>
          <w:szCs w:val="21"/>
        </w:rPr>
      </w:pPr>
    </w:p>
    <w:p w:rsidR="00287A0C" w:rsidRDefault="00AE12F7">
      <w:pPr>
        <w:pStyle w:val="LO-normal1"/>
        <w:numPr>
          <w:ilvl w:val="1"/>
          <w:numId w:val="1"/>
        </w:numPr>
        <w:shd w:val="clear" w:color="auto" w:fill="FFFFFF"/>
        <w:tabs>
          <w:tab w:val="left" w:pos="720"/>
        </w:tabs>
        <w:spacing w:after="0" w:line="276" w:lineRule="auto"/>
        <w:ind w:left="720"/>
        <w:jc w:val="both"/>
        <w:rPr>
          <w:rFonts w:ascii="Times New Roman" w:eastAsia="Times New Roman" w:hAnsi="Times New Roman" w:cs="Times New Roman"/>
          <w:color w:val="222222"/>
          <w:sz w:val="21"/>
          <w:szCs w:val="21"/>
        </w:rPr>
      </w:pPr>
      <w:r>
        <w:rPr>
          <w:rFonts w:ascii="Times New Roman" w:eastAsia="Times New Roman" w:hAnsi="Times New Roman" w:cs="Times New Roman"/>
          <w:color w:val="222222"/>
          <w:sz w:val="21"/>
          <w:szCs w:val="21"/>
        </w:rPr>
        <w:t xml:space="preserve">If the Borrowers requests for repayment/ </w:t>
      </w:r>
      <w:r>
        <w:rPr>
          <w:rFonts w:ascii="Times New Roman" w:eastAsia="Times New Roman" w:hAnsi="Times New Roman" w:cs="Times New Roman"/>
          <w:color w:val="222222"/>
          <w:sz w:val="21"/>
          <w:szCs w:val="21"/>
        </w:rPr>
        <w:t>prepayment/ foreclosure during the Lock-in period, then the Lender is at liberty to refuse the repayment/prepayment or in the alternative lay down conditions for acceptance at its discretion which the Borrower is at liberty to accept or otherwise.</w:t>
      </w:r>
    </w:p>
    <w:p w:rsidR="00287A0C" w:rsidRDefault="00287A0C">
      <w:pPr>
        <w:pStyle w:val="LO-normal1"/>
        <w:spacing w:after="0" w:line="276" w:lineRule="auto"/>
        <w:ind w:left="720"/>
        <w:rPr>
          <w:rFonts w:ascii="Times New Roman" w:eastAsia="Times New Roman" w:hAnsi="Times New Roman" w:cs="Times New Roman"/>
          <w:b/>
          <w:color w:val="000000"/>
          <w:sz w:val="21"/>
          <w:szCs w:val="21"/>
        </w:rPr>
      </w:pPr>
    </w:p>
    <w:p w:rsidR="00287A0C" w:rsidRDefault="00AE12F7">
      <w:pPr>
        <w:pStyle w:val="LO-normal1"/>
        <w:numPr>
          <w:ilvl w:val="0"/>
          <w:numId w:val="13"/>
        </w:numPr>
        <w:spacing w:after="0" w:line="276" w:lineRule="auto"/>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CONDITI</w:t>
      </w:r>
      <w:r>
        <w:rPr>
          <w:rFonts w:ascii="Times New Roman" w:eastAsia="Times New Roman" w:hAnsi="Times New Roman" w:cs="Times New Roman"/>
          <w:b/>
          <w:color w:val="000000"/>
          <w:sz w:val="21"/>
          <w:szCs w:val="21"/>
        </w:rPr>
        <w:t>ONS PRECEDENT TO DISBURSEMENT OF LOAN</w:t>
      </w:r>
    </w:p>
    <w:p w:rsidR="00287A0C" w:rsidRDefault="00AE12F7">
      <w:pPr>
        <w:pStyle w:val="LO-normal1"/>
        <w:spacing w:after="0" w:line="276" w:lineRule="auto"/>
        <w:ind w:left="720"/>
        <w:rPr>
          <w:rFonts w:ascii="Times New Roman" w:eastAsia="Times New Roman" w:hAnsi="Times New Roman" w:cs="Times New Roman"/>
          <w:b/>
          <w:color w:val="000000"/>
          <w:sz w:val="21"/>
          <w:szCs w:val="21"/>
        </w:rPr>
      </w:pPr>
      <w:r>
        <w:rPr>
          <w:rFonts w:ascii="Times New Roman" w:eastAsia="Times New Roman" w:hAnsi="Times New Roman" w:cs="Times New Roman"/>
          <w:color w:val="000000"/>
          <w:sz w:val="21"/>
          <w:szCs w:val="21"/>
        </w:rPr>
        <w:t xml:space="preserve">The obligation of the Lender to make the disbursement of the Loan shall be subject to the condition that: </w:t>
      </w:r>
    </w:p>
    <w:p w:rsidR="00287A0C" w:rsidRDefault="00AE12F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The Borrower meets the Lender’s requirement of creditworthiness. The Lender shall be entitled to make or cause </w:t>
      </w:r>
      <w:r>
        <w:rPr>
          <w:rFonts w:ascii="Times New Roman" w:eastAsia="Times New Roman" w:hAnsi="Times New Roman" w:cs="Times New Roman"/>
          <w:color w:val="000000"/>
          <w:sz w:val="21"/>
          <w:szCs w:val="21"/>
        </w:rPr>
        <w:t xml:space="preserve">to be made inquiries of such nature as the Lender may </w:t>
      </w:r>
      <w:r>
        <w:rPr>
          <w:rFonts w:ascii="Times New Roman" w:eastAsia="Times New Roman" w:hAnsi="Times New Roman" w:cs="Times New Roman"/>
          <w:color w:val="000000"/>
          <w:sz w:val="21"/>
          <w:szCs w:val="21"/>
        </w:rPr>
        <w:lastRenderedPageBreak/>
        <w:t xml:space="preserve">deem fit for the creditworthiness of the Borrower. The Lender shall be further entitled to call for such credentials from the Borrower as may be required to prove the creditworthiness of the Borrower. </w:t>
      </w:r>
    </w:p>
    <w:p w:rsidR="00287A0C" w:rsidRDefault="00AE12F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No Events of Default as stated in Clause 13.a shall have happened and be continuing. </w:t>
      </w:r>
    </w:p>
    <w:p w:rsidR="00287A0C" w:rsidRDefault="00AE12F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or Security Provider (as the case may be) shall have absolute, clear and marketable title to the said Immovable Property and the said Immovable Property is a</w:t>
      </w:r>
      <w:r>
        <w:rPr>
          <w:rFonts w:ascii="Times New Roman" w:eastAsia="Times New Roman" w:hAnsi="Times New Roman" w:cs="Times New Roman"/>
          <w:color w:val="000000"/>
          <w:sz w:val="21"/>
          <w:szCs w:val="21"/>
        </w:rPr>
        <w:t>bsolutely unencumbered and free from prior charges/lien whatsoever.</w:t>
      </w:r>
    </w:p>
    <w:p w:rsidR="00287A0C" w:rsidRDefault="00AE12F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No extraordinary circumstances shall have occurred which shall make it improbable for the purpose for which Loan is provided to be carried out and/or for the Borrower to fulfill its obliga</w:t>
      </w:r>
      <w:r>
        <w:rPr>
          <w:rFonts w:ascii="Times New Roman" w:eastAsia="Times New Roman" w:hAnsi="Times New Roman" w:cs="Times New Roman"/>
          <w:color w:val="000000"/>
          <w:sz w:val="21"/>
          <w:szCs w:val="21"/>
        </w:rPr>
        <w:t>tions under this Agreement;</w:t>
      </w:r>
    </w:p>
    <w:p w:rsidR="00287A0C" w:rsidRDefault="00AE12F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or the security provider shall have created and perfected security and or guarantees for the repayment of the Loan with interest in favour of the Lender as may be required by the Lender and execute all necessary doc</w:t>
      </w:r>
      <w:r>
        <w:rPr>
          <w:rFonts w:ascii="Times New Roman" w:eastAsia="Times New Roman" w:hAnsi="Times New Roman" w:cs="Times New Roman"/>
          <w:color w:val="000000"/>
          <w:sz w:val="21"/>
          <w:szCs w:val="21"/>
        </w:rPr>
        <w:t>uments as may be stipulated by the Lender.</w:t>
      </w:r>
    </w:p>
    <w:p w:rsidR="00287A0C" w:rsidRDefault="00AE12F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shall have satisfied the Lender to the effect that there is no action, suit, proceedings or investigation pending or to the knowledge of the Borrower, or is threatened by or against the Borrower, befo</w:t>
      </w:r>
      <w:r>
        <w:rPr>
          <w:rFonts w:ascii="Times New Roman" w:eastAsia="Times New Roman" w:hAnsi="Times New Roman" w:cs="Times New Roman"/>
          <w:color w:val="000000"/>
          <w:sz w:val="21"/>
          <w:szCs w:val="21"/>
        </w:rPr>
        <w:t>re any court of law or tribunal or any other competent Government Authority which might have a effect on the financial and other affairs of the Borrower or which might put into question the validity or performance of this Agreement and/or other Transaction</w:t>
      </w:r>
      <w:r>
        <w:rPr>
          <w:rFonts w:ascii="Times New Roman" w:eastAsia="Times New Roman" w:hAnsi="Times New Roman" w:cs="Times New Roman"/>
          <w:color w:val="000000"/>
          <w:sz w:val="21"/>
          <w:szCs w:val="21"/>
        </w:rPr>
        <w:t xml:space="preserve"> Documents executed by the Borrower in favour of the Lender</w:t>
      </w:r>
    </w:p>
    <w:p w:rsidR="00287A0C" w:rsidRDefault="00AE12F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Such other conditions precedents as may be detailed in the sanction letter.</w:t>
      </w:r>
    </w:p>
    <w:p w:rsidR="00287A0C" w:rsidRDefault="00287A0C">
      <w:pPr>
        <w:pStyle w:val="LO-normal1"/>
        <w:spacing w:after="0" w:line="276" w:lineRule="auto"/>
        <w:ind w:left="720"/>
        <w:jc w:val="both"/>
        <w:rPr>
          <w:rFonts w:ascii="Times New Roman" w:eastAsia="Times New Roman" w:hAnsi="Times New Roman" w:cs="Times New Roman"/>
          <w:b/>
          <w:color w:val="000000"/>
          <w:sz w:val="21"/>
          <w:szCs w:val="21"/>
        </w:rPr>
      </w:pPr>
    </w:p>
    <w:p w:rsidR="00287A0C" w:rsidRDefault="00AE12F7">
      <w:pPr>
        <w:pStyle w:val="LO-normal1"/>
        <w:numPr>
          <w:ilvl w:val="0"/>
          <w:numId w:val="13"/>
        </w:numPr>
        <w:spacing w:after="0" w:line="276" w:lineRule="auto"/>
        <w:jc w:val="both"/>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 xml:space="preserve">SECURITY </w:t>
      </w:r>
    </w:p>
    <w:p w:rsidR="00287A0C" w:rsidRDefault="00AE12F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In consideration of Lender having granted/agreed to grant to the Borrower the Loan, the Borrower shall create</w:t>
      </w:r>
      <w:r>
        <w:rPr>
          <w:rFonts w:ascii="Times New Roman" w:eastAsia="Times New Roman" w:hAnsi="Times New Roman" w:cs="Times New Roman"/>
          <w:color w:val="000000"/>
          <w:sz w:val="21"/>
          <w:szCs w:val="21"/>
        </w:rPr>
        <w:t xml:space="preserve"> and/or cause to create such security interest in such form and manner and of such nature as may be required by the Lender and also as provided in the Schedule hereto to secure the Borrower's Outstanding Obligations (“</w:t>
      </w:r>
      <w:r>
        <w:rPr>
          <w:rFonts w:ascii="Times New Roman" w:eastAsia="Times New Roman" w:hAnsi="Times New Roman" w:cs="Times New Roman"/>
          <w:b/>
          <w:color w:val="000000"/>
          <w:sz w:val="21"/>
          <w:szCs w:val="21"/>
        </w:rPr>
        <w:t>Security Interest</w:t>
      </w:r>
      <w:r>
        <w:rPr>
          <w:rFonts w:ascii="Times New Roman" w:eastAsia="Times New Roman" w:hAnsi="Times New Roman" w:cs="Times New Roman"/>
          <w:color w:val="000000"/>
          <w:sz w:val="21"/>
          <w:szCs w:val="21"/>
        </w:rPr>
        <w:t xml:space="preserve">”). </w:t>
      </w:r>
    </w:p>
    <w:p w:rsidR="00287A0C" w:rsidRDefault="00287A0C">
      <w:pPr>
        <w:pStyle w:val="LO-normal1"/>
        <w:spacing w:after="0" w:line="276" w:lineRule="auto"/>
        <w:ind w:left="1170"/>
        <w:jc w:val="both"/>
        <w:rPr>
          <w:rFonts w:ascii="Times New Roman" w:eastAsia="Times New Roman" w:hAnsi="Times New Roman" w:cs="Times New Roman"/>
          <w:color w:val="000000"/>
          <w:sz w:val="21"/>
          <w:szCs w:val="21"/>
        </w:rPr>
      </w:pPr>
    </w:p>
    <w:p w:rsidR="00287A0C" w:rsidRDefault="00AE12F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The Borrower </w:t>
      </w:r>
      <w:r>
        <w:rPr>
          <w:rFonts w:ascii="Times New Roman" w:eastAsia="Times New Roman" w:hAnsi="Times New Roman" w:cs="Times New Roman"/>
          <w:color w:val="000000"/>
          <w:sz w:val="21"/>
          <w:szCs w:val="21"/>
        </w:rPr>
        <w:t>agrees with, and undertakes that the Lender, shall have a first and exclusive charge over the said Immovable Property as more particularly describe in the Schedule III hereto and that the Borrower/Security Provider shall not create any other encumbrance, c</w:t>
      </w:r>
      <w:r>
        <w:rPr>
          <w:rFonts w:ascii="Times New Roman" w:eastAsia="Times New Roman" w:hAnsi="Times New Roman" w:cs="Times New Roman"/>
          <w:color w:val="000000"/>
          <w:sz w:val="21"/>
          <w:szCs w:val="21"/>
        </w:rPr>
        <w:t>harge or security interest in the Immovable Properties in favour of any other Person or body, except with the prior written consent of the Lender.</w:t>
      </w:r>
    </w:p>
    <w:p w:rsidR="00287A0C" w:rsidRDefault="00287A0C">
      <w:pPr>
        <w:pStyle w:val="LO-normal1"/>
        <w:spacing w:after="0" w:line="276" w:lineRule="auto"/>
        <w:ind w:left="1170"/>
        <w:jc w:val="both"/>
        <w:rPr>
          <w:rFonts w:ascii="Times New Roman" w:eastAsia="Times New Roman" w:hAnsi="Times New Roman" w:cs="Times New Roman"/>
          <w:color w:val="000000"/>
          <w:sz w:val="21"/>
          <w:szCs w:val="21"/>
        </w:rPr>
      </w:pPr>
    </w:p>
    <w:p w:rsidR="00287A0C" w:rsidRDefault="00AE12F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In addition to the above, the Borrower do the following:</w:t>
      </w:r>
    </w:p>
    <w:p w:rsidR="00287A0C" w:rsidRDefault="00AE12F7">
      <w:pPr>
        <w:pStyle w:val="LO-normal1"/>
        <w:numPr>
          <w:ilvl w:val="2"/>
          <w:numId w:val="13"/>
        </w:numPr>
        <w:spacing w:after="0" w:line="276" w:lineRule="auto"/>
        <w:ind w:left="1440" w:hanging="36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shall execute money bond or a demand p</w:t>
      </w:r>
      <w:r>
        <w:rPr>
          <w:rFonts w:ascii="Times New Roman" w:eastAsia="Times New Roman" w:hAnsi="Times New Roman" w:cs="Times New Roman"/>
          <w:color w:val="000000"/>
          <w:sz w:val="21"/>
          <w:szCs w:val="21"/>
        </w:rPr>
        <w:t>romissory note and a letter of continuity in favour of the Lender for the Loan;</w:t>
      </w:r>
    </w:p>
    <w:p w:rsidR="00287A0C" w:rsidRDefault="00287A0C">
      <w:pPr>
        <w:pStyle w:val="LO-normal1"/>
        <w:spacing w:after="0" w:line="276" w:lineRule="auto"/>
        <w:ind w:left="1440" w:hanging="360"/>
        <w:jc w:val="both"/>
        <w:rPr>
          <w:rFonts w:ascii="Times New Roman" w:eastAsia="Times New Roman" w:hAnsi="Times New Roman" w:cs="Times New Roman"/>
          <w:color w:val="000000"/>
          <w:sz w:val="21"/>
          <w:szCs w:val="21"/>
        </w:rPr>
      </w:pPr>
    </w:p>
    <w:p w:rsidR="00287A0C" w:rsidRDefault="00AE12F7">
      <w:pPr>
        <w:pStyle w:val="LO-normal1"/>
        <w:numPr>
          <w:ilvl w:val="2"/>
          <w:numId w:val="13"/>
        </w:numPr>
        <w:spacing w:after="0" w:line="276" w:lineRule="auto"/>
        <w:ind w:left="1440" w:hanging="36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shall or cause the Security Provider to execute any such agreement/s, document/s, undertaking/s, declaration/s that may be required now or hereafter at any time d</w:t>
      </w:r>
      <w:r>
        <w:rPr>
          <w:rFonts w:ascii="Times New Roman" w:eastAsia="Times New Roman" w:hAnsi="Times New Roman" w:cs="Times New Roman"/>
          <w:color w:val="000000"/>
          <w:sz w:val="21"/>
          <w:szCs w:val="21"/>
        </w:rPr>
        <w:t>uring the pendency of this Loan/or any other loan/s granted by the Lender hereafter</w:t>
      </w:r>
    </w:p>
    <w:p w:rsidR="00287A0C" w:rsidRDefault="00287A0C">
      <w:pPr>
        <w:pStyle w:val="LO-normal1"/>
        <w:spacing w:after="0" w:line="276" w:lineRule="auto"/>
        <w:ind w:left="1440" w:hanging="360"/>
        <w:jc w:val="both"/>
        <w:rPr>
          <w:rFonts w:ascii="Times New Roman" w:eastAsia="Times New Roman" w:hAnsi="Times New Roman" w:cs="Times New Roman"/>
          <w:color w:val="000000"/>
          <w:sz w:val="21"/>
          <w:szCs w:val="21"/>
        </w:rPr>
      </w:pPr>
    </w:p>
    <w:p w:rsidR="00287A0C" w:rsidRDefault="00AE12F7">
      <w:pPr>
        <w:pStyle w:val="LO-normal1"/>
        <w:numPr>
          <w:ilvl w:val="2"/>
          <w:numId w:val="13"/>
        </w:numPr>
        <w:spacing w:after="0" w:line="276" w:lineRule="auto"/>
        <w:ind w:left="1440" w:hanging="36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shall ensure that the deed of mortgage to be executed by the Borrower/Security Provider for creation of the mortgage over the immovable property, be duly regi</w:t>
      </w:r>
      <w:r>
        <w:rPr>
          <w:rFonts w:ascii="Times New Roman" w:eastAsia="Times New Roman" w:hAnsi="Times New Roman" w:cs="Times New Roman"/>
          <w:color w:val="000000"/>
          <w:sz w:val="21"/>
          <w:szCs w:val="21"/>
        </w:rPr>
        <w:t xml:space="preserve">stered with the relevant Sub-Registrar of Assurances. Further, in case of equitable mortgage, the Borrower/Security Provider shall ensure that an intimation/notice is provided to the Sub-Registrar of Assurances </w:t>
      </w:r>
      <w:r>
        <w:rPr>
          <w:rFonts w:ascii="Times New Roman" w:eastAsia="Times New Roman" w:hAnsi="Times New Roman" w:cs="Times New Roman"/>
          <w:color w:val="000000"/>
          <w:sz w:val="21"/>
          <w:szCs w:val="21"/>
        </w:rPr>
        <w:lastRenderedPageBreak/>
        <w:t>informing him/her that a charge by way of equ</w:t>
      </w:r>
      <w:r>
        <w:rPr>
          <w:rFonts w:ascii="Times New Roman" w:eastAsia="Times New Roman" w:hAnsi="Times New Roman" w:cs="Times New Roman"/>
          <w:color w:val="000000"/>
          <w:sz w:val="21"/>
          <w:szCs w:val="21"/>
        </w:rPr>
        <w:t>itable mortgage has been created over the said Immovable Property, within the timelines and in the manner as provided for in the applicable law.</w:t>
      </w:r>
    </w:p>
    <w:p w:rsidR="00287A0C" w:rsidRDefault="00287A0C">
      <w:pPr>
        <w:pStyle w:val="LO-normal1"/>
        <w:spacing w:after="0" w:line="276" w:lineRule="auto"/>
        <w:ind w:left="1440" w:hanging="360"/>
        <w:jc w:val="both"/>
        <w:rPr>
          <w:rFonts w:ascii="Times New Roman" w:eastAsia="Times New Roman" w:hAnsi="Times New Roman" w:cs="Times New Roman"/>
          <w:color w:val="000000"/>
          <w:sz w:val="21"/>
          <w:szCs w:val="21"/>
        </w:rPr>
      </w:pPr>
    </w:p>
    <w:p w:rsidR="00287A0C" w:rsidRDefault="00AE12F7">
      <w:pPr>
        <w:pStyle w:val="LO-normal1"/>
        <w:numPr>
          <w:ilvl w:val="2"/>
          <w:numId w:val="13"/>
        </w:numPr>
        <w:spacing w:after="0" w:line="276" w:lineRule="auto"/>
        <w:ind w:left="1440" w:hanging="36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shall or cause the Security Provider to file all forms and make all filings as may be required un</w:t>
      </w:r>
      <w:r>
        <w:rPr>
          <w:rFonts w:ascii="Times New Roman" w:eastAsia="Times New Roman" w:hAnsi="Times New Roman" w:cs="Times New Roman"/>
          <w:color w:val="000000"/>
          <w:sz w:val="21"/>
          <w:szCs w:val="21"/>
        </w:rPr>
        <w:t>der Applicable Law including, without limitation, the filing of Form CHG-1 under the Companies Act, 2013 with the applicable Registrar of Companies (if applicable), in respect of creation of charge as above within 30 (Thirty) days from the date of creation</w:t>
      </w:r>
      <w:r>
        <w:rPr>
          <w:rFonts w:ascii="Times New Roman" w:eastAsia="Times New Roman" w:hAnsi="Times New Roman" w:cs="Times New Roman"/>
          <w:color w:val="000000"/>
          <w:sz w:val="21"/>
          <w:szCs w:val="21"/>
        </w:rPr>
        <w:t xml:space="preserve"> of security.</w:t>
      </w:r>
    </w:p>
    <w:p w:rsidR="00287A0C" w:rsidRDefault="00287A0C">
      <w:pPr>
        <w:pStyle w:val="LO-normal1"/>
        <w:spacing w:after="0" w:line="276" w:lineRule="auto"/>
        <w:ind w:left="1440" w:hanging="360"/>
        <w:jc w:val="both"/>
        <w:rPr>
          <w:rFonts w:ascii="Times New Roman" w:eastAsia="Times New Roman" w:hAnsi="Times New Roman" w:cs="Times New Roman"/>
          <w:color w:val="000000"/>
          <w:sz w:val="21"/>
          <w:szCs w:val="21"/>
        </w:rPr>
      </w:pPr>
    </w:p>
    <w:p w:rsidR="00287A0C" w:rsidRDefault="00AE12F7">
      <w:pPr>
        <w:pStyle w:val="LO-normal1"/>
        <w:numPr>
          <w:ilvl w:val="2"/>
          <w:numId w:val="13"/>
        </w:numPr>
        <w:spacing w:after="0" w:line="276" w:lineRule="auto"/>
        <w:ind w:left="1440" w:hanging="36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shall or ensure that the Security Provider shall provide all co-operation and assistance that the Lender may require in relation to any filings required to be made with the Central Registry of Securitisation Asset Reconstruction</w:t>
      </w:r>
      <w:r>
        <w:rPr>
          <w:rFonts w:ascii="Times New Roman" w:eastAsia="Times New Roman" w:hAnsi="Times New Roman" w:cs="Times New Roman"/>
          <w:color w:val="000000"/>
          <w:sz w:val="21"/>
          <w:szCs w:val="21"/>
        </w:rPr>
        <w:t xml:space="preserve"> and Security Interest and shall bear all cost, charges and expenses which may be incurred by the Lender in relation to such filings.</w:t>
      </w:r>
    </w:p>
    <w:p w:rsidR="00287A0C" w:rsidRDefault="00287A0C">
      <w:pPr>
        <w:pStyle w:val="LO-normal1"/>
        <w:spacing w:after="0" w:line="276" w:lineRule="auto"/>
        <w:ind w:left="1170"/>
        <w:jc w:val="both"/>
        <w:rPr>
          <w:rFonts w:ascii="Times New Roman" w:eastAsia="Times New Roman" w:hAnsi="Times New Roman" w:cs="Times New Roman"/>
          <w:color w:val="000000"/>
          <w:sz w:val="21"/>
          <w:szCs w:val="21"/>
        </w:rPr>
      </w:pPr>
    </w:p>
    <w:p w:rsidR="00287A0C" w:rsidRDefault="00AE12F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The Borrower shall submit such number of advance Instalments as mentioned in the Schedule as a security deposit with the </w:t>
      </w:r>
      <w:r>
        <w:rPr>
          <w:rFonts w:ascii="Times New Roman" w:eastAsia="Times New Roman" w:hAnsi="Times New Roman" w:cs="Times New Roman"/>
          <w:color w:val="000000"/>
          <w:sz w:val="21"/>
          <w:szCs w:val="21"/>
        </w:rPr>
        <w:t>Lender towards the security for the repayment of the Outstanding Obligations (“</w:t>
      </w:r>
      <w:r>
        <w:rPr>
          <w:rFonts w:ascii="Times New Roman" w:eastAsia="Times New Roman" w:hAnsi="Times New Roman" w:cs="Times New Roman"/>
          <w:b/>
          <w:color w:val="000000"/>
          <w:sz w:val="21"/>
          <w:szCs w:val="21"/>
        </w:rPr>
        <w:t>Security Deposit</w:t>
      </w:r>
      <w:r>
        <w:rPr>
          <w:rFonts w:ascii="Times New Roman" w:eastAsia="Times New Roman" w:hAnsi="Times New Roman" w:cs="Times New Roman"/>
          <w:color w:val="000000"/>
          <w:sz w:val="21"/>
          <w:szCs w:val="21"/>
        </w:rPr>
        <w:t>”). The Security Deposit shall be returned/ refunded by the Lender to the Borrower only after the repayment of entire Outstanding Obligations. The Security Depos</w:t>
      </w:r>
      <w:r>
        <w:rPr>
          <w:rFonts w:ascii="Times New Roman" w:eastAsia="Times New Roman" w:hAnsi="Times New Roman" w:cs="Times New Roman"/>
          <w:color w:val="000000"/>
          <w:sz w:val="21"/>
          <w:szCs w:val="21"/>
        </w:rPr>
        <w:t>it shall carry the interest at the rate specified in the Schedule hereto from the date of making such Security Deposit till the last Repayment and after which the Security Deposit shall cease to carry interest thereon. The Borrower shall not be entitled to</w:t>
      </w:r>
      <w:r>
        <w:rPr>
          <w:rFonts w:ascii="Times New Roman" w:eastAsia="Times New Roman" w:hAnsi="Times New Roman" w:cs="Times New Roman"/>
          <w:color w:val="000000"/>
          <w:sz w:val="21"/>
          <w:szCs w:val="21"/>
        </w:rPr>
        <w:t xml:space="preserve"> withdraw or seek refund of the Security Deposit or any part thereof till any amount payable to the Lender is due and pending. In the Event of Default as mentioned in this Agreement, the Lender shall be entitled to forfeit the Security Deposit and interest</w:t>
      </w:r>
      <w:r>
        <w:rPr>
          <w:rFonts w:ascii="Times New Roman" w:eastAsia="Times New Roman" w:hAnsi="Times New Roman" w:cs="Times New Roman"/>
          <w:color w:val="000000"/>
          <w:sz w:val="21"/>
          <w:szCs w:val="21"/>
        </w:rPr>
        <w:t xml:space="preserve"> thereon and the same shall be utilized towards the repayment of the Outstanding Obligations. Any amount of the Outstanding Obligations remaining unpaid to the Lender after such adjustment shall be paid by the Borrower immediately on such demand by the Len</w:t>
      </w:r>
      <w:r>
        <w:rPr>
          <w:rFonts w:ascii="Times New Roman" w:eastAsia="Times New Roman" w:hAnsi="Times New Roman" w:cs="Times New Roman"/>
          <w:color w:val="000000"/>
          <w:sz w:val="21"/>
          <w:szCs w:val="21"/>
        </w:rPr>
        <w:t xml:space="preserve">der. </w:t>
      </w:r>
    </w:p>
    <w:p w:rsidR="00287A0C" w:rsidRDefault="00AE12F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shall furnish such additional securities including additional guarantee(s), as the Lender may deem fit, in its sole discretion. In such an event the Borrower shall provide such additional security and, in this regard, execute such agreem</w:t>
      </w:r>
      <w:r>
        <w:rPr>
          <w:rFonts w:ascii="Times New Roman" w:eastAsia="Times New Roman" w:hAnsi="Times New Roman" w:cs="Times New Roman"/>
          <w:color w:val="000000"/>
          <w:sz w:val="21"/>
          <w:szCs w:val="21"/>
        </w:rPr>
        <w:t>ents, undertakings, documents, power of attorney/s that may be required by the Lender, failing with the Loan may be recalled/Repayment of the Loan may be accelerated by the Lender with immediate effect.</w:t>
      </w:r>
    </w:p>
    <w:p w:rsidR="00287A0C" w:rsidRDefault="00AE12F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security interest created in favour of the Lender</w:t>
      </w:r>
      <w:r>
        <w:rPr>
          <w:rFonts w:ascii="Times New Roman" w:eastAsia="Times New Roman" w:hAnsi="Times New Roman" w:cs="Times New Roman"/>
          <w:color w:val="000000"/>
          <w:sz w:val="21"/>
          <w:szCs w:val="21"/>
        </w:rPr>
        <w:t xml:space="preserve"> shall continue in full force till all the Outstanding Obligation have been fully paid or discharged by the Borrower(s) to the Lender and until the Lender issues a ‘No Objection Certificate’ in this regard. The Security Interest of the Lender and the oblig</w:t>
      </w:r>
      <w:r>
        <w:rPr>
          <w:rFonts w:ascii="Times New Roman" w:eastAsia="Times New Roman" w:hAnsi="Times New Roman" w:cs="Times New Roman"/>
          <w:color w:val="000000"/>
          <w:sz w:val="21"/>
          <w:szCs w:val="21"/>
        </w:rPr>
        <w:t>ation of the Borrower shall not be affected, impaired or discharged by the winding up, or insolvency, or by merger, amalgamation, reconstruction, or takeover of the management, dissolution or appropriation of the business or assets of the Borrower /Securit</w:t>
      </w:r>
      <w:r>
        <w:rPr>
          <w:rFonts w:ascii="Times New Roman" w:eastAsia="Times New Roman" w:hAnsi="Times New Roman" w:cs="Times New Roman"/>
          <w:color w:val="000000"/>
          <w:sz w:val="21"/>
          <w:szCs w:val="21"/>
        </w:rPr>
        <w:t>y Provider (as the case may be).</w:t>
      </w:r>
    </w:p>
    <w:p w:rsidR="00287A0C" w:rsidRDefault="00AE12F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If at any time during the subsistence of the Agreement, the Lender is of the opinion that any of the security provided by the Borrower has become inadequate to cover the balance of the Outstanding Obligations, then the Borr</w:t>
      </w:r>
      <w:r>
        <w:rPr>
          <w:rFonts w:ascii="Times New Roman" w:eastAsia="Times New Roman" w:hAnsi="Times New Roman" w:cs="Times New Roman"/>
          <w:color w:val="000000"/>
          <w:sz w:val="21"/>
          <w:szCs w:val="21"/>
        </w:rPr>
        <w:t>ower shall provide and furnish such additional security including hypothecation and/or mortgage of or charge over such of the Borrower’s movable or immovable properties as may be acceptable to the Lender.</w:t>
      </w:r>
    </w:p>
    <w:p w:rsidR="00287A0C" w:rsidRDefault="00AE12F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lastRenderedPageBreak/>
        <w:t>The Borrower shall, until the full repayment of the</w:t>
      </w:r>
      <w:r>
        <w:rPr>
          <w:rFonts w:ascii="Times New Roman" w:eastAsia="Times New Roman" w:hAnsi="Times New Roman" w:cs="Times New Roman"/>
          <w:color w:val="000000"/>
          <w:sz w:val="21"/>
          <w:szCs w:val="21"/>
        </w:rPr>
        <w:t xml:space="preserve"> Outstanding Obligations, fully insure, and keep the Immovable Property and all other properties over which the Security Interest are created in favour of the Lender so insured against all comprehensive risks and assign the benefits of such policy/ies in w</w:t>
      </w:r>
      <w:r>
        <w:rPr>
          <w:rFonts w:ascii="Times New Roman" w:eastAsia="Times New Roman" w:hAnsi="Times New Roman" w:cs="Times New Roman"/>
          <w:color w:val="000000"/>
          <w:sz w:val="21"/>
          <w:szCs w:val="21"/>
        </w:rPr>
        <w:t xml:space="preserve">ith the name of the Lender appropriately endorsed and recorded as 'Assignee' in such insurance policy/ies, for a value as required by the Lender and produce evidence thereof to the Lender from time to time and wherever called upon to do so. </w:t>
      </w:r>
    </w:p>
    <w:p w:rsidR="00287A0C" w:rsidRDefault="00AE12F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s</w:t>
      </w:r>
      <w:r>
        <w:rPr>
          <w:rFonts w:ascii="Times New Roman" w:eastAsia="Times New Roman" w:hAnsi="Times New Roman" w:cs="Times New Roman"/>
          <w:color w:val="000000"/>
          <w:sz w:val="21"/>
          <w:szCs w:val="21"/>
        </w:rPr>
        <w:t xml:space="preserve">hall, until the full repayment of the Outstanding Obligations ensures that the above-mentioned insurance policy/ies are valid, subsisting and operative and shall make timely payments of the premium. The Lender reserves the right to pay the pay the premium </w:t>
      </w:r>
      <w:r>
        <w:rPr>
          <w:rFonts w:ascii="Times New Roman" w:eastAsia="Times New Roman" w:hAnsi="Times New Roman" w:cs="Times New Roman"/>
          <w:color w:val="000000"/>
          <w:sz w:val="21"/>
          <w:szCs w:val="21"/>
        </w:rPr>
        <w:t xml:space="preserve">on behalf of the Borrower and reimburse the same from the Borrower. </w:t>
      </w:r>
    </w:p>
    <w:p w:rsidR="00287A0C" w:rsidRDefault="00AE12F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The Lender shall have the right to receive and adjust any payment that it may receive in connection with any insurance policy / policies against the Loan and alter the repayment schedule </w:t>
      </w:r>
      <w:r>
        <w:rPr>
          <w:rFonts w:ascii="Times New Roman" w:eastAsia="Times New Roman" w:hAnsi="Times New Roman" w:cs="Times New Roman"/>
          <w:color w:val="000000"/>
          <w:sz w:val="21"/>
          <w:szCs w:val="21"/>
        </w:rPr>
        <w:t>as set out in Schedule II hereunder in any manner as it may deem fit notwithstanding anything to the contrary contained in this Agreement or any other document.</w:t>
      </w:r>
    </w:p>
    <w:p w:rsidR="00287A0C" w:rsidRDefault="00AE12F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hereby irrevocably authorizes the Lender to act on the Borrower’s behalf, at the B</w:t>
      </w:r>
      <w:r>
        <w:rPr>
          <w:rFonts w:ascii="Times New Roman" w:eastAsia="Times New Roman" w:hAnsi="Times New Roman" w:cs="Times New Roman"/>
          <w:color w:val="000000"/>
          <w:sz w:val="21"/>
          <w:szCs w:val="21"/>
        </w:rPr>
        <w:t>orrower’s sole risks and costs, and to take all necessary steps, actions and proceedings as the Lender deems fit to safeguard its interests: (i) to adjust, settle, compromise, or refer to arbitration any dispute arising under or in connection with any insu</w:t>
      </w:r>
      <w:r>
        <w:rPr>
          <w:rFonts w:ascii="Times New Roman" w:eastAsia="Times New Roman" w:hAnsi="Times New Roman" w:cs="Times New Roman"/>
          <w:color w:val="000000"/>
          <w:sz w:val="21"/>
          <w:szCs w:val="21"/>
        </w:rPr>
        <w:t>rance and such adjustment, settlement, compromise, and any award made on such arbitration shall be valid and binding on the Borrower, and (ii) to receive all monies payable under any such insurance or under any claim made thereunder and to give a valid rec</w:t>
      </w:r>
      <w:r>
        <w:rPr>
          <w:rFonts w:ascii="Times New Roman" w:eastAsia="Times New Roman" w:hAnsi="Times New Roman" w:cs="Times New Roman"/>
          <w:color w:val="000000"/>
          <w:sz w:val="21"/>
          <w:szCs w:val="21"/>
        </w:rPr>
        <w:t>eipt therefor and apply such proceeds in accordance with the terms hereof or in such other manner as deemed fit by the Lender.</w:t>
      </w:r>
    </w:p>
    <w:p w:rsidR="00287A0C" w:rsidRDefault="00AE12F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The Borrower shall not be entitled to raise any claim against the Lender, in case the Lender chooses not to take any action in </w:t>
      </w:r>
      <w:r>
        <w:rPr>
          <w:rFonts w:ascii="Times New Roman" w:eastAsia="Times New Roman" w:hAnsi="Times New Roman" w:cs="Times New Roman"/>
          <w:color w:val="000000"/>
          <w:sz w:val="21"/>
          <w:szCs w:val="21"/>
        </w:rPr>
        <w:t>relation to the insurance claims or proceedings and/or on the grounds that a larger sum or amount of claims / settlement might or ought to have been received or be entitled to dispute the liability of the Borrower for the balance amount of Outstanding Obli</w:t>
      </w:r>
      <w:r>
        <w:rPr>
          <w:rFonts w:ascii="Times New Roman" w:eastAsia="Times New Roman" w:hAnsi="Times New Roman" w:cs="Times New Roman"/>
          <w:color w:val="000000"/>
          <w:sz w:val="21"/>
          <w:szCs w:val="21"/>
        </w:rPr>
        <w:t>gations remaining due after such adjustment.</w:t>
      </w:r>
    </w:p>
    <w:p w:rsidR="00287A0C" w:rsidRDefault="00AE12F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shall permit the Lender, its employee, representative or its agents at all times, to have free access of the Immovable Property to inspect, view or examine the state and condition of the Immovable P</w:t>
      </w:r>
      <w:r>
        <w:rPr>
          <w:rFonts w:ascii="Times New Roman" w:eastAsia="Times New Roman" w:hAnsi="Times New Roman" w:cs="Times New Roman"/>
          <w:color w:val="000000"/>
          <w:sz w:val="21"/>
          <w:szCs w:val="21"/>
        </w:rPr>
        <w:t xml:space="preserve">roperty. </w:t>
      </w:r>
    </w:p>
    <w:p w:rsidR="00287A0C" w:rsidRDefault="00287A0C">
      <w:pPr>
        <w:pStyle w:val="LO-normal1"/>
        <w:spacing w:after="0" w:line="276" w:lineRule="auto"/>
        <w:ind w:left="720"/>
        <w:jc w:val="both"/>
        <w:rPr>
          <w:rFonts w:ascii="Times New Roman" w:eastAsia="Times New Roman" w:hAnsi="Times New Roman" w:cs="Times New Roman"/>
          <w:b/>
          <w:color w:val="000000"/>
          <w:sz w:val="21"/>
          <w:szCs w:val="21"/>
        </w:rPr>
      </w:pPr>
    </w:p>
    <w:p w:rsidR="00287A0C" w:rsidRDefault="00AE12F7">
      <w:pPr>
        <w:pStyle w:val="LO-normal1"/>
        <w:numPr>
          <w:ilvl w:val="0"/>
          <w:numId w:val="13"/>
        </w:numPr>
        <w:spacing w:after="0" w:line="276" w:lineRule="auto"/>
        <w:jc w:val="both"/>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 xml:space="preserve">BORROWER’S REPRESENTATIONS, WARRANTIES, AND COVENANTS </w:t>
      </w:r>
    </w:p>
    <w:p w:rsidR="00287A0C" w:rsidRDefault="00AE12F7">
      <w:pPr>
        <w:pStyle w:val="LO-normal1"/>
        <w:spacing w:after="0" w:line="276" w:lineRule="auto"/>
        <w:ind w:left="720"/>
        <w:jc w:val="both"/>
        <w:rPr>
          <w:rFonts w:ascii="Times New Roman" w:eastAsia="Times New Roman" w:hAnsi="Times New Roman" w:cs="Times New Roman"/>
          <w:b/>
          <w:color w:val="000000"/>
          <w:sz w:val="21"/>
          <w:szCs w:val="21"/>
        </w:rPr>
      </w:pPr>
      <w:r>
        <w:rPr>
          <w:rFonts w:ascii="Times New Roman" w:eastAsia="Times New Roman" w:hAnsi="Times New Roman" w:cs="Times New Roman"/>
          <w:color w:val="000000"/>
          <w:sz w:val="21"/>
          <w:szCs w:val="21"/>
        </w:rPr>
        <w:t xml:space="preserve">The Borrower hereby represents, warrants and undertakers to the Lender that: </w:t>
      </w:r>
    </w:p>
    <w:p w:rsidR="00287A0C" w:rsidRDefault="00AE12F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All the particulars and details provided by the Borrower to the Lender in this or any other Transaction Document</w:t>
      </w:r>
      <w:r>
        <w:rPr>
          <w:rFonts w:ascii="Times New Roman" w:eastAsia="Times New Roman" w:hAnsi="Times New Roman" w:cs="Times New Roman"/>
          <w:color w:val="000000"/>
          <w:sz w:val="21"/>
          <w:szCs w:val="21"/>
        </w:rPr>
        <w:t>s submitted are true correct, complete and up to date in all respect and no material details have been concealed which would have an effect on the decision of grant of the Loan;</w:t>
      </w:r>
    </w:p>
    <w:p w:rsidR="00287A0C" w:rsidRDefault="00AE12F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The Borrower has full power, capacity, and authority to execute, deliver, and </w:t>
      </w:r>
      <w:r>
        <w:rPr>
          <w:rFonts w:ascii="Times New Roman" w:eastAsia="Times New Roman" w:hAnsi="Times New Roman" w:cs="Times New Roman"/>
          <w:color w:val="000000"/>
          <w:sz w:val="21"/>
          <w:szCs w:val="21"/>
        </w:rPr>
        <w:t>perform the Transaction Documents and have taken all necessary action (corporate, statutory or otherwise) for the authorization, execution, delivery, and performance of this Agreement and Transaction Documents.</w:t>
      </w:r>
    </w:p>
    <w:p w:rsidR="00287A0C" w:rsidRDefault="00AE12F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It has not taken any corporate action nor has</w:t>
      </w:r>
      <w:r>
        <w:rPr>
          <w:rFonts w:ascii="Times New Roman" w:eastAsia="Times New Roman" w:hAnsi="Times New Roman" w:cs="Times New Roman"/>
          <w:color w:val="000000"/>
          <w:sz w:val="21"/>
          <w:szCs w:val="21"/>
        </w:rPr>
        <w:t xml:space="preserve"> any steps been taken or legal proceeding been initiated or threatened against the Borrower for its winding up, insolvency, dissolution, administration, reorganization, or for appointment of receiver, administrator of the Borrower, or all or any of its ass</w:t>
      </w:r>
      <w:r>
        <w:rPr>
          <w:rFonts w:ascii="Times New Roman" w:eastAsia="Times New Roman" w:hAnsi="Times New Roman" w:cs="Times New Roman"/>
          <w:color w:val="000000"/>
          <w:sz w:val="21"/>
          <w:szCs w:val="21"/>
        </w:rPr>
        <w:t>ets or undertakings;</w:t>
      </w:r>
    </w:p>
    <w:p w:rsidR="00287A0C" w:rsidRDefault="00AE12F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lastRenderedPageBreak/>
        <w:t>As of the date of this Agreement, there are no litigation, proceedings or disputes pending or threatened against or affecting the Borrower which could have a substantially adverse effect on the Borrower, its business or operations, its</w:t>
      </w:r>
      <w:r>
        <w:rPr>
          <w:rFonts w:ascii="Times New Roman" w:eastAsia="Times New Roman" w:hAnsi="Times New Roman" w:cs="Times New Roman"/>
          <w:color w:val="000000"/>
          <w:sz w:val="21"/>
          <w:szCs w:val="21"/>
        </w:rPr>
        <w:t xml:space="preserve"> assets or its ability to perform its obligations under this Agreement and other Transaction Documents; </w:t>
      </w:r>
    </w:p>
    <w:p w:rsidR="00287A0C" w:rsidRDefault="00AE12F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or the Security Provider (as the case may be) has absolute clear and marketable title to the Immovable Property and that the Immovable Pro</w:t>
      </w:r>
      <w:r>
        <w:rPr>
          <w:rFonts w:ascii="Times New Roman" w:eastAsia="Times New Roman" w:hAnsi="Times New Roman" w:cs="Times New Roman"/>
          <w:color w:val="000000"/>
          <w:sz w:val="21"/>
          <w:szCs w:val="21"/>
        </w:rPr>
        <w:t>perty is absolutely unencumbered and free from any liability whatsoever;</w:t>
      </w:r>
    </w:p>
    <w:p w:rsidR="00287A0C" w:rsidRDefault="00AE12F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or the Security Provider (as the case may be) shall continue to remain in occupation/possession of the Immovable Property and shall not part with the possession thereof e</w:t>
      </w:r>
      <w:r>
        <w:rPr>
          <w:rFonts w:ascii="Times New Roman" w:eastAsia="Times New Roman" w:hAnsi="Times New Roman" w:cs="Times New Roman"/>
          <w:color w:val="000000"/>
          <w:sz w:val="21"/>
          <w:szCs w:val="21"/>
        </w:rPr>
        <w:t>ither partly or wholly until the entire Loan with interest has been repaid to the Lender.</w:t>
      </w:r>
    </w:p>
    <w:p w:rsidR="00287A0C" w:rsidRDefault="00287A0C">
      <w:pPr>
        <w:pStyle w:val="LO-normal1"/>
        <w:spacing w:after="0" w:line="276" w:lineRule="auto"/>
        <w:ind w:left="720"/>
        <w:jc w:val="both"/>
        <w:rPr>
          <w:rFonts w:ascii="Times New Roman" w:eastAsia="Times New Roman" w:hAnsi="Times New Roman" w:cs="Times New Roman"/>
          <w:b/>
          <w:color w:val="000000"/>
          <w:sz w:val="21"/>
          <w:szCs w:val="21"/>
        </w:rPr>
      </w:pPr>
    </w:p>
    <w:p w:rsidR="00287A0C" w:rsidRDefault="00AE12F7">
      <w:pPr>
        <w:pStyle w:val="LO-normal1"/>
        <w:numPr>
          <w:ilvl w:val="0"/>
          <w:numId w:val="13"/>
        </w:numPr>
        <w:spacing w:after="0" w:line="276" w:lineRule="auto"/>
        <w:jc w:val="both"/>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AFFIRMATIVE COVENANTS</w:t>
      </w:r>
    </w:p>
    <w:p w:rsidR="00287A0C" w:rsidRDefault="00AE12F7">
      <w:pPr>
        <w:pStyle w:val="LO-normal1"/>
        <w:spacing w:after="0" w:line="276" w:lineRule="auto"/>
        <w:ind w:left="720"/>
        <w:jc w:val="both"/>
        <w:rPr>
          <w:rFonts w:ascii="Times New Roman" w:eastAsia="Times New Roman" w:hAnsi="Times New Roman" w:cs="Times New Roman"/>
          <w:b/>
          <w:color w:val="000000"/>
          <w:sz w:val="21"/>
          <w:szCs w:val="21"/>
        </w:rPr>
      </w:pPr>
      <w:r>
        <w:rPr>
          <w:rFonts w:ascii="Times New Roman" w:eastAsia="Times New Roman" w:hAnsi="Times New Roman" w:cs="Times New Roman"/>
          <w:color w:val="000000"/>
          <w:sz w:val="21"/>
          <w:szCs w:val="21"/>
        </w:rPr>
        <w:t xml:space="preserve">The Borrower covenants and undertakes that at so long as the amounts due under this Agreement shall remain outstanding, and until the full and </w:t>
      </w:r>
      <w:r>
        <w:rPr>
          <w:rFonts w:ascii="Times New Roman" w:eastAsia="Times New Roman" w:hAnsi="Times New Roman" w:cs="Times New Roman"/>
          <w:color w:val="000000"/>
          <w:sz w:val="21"/>
          <w:szCs w:val="21"/>
        </w:rPr>
        <w:t>final payment of all the Outstanding Obligations, it shall, unless the Lender waives compliance in writing:</w:t>
      </w:r>
    </w:p>
    <w:p w:rsidR="00287A0C" w:rsidRDefault="00AE12F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Utilise the Loan solely for the purpose stated by it to the Lender;</w:t>
      </w:r>
    </w:p>
    <w:p w:rsidR="00287A0C" w:rsidRDefault="00AE12F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Maintain the Immovable Property in good order and condition and all necessary re</w:t>
      </w:r>
      <w:r>
        <w:rPr>
          <w:rFonts w:ascii="Times New Roman" w:eastAsia="Times New Roman" w:hAnsi="Times New Roman" w:cs="Times New Roman"/>
          <w:color w:val="000000"/>
          <w:sz w:val="21"/>
          <w:szCs w:val="21"/>
        </w:rPr>
        <w:t>pairs, additions and improvements thereto will be made during the currency of the Loan and that the Borrower will ensure that the value of the Property does not diminish;</w:t>
      </w:r>
    </w:p>
    <w:p w:rsidR="00287A0C" w:rsidRDefault="00AE12F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shall notify the Lender of any change in the Borrower's employment, busi</w:t>
      </w:r>
      <w:r>
        <w:rPr>
          <w:rFonts w:ascii="Times New Roman" w:eastAsia="Times New Roman" w:hAnsi="Times New Roman" w:cs="Times New Roman"/>
          <w:color w:val="000000"/>
          <w:sz w:val="21"/>
          <w:szCs w:val="21"/>
        </w:rPr>
        <w:t>ness or profession. In the event the Borrower is self-employed, the Borrower hereby undertakes to keep the Lender informed about the financials of his business on a regular basis as may be notified to him by the Lender. In the event the Borrower is a compa</w:t>
      </w:r>
      <w:r>
        <w:rPr>
          <w:rFonts w:ascii="Times New Roman" w:eastAsia="Times New Roman" w:hAnsi="Times New Roman" w:cs="Times New Roman"/>
          <w:color w:val="000000"/>
          <w:sz w:val="21"/>
          <w:szCs w:val="21"/>
        </w:rPr>
        <w:t>ny, partnership or sole proprietary, the Borrower shall provide the Lender such information and/or documents as may be required by the Lender.</w:t>
      </w:r>
    </w:p>
    <w:p w:rsidR="00287A0C" w:rsidRDefault="00AE12F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Comply with all the terms and conditions of holding the Immovable Property and all the rules, regulations, bye-la</w:t>
      </w:r>
      <w:r>
        <w:rPr>
          <w:rFonts w:ascii="Times New Roman" w:eastAsia="Times New Roman" w:hAnsi="Times New Roman" w:cs="Times New Roman"/>
          <w:color w:val="000000"/>
          <w:sz w:val="21"/>
          <w:szCs w:val="21"/>
        </w:rPr>
        <w:t>ws, etc., of the concerned co-operative society, association, company or any other competent government authority, and pay maintenance charges, municipal tax, and other charges in relation to the Immovable Property as also any other dues, etc., as may be p</w:t>
      </w:r>
      <w:r>
        <w:rPr>
          <w:rFonts w:ascii="Times New Roman" w:eastAsia="Times New Roman" w:hAnsi="Times New Roman" w:cs="Times New Roman"/>
          <w:color w:val="000000"/>
          <w:sz w:val="21"/>
          <w:szCs w:val="21"/>
        </w:rPr>
        <w:t>ayable in respect of the Immovable Property and/or of the use thereo.</w:t>
      </w:r>
    </w:p>
    <w:p w:rsidR="00287A0C" w:rsidRDefault="00AE12F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Promptly inform the Lender of any loss or damage to Property due to any act of God or damage or other risks against which the Property may not have been insured.</w:t>
      </w:r>
    </w:p>
    <w:p w:rsidR="00287A0C" w:rsidRDefault="00AE12F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Regularly and punctually</w:t>
      </w:r>
      <w:r>
        <w:rPr>
          <w:rFonts w:ascii="Times New Roman" w:eastAsia="Times New Roman" w:hAnsi="Times New Roman" w:cs="Times New Roman"/>
          <w:color w:val="000000"/>
          <w:sz w:val="21"/>
          <w:szCs w:val="21"/>
        </w:rPr>
        <w:t xml:space="preserve"> repay and discharge all the Outstanding Obligations in the manner set out herein. Notwithstanding the Repayment Schedule hereunder, the Borrower agrees that the Lender shall have the right to be paid on demand the entire Outstanding Obligations. </w:t>
      </w:r>
    </w:p>
    <w:p w:rsidR="00287A0C" w:rsidRDefault="00AE12F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Maintain its corporate existence and obtain, comply with the terms of and do all that is necessary to maintain in full force and effect all authorisation, approvals, licenses and consents required to enable it to lawfully carry on its business; </w:t>
      </w:r>
    </w:p>
    <w:p w:rsidR="00287A0C" w:rsidRDefault="00AE12F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Obtain, co</w:t>
      </w:r>
      <w:r>
        <w:rPr>
          <w:rFonts w:ascii="Times New Roman" w:eastAsia="Times New Roman" w:hAnsi="Times New Roman" w:cs="Times New Roman"/>
          <w:color w:val="000000"/>
          <w:sz w:val="21"/>
          <w:szCs w:val="21"/>
        </w:rPr>
        <w:t>mply with the terms of and do all that is necessary to maintain in full force and effect all authorization, approvals, licenses and consents required to enable it to enter into and perform its obligation under this Agreement and to ensure legality, validit</w:t>
      </w:r>
      <w:r>
        <w:rPr>
          <w:rFonts w:ascii="Times New Roman" w:eastAsia="Times New Roman" w:hAnsi="Times New Roman" w:cs="Times New Roman"/>
          <w:color w:val="000000"/>
          <w:sz w:val="21"/>
          <w:szCs w:val="21"/>
        </w:rPr>
        <w:t xml:space="preserve">y, enforceability or admissibility in evidence of any of the Transaction Documents; </w:t>
      </w:r>
    </w:p>
    <w:p w:rsidR="00287A0C" w:rsidRDefault="00AE12F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Inform the Lender of any material litigation, arbitration or other proceedings which affect the Borrower and/or the Immovable Property, forthwith upon such proceedings </w:t>
      </w:r>
      <w:r>
        <w:rPr>
          <w:rFonts w:ascii="Times New Roman" w:eastAsia="Times New Roman" w:hAnsi="Times New Roman" w:cs="Times New Roman"/>
          <w:color w:val="000000"/>
          <w:sz w:val="21"/>
          <w:szCs w:val="21"/>
        </w:rPr>
        <w:lastRenderedPageBreak/>
        <w:t>bei</w:t>
      </w:r>
      <w:r>
        <w:rPr>
          <w:rFonts w:ascii="Times New Roman" w:eastAsia="Times New Roman" w:hAnsi="Times New Roman" w:cs="Times New Roman"/>
          <w:color w:val="000000"/>
          <w:sz w:val="21"/>
          <w:szCs w:val="21"/>
        </w:rPr>
        <w:t xml:space="preserve">ng instituted or threatened by any persons making a claim for money against the Borrower and/or the Immovable Property; </w:t>
      </w:r>
    </w:p>
    <w:p w:rsidR="00287A0C" w:rsidRDefault="00AE12F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Promptly inform the Lender of any occurrence of which it becomes aware which might adversely affect the Borrower or affect its ability </w:t>
      </w:r>
      <w:r>
        <w:rPr>
          <w:rFonts w:ascii="Times New Roman" w:eastAsia="Times New Roman" w:hAnsi="Times New Roman" w:cs="Times New Roman"/>
          <w:color w:val="000000"/>
          <w:sz w:val="21"/>
          <w:szCs w:val="21"/>
        </w:rPr>
        <w:t>to perform its obligations under any of the Transaction Documents;</w:t>
      </w:r>
    </w:p>
    <w:p w:rsidR="00287A0C" w:rsidRDefault="00AE12F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Promptly inform the Lender of the occurrence of any Event of Default and of the steps being taken to remedy the same and will, from time to time, if so requested by the Lender, confirm to the Lender in writing that save as otherwise stated in such confirma</w:t>
      </w:r>
      <w:r>
        <w:rPr>
          <w:rFonts w:ascii="Times New Roman" w:eastAsia="Times New Roman" w:hAnsi="Times New Roman" w:cs="Times New Roman"/>
          <w:color w:val="000000"/>
          <w:sz w:val="21"/>
          <w:szCs w:val="21"/>
        </w:rPr>
        <w:t xml:space="preserve">tion, no other Event of Default has occurred and is continuing; </w:t>
      </w:r>
    </w:p>
    <w:p w:rsidR="00287A0C" w:rsidRDefault="00AE12F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appraise the Lender of the occurrence or likely occurrence of any event which is likely to affect the capacity of the Borrower(s) to repay the Outstanding Obligations or likely to affect the </w:t>
      </w:r>
      <w:r>
        <w:rPr>
          <w:rFonts w:ascii="Times New Roman" w:eastAsia="Times New Roman" w:hAnsi="Times New Roman" w:cs="Times New Roman"/>
          <w:color w:val="000000"/>
          <w:sz w:val="21"/>
          <w:szCs w:val="21"/>
        </w:rPr>
        <w:t>security for the said Loan or the obligations of the Borrower to FICCL in respect of the said Loan;</w:t>
      </w:r>
    </w:p>
    <w:p w:rsidR="00287A0C" w:rsidRDefault="00AE12F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forthwith inform the Lender on the occurrence or likely occurrence of, </w:t>
      </w:r>
      <w:r>
        <w:rPr>
          <w:rFonts w:ascii="Times New Roman" w:eastAsia="Times New Roman" w:hAnsi="Times New Roman" w:cs="Times New Roman"/>
          <w:i/>
          <w:color w:val="000000"/>
          <w:sz w:val="21"/>
          <w:szCs w:val="21"/>
        </w:rPr>
        <w:t>inter alia</w:t>
      </w:r>
      <w:r>
        <w:rPr>
          <w:rFonts w:ascii="Times New Roman" w:eastAsia="Times New Roman" w:hAnsi="Times New Roman" w:cs="Times New Roman"/>
          <w:color w:val="000000"/>
          <w:sz w:val="21"/>
          <w:szCs w:val="21"/>
        </w:rPr>
        <w:t>, any of the following events, namely, the occurrence of any event which is</w:t>
      </w:r>
      <w:r>
        <w:rPr>
          <w:rFonts w:ascii="Times New Roman" w:eastAsia="Times New Roman" w:hAnsi="Times New Roman" w:cs="Times New Roman"/>
          <w:color w:val="000000"/>
          <w:sz w:val="21"/>
          <w:szCs w:val="21"/>
        </w:rPr>
        <w:t xml:space="preserve"> likely to affect the Borrower(s) business, steps taken by authorities for recovery of statutory, dues, etc.; </w:t>
      </w:r>
    </w:p>
    <w:p w:rsidR="00287A0C" w:rsidRDefault="00AE12F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pay regularly all taxes, assessment dues, duties and impositions as may, from time to time, be payable to any Government body or authority ; </w:t>
      </w:r>
    </w:p>
    <w:p w:rsidR="00287A0C" w:rsidRDefault="00AE12F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pay</w:t>
      </w:r>
      <w:r>
        <w:rPr>
          <w:rFonts w:ascii="Times New Roman" w:eastAsia="Times New Roman" w:hAnsi="Times New Roman" w:cs="Times New Roman"/>
          <w:color w:val="000000"/>
          <w:sz w:val="21"/>
          <w:szCs w:val="21"/>
        </w:rPr>
        <w:t xml:space="preserve"> and reimburse to the Lender all governmental charges, taxes or penalties imposed on or in pursuance of this Agreement or on any instruments issued hereunder;</w:t>
      </w:r>
    </w:p>
    <w:p w:rsidR="00287A0C" w:rsidRDefault="00AE12F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bear all costs of making good any deficit in stamp duty on the documents executed by the Borrower</w:t>
      </w:r>
      <w:r>
        <w:rPr>
          <w:rFonts w:ascii="Times New Roman" w:eastAsia="Times New Roman" w:hAnsi="Times New Roman" w:cs="Times New Roman"/>
          <w:color w:val="000000"/>
          <w:sz w:val="21"/>
          <w:szCs w:val="21"/>
        </w:rPr>
        <w:t xml:space="preserve"> or any other person in relation to the Loan and/or security created by the Borrower in favour of the Lender; and</w:t>
      </w:r>
    </w:p>
    <w:p w:rsidR="00287A0C" w:rsidRDefault="00AE12F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proofErr w:type="gramStart"/>
      <w:r>
        <w:rPr>
          <w:rFonts w:ascii="Times New Roman" w:eastAsia="Times New Roman" w:hAnsi="Times New Roman" w:cs="Times New Roman"/>
          <w:color w:val="000000"/>
          <w:sz w:val="21"/>
          <w:szCs w:val="21"/>
        </w:rPr>
        <w:t>perform</w:t>
      </w:r>
      <w:proofErr w:type="gramEnd"/>
      <w:r>
        <w:rPr>
          <w:rFonts w:ascii="Times New Roman" w:eastAsia="Times New Roman" w:hAnsi="Times New Roman" w:cs="Times New Roman"/>
          <w:color w:val="000000"/>
          <w:sz w:val="21"/>
          <w:szCs w:val="21"/>
        </w:rPr>
        <w:t xml:space="preserve"> and execute, on request of the Lender, such acts and deeds, as may be necessary to carry out the intent of this Agreement.</w:t>
      </w:r>
    </w:p>
    <w:p w:rsidR="00287A0C" w:rsidRDefault="00287A0C">
      <w:pPr>
        <w:pStyle w:val="LO-normal1"/>
        <w:spacing w:after="0" w:line="276" w:lineRule="auto"/>
        <w:ind w:left="720"/>
        <w:jc w:val="both"/>
        <w:rPr>
          <w:rFonts w:ascii="Times New Roman" w:eastAsia="Times New Roman" w:hAnsi="Times New Roman" w:cs="Times New Roman"/>
          <w:b/>
          <w:color w:val="000000"/>
          <w:sz w:val="21"/>
          <w:szCs w:val="21"/>
        </w:rPr>
      </w:pPr>
    </w:p>
    <w:p w:rsidR="00287A0C" w:rsidRDefault="00AE12F7">
      <w:pPr>
        <w:pStyle w:val="LO-normal1"/>
        <w:numPr>
          <w:ilvl w:val="0"/>
          <w:numId w:val="13"/>
        </w:numPr>
        <w:spacing w:after="0" w:line="276" w:lineRule="auto"/>
        <w:jc w:val="both"/>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NEGATIVE C</w:t>
      </w:r>
      <w:r>
        <w:rPr>
          <w:rFonts w:ascii="Times New Roman" w:eastAsia="Times New Roman" w:hAnsi="Times New Roman" w:cs="Times New Roman"/>
          <w:b/>
          <w:color w:val="000000"/>
          <w:sz w:val="21"/>
          <w:szCs w:val="21"/>
        </w:rPr>
        <w:t xml:space="preserve">OVENANTS </w:t>
      </w:r>
    </w:p>
    <w:p w:rsidR="00287A0C" w:rsidRDefault="00AE12F7">
      <w:pPr>
        <w:pStyle w:val="LO-normal1"/>
        <w:spacing w:after="0" w:line="276" w:lineRule="auto"/>
        <w:ind w:left="720"/>
        <w:jc w:val="both"/>
        <w:rPr>
          <w:rFonts w:ascii="Times New Roman" w:eastAsia="Times New Roman" w:hAnsi="Times New Roman" w:cs="Times New Roman"/>
          <w:b/>
          <w:color w:val="000000"/>
          <w:sz w:val="21"/>
          <w:szCs w:val="21"/>
        </w:rPr>
      </w:pPr>
      <w:r>
        <w:rPr>
          <w:rFonts w:ascii="Times New Roman" w:eastAsia="Times New Roman" w:hAnsi="Times New Roman" w:cs="Times New Roman"/>
          <w:color w:val="000000"/>
          <w:sz w:val="21"/>
          <w:szCs w:val="21"/>
        </w:rPr>
        <w:t>The Borrower covenants and undertakes that at so long as the amounts due under this Agreement shall remain outstanding, and until the full and final payment of all the Outstanding Obligations, it shall not, unless previously approved by the Lende</w:t>
      </w:r>
      <w:r>
        <w:rPr>
          <w:rFonts w:ascii="Times New Roman" w:eastAsia="Times New Roman" w:hAnsi="Times New Roman" w:cs="Times New Roman"/>
          <w:color w:val="000000"/>
          <w:sz w:val="21"/>
          <w:szCs w:val="21"/>
        </w:rPr>
        <w:t>r in writing:</w:t>
      </w:r>
    </w:p>
    <w:p w:rsidR="00287A0C" w:rsidRDefault="00AE12F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Make any changes in its constitution, business management, ownership, or control and shall not alter its constitutional / incorporation documents (as applicable);</w:t>
      </w:r>
    </w:p>
    <w:p w:rsidR="00287A0C" w:rsidRDefault="00AE12F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Undertake or permit any merger, de-merger, consolidation, reorganization, schem</w:t>
      </w:r>
      <w:r>
        <w:rPr>
          <w:rFonts w:ascii="Times New Roman" w:eastAsia="Times New Roman" w:hAnsi="Times New Roman" w:cs="Times New Roman"/>
          <w:color w:val="000000"/>
          <w:sz w:val="21"/>
          <w:szCs w:val="21"/>
        </w:rPr>
        <w:t>e of arrangement, or compromise with its creditors, or shareholders, or effect any scheme of amalgamation or reconstruction;</w:t>
      </w:r>
      <w:r>
        <w:rPr>
          <w:rFonts w:ascii="Times New Roman" w:eastAsia="Times New Roman" w:hAnsi="Times New Roman" w:cs="Times New Roman"/>
          <w:color w:val="000000"/>
          <w:sz w:val="21"/>
          <w:szCs w:val="21"/>
        </w:rPr>
        <w:tab/>
      </w:r>
    </w:p>
    <w:p w:rsidR="00287A0C" w:rsidRDefault="00AE12F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Create any encumbrance or lien of any nature whatsoever over the Immovable Property;</w:t>
      </w:r>
    </w:p>
    <w:p w:rsidR="00287A0C" w:rsidRDefault="00AE12F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Sell, transfer, lease, give on leave and lice</w:t>
      </w:r>
      <w:r>
        <w:rPr>
          <w:rFonts w:ascii="Times New Roman" w:eastAsia="Times New Roman" w:hAnsi="Times New Roman" w:cs="Times New Roman"/>
          <w:color w:val="000000"/>
          <w:sz w:val="21"/>
          <w:szCs w:val="21"/>
        </w:rPr>
        <w:t xml:space="preserve">nse basis, alienate, or otherwise part with the possession of the Immovable Property or any part thereof; </w:t>
      </w:r>
    </w:p>
    <w:p w:rsidR="00287A0C" w:rsidRDefault="00AE12F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Enter into any agreement or arrangement with any Person, institution or local or Government body for the use, occupation or disposal of the Immovable</w:t>
      </w:r>
      <w:r>
        <w:rPr>
          <w:rFonts w:ascii="Times New Roman" w:eastAsia="Times New Roman" w:hAnsi="Times New Roman" w:cs="Times New Roman"/>
          <w:color w:val="000000"/>
          <w:sz w:val="21"/>
          <w:szCs w:val="21"/>
        </w:rPr>
        <w:t xml:space="preserve"> Property or any part thereof.</w:t>
      </w:r>
    </w:p>
    <w:p w:rsidR="00287A0C" w:rsidRDefault="00AE12F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Stand surety for anybody or guarantee the repayment of any loan or the purchase price of any asset</w:t>
      </w:r>
    </w:p>
    <w:p w:rsidR="00287A0C" w:rsidRDefault="00AE12F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Execute any document, such as power of attorney, or any other similar or other deed, in favour of any Person to deal with the </w:t>
      </w:r>
      <w:r>
        <w:rPr>
          <w:rFonts w:ascii="Times New Roman" w:eastAsia="Times New Roman" w:hAnsi="Times New Roman" w:cs="Times New Roman"/>
          <w:color w:val="000000"/>
          <w:sz w:val="21"/>
          <w:szCs w:val="21"/>
        </w:rPr>
        <w:t>Immovable Property in any manner</w:t>
      </w:r>
    </w:p>
    <w:p w:rsidR="00287A0C" w:rsidRDefault="00AE12F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Effect any oral or other partition of the immoveable Property or enter into any family arrangement in this regard.</w:t>
      </w:r>
    </w:p>
    <w:p w:rsidR="00287A0C" w:rsidRDefault="00AE12F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proofErr w:type="gramStart"/>
      <w:r>
        <w:rPr>
          <w:rFonts w:ascii="Times New Roman" w:eastAsia="Times New Roman" w:hAnsi="Times New Roman" w:cs="Times New Roman"/>
          <w:color w:val="000000"/>
          <w:sz w:val="21"/>
          <w:szCs w:val="21"/>
        </w:rPr>
        <w:lastRenderedPageBreak/>
        <w:t>borrow</w:t>
      </w:r>
      <w:proofErr w:type="gramEnd"/>
      <w:r>
        <w:rPr>
          <w:rFonts w:ascii="Times New Roman" w:eastAsia="Times New Roman" w:hAnsi="Times New Roman" w:cs="Times New Roman"/>
          <w:color w:val="000000"/>
          <w:sz w:val="21"/>
          <w:szCs w:val="21"/>
        </w:rPr>
        <w:t xml:space="preserve"> from any source or charge any property until the Borrower's Outstanding Obligations are paid in full.</w:t>
      </w:r>
    </w:p>
    <w:p w:rsidR="00287A0C" w:rsidRDefault="00287A0C">
      <w:pPr>
        <w:pStyle w:val="LO-normal1"/>
        <w:spacing w:after="0" w:line="276" w:lineRule="auto"/>
        <w:ind w:left="720"/>
        <w:jc w:val="both"/>
        <w:rPr>
          <w:rFonts w:ascii="Times New Roman" w:eastAsia="Times New Roman" w:hAnsi="Times New Roman" w:cs="Times New Roman"/>
          <w:b/>
          <w:color w:val="000000"/>
          <w:sz w:val="21"/>
          <w:szCs w:val="21"/>
        </w:rPr>
      </w:pPr>
    </w:p>
    <w:p w:rsidR="00287A0C" w:rsidRDefault="00AE12F7">
      <w:pPr>
        <w:pStyle w:val="LO-normal1"/>
        <w:numPr>
          <w:ilvl w:val="0"/>
          <w:numId w:val="13"/>
        </w:numPr>
        <w:spacing w:after="0" w:line="276" w:lineRule="auto"/>
        <w:jc w:val="both"/>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EVENT OF DEFAULT</w:t>
      </w:r>
    </w:p>
    <w:p w:rsidR="00287A0C" w:rsidRDefault="00AE12F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occurrence of any one or more of the following events or events similar thereto, shall each constitute an event of default (“</w:t>
      </w:r>
      <w:r>
        <w:rPr>
          <w:rFonts w:ascii="Times New Roman" w:eastAsia="Times New Roman" w:hAnsi="Times New Roman" w:cs="Times New Roman"/>
          <w:b/>
          <w:color w:val="000000"/>
          <w:sz w:val="21"/>
          <w:szCs w:val="21"/>
        </w:rPr>
        <w:t>Event of Default</w:t>
      </w:r>
      <w:r>
        <w:rPr>
          <w:rFonts w:ascii="Times New Roman" w:eastAsia="Times New Roman" w:hAnsi="Times New Roman" w:cs="Times New Roman"/>
          <w:color w:val="000000"/>
          <w:sz w:val="21"/>
          <w:szCs w:val="21"/>
        </w:rPr>
        <w:t>”):</w:t>
      </w:r>
    </w:p>
    <w:p w:rsidR="00287A0C" w:rsidRDefault="00AE12F7">
      <w:pPr>
        <w:pStyle w:val="LO-normal1"/>
        <w:widowControl w:val="0"/>
        <w:numPr>
          <w:ilvl w:val="2"/>
          <w:numId w:val="13"/>
        </w:numPr>
        <w:spacing w:after="0" w:line="276" w:lineRule="auto"/>
        <w:ind w:left="1800" w:hanging="36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Default or delay in payment/repayment of any Instalment or any part thereof, whether for</w:t>
      </w:r>
      <w:r>
        <w:rPr>
          <w:rFonts w:ascii="Times New Roman" w:eastAsia="Times New Roman" w:hAnsi="Times New Roman" w:cs="Times New Roman"/>
          <w:color w:val="000000"/>
          <w:sz w:val="21"/>
          <w:szCs w:val="21"/>
        </w:rPr>
        <w:t xml:space="preserve"> principal or interest or otherwise due and payable from the Borrower under this Agreement, within the time stipulated hereunder and/or other Transaction Documents;</w:t>
      </w:r>
    </w:p>
    <w:p w:rsidR="00287A0C" w:rsidRDefault="00AE12F7">
      <w:pPr>
        <w:pStyle w:val="LO-normal1"/>
        <w:widowControl w:val="0"/>
        <w:numPr>
          <w:ilvl w:val="2"/>
          <w:numId w:val="13"/>
        </w:numPr>
        <w:spacing w:after="0" w:line="276" w:lineRule="auto"/>
        <w:ind w:left="1800" w:hanging="36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Any breach or omission or default (other than a payment default) in performance of any cove</w:t>
      </w:r>
      <w:r>
        <w:rPr>
          <w:rFonts w:ascii="Times New Roman" w:eastAsia="Times New Roman" w:hAnsi="Times New Roman" w:cs="Times New Roman"/>
          <w:color w:val="000000"/>
          <w:sz w:val="21"/>
          <w:szCs w:val="21"/>
        </w:rPr>
        <w:t>nant, condition, obligations, or undertaking under this Agreement or the Transaction Documents by the Borrower, guarantor or any other person (as the case may be) and such default has continued for a period of 7 (seven) days after the notice in writing the</w:t>
      </w:r>
      <w:r>
        <w:rPr>
          <w:rFonts w:ascii="Times New Roman" w:eastAsia="Times New Roman" w:hAnsi="Times New Roman" w:cs="Times New Roman"/>
          <w:color w:val="000000"/>
          <w:sz w:val="21"/>
          <w:szCs w:val="21"/>
        </w:rPr>
        <w:t>reof has been given to the Borrower or as the case may be to any other person by the Lender (except where the Lender is of the opinion that that such default is incapable of remedy, in which case, no notice shall be required);</w:t>
      </w:r>
    </w:p>
    <w:p w:rsidR="00287A0C" w:rsidRDefault="00AE12F7">
      <w:pPr>
        <w:pStyle w:val="LO-normal1"/>
        <w:widowControl w:val="0"/>
        <w:numPr>
          <w:ilvl w:val="2"/>
          <w:numId w:val="13"/>
        </w:numPr>
        <w:spacing w:after="0" w:line="276" w:lineRule="auto"/>
        <w:ind w:left="1800" w:hanging="36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Any representation or warrant</w:t>
      </w:r>
      <w:r>
        <w:rPr>
          <w:rFonts w:ascii="Times New Roman" w:eastAsia="Times New Roman" w:hAnsi="Times New Roman" w:cs="Times New Roman"/>
          <w:color w:val="000000"/>
          <w:sz w:val="21"/>
          <w:szCs w:val="21"/>
        </w:rPr>
        <w:t>y or covenant on the part of the Borrower made or deemed to be made in or pursuant to the Transaction Documents is or proves to be incorrect, incomplete or misleading in any material respect;</w:t>
      </w:r>
    </w:p>
    <w:p w:rsidR="00287A0C" w:rsidRDefault="00AE12F7">
      <w:pPr>
        <w:pStyle w:val="LO-normal1"/>
        <w:widowControl w:val="0"/>
        <w:numPr>
          <w:ilvl w:val="2"/>
          <w:numId w:val="13"/>
        </w:numPr>
        <w:spacing w:after="0" w:line="276" w:lineRule="auto"/>
        <w:ind w:left="1800" w:hanging="36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Failure by the Borrower to keep the immovable property full and </w:t>
      </w:r>
      <w:r>
        <w:rPr>
          <w:rFonts w:ascii="Times New Roman" w:eastAsia="Times New Roman" w:hAnsi="Times New Roman" w:cs="Times New Roman"/>
          <w:color w:val="000000"/>
          <w:sz w:val="21"/>
          <w:szCs w:val="21"/>
        </w:rPr>
        <w:t>comprehensively insured from time to time and punctually pay the insurance premium on such policies as and when due;</w:t>
      </w:r>
    </w:p>
    <w:p w:rsidR="00287A0C" w:rsidRDefault="00AE12F7">
      <w:pPr>
        <w:pStyle w:val="LO-normal1"/>
        <w:widowControl w:val="0"/>
        <w:numPr>
          <w:ilvl w:val="2"/>
          <w:numId w:val="13"/>
        </w:numPr>
        <w:spacing w:after="0" w:line="276" w:lineRule="auto"/>
        <w:ind w:left="1800" w:hanging="36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Failure by the Borrower to provide the insurance policies of the Immovable Property with endorsement of hypothecation in favour of the Lend</w:t>
      </w:r>
      <w:r>
        <w:rPr>
          <w:rFonts w:ascii="Times New Roman" w:eastAsia="Times New Roman" w:hAnsi="Times New Roman" w:cs="Times New Roman"/>
          <w:color w:val="000000"/>
          <w:sz w:val="21"/>
          <w:szCs w:val="21"/>
        </w:rPr>
        <w:t xml:space="preserve">er as per Clause 9.h of the Agreement; </w:t>
      </w:r>
    </w:p>
    <w:p w:rsidR="00287A0C" w:rsidRDefault="00AE12F7">
      <w:pPr>
        <w:pStyle w:val="LO-normal1"/>
        <w:widowControl w:val="0"/>
        <w:numPr>
          <w:ilvl w:val="2"/>
          <w:numId w:val="13"/>
        </w:numPr>
        <w:spacing w:after="0" w:line="276" w:lineRule="auto"/>
        <w:ind w:left="1800" w:hanging="36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Immovable Property or any part thereof is let out , given on leave and license, sold, disposed of, charged, encumbered or otherwise alienated in any manner whatsoever without written approval of the Lender;</w:t>
      </w:r>
    </w:p>
    <w:p w:rsidR="00287A0C" w:rsidRDefault="00AE12F7">
      <w:pPr>
        <w:pStyle w:val="LO-normal1"/>
        <w:widowControl w:val="0"/>
        <w:numPr>
          <w:ilvl w:val="2"/>
          <w:numId w:val="13"/>
        </w:numPr>
        <w:spacing w:after="0" w:line="276" w:lineRule="auto"/>
        <w:ind w:left="1800" w:hanging="36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The </w:t>
      </w:r>
      <w:r>
        <w:rPr>
          <w:rFonts w:ascii="Times New Roman" w:eastAsia="Times New Roman" w:hAnsi="Times New Roman" w:cs="Times New Roman"/>
          <w:color w:val="000000"/>
          <w:sz w:val="21"/>
          <w:szCs w:val="21"/>
        </w:rPr>
        <w:t xml:space="preserve">Borrower or guarantors, if any (in case of either of them being a corporation or partnership firm) takes any action or other steps are taken or legal proceedings are started for insolvency, winding up, dissolution or re-organization or for the appointment </w:t>
      </w:r>
      <w:r>
        <w:rPr>
          <w:rFonts w:ascii="Times New Roman" w:eastAsia="Times New Roman" w:hAnsi="Times New Roman" w:cs="Times New Roman"/>
          <w:color w:val="000000"/>
          <w:sz w:val="21"/>
          <w:szCs w:val="21"/>
        </w:rPr>
        <w:t>of a liquidator, receiver, trustee or similar officer on its assets;</w:t>
      </w:r>
    </w:p>
    <w:p w:rsidR="00287A0C" w:rsidRDefault="00AE12F7">
      <w:pPr>
        <w:pStyle w:val="LO-normal1"/>
        <w:widowControl w:val="0"/>
        <w:numPr>
          <w:ilvl w:val="2"/>
          <w:numId w:val="13"/>
        </w:numPr>
        <w:spacing w:after="0" w:line="276" w:lineRule="auto"/>
        <w:ind w:left="1800" w:hanging="36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or guarantors, if any (in case of being an individual) dies or takes any steps or any steps are taken with a view to his being made insolvent in any jurisdiction or with a vi</w:t>
      </w:r>
      <w:r>
        <w:rPr>
          <w:rFonts w:ascii="Times New Roman" w:eastAsia="Times New Roman" w:hAnsi="Times New Roman" w:cs="Times New Roman"/>
          <w:color w:val="000000"/>
          <w:sz w:val="21"/>
          <w:szCs w:val="21"/>
        </w:rPr>
        <w:t>ew to the appointment of a receiver, trustee or similar officer of any of his assets;</w:t>
      </w:r>
    </w:p>
    <w:p w:rsidR="00287A0C" w:rsidRDefault="00AE12F7">
      <w:pPr>
        <w:pStyle w:val="LO-normal1"/>
        <w:widowControl w:val="0"/>
        <w:numPr>
          <w:ilvl w:val="2"/>
          <w:numId w:val="13"/>
        </w:numPr>
        <w:spacing w:after="0" w:line="276" w:lineRule="auto"/>
        <w:ind w:left="1800" w:hanging="36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if the Borrower ceases or threatens to cease to carry on any of its businesses or gives notice of its intention to do so or if all or any part of the assets of the Borrow</w:t>
      </w:r>
      <w:r>
        <w:rPr>
          <w:rFonts w:ascii="Times New Roman" w:eastAsia="Times New Roman" w:hAnsi="Times New Roman" w:cs="Times New Roman"/>
          <w:color w:val="000000"/>
          <w:sz w:val="21"/>
          <w:szCs w:val="21"/>
        </w:rPr>
        <w:t>er required or essential for its business or operations are damaged or destroyed or there occurs any change from the date of this Agreement in the general nature or scope of the business, operations, management, or ownership of the Borrower, which could ha</w:t>
      </w:r>
      <w:r>
        <w:rPr>
          <w:rFonts w:ascii="Times New Roman" w:eastAsia="Times New Roman" w:hAnsi="Times New Roman" w:cs="Times New Roman"/>
          <w:color w:val="000000"/>
          <w:sz w:val="21"/>
          <w:szCs w:val="21"/>
        </w:rPr>
        <w:t>ve a material adverse effect;</w:t>
      </w:r>
    </w:p>
    <w:p w:rsidR="00287A0C" w:rsidRDefault="00AE12F7">
      <w:pPr>
        <w:pStyle w:val="LO-normal1"/>
        <w:widowControl w:val="0"/>
        <w:numPr>
          <w:ilvl w:val="2"/>
          <w:numId w:val="13"/>
        </w:numPr>
        <w:spacing w:after="0" w:line="276" w:lineRule="auto"/>
        <w:ind w:left="1800" w:hanging="36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Immoveable Property or any part thereof is (or sought to be) attached, taken into custody by any official, authority or any other person, or made the subject of any legal or execution proceedings;</w:t>
      </w:r>
    </w:p>
    <w:p w:rsidR="00287A0C" w:rsidRDefault="00AE12F7">
      <w:pPr>
        <w:pStyle w:val="LO-normal1"/>
        <w:widowControl w:val="0"/>
        <w:numPr>
          <w:ilvl w:val="2"/>
          <w:numId w:val="13"/>
        </w:numPr>
        <w:spacing w:after="0" w:line="276" w:lineRule="auto"/>
        <w:ind w:left="1800" w:hanging="36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Immoveable Property d</w:t>
      </w:r>
      <w:r>
        <w:rPr>
          <w:rFonts w:ascii="Times New Roman" w:eastAsia="Times New Roman" w:hAnsi="Times New Roman" w:cs="Times New Roman"/>
          <w:color w:val="000000"/>
          <w:sz w:val="21"/>
          <w:szCs w:val="21"/>
        </w:rPr>
        <w:t xml:space="preserve">epreciate in value to such an extent that the Lender is of the opinion that further security should be given and such further security </w:t>
      </w:r>
      <w:r>
        <w:rPr>
          <w:rFonts w:ascii="Times New Roman" w:eastAsia="Times New Roman" w:hAnsi="Times New Roman" w:cs="Times New Roman"/>
          <w:color w:val="000000"/>
          <w:sz w:val="21"/>
          <w:szCs w:val="21"/>
        </w:rPr>
        <w:lastRenderedPageBreak/>
        <w:t>is not given on written demand;</w:t>
      </w:r>
    </w:p>
    <w:p w:rsidR="00287A0C" w:rsidRDefault="00AE12F7">
      <w:pPr>
        <w:pStyle w:val="LO-normal1"/>
        <w:widowControl w:val="0"/>
        <w:numPr>
          <w:ilvl w:val="2"/>
          <w:numId w:val="13"/>
        </w:numPr>
        <w:spacing w:after="0" w:line="276" w:lineRule="auto"/>
        <w:ind w:left="1800" w:hanging="36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An event of default howsoever described (or any event which with the giving of notice, la</w:t>
      </w:r>
      <w:r>
        <w:rPr>
          <w:rFonts w:ascii="Times New Roman" w:eastAsia="Times New Roman" w:hAnsi="Times New Roman" w:cs="Times New Roman"/>
          <w:color w:val="000000"/>
          <w:sz w:val="21"/>
          <w:szCs w:val="21"/>
        </w:rPr>
        <w:t>pse of time, determination of materiality, or fulfilment of any other applicable condition or any combination of the foregoing would constitute an event of default) occurs under any agreement or document relating to any indebtedness of the Borrower or if a</w:t>
      </w:r>
      <w:r>
        <w:rPr>
          <w:rFonts w:ascii="Times New Roman" w:eastAsia="Times New Roman" w:hAnsi="Times New Roman" w:cs="Times New Roman"/>
          <w:color w:val="000000"/>
          <w:sz w:val="21"/>
          <w:szCs w:val="21"/>
        </w:rPr>
        <w:t>ny other financial institutions or banks with whom the Borrower has entered into agreements for financial assistance have recalled its assistance or any part thereof;</w:t>
      </w:r>
    </w:p>
    <w:p w:rsidR="00287A0C" w:rsidRDefault="00AE12F7">
      <w:pPr>
        <w:pStyle w:val="LO-normal1"/>
        <w:widowControl w:val="0"/>
        <w:numPr>
          <w:ilvl w:val="2"/>
          <w:numId w:val="13"/>
        </w:numPr>
        <w:spacing w:after="0" w:line="276" w:lineRule="auto"/>
        <w:ind w:left="1800" w:hanging="36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is unable or has admitted in writing its inability to pay any of its Borrowe</w:t>
      </w:r>
      <w:r>
        <w:rPr>
          <w:rFonts w:ascii="Times New Roman" w:eastAsia="Times New Roman" w:hAnsi="Times New Roman" w:cs="Times New Roman"/>
          <w:color w:val="000000"/>
          <w:sz w:val="21"/>
          <w:szCs w:val="21"/>
        </w:rPr>
        <w:t>r(s) Dues as they mature or when due and /or demanded by the Lender;</w:t>
      </w:r>
    </w:p>
    <w:p w:rsidR="00287A0C" w:rsidRDefault="00AE12F7">
      <w:pPr>
        <w:pStyle w:val="LO-normal1"/>
        <w:widowControl w:val="0"/>
        <w:numPr>
          <w:ilvl w:val="2"/>
          <w:numId w:val="13"/>
        </w:numPr>
        <w:spacing w:after="0" w:line="276" w:lineRule="auto"/>
        <w:ind w:left="1800" w:hanging="36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One or more events, conditions, or circumstances (including any change in law) occur or exist, which in the sole opinion of the Lender, could have a material adverse effect on the ability</w:t>
      </w:r>
      <w:r>
        <w:rPr>
          <w:rFonts w:ascii="Times New Roman" w:eastAsia="Times New Roman" w:hAnsi="Times New Roman" w:cs="Times New Roman"/>
          <w:color w:val="000000"/>
          <w:sz w:val="21"/>
          <w:szCs w:val="21"/>
        </w:rPr>
        <w:t xml:space="preserve"> of the Borrower to pay / repay the Loan; or</w:t>
      </w:r>
    </w:p>
    <w:p w:rsidR="00287A0C" w:rsidRDefault="00AE12F7">
      <w:pPr>
        <w:pStyle w:val="LO-normal1"/>
        <w:widowControl w:val="0"/>
        <w:numPr>
          <w:ilvl w:val="2"/>
          <w:numId w:val="13"/>
        </w:numPr>
        <w:spacing w:after="0" w:line="276" w:lineRule="auto"/>
        <w:ind w:left="1800" w:hanging="360"/>
        <w:jc w:val="both"/>
        <w:rPr>
          <w:rFonts w:ascii="Times New Roman" w:eastAsia="Times New Roman" w:hAnsi="Times New Roman" w:cs="Times New Roman"/>
          <w:color w:val="000000"/>
          <w:sz w:val="21"/>
          <w:szCs w:val="21"/>
        </w:rPr>
      </w:pPr>
      <w:proofErr w:type="gramStart"/>
      <w:r>
        <w:rPr>
          <w:rFonts w:ascii="Times New Roman" w:eastAsia="Times New Roman" w:hAnsi="Times New Roman" w:cs="Times New Roman"/>
          <w:color w:val="000000"/>
          <w:sz w:val="21"/>
          <w:szCs w:val="21"/>
        </w:rPr>
        <w:t>the</w:t>
      </w:r>
      <w:proofErr w:type="gramEnd"/>
      <w:r>
        <w:rPr>
          <w:rFonts w:ascii="Times New Roman" w:eastAsia="Times New Roman" w:hAnsi="Times New Roman" w:cs="Times New Roman"/>
          <w:color w:val="000000"/>
          <w:sz w:val="21"/>
          <w:szCs w:val="21"/>
        </w:rPr>
        <w:t xml:space="preserve"> Borrower fails to inform the Lender of the occurrence of any Event of Default or any event which after the notice or lapse of time, or both, would become an Event of Default.</w:t>
      </w:r>
    </w:p>
    <w:p w:rsidR="00287A0C" w:rsidRDefault="00AE12F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shall promptly noti</w:t>
      </w:r>
      <w:r>
        <w:rPr>
          <w:rFonts w:ascii="Times New Roman" w:eastAsia="Times New Roman" w:hAnsi="Times New Roman" w:cs="Times New Roman"/>
          <w:color w:val="000000"/>
          <w:sz w:val="21"/>
          <w:szCs w:val="21"/>
        </w:rPr>
        <w:t>fy the Lender in writing upon becoming aware of any default and any event which constitutes an Event of Default and the steps, if any, being taken to remedy it. The decision of the Lender as to whether or not an Event of Default has occurred shall be final</w:t>
      </w:r>
      <w:r>
        <w:rPr>
          <w:rFonts w:ascii="Times New Roman" w:eastAsia="Times New Roman" w:hAnsi="Times New Roman" w:cs="Times New Roman"/>
          <w:color w:val="000000"/>
          <w:sz w:val="21"/>
          <w:szCs w:val="21"/>
        </w:rPr>
        <w:t xml:space="preserve"> and binding upon the Borrower.</w:t>
      </w:r>
    </w:p>
    <w:p w:rsidR="00287A0C" w:rsidRDefault="00287A0C">
      <w:pPr>
        <w:pStyle w:val="LO-normal1"/>
        <w:spacing w:after="0" w:line="276" w:lineRule="auto"/>
        <w:ind w:left="720"/>
        <w:jc w:val="both"/>
        <w:rPr>
          <w:rFonts w:ascii="Times New Roman" w:eastAsia="Times New Roman" w:hAnsi="Times New Roman" w:cs="Times New Roman"/>
          <w:b/>
          <w:color w:val="000000"/>
          <w:sz w:val="21"/>
          <w:szCs w:val="21"/>
        </w:rPr>
      </w:pPr>
    </w:p>
    <w:p w:rsidR="00287A0C" w:rsidRDefault="00AE12F7">
      <w:pPr>
        <w:pStyle w:val="LO-normal1"/>
        <w:numPr>
          <w:ilvl w:val="0"/>
          <w:numId w:val="13"/>
        </w:numPr>
        <w:spacing w:after="0" w:line="276" w:lineRule="auto"/>
        <w:jc w:val="both"/>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EFFECT OF EVENT OF DEFAULT</w:t>
      </w:r>
    </w:p>
    <w:p w:rsidR="00287A0C" w:rsidRDefault="00AE12F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Without prejudice to the other rights or remedies available to the Lender under Applicable Law, on the occurrence of an Event of Default, the Lender shall be entitled to exercise any or all of the</w:t>
      </w:r>
      <w:r>
        <w:rPr>
          <w:rFonts w:ascii="Times New Roman" w:eastAsia="Times New Roman" w:hAnsi="Times New Roman" w:cs="Times New Roman"/>
          <w:color w:val="000000"/>
          <w:sz w:val="21"/>
          <w:szCs w:val="21"/>
        </w:rPr>
        <w:t xml:space="preserve"> following rights (whether simultaneously or otherwise), at the sole discretion of the Lender: </w:t>
      </w:r>
    </w:p>
    <w:p w:rsidR="00287A0C" w:rsidRDefault="00AE12F7">
      <w:pPr>
        <w:pStyle w:val="LO-normal1"/>
        <w:widowControl w:val="0"/>
        <w:numPr>
          <w:ilvl w:val="2"/>
          <w:numId w:val="13"/>
        </w:numPr>
        <w:spacing w:after="0" w:line="276" w:lineRule="auto"/>
        <w:ind w:left="1710" w:hanging="27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Declare that the obligation of the Lender to make or continue to make the Loan available, stands terminated; </w:t>
      </w:r>
    </w:p>
    <w:p w:rsidR="00287A0C" w:rsidRDefault="00AE12F7">
      <w:pPr>
        <w:pStyle w:val="LO-normal1"/>
        <w:widowControl w:val="0"/>
        <w:numPr>
          <w:ilvl w:val="2"/>
          <w:numId w:val="13"/>
        </w:numPr>
        <w:spacing w:after="0" w:line="276" w:lineRule="auto"/>
        <w:ind w:left="1710" w:hanging="27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Declare that the entire Outstanding Obligation is immediately due and payable to the Lender, whereupon the same shall become immediately due and payable by the Borrower and the Borrower shall pay the entire Outstanding Obligation in accordance with the ter</w:t>
      </w:r>
      <w:r>
        <w:rPr>
          <w:rFonts w:ascii="Times New Roman" w:eastAsia="Times New Roman" w:hAnsi="Times New Roman" w:cs="Times New Roman"/>
          <w:color w:val="000000"/>
          <w:sz w:val="21"/>
          <w:szCs w:val="21"/>
        </w:rPr>
        <w:t xml:space="preserve">ms of the notice without any further notice or other legal formalities of any kind; </w:t>
      </w:r>
    </w:p>
    <w:p w:rsidR="00287A0C" w:rsidRDefault="00AE12F7">
      <w:pPr>
        <w:pStyle w:val="LO-normal1"/>
        <w:widowControl w:val="0"/>
        <w:numPr>
          <w:ilvl w:val="2"/>
          <w:numId w:val="13"/>
        </w:numPr>
        <w:spacing w:after="0" w:line="276" w:lineRule="auto"/>
        <w:ind w:left="1710" w:hanging="27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Invoke the guarantee, if any for payment of the Outstanding Obligations; and/or</w:t>
      </w:r>
    </w:p>
    <w:p w:rsidR="00287A0C" w:rsidRDefault="00AE12F7">
      <w:pPr>
        <w:pStyle w:val="LO-normal1"/>
        <w:widowControl w:val="0"/>
        <w:numPr>
          <w:ilvl w:val="2"/>
          <w:numId w:val="13"/>
        </w:numPr>
        <w:spacing w:after="0" w:line="276" w:lineRule="auto"/>
        <w:ind w:left="1710" w:hanging="27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Exercise any right, power, or remedy permitted to it by law, including by suit, in equity, </w:t>
      </w:r>
      <w:r>
        <w:rPr>
          <w:rFonts w:ascii="Times New Roman" w:eastAsia="Times New Roman" w:hAnsi="Times New Roman" w:cs="Times New Roman"/>
          <w:color w:val="000000"/>
          <w:sz w:val="21"/>
          <w:szCs w:val="21"/>
        </w:rPr>
        <w:t>or by action at law, or both, or otherwise (including appointment of receiver), whether for specific performance of any covenant, condition or term contained in this Agreement or for an injunction against a violation of any of the terms and conditions of t</w:t>
      </w:r>
      <w:r>
        <w:rPr>
          <w:rFonts w:ascii="Times New Roman" w:eastAsia="Times New Roman" w:hAnsi="Times New Roman" w:cs="Times New Roman"/>
          <w:color w:val="000000"/>
          <w:sz w:val="21"/>
          <w:szCs w:val="21"/>
        </w:rPr>
        <w:t>his Agreement, or in aid of the exercise of any power or right granted in this Agreement.</w:t>
      </w:r>
    </w:p>
    <w:p w:rsidR="00287A0C" w:rsidRDefault="00AE12F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If the Borrower defaults in the repayment of the Outstanding Obligation any part thereof, as stated in the Clause a.ii, on the notified date, the Lender </w:t>
      </w:r>
      <w:proofErr w:type="gramStart"/>
      <w:r>
        <w:rPr>
          <w:rFonts w:ascii="Times New Roman" w:eastAsia="Times New Roman" w:hAnsi="Times New Roman" w:cs="Times New Roman"/>
          <w:color w:val="000000"/>
          <w:sz w:val="21"/>
          <w:szCs w:val="21"/>
        </w:rPr>
        <w:t>shall  have</w:t>
      </w:r>
      <w:proofErr w:type="gramEnd"/>
      <w:r>
        <w:rPr>
          <w:rFonts w:ascii="Times New Roman" w:eastAsia="Times New Roman" w:hAnsi="Times New Roman" w:cs="Times New Roman"/>
          <w:color w:val="000000"/>
          <w:sz w:val="21"/>
          <w:szCs w:val="21"/>
        </w:rPr>
        <w:t xml:space="preserve"> t</w:t>
      </w:r>
      <w:r>
        <w:rPr>
          <w:rFonts w:ascii="Times New Roman" w:eastAsia="Times New Roman" w:hAnsi="Times New Roman" w:cs="Times New Roman"/>
          <w:color w:val="000000"/>
          <w:sz w:val="21"/>
          <w:szCs w:val="21"/>
        </w:rPr>
        <w:t>he right to enter upon and take possession of the Immovable Property or any part of it and enforce its security interest over the Immovable Property and exercise such other rights and remedies as permitted or available under Applicable Law.</w:t>
      </w:r>
    </w:p>
    <w:p w:rsidR="00287A0C" w:rsidRDefault="00AE12F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sh</w:t>
      </w:r>
      <w:r>
        <w:rPr>
          <w:rFonts w:ascii="Times New Roman" w:eastAsia="Times New Roman" w:hAnsi="Times New Roman" w:cs="Times New Roman"/>
          <w:color w:val="000000"/>
          <w:sz w:val="21"/>
          <w:szCs w:val="21"/>
        </w:rPr>
        <w:t xml:space="preserve">all pay all costs/ expenses/ charges / fees in connection with the enforcement of the Lender’s rights including cheque bouncing charges, possession charges, legal charges, charges of agencies hired for disposal of the Immovable </w:t>
      </w:r>
      <w:r>
        <w:rPr>
          <w:rFonts w:ascii="Times New Roman" w:eastAsia="Times New Roman" w:hAnsi="Times New Roman" w:cs="Times New Roman"/>
          <w:color w:val="000000"/>
          <w:sz w:val="21"/>
          <w:szCs w:val="21"/>
        </w:rPr>
        <w:lastRenderedPageBreak/>
        <w:t>Property auction charges, ex</w:t>
      </w:r>
      <w:r>
        <w:rPr>
          <w:rFonts w:ascii="Times New Roman" w:eastAsia="Times New Roman" w:hAnsi="Times New Roman" w:cs="Times New Roman"/>
          <w:color w:val="000000"/>
          <w:sz w:val="21"/>
          <w:szCs w:val="21"/>
        </w:rPr>
        <w:t>penses for making the Immovable Property marketable or for its preservation (including insurance, taxes etc.), if incurred, or any expense otherwise howsoever incurred in relation to the Immovable Property and other miscellaneous charges either due to defa</w:t>
      </w:r>
      <w:r>
        <w:rPr>
          <w:rFonts w:ascii="Times New Roman" w:eastAsia="Times New Roman" w:hAnsi="Times New Roman" w:cs="Times New Roman"/>
          <w:color w:val="000000"/>
          <w:sz w:val="21"/>
          <w:szCs w:val="21"/>
        </w:rPr>
        <w:t>ult of the Borrower(s), or at the time of enforcement of the security interest over the Immoveable Property.</w:t>
      </w:r>
    </w:p>
    <w:p w:rsidR="00287A0C" w:rsidRDefault="00287A0C">
      <w:pPr>
        <w:pStyle w:val="LO-normal1"/>
        <w:spacing w:after="0" w:line="276" w:lineRule="auto"/>
        <w:ind w:left="720"/>
        <w:jc w:val="both"/>
        <w:rPr>
          <w:rFonts w:ascii="Times New Roman" w:eastAsia="Times New Roman" w:hAnsi="Times New Roman" w:cs="Times New Roman"/>
          <w:b/>
          <w:color w:val="000000"/>
          <w:sz w:val="21"/>
          <w:szCs w:val="21"/>
        </w:rPr>
      </w:pPr>
    </w:p>
    <w:p w:rsidR="00287A0C" w:rsidRDefault="00AE12F7">
      <w:pPr>
        <w:pStyle w:val="LO-normal1"/>
        <w:numPr>
          <w:ilvl w:val="0"/>
          <w:numId w:val="13"/>
        </w:numPr>
        <w:spacing w:after="0" w:line="276" w:lineRule="auto"/>
        <w:jc w:val="both"/>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 xml:space="preserve">INDEMNITY </w:t>
      </w:r>
    </w:p>
    <w:p w:rsidR="00287A0C" w:rsidRDefault="00AE12F7">
      <w:pPr>
        <w:pStyle w:val="LO-normal1"/>
        <w:spacing w:after="0" w:line="276" w:lineRule="auto"/>
        <w:ind w:left="720"/>
        <w:jc w:val="both"/>
        <w:rPr>
          <w:rFonts w:ascii="Times New Roman" w:eastAsia="Times New Roman" w:hAnsi="Times New Roman" w:cs="Times New Roman"/>
          <w:b/>
          <w:color w:val="000000"/>
          <w:sz w:val="21"/>
          <w:szCs w:val="21"/>
        </w:rPr>
      </w:pPr>
      <w:r>
        <w:rPr>
          <w:rFonts w:ascii="Times New Roman" w:eastAsia="Times New Roman" w:hAnsi="Times New Roman" w:cs="Times New Roman"/>
          <w:color w:val="000000"/>
          <w:sz w:val="21"/>
          <w:szCs w:val="21"/>
        </w:rPr>
        <w:t>The Borrower shall, without prejudice any right of the Lender, indemnify and hold harmless the Lender, its directors, officers, employe</w:t>
      </w:r>
      <w:r>
        <w:rPr>
          <w:rFonts w:ascii="Times New Roman" w:eastAsia="Times New Roman" w:hAnsi="Times New Roman" w:cs="Times New Roman"/>
          <w:color w:val="000000"/>
          <w:sz w:val="21"/>
          <w:szCs w:val="21"/>
        </w:rPr>
        <w:t xml:space="preserve">es, consultants, agencies, appointees, or representatives against all costs (including advocates’ fee), expenses, penalties, losses, compensation, damage, damages, suits, actions, proceedings, claims, liabilities, consequences of whatsoever nature arising </w:t>
      </w:r>
      <w:r>
        <w:rPr>
          <w:rFonts w:ascii="Times New Roman" w:eastAsia="Times New Roman" w:hAnsi="Times New Roman" w:cs="Times New Roman"/>
          <w:color w:val="000000"/>
          <w:sz w:val="21"/>
          <w:szCs w:val="21"/>
        </w:rPr>
        <w:t xml:space="preserve">from: </w:t>
      </w:r>
    </w:p>
    <w:p w:rsidR="00287A0C" w:rsidRDefault="00AE12F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Occurrence of Events of Default; or</w:t>
      </w:r>
    </w:p>
    <w:p w:rsidR="00287A0C" w:rsidRDefault="00AE12F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Any failure by any of the Borrower to comply with the provisions of this Agreement and/or other Transaction Documents;</w:t>
      </w:r>
    </w:p>
    <w:p w:rsidR="00287A0C" w:rsidRDefault="00AE12F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Any acts of omission and commission, or breach of this Agreement or the Transaction Documents </w:t>
      </w:r>
      <w:r>
        <w:rPr>
          <w:rFonts w:ascii="Times New Roman" w:eastAsia="Times New Roman" w:hAnsi="Times New Roman" w:cs="Times New Roman"/>
          <w:color w:val="000000"/>
          <w:sz w:val="21"/>
          <w:szCs w:val="21"/>
        </w:rPr>
        <w:t xml:space="preserve">or any representation, warranty, covenant being false, misleading, untrue or incorrect; or </w:t>
      </w:r>
    </w:p>
    <w:p w:rsidR="00287A0C" w:rsidRDefault="00AE12F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Enforcement of its rights in relation to the Immovable Property;</w:t>
      </w:r>
    </w:p>
    <w:p w:rsidR="00287A0C" w:rsidRDefault="00AE12F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non-payment or insufficient payment of stamp duty by the Borrower on this Agreement or any other Tr</w:t>
      </w:r>
      <w:r>
        <w:rPr>
          <w:rFonts w:ascii="Times New Roman" w:eastAsia="Times New Roman" w:hAnsi="Times New Roman" w:cs="Times New Roman"/>
          <w:color w:val="000000"/>
          <w:sz w:val="21"/>
          <w:szCs w:val="21"/>
        </w:rPr>
        <w:t>ansaction Documents;</w:t>
      </w:r>
    </w:p>
    <w:p w:rsidR="00287A0C" w:rsidRDefault="00AE12F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Borrower failing to take necessary action to protect the interest of the Lender and whole or any part of the Immovable Property</w:t>
      </w:r>
    </w:p>
    <w:p w:rsidR="00287A0C" w:rsidRDefault="00287A0C">
      <w:pPr>
        <w:pStyle w:val="LO-normal1"/>
        <w:spacing w:after="0" w:line="276" w:lineRule="auto"/>
        <w:ind w:left="720"/>
        <w:jc w:val="both"/>
        <w:rPr>
          <w:rFonts w:ascii="Times New Roman" w:eastAsia="Times New Roman" w:hAnsi="Times New Roman" w:cs="Times New Roman"/>
          <w:b/>
          <w:color w:val="000000"/>
          <w:sz w:val="21"/>
          <w:szCs w:val="21"/>
        </w:rPr>
      </w:pPr>
    </w:p>
    <w:p w:rsidR="00287A0C" w:rsidRDefault="00AE12F7">
      <w:pPr>
        <w:pStyle w:val="LO-normal1"/>
        <w:numPr>
          <w:ilvl w:val="0"/>
          <w:numId w:val="13"/>
        </w:numPr>
        <w:spacing w:after="0" w:line="276" w:lineRule="auto"/>
        <w:jc w:val="both"/>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 xml:space="preserve">ASSIGNMENT/TRANSFER/SECURITISATION </w:t>
      </w:r>
    </w:p>
    <w:p w:rsidR="00287A0C" w:rsidRDefault="00AE12F7">
      <w:pPr>
        <w:pStyle w:val="LO-normal1"/>
        <w:numPr>
          <w:ilvl w:val="1"/>
          <w:numId w:val="13"/>
        </w:numPr>
        <w:spacing w:after="0" w:line="276" w:lineRule="auto"/>
        <w:ind w:left="1170" w:hanging="450"/>
        <w:jc w:val="both"/>
        <w:rPr>
          <w:rFonts w:ascii="Times New Roman" w:eastAsia="Times New Roman" w:hAnsi="Times New Roman" w:cs="Times New Roman"/>
          <w:b/>
          <w:color w:val="000000"/>
          <w:sz w:val="21"/>
          <w:szCs w:val="21"/>
        </w:rPr>
      </w:pPr>
      <w:r>
        <w:rPr>
          <w:rFonts w:ascii="Times New Roman" w:eastAsia="Times New Roman" w:hAnsi="Times New Roman" w:cs="Times New Roman"/>
          <w:color w:val="000000"/>
          <w:sz w:val="21"/>
          <w:szCs w:val="21"/>
        </w:rPr>
        <w:t>The Borrower expressly recognizes and accepts that the Lender shall be</w:t>
      </w:r>
      <w:r>
        <w:rPr>
          <w:rFonts w:ascii="Times New Roman" w:eastAsia="Times New Roman" w:hAnsi="Times New Roman" w:cs="Times New Roman"/>
          <w:color w:val="000000"/>
          <w:sz w:val="21"/>
          <w:szCs w:val="21"/>
        </w:rPr>
        <w:t xml:space="preserve"> absolutely entitled to, and has full power and authority to sell, assign or otherwise transfer in any manner whatsoever, in whole or in part, and in such manner and on such terms as the Lender may decide (including if deemed appropriate by the Lender rese</w:t>
      </w:r>
      <w:r>
        <w:rPr>
          <w:rFonts w:ascii="Times New Roman" w:eastAsia="Times New Roman" w:hAnsi="Times New Roman" w:cs="Times New Roman"/>
          <w:color w:val="000000"/>
          <w:sz w:val="21"/>
          <w:szCs w:val="21"/>
        </w:rPr>
        <w:t xml:space="preserve">rving a right to retain its power to proceed against the Borrower on behalf of the purchaser, assignee or transferee) any or all outstanding and dues of the Borrower, to any third party of the Lender’s choice without any further reference or intimation or </w:t>
      </w:r>
      <w:r>
        <w:rPr>
          <w:rFonts w:ascii="Times New Roman" w:eastAsia="Times New Roman" w:hAnsi="Times New Roman" w:cs="Times New Roman"/>
          <w:color w:val="000000"/>
          <w:sz w:val="21"/>
          <w:szCs w:val="21"/>
        </w:rPr>
        <w:t>notice to the Borrower, and without seeking any consent of the Borrower. Any such action and any such sale, assignment or transfer shall bind the Borrower to accept such third party as creditor exclusively or as a joint creditor with the Lender or any othe</w:t>
      </w:r>
      <w:r>
        <w:rPr>
          <w:rFonts w:ascii="Times New Roman" w:eastAsia="Times New Roman" w:hAnsi="Times New Roman" w:cs="Times New Roman"/>
          <w:color w:val="000000"/>
          <w:sz w:val="21"/>
          <w:szCs w:val="21"/>
        </w:rPr>
        <w:t xml:space="preserve">r person, as the case may be. Any costs in this behalf, whether on account of such sale, assignment or transfer or enforcement of rights and recovery of outstanding and dues, shall be to the account of the Borrower. </w:t>
      </w:r>
    </w:p>
    <w:p w:rsidR="00287A0C" w:rsidRDefault="00AE12F7">
      <w:pPr>
        <w:pStyle w:val="LO-normal1"/>
        <w:numPr>
          <w:ilvl w:val="1"/>
          <w:numId w:val="13"/>
        </w:numPr>
        <w:spacing w:after="0" w:line="276" w:lineRule="auto"/>
        <w:ind w:left="1170" w:hanging="450"/>
        <w:jc w:val="both"/>
        <w:rPr>
          <w:rFonts w:ascii="Times New Roman" w:eastAsia="Times New Roman" w:hAnsi="Times New Roman" w:cs="Times New Roman"/>
          <w:b/>
          <w:color w:val="000000"/>
          <w:sz w:val="21"/>
          <w:szCs w:val="21"/>
        </w:rPr>
      </w:pPr>
      <w:r>
        <w:rPr>
          <w:rFonts w:ascii="Times New Roman" w:eastAsia="Times New Roman" w:hAnsi="Times New Roman" w:cs="Times New Roman"/>
          <w:color w:val="000000"/>
          <w:sz w:val="21"/>
          <w:szCs w:val="21"/>
        </w:rPr>
        <w:t>The Borrower shall not assign this Agre</w:t>
      </w:r>
      <w:r>
        <w:rPr>
          <w:rFonts w:ascii="Times New Roman" w:eastAsia="Times New Roman" w:hAnsi="Times New Roman" w:cs="Times New Roman"/>
          <w:color w:val="000000"/>
          <w:sz w:val="21"/>
          <w:szCs w:val="21"/>
        </w:rPr>
        <w:t>ement or any of the rights, duties or obligations of the Borrower hereunder, except with prior written consent of the Lender.</w:t>
      </w:r>
    </w:p>
    <w:p w:rsidR="00287A0C" w:rsidRDefault="00287A0C">
      <w:pPr>
        <w:pStyle w:val="LO-normal1"/>
        <w:spacing w:after="0" w:line="276" w:lineRule="auto"/>
        <w:ind w:left="720"/>
        <w:jc w:val="both"/>
        <w:rPr>
          <w:rFonts w:ascii="Times New Roman" w:eastAsia="Times New Roman" w:hAnsi="Times New Roman" w:cs="Times New Roman"/>
          <w:b/>
          <w:color w:val="000000"/>
          <w:sz w:val="21"/>
          <w:szCs w:val="21"/>
        </w:rPr>
      </w:pPr>
    </w:p>
    <w:p w:rsidR="00287A0C" w:rsidRDefault="00AE12F7">
      <w:pPr>
        <w:pStyle w:val="LO-normal1"/>
        <w:numPr>
          <w:ilvl w:val="0"/>
          <w:numId w:val="13"/>
        </w:numPr>
        <w:spacing w:after="0" w:line="276" w:lineRule="auto"/>
        <w:jc w:val="both"/>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 xml:space="preserve">CROSS COLLATERAL </w:t>
      </w:r>
    </w:p>
    <w:p w:rsidR="00287A0C" w:rsidRDefault="00AE12F7">
      <w:pPr>
        <w:pStyle w:val="LO-normal1"/>
        <w:spacing w:after="0" w:line="276" w:lineRule="auto"/>
        <w:ind w:left="792"/>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The Borrower acknowledges that in the event of repayment by the Borrower of the Outstanding Obligation under </w:t>
      </w:r>
      <w:r>
        <w:rPr>
          <w:rFonts w:ascii="Times New Roman" w:eastAsia="Times New Roman" w:hAnsi="Times New Roman" w:cs="Times New Roman"/>
          <w:color w:val="000000"/>
          <w:sz w:val="21"/>
          <w:szCs w:val="21"/>
        </w:rPr>
        <w:t xml:space="preserve">this Agreement but there being any outstanding by the Borrower under any other financial facility availed by the Borrower or its affiliates from the Lender, then in such event the Lender shall not be obliged to release the security created by the Borrower </w:t>
      </w:r>
      <w:r>
        <w:rPr>
          <w:rFonts w:ascii="Times New Roman" w:eastAsia="Times New Roman" w:hAnsi="Times New Roman" w:cs="Times New Roman"/>
          <w:color w:val="000000"/>
          <w:sz w:val="21"/>
          <w:szCs w:val="21"/>
        </w:rPr>
        <w:t xml:space="preserve">under this Agreement/Transaction Documents and the Borrower hereby authorizes the Lender to extend the security to cover such outstanding financial facility. Likewise, in the event of there being any outstanding by the Borrower under this </w:t>
      </w:r>
      <w:r>
        <w:rPr>
          <w:rFonts w:ascii="Times New Roman" w:eastAsia="Times New Roman" w:hAnsi="Times New Roman" w:cs="Times New Roman"/>
          <w:color w:val="000000"/>
          <w:sz w:val="21"/>
          <w:szCs w:val="21"/>
        </w:rPr>
        <w:lastRenderedPageBreak/>
        <w:t>Agreement, the Le</w:t>
      </w:r>
      <w:r>
        <w:rPr>
          <w:rFonts w:ascii="Times New Roman" w:eastAsia="Times New Roman" w:hAnsi="Times New Roman" w:cs="Times New Roman"/>
          <w:color w:val="000000"/>
          <w:sz w:val="21"/>
          <w:szCs w:val="21"/>
        </w:rPr>
        <w:t>nder shall not be obliged to release the security created by the Borrower for any other financial facility availed of by the Borrower from the Lender and the Borrower undertakes to extend such security to cover the outstanding due under this Agreement.</w:t>
      </w:r>
    </w:p>
    <w:p w:rsidR="00287A0C" w:rsidRDefault="00287A0C">
      <w:pPr>
        <w:pStyle w:val="LO-normal1"/>
        <w:spacing w:after="0" w:line="276" w:lineRule="auto"/>
        <w:ind w:left="720"/>
        <w:jc w:val="both"/>
        <w:rPr>
          <w:rFonts w:ascii="Times New Roman" w:eastAsia="Times New Roman" w:hAnsi="Times New Roman" w:cs="Times New Roman"/>
          <w:b/>
          <w:color w:val="000000"/>
          <w:sz w:val="21"/>
          <w:szCs w:val="21"/>
        </w:rPr>
      </w:pPr>
    </w:p>
    <w:p w:rsidR="00287A0C" w:rsidRDefault="00AE12F7">
      <w:pPr>
        <w:pStyle w:val="LO-normal1"/>
        <w:numPr>
          <w:ilvl w:val="0"/>
          <w:numId w:val="13"/>
        </w:numPr>
        <w:spacing w:after="0" w:line="276" w:lineRule="auto"/>
        <w:jc w:val="both"/>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SU</w:t>
      </w:r>
      <w:r>
        <w:rPr>
          <w:rFonts w:ascii="Times New Roman" w:eastAsia="Times New Roman" w:hAnsi="Times New Roman" w:cs="Times New Roman"/>
          <w:b/>
          <w:color w:val="000000"/>
          <w:sz w:val="21"/>
          <w:szCs w:val="21"/>
        </w:rPr>
        <w:t>BORDINATE DEBT</w:t>
      </w:r>
    </w:p>
    <w:p w:rsidR="00287A0C" w:rsidRDefault="00AE12F7">
      <w:pPr>
        <w:pStyle w:val="LO-normal1"/>
        <w:spacing w:after="0" w:line="276" w:lineRule="auto"/>
        <w:ind w:left="720"/>
        <w:jc w:val="both"/>
        <w:rPr>
          <w:rFonts w:ascii="Times New Roman" w:eastAsia="Times New Roman" w:hAnsi="Times New Roman" w:cs="Times New Roman"/>
          <w:b/>
          <w:color w:val="000000"/>
          <w:sz w:val="21"/>
          <w:szCs w:val="21"/>
        </w:rPr>
      </w:pPr>
      <w:r>
        <w:rPr>
          <w:rFonts w:ascii="Times New Roman" w:eastAsia="Times New Roman" w:hAnsi="Times New Roman" w:cs="Times New Roman"/>
          <w:color w:val="000000"/>
          <w:sz w:val="21"/>
          <w:szCs w:val="21"/>
        </w:rPr>
        <w:t>The Borrower does hereby agree declare confirm and undertake that all loans, advances, and other monies advanced by its group companies/ associates/ the directors, partners, and/or their friends and relatives or any of them shall stand and b</w:t>
      </w:r>
      <w:r>
        <w:rPr>
          <w:rFonts w:ascii="Times New Roman" w:eastAsia="Times New Roman" w:hAnsi="Times New Roman" w:cs="Times New Roman"/>
          <w:color w:val="000000"/>
          <w:sz w:val="21"/>
          <w:szCs w:val="21"/>
        </w:rPr>
        <w:t>e regarded as subordinate debt in comparison with the Loan hereby granted. The Borrower does hereby further declare and undertake that the Borrower shall not repay any of such loans and advances in whole or in part or pay any interest thereon until such ti</w:t>
      </w:r>
      <w:r>
        <w:rPr>
          <w:rFonts w:ascii="Times New Roman" w:eastAsia="Times New Roman" w:hAnsi="Times New Roman" w:cs="Times New Roman"/>
          <w:color w:val="000000"/>
          <w:sz w:val="21"/>
          <w:szCs w:val="21"/>
        </w:rPr>
        <w:t xml:space="preserve">me as the entire Outstanding Obligation of the Lender under and in pursuance of the Loan and/or this Agreement are repaid in full. </w:t>
      </w:r>
    </w:p>
    <w:p w:rsidR="00287A0C" w:rsidRDefault="00287A0C">
      <w:pPr>
        <w:pStyle w:val="LO-normal1"/>
        <w:spacing w:after="0" w:line="276" w:lineRule="auto"/>
        <w:ind w:left="720"/>
        <w:jc w:val="both"/>
        <w:rPr>
          <w:rFonts w:ascii="Times New Roman" w:eastAsia="Times New Roman" w:hAnsi="Times New Roman" w:cs="Times New Roman"/>
          <w:b/>
          <w:color w:val="000000"/>
          <w:sz w:val="21"/>
          <w:szCs w:val="21"/>
        </w:rPr>
      </w:pPr>
    </w:p>
    <w:p w:rsidR="00287A0C" w:rsidRDefault="00AE12F7">
      <w:pPr>
        <w:pStyle w:val="LO-normal1"/>
        <w:numPr>
          <w:ilvl w:val="0"/>
          <w:numId w:val="13"/>
        </w:numPr>
        <w:spacing w:after="0" w:line="276" w:lineRule="auto"/>
        <w:jc w:val="both"/>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DISCLOSURE OF INFORMATION</w:t>
      </w:r>
    </w:p>
    <w:p w:rsidR="00287A0C" w:rsidRDefault="00287A0C">
      <w:pPr>
        <w:pStyle w:val="LO-normal1"/>
        <w:spacing w:after="0" w:line="276" w:lineRule="auto"/>
        <w:ind w:left="1170"/>
        <w:jc w:val="both"/>
        <w:rPr>
          <w:rFonts w:ascii="Times New Roman" w:eastAsia="Times New Roman" w:hAnsi="Times New Roman" w:cs="Times New Roman"/>
          <w:b/>
          <w:color w:val="000000"/>
          <w:sz w:val="21"/>
          <w:szCs w:val="21"/>
        </w:rPr>
      </w:pPr>
    </w:p>
    <w:p w:rsidR="00287A0C" w:rsidRDefault="00AE12F7">
      <w:pPr>
        <w:pStyle w:val="LO-normal1"/>
        <w:numPr>
          <w:ilvl w:val="1"/>
          <w:numId w:val="13"/>
        </w:numPr>
        <w:spacing w:after="0" w:line="276" w:lineRule="auto"/>
        <w:ind w:left="1170" w:hanging="450"/>
        <w:jc w:val="both"/>
        <w:rPr>
          <w:rFonts w:ascii="Times New Roman" w:eastAsia="Times New Roman" w:hAnsi="Times New Roman" w:cs="Times New Roman"/>
          <w:b/>
          <w:color w:val="000000"/>
          <w:sz w:val="21"/>
          <w:szCs w:val="21"/>
        </w:rPr>
      </w:pPr>
      <w:r>
        <w:rPr>
          <w:rFonts w:ascii="Times New Roman" w:eastAsia="Times New Roman" w:hAnsi="Times New Roman" w:cs="Times New Roman"/>
          <w:color w:val="000000"/>
          <w:sz w:val="21"/>
          <w:szCs w:val="21"/>
        </w:rPr>
        <w:t>The Lender shall, as it may deem appropriate and necessary, be entitled to disclose all or any: (i) information and data relating to the Borrower; (ii) information or data relating to the Loan / Transaction Documents; (iii) obligations assumed / to be assu</w:t>
      </w:r>
      <w:r>
        <w:rPr>
          <w:rFonts w:ascii="Times New Roman" w:eastAsia="Times New Roman" w:hAnsi="Times New Roman" w:cs="Times New Roman"/>
          <w:color w:val="000000"/>
          <w:sz w:val="21"/>
          <w:szCs w:val="21"/>
        </w:rPr>
        <w:t>med by the Borrower in relation to the Loan under this Agreement and other Transaction Documents; (iv) default, if any, committed by the Borrower of the aforesaid obligations, to the CIBIL and any other agency authorized in this behalf by the RBI. The CIBI</w:t>
      </w:r>
      <w:r>
        <w:rPr>
          <w:rFonts w:ascii="Times New Roman" w:eastAsia="Times New Roman" w:hAnsi="Times New Roman" w:cs="Times New Roman"/>
          <w:color w:val="000000"/>
          <w:sz w:val="21"/>
          <w:szCs w:val="21"/>
        </w:rPr>
        <w:t>L and/or any other agency so authorized may use and/or process the aforesaid information and data disclosed by the Lender in any manner as deemed fit by them. The CIBIL and/or any other agency so authorized may furnish for consideration, the processed info</w:t>
      </w:r>
      <w:r>
        <w:rPr>
          <w:rFonts w:ascii="Times New Roman" w:eastAsia="Times New Roman" w:hAnsi="Times New Roman" w:cs="Times New Roman"/>
          <w:color w:val="000000"/>
          <w:sz w:val="21"/>
          <w:szCs w:val="21"/>
        </w:rPr>
        <w:t xml:space="preserve">rmation and data or products thereof prepared by them, to Lender / financial institutions and other credit grantors or registered users, as may be specified by RBI in this behalf. </w:t>
      </w:r>
    </w:p>
    <w:p w:rsidR="00287A0C" w:rsidRDefault="00287A0C">
      <w:pPr>
        <w:pStyle w:val="LO-normal1"/>
        <w:spacing w:after="0" w:line="276" w:lineRule="auto"/>
        <w:ind w:left="1170"/>
        <w:jc w:val="both"/>
        <w:rPr>
          <w:rFonts w:ascii="Times New Roman" w:eastAsia="Times New Roman" w:hAnsi="Times New Roman" w:cs="Times New Roman"/>
          <w:b/>
          <w:color w:val="000000"/>
          <w:sz w:val="21"/>
          <w:szCs w:val="21"/>
        </w:rPr>
      </w:pPr>
    </w:p>
    <w:p w:rsidR="00287A0C" w:rsidRDefault="00AE12F7">
      <w:pPr>
        <w:pStyle w:val="LO-normal1"/>
        <w:numPr>
          <w:ilvl w:val="1"/>
          <w:numId w:val="13"/>
        </w:numPr>
        <w:spacing w:after="0" w:line="276" w:lineRule="auto"/>
        <w:ind w:left="1170" w:hanging="450"/>
        <w:jc w:val="both"/>
        <w:rPr>
          <w:rFonts w:ascii="Times New Roman" w:eastAsia="Times New Roman" w:hAnsi="Times New Roman" w:cs="Times New Roman"/>
          <w:b/>
          <w:color w:val="000000"/>
          <w:sz w:val="21"/>
          <w:szCs w:val="21"/>
        </w:rPr>
      </w:pPr>
      <w:r>
        <w:rPr>
          <w:rFonts w:ascii="Times New Roman" w:eastAsia="Times New Roman" w:hAnsi="Times New Roman" w:cs="Times New Roman"/>
          <w:color w:val="000000"/>
          <w:sz w:val="21"/>
          <w:szCs w:val="21"/>
        </w:rPr>
        <w:t>In case the Borrower commits any default in payment or repayment of the Ou</w:t>
      </w:r>
      <w:r>
        <w:rPr>
          <w:rFonts w:ascii="Times New Roman" w:eastAsia="Times New Roman" w:hAnsi="Times New Roman" w:cs="Times New Roman"/>
          <w:color w:val="000000"/>
          <w:sz w:val="21"/>
          <w:szCs w:val="21"/>
        </w:rPr>
        <w:t>tstanding Obligations, the Lender and/or the RBI will have an unqualified right to disclose or publish the details of such default along with the name of the Borrower and/or its directors / partners / co-applicants, as applicable, as defaulters in such man</w:t>
      </w:r>
      <w:r>
        <w:rPr>
          <w:rFonts w:ascii="Times New Roman" w:eastAsia="Times New Roman" w:hAnsi="Times New Roman" w:cs="Times New Roman"/>
          <w:color w:val="000000"/>
          <w:sz w:val="21"/>
          <w:szCs w:val="21"/>
        </w:rPr>
        <w:t xml:space="preserve">ner as the Lender and/or RBI may, in their absolute discretion, think fit. The Borrower shall not hold the Lender responsible for sharing and/or disclosing the information now or in the future and also for any consequences suffered by the Borrowers and/or </w:t>
      </w:r>
      <w:r>
        <w:rPr>
          <w:rFonts w:ascii="Times New Roman" w:eastAsia="Times New Roman" w:hAnsi="Times New Roman" w:cs="Times New Roman"/>
          <w:color w:val="000000"/>
          <w:sz w:val="21"/>
          <w:szCs w:val="21"/>
        </w:rPr>
        <w:t>others by reason thereof. The provisions of this clause shall survive ever after the termination of this Agreement and the repayment of the Borrower’s Outstanding Obligations.</w:t>
      </w:r>
    </w:p>
    <w:p w:rsidR="00287A0C" w:rsidRDefault="00287A0C">
      <w:pPr>
        <w:pStyle w:val="LO-normal1"/>
        <w:spacing w:after="0" w:line="276" w:lineRule="auto"/>
        <w:ind w:left="720"/>
        <w:jc w:val="both"/>
        <w:rPr>
          <w:rFonts w:ascii="Times New Roman" w:eastAsia="Times New Roman" w:hAnsi="Times New Roman" w:cs="Times New Roman"/>
          <w:b/>
          <w:color w:val="000000"/>
          <w:sz w:val="21"/>
          <w:szCs w:val="21"/>
        </w:rPr>
      </w:pPr>
    </w:p>
    <w:p w:rsidR="00287A0C" w:rsidRDefault="00AE12F7">
      <w:pPr>
        <w:pStyle w:val="LO-normal1"/>
        <w:numPr>
          <w:ilvl w:val="0"/>
          <w:numId w:val="13"/>
        </w:numPr>
        <w:spacing w:after="0" w:line="276" w:lineRule="auto"/>
        <w:jc w:val="both"/>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DISPUTE RESOLUTION</w:t>
      </w:r>
    </w:p>
    <w:p w:rsidR="00287A0C" w:rsidRDefault="00287A0C">
      <w:pPr>
        <w:pStyle w:val="LO-normal1"/>
        <w:spacing w:after="0" w:line="276" w:lineRule="auto"/>
        <w:ind w:left="1170"/>
        <w:jc w:val="both"/>
        <w:rPr>
          <w:rFonts w:ascii="Times New Roman" w:eastAsia="Times New Roman" w:hAnsi="Times New Roman" w:cs="Times New Roman"/>
          <w:color w:val="000000"/>
          <w:sz w:val="21"/>
          <w:szCs w:val="21"/>
        </w:rPr>
      </w:pPr>
    </w:p>
    <w:p w:rsidR="00287A0C" w:rsidRDefault="00AE12F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All disputes, differences and / or claims arising out of th</w:t>
      </w:r>
      <w:r>
        <w:rPr>
          <w:rFonts w:ascii="Times New Roman" w:eastAsia="Times New Roman" w:hAnsi="Times New Roman" w:cs="Times New Roman"/>
          <w:color w:val="000000"/>
          <w:sz w:val="21"/>
          <w:szCs w:val="21"/>
        </w:rPr>
        <w:t>is Agreement including constructions, meaning or effect hereof or as to the right and liabilities of the parties hereunder shall be settled by arbitration to be held in accordance with the provisions of the Arbitration and Conciliation Act, 1996 or any sta</w:t>
      </w:r>
      <w:r>
        <w:rPr>
          <w:rFonts w:ascii="Times New Roman" w:eastAsia="Times New Roman" w:hAnsi="Times New Roman" w:cs="Times New Roman"/>
          <w:color w:val="000000"/>
          <w:sz w:val="21"/>
          <w:szCs w:val="21"/>
        </w:rPr>
        <w:t>tutory amendments or re-enactments thereof and shall be referred to a sole arbitrator to be nominated by the Lender. In the event of death, refusal, neglect, inability or incapability of a person so appointed to act as an arbitrator, the Lender shall appoi</w:t>
      </w:r>
      <w:r>
        <w:rPr>
          <w:rFonts w:ascii="Times New Roman" w:eastAsia="Times New Roman" w:hAnsi="Times New Roman" w:cs="Times New Roman"/>
          <w:color w:val="000000"/>
          <w:sz w:val="21"/>
          <w:szCs w:val="21"/>
        </w:rPr>
        <w:t xml:space="preserve">nt another person in his place </w:t>
      </w:r>
      <w:r>
        <w:rPr>
          <w:rFonts w:ascii="Times New Roman" w:eastAsia="Times New Roman" w:hAnsi="Times New Roman" w:cs="Times New Roman"/>
          <w:color w:val="000000"/>
          <w:sz w:val="21"/>
          <w:szCs w:val="21"/>
        </w:rPr>
        <w:lastRenderedPageBreak/>
        <w:t>as the arbitrator. The venue and seat of the arbitration shall be Ahmedabad. The award of the arbitrator shall be final and binding on all parties concerned.</w:t>
      </w:r>
    </w:p>
    <w:p w:rsidR="00287A0C" w:rsidRDefault="00287A0C">
      <w:pPr>
        <w:pStyle w:val="LO-normal1"/>
        <w:spacing w:after="0" w:line="276" w:lineRule="auto"/>
        <w:ind w:left="1170"/>
        <w:jc w:val="both"/>
        <w:rPr>
          <w:rFonts w:ascii="Times New Roman" w:eastAsia="Times New Roman" w:hAnsi="Times New Roman" w:cs="Times New Roman"/>
          <w:b/>
          <w:color w:val="000000"/>
          <w:sz w:val="21"/>
          <w:szCs w:val="21"/>
        </w:rPr>
      </w:pPr>
    </w:p>
    <w:p w:rsidR="00287A0C" w:rsidRDefault="00AE12F7">
      <w:pPr>
        <w:pStyle w:val="LO-normal1"/>
        <w:numPr>
          <w:ilvl w:val="1"/>
          <w:numId w:val="13"/>
        </w:numPr>
        <w:spacing w:after="0" w:line="276" w:lineRule="auto"/>
        <w:ind w:left="1170" w:hanging="450"/>
        <w:jc w:val="both"/>
        <w:rPr>
          <w:rFonts w:ascii="Times New Roman" w:eastAsia="Times New Roman" w:hAnsi="Times New Roman" w:cs="Times New Roman"/>
          <w:b/>
          <w:color w:val="000000"/>
          <w:sz w:val="21"/>
          <w:szCs w:val="21"/>
        </w:rPr>
      </w:pPr>
      <w:r>
        <w:rPr>
          <w:rFonts w:ascii="Times New Roman" w:eastAsia="Times New Roman" w:hAnsi="Times New Roman" w:cs="Times New Roman"/>
          <w:color w:val="000000"/>
          <w:sz w:val="21"/>
          <w:szCs w:val="21"/>
        </w:rPr>
        <w:t>All legal actions and/or proceedings arising out of / in connectio</w:t>
      </w:r>
      <w:r>
        <w:rPr>
          <w:rFonts w:ascii="Times New Roman" w:eastAsia="Times New Roman" w:hAnsi="Times New Roman" w:cs="Times New Roman"/>
          <w:color w:val="000000"/>
          <w:sz w:val="21"/>
          <w:szCs w:val="21"/>
        </w:rPr>
        <w:t>n with this Agreement and the Transaction Documents shall be brought in / before the courts or tribunals at Ahmedabad and the Borrower irrevocably submits itself in the jurisdiction of such courts and tribunals.  The Lender may, however, in its absolute di</w:t>
      </w:r>
      <w:r>
        <w:rPr>
          <w:rFonts w:ascii="Times New Roman" w:eastAsia="Times New Roman" w:hAnsi="Times New Roman" w:cs="Times New Roman"/>
          <w:color w:val="000000"/>
          <w:sz w:val="21"/>
          <w:szCs w:val="21"/>
        </w:rPr>
        <w:t>scretion commence any legal action or proceedings arising out of the Agreement in any other court, tribunal or other appropriate forum and Borrower(s) hereby consents to that jurisdiction.</w:t>
      </w:r>
    </w:p>
    <w:p w:rsidR="00287A0C" w:rsidRDefault="00287A0C">
      <w:pPr>
        <w:pStyle w:val="LO-normal1"/>
        <w:spacing w:after="0" w:line="276" w:lineRule="auto"/>
        <w:ind w:left="720"/>
        <w:jc w:val="both"/>
        <w:rPr>
          <w:rFonts w:ascii="Times New Roman" w:eastAsia="Times New Roman" w:hAnsi="Times New Roman" w:cs="Times New Roman"/>
          <w:b/>
          <w:color w:val="000000"/>
          <w:sz w:val="21"/>
          <w:szCs w:val="21"/>
        </w:rPr>
      </w:pPr>
    </w:p>
    <w:p w:rsidR="00287A0C" w:rsidRDefault="00AE12F7">
      <w:pPr>
        <w:pStyle w:val="LO-normal1"/>
        <w:numPr>
          <w:ilvl w:val="0"/>
          <w:numId w:val="13"/>
        </w:numPr>
        <w:spacing w:after="0" w:line="276" w:lineRule="auto"/>
        <w:jc w:val="both"/>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 xml:space="preserve">NOTICES </w:t>
      </w:r>
    </w:p>
    <w:p w:rsidR="00287A0C" w:rsidRDefault="00287A0C">
      <w:pPr>
        <w:pStyle w:val="LO-normal1"/>
        <w:spacing w:after="0" w:line="276" w:lineRule="auto"/>
        <w:ind w:left="1170"/>
        <w:jc w:val="both"/>
        <w:rPr>
          <w:rFonts w:ascii="Times New Roman" w:eastAsia="Times New Roman" w:hAnsi="Times New Roman" w:cs="Times New Roman"/>
          <w:b/>
          <w:color w:val="000000"/>
          <w:sz w:val="21"/>
          <w:szCs w:val="21"/>
        </w:rPr>
      </w:pPr>
    </w:p>
    <w:p w:rsidR="00287A0C" w:rsidRDefault="00AE12F7">
      <w:pPr>
        <w:pStyle w:val="LO-normal1"/>
        <w:numPr>
          <w:ilvl w:val="1"/>
          <w:numId w:val="13"/>
        </w:numPr>
        <w:spacing w:after="0" w:line="276" w:lineRule="auto"/>
        <w:ind w:left="1170" w:hanging="450"/>
        <w:jc w:val="both"/>
        <w:rPr>
          <w:rFonts w:ascii="Times New Roman" w:eastAsia="Times New Roman" w:hAnsi="Times New Roman" w:cs="Times New Roman"/>
          <w:b/>
          <w:color w:val="000000"/>
          <w:sz w:val="21"/>
          <w:szCs w:val="21"/>
        </w:rPr>
      </w:pPr>
      <w:r>
        <w:rPr>
          <w:rFonts w:ascii="Times New Roman" w:eastAsia="Times New Roman" w:hAnsi="Times New Roman" w:cs="Times New Roman"/>
          <w:color w:val="000000"/>
          <w:sz w:val="21"/>
          <w:szCs w:val="21"/>
        </w:rPr>
        <w:t>All notices or other communications under this Agreement</w:t>
      </w:r>
      <w:r>
        <w:rPr>
          <w:rFonts w:ascii="Times New Roman" w:eastAsia="Times New Roman" w:hAnsi="Times New Roman" w:cs="Times New Roman"/>
          <w:color w:val="000000"/>
          <w:sz w:val="21"/>
          <w:szCs w:val="21"/>
        </w:rPr>
        <w:t xml:space="preserve"> or the Transaction Documents shall be given by the Borrower to the Lender in writing at the addresses specified in the Schedule I hereto. Such notice, demand, request or other communication shall be deemed to have been duly given or made when it shall be </w:t>
      </w:r>
      <w:r>
        <w:rPr>
          <w:rFonts w:ascii="Times New Roman" w:eastAsia="Times New Roman" w:hAnsi="Times New Roman" w:cs="Times New Roman"/>
          <w:color w:val="000000"/>
          <w:sz w:val="21"/>
          <w:szCs w:val="21"/>
        </w:rPr>
        <w:t>(a) delivered personally; or (b) sent by facsimile; or (c) sent by registered mail with acknowledgement due, postage prepaid or courier; or (d) sent by email.</w:t>
      </w:r>
    </w:p>
    <w:p w:rsidR="00287A0C" w:rsidRDefault="00287A0C">
      <w:pPr>
        <w:pStyle w:val="LO-normal1"/>
        <w:spacing w:after="0" w:line="276" w:lineRule="auto"/>
        <w:ind w:left="1170"/>
        <w:jc w:val="both"/>
        <w:rPr>
          <w:rFonts w:ascii="Times New Roman" w:eastAsia="Times New Roman" w:hAnsi="Times New Roman" w:cs="Times New Roman"/>
          <w:b/>
          <w:color w:val="000000"/>
          <w:sz w:val="21"/>
          <w:szCs w:val="21"/>
        </w:rPr>
      </w:pPr>
    </w:p>
    <w:p w:rsidR="00287A0C" w:rsidRDefault="00AE12F7">
      <w:pPr>
        <w:pStyle w:val="LO-normal1"/>
        <w:numPr>
          <w:ilvl w:val="1"/>
          <w:numId w:val="13"/>
        </w:numPr>
        <w:spacing w:after="0" w:line="276" w:lineRule="auto"/>
        <w:ind w:left="1170" w:hanging="450"/>
        <w:jc w:val="both"/>
        <w:rPr>
          <w:rFonts w:ascii="Times New Roman" w:eastAsia="Times New Roman" w:hAnsi="Times New Roman" w:cs="Times New Roman"/>
          <w:b/>
          <w:color w:val="000000"/>
          <w:sz w:val="21"/>
          <w:szCs w:val="21"/>
        </w:rPr>
      </w:pPr>
      <w:r>
        <w:rPr>
          <w:rFonts w:ascii="Times New Roman" w:eastAsia="Times New Roman" w:hAnsi="Times New Roman" w:cs="Times New Roman"/>
          <w:color w:val="000000"/>
          <w:sz w:val="21"/>
          <w:szCs w:val="21"/>
        </w:rPr>
        <w:t xml:space="preserve">Any communication or document made or delivered by one person to another under or in connection </w:t>
      </w:r>
      <w:r>
        <w:rPr>
          <w:rFonts w:ascii="Times New Roman" w:eastAsia="Times New Roman" w:hAnsi="Times New Roman" w:cs="Times New Roman"/>
          <w:color w:val="000000"/>
          <w:sz w:val="21"/>
          <w:szCs w:val="21"/>
        </w:rPr>
        <w:t>with the Finance Documents will be effective:</w:t>
      </w:r>
    </w:p>
    <w:p w:rsidR="00287A0C" w:rsidRDefault="00287A0C">
      <w:pPr>
        <w:pStyle w:val="LO-normal1"/>
        <w:widowControl w:val="0"/>
        <w:spacing w:after="0" w:line="276" w:lineRule="auto"/>
        <w:ind w:left="1710"/>
        <w:jc w:val="both"/>
        <w:rPr>
          <w:rFonts w:ascii="Times New Roman" w:eastAsia="Times New Roman" w:hAnsi="Times New Roman" w:cs="Times New Roman"/>
          <w:color w:val="000000"/>
          <w:sz w:val="21"/>
          <w:szCs w:val="21"/>
        </w:rPr>
      </w:pPr>
    </w:p>
    <w:p w:rsidR="00287A0C" w:rsidRDefault="00AE12F7">
      <w:pPr>
        <w:pStyle w:val="LO-normal1"/>
        <w:widowControl w:val="0"/>
        <w:numPr>
          <w:ilvl w:val="2"/>
          <w:numId w:val="13"/>
        </w:numPr>
        <w:spacing w:after="0" w:line="276" w:lineRule="auto"/>
        <w:ind w:left="1710" w:hanging="27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if delivered personally, on delivery; or</w:t>
      </w:r>
    </w:p>
    <w:p w:rsidR="00287A0C" w:rsidRDefault="00AE12F7">
      <w:pPr>
        <w:pStyle w:val="LO-normal1"/>
        <w:widowControl w:val="0"/>
        <w:numPr>
          <w:ilvl w:val="2"/>
          <w:numId w:val="13"/>
        </w:numPr>
        <w:spacing w:after="0" w:line="276" w:lineRule="auto"/>
        <w:ind w:left="1710" w:hanging="27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if by way of facsimile, when received in legible form; or</w:t>
      </w:r>
    </w:p>
    <w:p w:rsidR="00287A0C" w:rsidRDefault="00AE12F7">
      <w:pPr>
        <w:pStyle w:val="LO-normal1"/>
        <w:widowControl w:val="0"/>
        <w:numPr>
          <w:ilvl w:val="2"/>
          <w:numId w:val="13"/>
        </w:numPr>
        <w:spacing w:after="0" w:line="276" w:lineRule="auto"/>
        <w:ind w:left="1710" w:hanging="27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if by way of registered mail/courier, the date of receipt of such registered mail/courier (as demonstrated by </w:t>
      </w:r>
      <w:r>
        <w:rPr>
          <w:rFonts w:ascii="Times New Roman" w:eastAsia="Times New Roman" w:hAnsi="Times New Roman" w:cs="Times New Roman"/>
          <w:color w:val="000000"/>
          <w:sz w:val="21"/>
          <w:szCs w:val="21"/>
        </w:rPr>
        <w:t>the acknowledgement); or</w:t>
      </w:r>
    </w:p>
    <w:p w:rsidR="00287A0C" w:rsidRDefault="00AE12F7">
      <w:pPr>
        <w:pStyle w:val="LO-normal1"/>
        <w:widowControl w:val="0"/>
        <w:numPr>
          <w:ilvl w:val="2"/>
          <w:numId w:val="13"/>
        </w:numPr>
        <w:spacing w:after="0" w:line="276" w:lineRule="auto"/>
        <w:ind w:left="1710" w:hanging="270"/>
        <w:jc w:val="both"/>
        <w:rPr>
          <w:rFonts w:ascii="Times New Roman" w:eastAsia="Times New Roman" w:hAnsi="Times New Roman" w:cs="Times New Roman"/>
          <w:color w:val="000000"/>
          <w:sz w:val="21"/>
          <w:szCs w:val="21"/>
        </w:rPr>
      </w:pPr>
      <w:proofErr w:type="gramStart"/>
      <w:r>
        <w:rPr>
          <w:rFonts w:ascii="Times New Roman" w:eastAsia="Times New Roman" w:hAnsi="Times New Roman" w:cs="Times New Roman"/>
          <w:color w:val="000000"/>
          <w:sz w:val="21"/>
          <w:szCs w:val="21"/>
        </w:rPr>
        <w:t>if</w:t>
      </w:r>
      <w:proofErr w:type="gramEnd"/>
      <w:r>
        <w:rPr>
          <w:rFonts w:ascii="Times New Roman" w:eastAsia="Times New Roman" w:hAnsi="Times New Roman" w:cs="Times New Roman"/>
          <w:color w:val="000000"/>
          <w:sz w:val="21"/>
          <w:szCs w:val="21"/>
        </w:rPr>
        <w:t xml:space="preserve"> by way of email, as soon as the email leaves the system of the sender to be transmitted to the addressee.</w:t>
      </w:r>
    </w:p>
    <w:p w:rsidR="00287A0C" w:rsidRDefault="00AE12F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Any notice given or communication made under any Finance Document must be in English Language.</w:t>
      </w:r>
    </w:p>
    <w:p w:rsidR="00287A0C" w:rsidRDefault="00287A0C">
      <w:pPr>
        <w:pStyle w:val="LO-normal1"/>
        <w:spacing w:after="0" w:line="276" w:lineRule="auto"/>
        <w:ind w:left="720"/>
        <w:jc w:val="both"/>
        <w:rPr>
          <w:rFonts w:ascii="Times New Roman" w:eastAsia="Times New Roman" w:hAnsi="Times New Roman" w:cs="Times New Roman"/>
          <w:b/>
          <w:color w:val="000000"/>
          <w:sz w:val="21"/>
          <w:szCs w:val="21"/>
        </w:rPr>
      </w:pPr>
    </w:p>
    <w:p w:rsidR="00287A0C" w:rsidRDefault="00AE12F7">
      <w:pPr>
        <w:pStyle w:val="LO-normal1"/>
        <w:numPr>
          <w:ilvl w:val="0"/>
          <w:numId w:val="13"/>
        </w:numPr>
        <w:spacing w:after="0" w:line="276" w:lineRule="auto"/>
        <w:jc w:val="both"/>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MISCELLANEOUS</w:t>
      </w:r>
    </w:p>
    <w:p w:rsidR="00287A0C" w:rsidRDefault="00287A0C">
      <w:pPr>
        <w:pStyle w:val="LO-normal1"/>
        <w:spacing w:after="0" w:line="276" w:lineRule="auto"/>
        <w:ind w:left="1170"/>
        <w:jc w:val="both"/>
        <w:rPr>
          <w:rFonts w:ascii="Times New Roman" w:eastAsia="Times New Roman" w:hAnsi="Times New Roman" w:cs="Times New Roman"/>
          <w:b/>
          <w:color w:val="000000"/>
          <w:sz w:val="21"/>
          <w:szCs w:val="21"/>
        </w:rPr>
      </w:pPr>
    </w:p>
    <w:p w:rsidR="00287A0C" w:rsidRDefault="00AE12F7">
      <w:pPr>
        <w:pStyle w:val="LO-normal1"/>
        <w:numPr>
          <w:ilvl w:val="1"/>
          <w:numId w:val="13"/>
        </w:numPr>
        <w:spacing w:after="0" w:line="276" w:lineRule="auto"/>
        <w:ind w:left="1170" w:hanging="450"/>
        <w:jc w:val="both"/>
        <w:rPr>
          <w:rFonts w:ascii="Times New Roman" w:eastAsia="Times New Roman" w:hAnsi="Times New Roman" w:cs="Times New Roman"/>
          <w:b/>
          <w:color w:val="000000"/>
          <w:sz w:val="21"/>
          <w:szCs w:val="21"/>
        </w:rPr>
      </w:pPr>
      <w:r>
        <w:rPr>
          <w:rFonts w:ascii="Times New Roman" w:eastAsia="Times New Roman" w:hAnsi="Times New Roman" w:cs="Times New Roman"/>
          <w:color w:val="000000"/>
          <w:sz w:val="21"/>
          <w:szCs w:val="21"/>
        </w:rPr>
        <w:t>The entries</w:t>
      </w:r>
      <w:r>
        <w:rPr>
          <w:rFonts w:ascii="Times New Roman" w:eastAsia="Times New Roman" w:hAnsi="Times New Roman" w:cs="Times New Roman"/>
          <w:color w:val="000000"/>
          <w:sz w:val="21"/>
          <w:szCs w:val="21"/>
        </w:rPr>
        <w:t xml:space="preserve"> made in the account books/ record of the Lender maintained in accordance with its usual practice and in compliance with statutory requirements and / or a statement signed by a designated officer of the Lender, shall be final and binding on the Borrower. S</w:t>
      </w:r>
      <w:r>
        <w:rPr>
          <w:rFonts w:ascii="Times New Roman" w:eastAsia="Times New Roman" w:hAnsi="Times New Roman" w:cs="Times New Roman"/>
          <w:color w:val="000000"/>
          <w:sz w:val="21"/>
          <w:szCs w:val="21"/>
        </w:rPr>
        <w:t xml:space="preserve">uch entries and / or statement shall be </w:t>
      </w:r>
      <w:r>
        <w:rPr>
          <w:rFonts w:ascii="Times New Roman" w:eastAsia="Times New Roman" w:hAnsi="Times New Roman" w:cs="Times New Roman"/>
          <w:i/>
          <w:color w:val="000000"/>
          <w:sz w:val="21"/>
          <w:szCs w:val="21"/>
        </w:rPr>
        <w:t>prima facie</w:t>
      </w:r>
      <w:r>
        <w:rPr>
          <w:rFonts w:ascii="Times New Roman" w:eastAsia="Times New Roman" w:hAnsi="Times New Roman" w:cs="Times New Roman"/>
          <w:color w:val="000000"/>
          <w:sz w:val="21"/>
          <w:szCs w:val="21"/>
        </w:rPr>
        <w:t xml:space="preserve"> conclusive evidence of the existence and amount of obligations of the Borrower recorded in respect of the Loan.</w:t>
      </w:r>
    </w:p>
    <w:p w:rsidR="00287A0C" w:rsidRDefault="00287A0C">
      <w:pPr>
        <w:pStyle w:val="LO-normal1"/>
        <w:spacing w:after="0" w:line="276" w:lineRule="auto"/>
        <w:ind w:left="1170"/>
        <w:jc w:val="both"/>
        <w:rPr>
          <w:rFonts w:ascii="Times New Roman" w:eastAsia="Times New Roman" w:hAnsi="Times New Roman" w:cs="Times New Roman"/>
          <w:color w:val="000000"/>
          <w:sz w:val="21"/>
          <w:szCs w:val="21"/>
        </w:rPr>
      </w:pPr>
    </w:p>
    <w:p w:rsidR="00287A0C" w:rsidRDefault="00AE12F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This Agreement and any other Transaction Documents integrate all the terms and conditions m</w:t>
      </w:r>
      <w:r>
        <w:rPr>
          <w:rFonts w:ascii="Times New Roman" w:eastAsia="Times New Roman" w:hAnsi="Times New Roman" w:cs="Times New Roman"/>
          <w:color w:val="000000"/>
          <w:sz w:val="21"/>
          <w:szCs w:val="21"/>
        </w:rPr>
        <w:t>entioned herein or incidental hereto, and supersede all oral negotiations and prior writings in respect of the subject matter hereof, except for those provisions of the Sanction Letter issued prior to this Agreement which are in addition to and complement,</w:t>
      </w:r>
      <w:r>
        <w:rPr>
          <w:rFonts w:ascii="Times New Roman" w:eastAsia="Times New Roman" w:hAnsi="Times New Roman" w:cs="Times New Roman"/>
          <w:color w:val="000000"/>
          <w:sz w:val="21"/>
          <w:szCs w:val="21"/>
        </w:rPr>
        <w:t xml:space="preserve"> and are not in conflict with the terms of this Agreement. In the event of any conflict between the terms and conditions of this Agreement and any agreement or documents, then in such event the terms and conditions of this Agreement shall prevail.</w:t>
      </w:r>
    </w:p>
    <w:p w:rsidR="00287A0C" w:rsidRDefault="00287A0C">
      <w:pPr>
        <w:pStyle w:val="LO-normal1"/>
        <w:spacing w:after="0" w:line="276" w:lineRule="auto"/>
        <w:ind w:left="1170"/>
        <w:jc w:val="both"/>
        <w:rPr>
          <w:rFonts w:ascii="Times New Roman" w:eastAsia="Times New Roman" w:hAnsi="Times New Roman" w:cs="Times New Roman"/>
          <w:color w:val="000000"/>
          <w:sz w:val="21"/>
          <w:szCs w:val="21"/>
        </w:rPr>
      </w:pPr>
    </w:p>
    <w:p w:rsidR="00287A0C" w:rsidRDefault="00AE12F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lastRenderedPageBreak/>
        <w:t>The Len</w:t>
      </w:r>
      <w:r>
        <w:rPr>
          <w:rFonts w:ascii="Times New Roman" w:eastAsia="Times New Roman" w:hAnsi="Times New Roman" w:cs="Times New Roman"/>
          <w:color w:val="000000"/>
          <w:sz w:val="21"/>
          <w:szCs w:val="21"/>
        </w:rPr>
        <w:t>der reserves the right to use the information provided by the Borrower in this Agreement and the Transaction Documents and during surveys, information from external sources, including consumer reports, for marketing activities carried out by the Lender / i</w:t>
      </w:r>
      <w:r>
        <w:rPr>
          <w:rFonts w:ascii="Times New Roman" w:eastAsia="Times New Roman" w:hAnsi="Times New Roman" w:cs="Times New Roman"/>
          <w:color w:val="000000"/>
          <w:sz w:val="21"/>
          <w:szCs w:val="21"/>
        </w:rPr>
        <w:t xml:space="preserve">ts affiliates/group companies. The Lender may use this information to develop mailing lists that may be used by companies with whom the Lender shall work to develop marketing offers for the Borrower </w:t>
      </w:r>
    </w:p>
    <w:p w:rsidR="00287A0C" w:rsidRDefault="00287A0C">
      <w:pPr>
        <w:pStyle w:val="LO-normal1"/>
        <w:spacing w:after="0" w:line="276" w:lineRule="auto"/>
        <w:ind w:left="1170"/>
        <w:jc w:val="both"/>
        <w:rPr>
          <w:rFonts w:ascii="Times New Roman" w:eastAsia="Times New Roman" w:hAnsi="Times New Roman" w:cs="Times New Roman"/>
          <w:color w:val="000000"/>
          <w:sz w:val="21"/>
          <w:szCs w:val="21"/>
        </w:rPr>
      </w:pPr>
    </w:p>
    <w:p w:rsidR="00287A0C" w:rsidRDefault="00AE12F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Any provision of this Agreement or any other Transactio</w:t>
      </w:r>
      <w:r>
        <w:rPr>
          <w:rFonts w:ascii="Times New Roman" w:eastAsia="Times New Roman" w:hAnsi="Times New Roman" w:cs="Times New Roman"/>
          <w:color w:val="000000"/>
          <w:sz w:val="21"/>
          <w:szCs w:val="21"/>
        </w:rPr>
        <w:t>n Document, which is prohibited or unenforceable in any jurisdiction, shall, as to such jurisdiction, be ineffective to the extent of the prohibition or unenforceability but that shall not invalidate the remaining provisions of this Agreement or such other</w:t>
      </w:r>
      <w:r>
        <w:rPr>
          <w:rFonts w:ascii="Times New Roman" w:eastAsia="Times New Roman" w:hAnsi="Times New Roman" w:cs="Times New Roman"/>
          <w:color w:val="000000"/>
          <w:sz w:val="21"/>
          <w:szCs w:val="21"/>
        </w:rPr>
        <w:t xml:space="preserve"> Transaction Document or affect such provision in any other jurisdiction.</w:t>
      </w:r>
    </w:p>
    <w:p w:rsidR="00287A0C" w:rsidRDefault="00287A0C">
      <w:pPr>
        <w:pStyle w:val="LO-normal1"/>
        <w:spacing w:after="0" w:line="276" w:lineRule="auto"/>
        <w:ind w:left="1170"/>
        <w:jc w:val="both"/>
        <w:rPr>
          <w:rFonts w:ascii="Times New Roman" w:eastAsia="Times New Roman" w:hAnsi="Times New Roman" w:cs="Times New Roman"/>
          <w:color w:val="000000"/>
          <w:sz w:val="21"/>
          <w:szCs w:val="21"/>
        </w:rPr>
      </w:pPr>
    </w:p>
    <w:p w:rsidR="00287A0C" w:rsidRDefault="00AE12F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No delay in exercising or omission to exercise any right, power, or remedy accruing to the Lender under this Agreement or the other Transaction Documents shall impair any such </w:t>
      </w:r>
      <w:r>
        <w:rPr>
          <w:rFonts w:ascii="Times New Roman" w:eastAsia="Times New Roman" w:hAnsi="Times New Roman" w:cs="Times New Roman"/>
          <w:color w:val="000000"/>
          <w:sz w:val="21"/>
          <w:szCs w:val="21"/>
        </w:rPr>
        <w:t xml:space="preserve">right, power, or remedy or shall be construed to be a waiver thereof or any acquiescence in such default, nor shall the action or inaction of the Lender in respect of any default or any acquiescence by it in any default, affect or impair any right, power, </w:t>
      </w:r>
      <w:r>
        <w:rPr>
          <w:rFonts w:ascii="Times New Roman" w:eastAsia="Times New Roman" w:hAnsi="Times New Roman" w:cs="Times New Roman"/>
          <w:color w:val="000000"/>
          <w:sz w:val="21"/>
          <w:szCs w:val="21"/>
        </w:rPr>
        <w:t>or remedy of the Lender in respect of any other default. The rights of the Lender under this Agreement and the other Transaction Documents may be exercised as often as necessary, are cumulative and not exclusive of their rights under the general law and ma</w:t>
      </w:r>
      <w:r>
        <w:rPr>
          <w:rFonts w:ascii="Times New Roman" w:eastAsia="Times New Roman" w:hAnsi="Times New Roman" w:cs="Times New Roman"/>
          <w:color w:val="000000"/>
          <w:sz w:val="21"/>
          <w:szCs w:val="21"/>
        </w:rPr>
        <w:t>y be waived only in writing and specifically and at the Lender’s sole discretion.</w:t>
      </w:r>
    </w:p>
    <w:p w:rsidR="00287A0C" w:rsidRDefault="00287A0C">
      <w:pPr>
        <w:pStyle w:val="LO-normal1"/>
        <w:spacing w:after="0" w:line="276" w:lineRule="auto"/>
        <w:ind w:left="1170"/>
        <w:jc w:val="both"/>
        <w:rPr>
          <w:rFonts w:ascii="Times New Roman" w:eastAsia="Times New Roman" w:hAnsi="Times New Roman" w:cs="Times New Roman"/>
          <w:color w:val="000000"/>
          <w:sz w:val="21"/>
          <w:szCs w:val="21"/>
        </w:rPr>
      </w:pPr>
    </w:p>
    <w:p w:rsidR="00287A0C" w:rsidRDefault="00AE12F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No suit, action, prosecution, or other legal action shall lie against the Lender or any of its directors, officers, employees, consultants, appraisers, valuers, auditors, ag</w:t>
      </w:r>
      <w:r>
        <w:rPr>
          <w:rFonts w:ascii="Times New Roman" w:eastAsia="Times New Roman" w:hAnsi="Times New Roman" w:cs="Times New Roman"/>
          <w:color w:val="000000"/>
          <w:sz w:val="21"/>
          <w:szCs w:val="21"/>
        </w:rPr>
        <w:t>encies for any act done in good faith or intended to be done in pursuance of this Agreement or any Transaction Documents.</w:t>
      </w:r>
    </w:p>
    <w:p w:rsidR="00287A0C" w:rsidRDefault="00287A0C">
      <w:pPr>
        <w:pStyle w:val="LO-normal1"/>
        <w:spacing w:after="0" w:line="276" w:lineRule="auto"/>
        <w:ind w:left="1170"/>
        <w:jc w:val="both"/>
        <w:rPr>
          <w:rFonts w:ascii="Times New Roman" w:eastAsia="Times New Roman" w:hAnsi="Times New Roman" w:cs="Times New Roman"/>
          <w:color w:val="000000"/>
          <w:sz w:val="21"/>
          <w:szCs w:val="21"/>
        </w:rPr>
      </w:pPr>
    </w:p>
    <w:p w:rsidR="00287A0C" w:rsidRDefault="00AE12F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acknowledges that he/authorised representative has read and understood all the terms and conditions of this Agreement. T</w:t>
      </w:r>
      <w:r>
        <w:rPr>
          <w:rFonts w:ascii="Times New Roman" w:eastAsia="Times New Roman" w:hAnsi="Times New Roman" w:cs="Times New Roman"/>
          <w:color w:val="000000"/>
          <w:sz w:val="21"/>
          <w:szCs w:val="21"/>
        </w:rPr>
        <w:t>he Borrower also acknowledges that the aforesaid terms and condition of the Agreement and other documents have been explained to the Borrower in the language understood by the Borrower and the Borrower has understood the entire meaning of the terms and con</w:t>
      </w:r>
      <w:r>
        <w:rPr>
          <w:rFonts w:ascii="Times New Roman" w:eastAsia="Times New Roman" w:hAnsi="Times New Roman" w:cs="Times New Roman"/>
          <w:color w:val="000000"/>
          <w:sz w:val="21"/>
          <w:szCs w:val="21"/>
        </w:rPr>
        <w:t>ditions and has affixed its signature after verifying and understanding the contents of this Agreement.</w:t>
      </w:r>
    </w:p>
    <w:p w:rsidR="00287A0C" w:rsidRDefault="00287A0C">
      <w:pPr>
        <w:pStyle w:val="LO-normal1"/>
        <w:spacing w:after="0" w:line="276" w:lineRule="auto"/>
        <w:ind w:left="1170"/>
        <w:jc w:val="both"/>
        <w:rPr>
          <w:rFonts w:ascii="Times New Roman" w:eastAsia="Times New Roman" w:hAnsi="Times New Roman" w:cs="Times New Roman"/>
          <w:color w:val="000000"/>
          <w:sz w:val="21"/>
          <w:szCs w:val="21"/>
        </w:rPr>
      </w:pPr>
    </w:p>
    <w:p w:rsidR="00287A0C" w:rsidRDefault="00AE12F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Nothing herein contained shall prejudice or adversely affect any general or special lien or right to set-off to which the Lender is or may by law or ot</w:t>
      </w:r>
      <w:r>
        <w:rPr>
          <w:rFonts w:ascii="Times New Roman" w:eastAsia="Times New Roman" w:hAnsi="Times New Roman" w:cs="Times New Roman"/>
          <w:color w:val="000000"/>
          <w:sz w:val="21"/>
          <w:szCs w:val="21"/>
        </w:rPr>
        <w:t xml:space="preserve">herwise be entitled or any rights or remedies of the Lender including in respect of any present or future security, guarantee, obligations of the Borrower. </w:t>
      </w:r>
      <w:r>
        <w:br w:type="page"/>
      </w:r>
    </w:p>
    <w:p w:rsidR="00287A0C" w:rsidRDefault="00AE12F7">
      <w:pPr>
        <w:pStyle w:val="LO-normal1"/>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lastRenderedPageBreak/>
        <w:t>Schedule I</w:t>
      </w:r>
    </w:p>
    <w:p w:rsidR="00287A0C" w:rsidRDefault="00287A0C">
      <w:pPr>
        <w:pStyle w:val="LO-normal1"/>
        <w:spacing w:after="0" w:line="240" w:lineRule="auto"/>
        <w:jc w:val="center"/>
        <w:rPr>
          <w:rFonts w:ascii="Times New Roman" w:eastAsia="Times New Roman" w:hAnsi="Times New Roman" w:cs="Times New Roman"/>
          <w:b/>
          <w:sz w:val="21"/>
          <w:szCs w:val="21"/>
        </w:rPr>
      </w:pPr>
    </w:p>
    <w:p w:rsidR="00287A0C" w:rsidRDefault="00AE12F7">
      <w:pPr>
        <w:pStyle w:val="LO-normal1"/>
        <w:spacing w:after="0" w:line="240" w:lineRule="auto"/>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 xml:space="preserve">Details of the Loan </w:t>
      </w:r>
    </w:p>
    <w:p w:rsidR="00287A0C" w:rsidRDefault="00287A0C">
      <w:pPr>
        <w:pStyle w:val="LO-normal1"/>
        <w:tabs>
          <w:tab w:val="center" w:pos="4680"/>
          <w:tab w:val="left" w:pos="7983"/>
        </w:tabs>
        <w:spacing w:after="0" w:line="240" w:lineRule="auto"/>
        <w:rPr>
          <w:rFonts w:ascii="Times New Roman" w:eastAsia="Times New Roman" w:hAnsi="Times New Roman" w:cs="Times New Roman"/>
          <w:sz w:val="21"/>
          <w:szCs w:val="21"/>
        </w:rPr>
      </w:pPr>
    </w:p>
    <w:tbl>
      <w:tblPr>
        <w:tblW w:w="9270" w:type="dxa"/>
        <w:tblInd w:w="-113" w:type="dxa"/>
        <w:tblLook w:val="0400" w:firstRow="0" w:lastRow="0" w:firstColumn="0" w:lastColumn="0" w:noHBand="0" w:noVBand="1"/>
      </w:tblPr>
      <w:tblGrid>
        <w:gridCol w:w="358"/>
        <w:gridCol w:w="1542"/>
        <w:gridCol w:w="1017"/>
        <w:gridCol w:w="281"/>
        <w:gridCol w:w="2631"/>
        <w:gridCol w:w="3106"/>
        <w:gridCol w:w="10"/>
        <w:gridCol w:w="325"/>
      </w:tblGrid>
      <w:tr w:rsidR="00287A0C">
        <w:tc>
          <w:tcPr>
            <w:tcW w:w="9270" w:type="dxa"/>
            <w:gridSpan w:val="8"/>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spacing w:line="276" w:lineRule="auto"/>
              <w:jc w:val="center"/>
              <w:rPr>
                <w:rFonts w:ascii="Cambria" w:eastAsia="Cambria" w:hAnsi="Cambria" w:cs="Cambria"/>
                <w:b/>
              </w:rPr>
            </w:pPr>
            <w:r>
              <w:rPr>
                <w:rFonts w:ascii="Cambria" w:eastAsia="Cambria" w:hAnsi="Cambria" w:cs="Cambria"/>
                <w:b/>
              </w:rPr>
              <w:t xml:space="preserve">Agreement Details </w:t>
            </w:r>
          </w:p>
        </w:tc>
      </w:tr>
      <w:tr w:rsidR="00287A0C">
        <w:tc>
          <w:tcPr>
            <w:tcW w:w="381"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287A0C">
            <w:pPr>
              <w:pStyle w:val="LO-normal1"/>
              <w:numPr>
                <w:ilvl w:val="0"/>
                <w:numId w:val="3"/>
              </w:numPr>
              <w:spacing w:line="276" w:lineRule="auto"/>
              <w:rPr>
                <w:rFonts w:ascii="Cambria" w:eastAsia="Cambria" w:hAnsi="Cambria" w:cs="Cambria"/>
                <w:color w:val="000000"/>
              </w:rPr>
            </w:pPr>
          </w:p>
        </w:tc>
        <w:tc>
          <w:tcPr>
            <w:tcW w:w="2508" w:type="dxa"/>
            <w:gridSpan w:val="2"/>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spacing w:line="276" w:lineRule="auto"/>
            </w:pPr>
            <w:r>
              <w:rPr>
                <w:rFonts w:ascii="Cambria" w:eastAsia="Cambria" w:hAnsi="Cambria" w:cs="Cambria"/>
              </w:rPr>
              <w:t>Date of the Agreement</w:t>
            </w:r>
          </w:p>
        </w:tc>
        <w:tc>
          <w:tcPr>
            <w:tcW w:w="6381" w:type="dxa"/>
            <w:gridSpan w:val="5"/>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spacing w:line="276" w:lineRule="auto"/>
              <w:jc w:val="center"/>
            </w:pPr>
            <w:r>
              <w:rPr>
                <w:rFonts w:ascii="Cambria" w:eastAsia="Cambria" w:hAnsi="Cambria" w:cs="Cambria"/>
              </w:rPr>
              <w:t xml:space="preserve">{{ </w:t>
            </w:r>
            <w:r>
              <w:rPr>
                <w:rFonts w:ascii="Cambria" w:eastAsia="Cambria" w:hAnsi="Cambria" w:cs="Cambria"/>
              </w:rPr>
              <w:t>format_date(agreement_date, format='dd/MM/yyyy') }}</w:t>
            </w:r>
          </w:p>
        </w:tc>
      </w:tr>
      <w:tr w:rsidR="00287A0C">
        <w:tc>
          <w:tcPr>
            <w:tcW w:w="381"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287A0C">
            <w:pPr>
              <w:pStyle w:val="LO-normal1"/>
              <w:numPr>
                <w:ilvl w:val="0"/>
                <w:numId w:val="3"/>
              </w:numPr>
              <w:spacing w:line="276" w:lineRule="auto"/>
              <w:rPr>
                <w:rFonts w:ascii="Cambria" w:eastAsia="Cambria" w:hAnsi="Cambria" w:cs="Cambria"/>
                <w:color w:val="000000"/>
              </w:rPr>
            </w:pPr>
          </w:p>
        </w:tc>
        <w:tc>
          <w:tcPr>
            <w:tcW w:w="2508" w:type="dxa"/>
            <w:gridSpan w:val="2"/>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spacing w:line="276" w:lineRule="auto"/>
              <w:rPr>
                <w:rFonts w:ascii="Cambria" w:eastAsia="Cambria" w:hAnsi="Cambria" w:cs="Cambria"/>
              </w:rPr>
            </w:pPr>
            <w:r>
              <w:rPr>
                <w:rFonts w:ascii="Cambria" w:eastAsia="Cambria" w:hAnsi="Cambria" w:cs="Cambria"/>
              </w:rPr>
              <w:t xml:space="preserve">Place of Execution </w:t>
            </w:r>
          </w:p>
        </w:tc>
        <w:tc>
          <w:tcPr>
            <w:tcW w:w="6381" w:type="dxa"/>
            <w:gridSpan w:val="5"/>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spacing w:line="276" w:lineRule="auto"/>
              <w:jc w:val="center"/>
              <w:rPr>
                <w:rFonts w:ascii="Cambria" w:eastAsia="Cambria" w:hAnsi="Cambria" w:cs="Cambria"/>
              </w:rPr>
            </w:pPr>
            <w:r>
              <w:rPr>
                <w:rFonts w:ascii="Cambria" w:eastAsia="Cambria" w:hAnsi="Cambria" w:cs="Cambria"/>
              </w:rPr>
              <w:t>{{ execution_place }}</w:t>
            </w:r>
          </w:p>
        </w:tc>
      </w:tr>
      <w:tr w:rsidR="00287A0C">
        <w:tc>
          <w:tcPr>
            <w:tcW w:w="9270" w:type="dxa"/>
            <w:gridSpan w:val="8"/>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spacing w:line="276" w:lineRule="auto"/>
              <w:jc w:val="center"/>
              <w:rPr>
                <w:rFonts w:ascii="Cambria" w:eastAsia="Cambria" w:hAnsi="Cambria" w:cs="Cambria"/>
              </w:rPr>
            </w:pPr>
            <w:r>
              <w:rPr>
                <w:rFonts w:ascii="Cambria" w:eastAsia="Cambria" w:hAnsi="Cambria" w:cs="Cambria"/>
                <w:b/>
              </w:rPr>
              <w:t>Details of the Borrower</w:t>
            </w:r>
          </w:p>
        </w:tc>
      </w:tr>
      <w:tr w:rsidR="00287A0C">
        <w:trPr>
          <w:trHeight w:val="494"/>
        </w:trPr>
        <w:tc>
          <w:tcPr>
            <w:tcW w:w="381" w:type="dxa"/>
            <w:vMerge w:val="restart"/>
            <w:tcBorders>
              <w:top w:val="single" w:sz="4" w:space="0" w:color="000000"/>
              <w:left w:val="single" w:sz="4" w:space="0" w:color="000000"/>
              <w:bottom w:val="single" w:sz="4" w:space="0" w:color="000000"/>
              <w:right w:val="single" w:sz="4" w:space="0" w:color="000000"/>
            </w:tcBorders>
            <w:shd w:val="clear" w:color="auto" w:fill="auto"/>
          </w:tcPr>
          <w:p w:rsidR="00287A0C" w:rsidRDefault="00287A0C">
            <w:pPr>
              <w:pStyle w:val="LO-normal1"/>
              <w:numPr>
                <w:ilvl w:val="0"/>
                <w:numId w:val="3"/>
              </w:numPr>
              <w:spacing w:line="276" w:lineRule="auto"/>
              <w:rPr>
                <w:rFonts w:ascii="Cambria" w:eastAsia="Cambria" w:hAnsi="Cambria" w:cs="Cambria"/>
                <w:color w:val="000000"/>
              </w:rPr>
            </w:pPr>
          </w:p>
        </w:tc>
        <w:tc>
          <w:tcPr>
            <w:tcW w:w="2508" w:type="dxa"/>
            <w:gridSpan w:val="2"/>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spacing w:line="276" w:lineRule="auto"/>
              <w:rPr>
                <w:rFonts w:ascii="Cambria" w:eastAsia="Cambria" w:hAnsi="Cambria" w:cs="Cambria"/>
              </w:rPr>
            </w:pPr>
            <w:r>
              <w:rPr>
                <w:rFonts w:ascii="Cambria" w:eastAsia="Cambria" w:hAnsi="Cambria" w:cs="Cambria"/>
              </w:rPr>
              <w:t>Name of the Borrower(s)</w:t>
            </w:r>
          </w:p>
        </w:tc>
        <w:tc>
          <w:tcPr>
            <w:tcW w:w="6381" w:type="dxa"/>
            <w:gridSpan w:val="5"/>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spacing w:line="276" w:lineRule="auto"/>
              <w:jc w:val="center"/>
            </w:pPr>
            <w:r>
              <w:rPr>
                <w:rFonts w:ascii="Cambria" w:eastAsia="Cambria" w:hAnsi="Cambria" w:cs="Cambria"/>
              </w:rPr>
              <w:t xml:space="preserve">{% if company_type_of_borrower == ”Individual” %}{{ borrower.name.first }} {{ borrower.name.middle }} {{ </w:t>
            </w:r>
            <w:r>
              <w:rPr>
                <w:rFonts w:ascii="Cambria" w:eastAsia="Cambria" w:hAnsi="Cambria" w:cs="Cambria"/>
              </w:rPr>
              <w:t>borrower.name.last }}{% else %}{{ borrower_company }}{% endif %}</w:t>
            </w:r>
          </w:p>
        </w:tc>
      </w:tr>
      <w:tr w:rsidR="00287A0C">
        <w:tc>
          <w:tcPr>
            <w:tcW w:w="381" w:type="dxa"/>
            <w:vMerge/>
            <w:tcBorders>
              <w:top w:val="single" w:sz="4" w:space="0" w:color="000000"/>
              <w:left w:val="single" w:sz="4" w:space="0" w:color="000000"/>
              <w:bottom w:val="single" w:sz="4" w:space="0" w:color="000000"/>
              <w:right w:val="single" w:sz="4" w:space="0" w:color="000000"/>
            </w:tcBorders>
            <w:shd w:val="clear" w:color="auto" w:fill="auto"/>
          </w:tcPr>
          <w:p w:rsidR="00287A0C" w:rsidRDefault="00287A0C">
            <w:pPr>
              <w:pStyle w:val="LO-normal1"/>
              <w:widowControl w:val="0"/>
              <w:spacing w:after="0" w:line="276" w:lineRule="auto"/>
            </w:pPr>
          </w:p>
        </w:tc>
        <w:tc>
          <w:tcPr>
            <w:tcW w:w="2508" w:type="dxa"/>
            <w:gridSpan w:val="2"/>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spacing w:line="276" w:lineRule="auto"/>
              <w:rPr>
                <w:rFonts w:ascii="Cambria" w:eastAsia="Cambria" w:hAnsi="Cambria" w:cs="Cambria"/>
              </w:rPr>
            </w:pPr>
            <w:r>
              <w:rPr>
                <w:rFonts w:ascii="Cambria" w:eastAsia="Cambria" w:hAnsi="Cambria" w:cs="Cambria"/>
              </w:rPr>
              <w:t>Constitution of the Borrower(s)</w:t>
            </w:r>
          </w:p>
        </w:tc>
        <w:tc>
          <w:tcPr>
            <w:tcW w:w="6381" w:type="dxa"/>
            <w:gridSpan w:val="5"/>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spacing w:line="276" w:lineRule="auto"/>
              <w:jc w:val="center"/>
              <w:rPr>
                <w:rFonts w:ascii="Cambria" w:eastAsia="Cambria" w:hAnsi="Cambria" w:cs="Cambria"/>
              </w:rPr>
            </w:pPr>
            <w:r>
              <w:rPr>
                <w:rFonts w:ascii="Cambria" w:eastAsia="Cambria" w:hAnsi="Cambria" w:cs="Cambria"/>
              </w:rPr>
              <w:t>{{ company_type_of_borrower }}</w:t>
            </w:r>
          </w:p>
        </w:tc>
      </w:tr>
      <w:tr w:rsidR="00287A0C">
        <w:tc>
          <w:tcPr>
            <w:tcW w:w="381" w:type="dxa"/>
            <w:vMerge/>
            <w:tcBorders>
              <w:top w:val="single" w:sz="4" w:space="0" w:color="000000"/>
              <w:left w:val="single" w:sz="4" w:space="0" w:color="000000"/>
              <w:bottom w:val="single" w:sz="4" w:space="0" w:color="000000"/>
              <w:right w:val="single" w:sz="4" w:space="0" w:color="000000"/>
            </w:tcBorders>
            <w:shd w:val="clear" w:color="auto" w:fill="auto"/>
          </w:tcPr>
          <w:p w:rsidR="00287A0C" w:rsidRDefault="00287A0C">
            <w:pPr>
              <w:pStyle w:val="LO-normal1"/>
              <w:widowControl w:val="0"/>
              <w:spacing w:after="0" w:line="276" w:lineRule="auto"/>
              <w:rPr>
                <w:rFonts w:ascii="Cambria" w:eastAsia="Cambria" w:hAnsi="Cambria" w:cs="Cambria"/>
              </w:rPr>
            </w:pPr>
          </w:p>
        </w:tc>
        <w:tc>
          <w:tcPr>
            <w:tcW w:w="2508" w:type="dxa"/>
            <w:gridSpan w:val="2"/>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spacing w:line="276" w:lineRule="auto"/>
              <w:rPr>
                <w:rFonts w:ascii="Cambria" w:eastAsia="Cambria" w:hAnsi="Cambria" w:cs="Cambria"/>
              </w:rPr>
            </w:pPr>
            <w:r>
              <w:rPr>
                <w:rFonts w:ascii="Cambria" w:eastAsia="Cambria" w:hAnsi="Cambria" w:cs="Cambria"/>
              </w:rPr>
              <w:t xml:space="preserve">PAN/TAN/CIN of the Borrower(s) </w:t>
            </w:r>
          </w:p>
        </w:tc>
        <w:tc>
          <w:tcPr>
            <w:tcW w:w="6381" w:type="dxa"/>
            <w:gridSpan w:val="5"/>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spacing w:line="276" w:lineRule="auto"/>
              <w:jc w:val="center"/>
              <w:rPr>
                <w:rFonts w:ascii="Cambria" w:eastAsia="Cambria" w:hAnsi="Cambria" w:cs="Cambria"/>
              </w:rPr>
            </w:pPr>
            <w:r>
              <w:rPr>
                <w:rFonts w:ascii="Cambria" w:eastAsia="Cambria" w:hAnsi="Cambria" w:cs="Cambria"/>
              </w:rPr>
              <w:t>{{ borrower_pan_or_tan_or_cin }}</w:t>
            </w:r>
          </w:p>
        </w:tc>
      </w:tr>
      <w:tr w:rsidR="00287A0C">
        <w:tc>
          <w:tcPr>
            <w:tcW w:w="381" w:type="dxa"/>
            <w:vMerge/>
            <w:tcBorders>
              <w:top w:val="single" w:sz="4" w:space="0" w:color="000000"/>
              <w:left w:val="single" w:sz="4" w:space="0" w:color="000000"/>
              <w:bottom w:val="single" w:sz="4" w:space="0" w:color="000000"/>
              <w:right w:val="single" w:sz="4" w:space="0" w:color="000000"/>
            </w:tcBorders>
            <w:shd w:val="clear" w:color="auto" w:fill="auto"/>
          </w:tcPr>
          <w:p w:rsidR="00287A0C" w:rsidRDefault="00287A0C">
            <w:pPr>
              <w:pStyle w:val="LO-normal1"/>
              <w:widowControl w:val="0"/>
              <w:spacing w:after="0" w:line="276" w:lineRule="auto"/>
              <w:rPr>
                <w:rFonts w:ascii="Cambria" w:eastAsia="Cambria" w:hAnsi="Cambria" w:cs="Cambria"/>
              </w:rPr>
            </w:pPr>
          </w:p>
        </w:tc>
        <w:tc>
          <w:tcPr>
            <w:tcW w:w="2508" w:type="dxa"/>
            <w:gridSpan w:val="2"/>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spacing w:line="276" w:lineRule="auto"/>
              <w:rPr>
                <w:rFonts w:ascii="Cambria" w:eastAsia="Cambria" w:hAnsi="Cambria" w:cs="Cambria"/>
              </w:rPr>
            </w:pPr>
            <w:r>
              <w:rPr>
                <w:rFonts w:ascii="Cambria" w:eastAsia="Cambria" w:hAnsi="Cambria" w:cs="Cambria"/>
              </w:rPr>
              <w:t>Address of the Borrower(s)</w:t>
            </w:r>
          </w:p>
        </w:tc>
        <w:tc>
          <w:tcPr>
            <w:tcW w:w="6381" w:type="dxa"/>
            <w:gridSpan w:val="5"/>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spacing w:line="276" w:lineRule="auto"/>
              <w:jc w:val="center"/>
              <w:rPr>
                <w:rFonts w:ascii="Cambria" w:eastAsia="Cambria" w:hAnsi="Cambria" w:cs="Cambria"/>
              </w:rPr>
            </w:pPr>
            <w:r>
              <w:rPr>
                <w:rFonts w:ascii="Cambria" w:eastAsia="Cambria" w:hAnsi="Cambria" w:cs="Cambria"/>
              </w:rPr>
              <w:t>{{ borrower.address.</w:t>
            </w:r>
            <w:r>
              <w:t xml:space="preserve">on_one_line() </w:t>
            </w:r>
            <w:r>
              <w:rPr>
                <w:rFonts w:ascii="Cambria" w:eastAsia="Cambria" w:hAnsi="Cambria" w:cs="Cambria"/>
              </w:rPr>
              <w:t xml:space="preserve"> }}</w:t>
            </w:r>
          </w:p>
        </w:tc>
      </w:tr>
      <w:tr w:rsidR="00287A0C">
        <w:tc>
          <w:tcPr>
            <w:tcW w:w="381" w:type="dxa"/>
            <w:vMerge/>
            <w:tcBorders>
              <w:top w:val="single" w:sz="4" w:space="0" w:color="000000"/>
              <w:left w:val="single" w:sz="4" w:space="0" w:color="000000"/>
              <w:bottom w:val="single" w:sz="4" w:space="0" w:color="000000"/>
              <w:right w:val="single" w:sz="4" w:space="0" w:color="000000"/>
            </w:tcBorders>
            <w:shd w:val="clear" w:color="auto" w:fill="auto"/>
          </w:tcPr>
          <w:p w:rsidR="00287A0C" w:rsidRDefault="00287A0C">
            <w:pPr>
              <w:pStyle w:val="LO-normal1"/>
              <w:widowControl w:val="0"/>
              <w:spacing w:after="0" w:line="276" w:lineRule="auto"/>
              <w:rPr>
                <w:rFonts w:ascii="Cambria" w:eastAsia="Cambria" w:hAnsi="Cambria" w:cs="Cambria"/>
              </w:rPr>
            </w:pPr>
          </w:p>
        </w:tc>
        <w:tc>
          <w:tcPr>
            <w:tcW w:w="2508" w:type="dxa"/>
            <w:gridSpan w:val="2"/>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spacing w:line="276" w:lineRule="auto"/>
              <w:rPr>
                <w:rFonts w:ascii="Cambria" w:eastAsia="Cambria" w:hAnsi="Cambria" w:cs="Cambria"/>
              </w:rPr>
            </w:pPr>
            <w:r>
              <w:rPr>
                <w:rFonts w:ascii="Cambria" w:eastAsia="Cambria" w:hAnsi="Cambria" w:cs="Cambria"/>
              </w:rPr>
              <w:t>Email – address(es)</w:t>
            </w:r>
          </w:p>
        </w:tc>
        <w:tc>
          <w:tcPr>
            <w:tcW w:w="6381" w:type="dxa"/>
            <w:gridSpan w:val="5"/>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spacing w:line="276" w:lineRule="auto"/>
              <w:jc w:val="center"/>
              <w:rPr>
                <w:rFonts w:ascii="Cambria" w:eastAsia="Cambria" w:hAnsi="Cambria" w:cs="Cambria"/>
              </w:rPr>
            </w:pPr>
            <w:r>
              <w:rPr>
                <w:rFonts w:ascii="Cambria" w:eastAsia="Cambria" w:hAnsi="Cambria" w:cs="Cambria"/>
              </w:rPr>
              <w:t>{{ borrower.email }}</w:t>
            </w:r>
          </w:p>
        </w:tc>
      </w:tr>
      <w:tr w:rsidR="00287A0C">
        <w:tc>
          <w:tcPr>
            <w:tcW w:w="381" w:type="dxa"/>
            <w:vMerge/>
            <w:tcBorders>
              <w:top w:val="single" w:sz="4" w:space="0" w:color="000000"/>
              <w:left w:val="single" w:sz="4" w:space="0" w:color="000000"/>
              <w:bottom w:val="single" w:sz="4" w:space="0" w:color="000000"/>
              <w:right w:val="single" w:sz="4" w:space="0" w:color="000000"/>
            </w:tcBorders>
            <w:shd w:val="clear" w:color="auto" w:fill="auto"/>
          </w:tcPr>
          <w:p w:rsidR="00287A0C" w:rsidRDefault="00287A0C">
            <w:pPr>
              <w:pStyle w:val="LO-normal1"/>
              <w:widowControl w:val="0"/>
              <w:spacing w:after="0" w:line="276" w:lineRule="auto"/>
              <w:rPr>
                <w:rFonts w:ascii="Cambria" w:eastAsia="Cambria" w:hAnsi="Cambria" w:cs="Cambria"/>
              </w:rPr>
            </w:pPr>
          </w:p>
        </w:tc>
        <w:tc>
          <w:tcPr>
            <w:tcW w:w="2508" w:type="dxa"/>
            <w:gridSpan w:val="2"/>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spacing w:line="276" w:lineRule="auto"/>
              <w:rPr>
                <w:rFonts w:ascii="Cambria" w:eastAsia="Cambria" w:hAnsi="Cambria" w:cs="Cambria"/>
              </w:rPr>
            </w:pPr>
            <w:r>
              <w:rPr>
                <w:rFonts w:ascii="Cambria" w:eastAsia="Cambria" w:hAnsi="Cambria" w:cs="Cambria"/>
              </w:rPr>
              <w:t>Phone No. (s)</w:t>
            </w:r>
          </w:p>
        </w:tc>
        <w:tc>
          <w:tcPr>
            <w:tcW w:w="6381" w:type="dxa"/>
            <w:gridSpan w:val="5"/>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spacing w:line="276" w:lineRule="auto"/>
              <w:jc w:val="center"/>
              <w:rPr>
                <w:rFonts w:ascii="Cambria" w:eastAsia="Cambria" w:hAnsi="Cambria" w:cs="Cambria"/>
              </w:rPr>
            </w:pPr>
            <w:r>
              <w:rPr>
                <w:rFonts w:ascii="Cambria" w:eastAsia="Cambria" w:hAnsi="Cambria" w:cs="Cambria"/>
              </w:rPr>
              <w:t>{{ borrower.phone }}</w:t>
            </w:r>
          </w:p>
        </w:tc>
      </w:tr>
      <w:tr w:rsidR="00287A0C">
        <w:tc>
          <w:tcPr>
            <w:tcW w:w="381" w:type="dxa"/>
            <w:vMerge/>
            <w:tcBorders>
              <w:top w:val="single" w:sz="4" w:space="0" w:color="000000"/>
              <w:left w:val="single" w:sz="4" w:space="0" w:color="000000"/>
              <w:bottom w:val="single" w:sz="4" w:space="0" w:color="000000"/>
              <w:right w:val="single" w:sz="4" w:space="0" w:color="000000"/>
            </w:tcBorders>
            <w:shd w:val="clear" w:color="auto" w:fill="auto"/>
          </w:tcPr>
          <w:p w:rsidR="00287A0C" w:rsidRDefault="00287A0C">
            <w:pPr>
              <w:pStyle w:val="LO-normal1"/>
              <w:widowControl w:val="0"/>
              <w:spacing w:after="0" w:line="276" w:lineRule="auto"/>
              <w:rPr>
                <w:rFonts w:ascii="Cambria" w:eastAsia="Cambria" w:hAnsi="Cambria" w:cs="Cambria"/>
              </w:rPr>
            </w:pPr>
          </w:p>
        </w:tc>
        <w:tc>
          <w:tcPr>
            <w:tcW w:w="2508" w:type="dxa"/>
            <w:gridSpan w:val="2"/>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spacing w:line="276" w:lineRule="auto"/>
              <w:rPr>
                <w:rFonts w:ascii="Cambria" w:eastAsia="Cambria" w:hAnsi="Cambria" w:cs="Cambria"/>
              </w:rPr>
            </w:pPr>
            <w:r>
              <w:rPr>
                <w:rFonts w:ascii="Cambria" w:eastAsia="Cambria" w:hAnsi="Cambria" w:cs="Cambria"/>
              </w:rPr>
              <w:t>Attention: Mr./Ms.</w:t>
            </w:r>
          </w:p>
        </w:tc>
        <w:tc>
          <w:tcPr>
            <w:tcW w:w="6381" w:type="dxa"/>
            <w:gridSpan w:val="5"/>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spacing w:line="276" w:lineRule="auto"/>
              <w:jc w:val="center"/>
            </w:pPr>
            <w:r>
              <w:rPr>
                <w:rFonts w:ascii="Cambria" w:eastAsia="Cambria" w:hAnsi="Cambria" w:cs="Cambria"/>
              </w:rPr>
              <w:t xml:space="preserve">{% if company_type_of_borrower == ”Individual” %}{{ borrower.name.first }} </w:t>
            </w:r>
            <w:r>
              <w:rPr>
                <w:rFonts w:ascii="Cambria" w:eastAsia="Cambria" w:hAnsi="Cambria" w:cs="Cambria"/>
                <w:sz w:val="21"/>
                <w:szCs w:val="21"/>
              </w:rPr>
              <w:t>{{ borrower.name.middle }} {{ borrower.name.last }}</w:t>
            </w:r>
            <w:r>
              <w:rPr>
                <w:rFonts w:ascii="Cambria" w:eastAsia="Cambria" w:hAnsi="Cambria" w:cs="Cambria"/>
              </w:rPr>
              <w:t xml:space="preserve">{% else </w:t>
            </w:r>
            <w:r>
              <w:rPr>
                <w:rFonts w:ascii="Cambria" w:eastAsia="Cambria" w:hAnsi="Cambria" w:cs="Cambria"/>
              </w:rPr>
              <w:t>%}{{ borrwer_attention_mr_ms }}{% endif %}</w:t>
            </w:r>
          </w:p>
        </w:tc>
      </w:tr>
      <w:tr w:rsidR="00287A0C">
        <w:tc>
          <w:tcPr>
            <w:tcW w:w="9270" w:type="dxa"/>
            <w:gridSpan w:val="8"/>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spacing w:line="276" w:lineRule="auto"/>
              <w:jc w:val="center"/>
            </w:pPr>
            <w:r>
              <w:rPr>
                <w:rFonts w:ascii="Cambria" w:eastAsia="Cambria" w:hAnsi="Cambria" w:cs="Cambria"/>
                <w:b/>
              </w:rPr>
              <w:t>{% if is_co_borrower_available %}{% for i in co_borrower %} Details of the Co-Borrower</w:t>
            </w:r>
          </w:p>
        </w:tc>
      </w:tr>
      <w:tr w:rsidR="00287A0C">
        <w:tc>
          <w:tcPr>
            <w:tcW w:w="381"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287A0C">
            <w:pPr>
              <w:pStyle w:val="LO-normal1"/>
              <w:numPr>
                <w:ilvl w:val="0"/>
                <w:numId w:val="3"/>
              </w:numPr>
              <w:spacing w:line="276" w:lineRule="auto"/>
              <w:rPr>
                <w:rFonts w:ascii="Cambria" w:eastAsia="Cambria" w:hAnsi="Cambria" w:cs="Cambria"/>
                <w:color w:val="000000"/>
              </w:rPr>
            </w:pPr>
          </w:p>
        </w:tc>
        <w:tc>
          <w:tcPr>
            <w:tcW w:w="2508" w:type="dxa"/>
            <w:gridSpan w:val="2"/>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spacing w:line="276" w:lineRule="auto"/>
              <w:rPr>
                <w:rFonts w:ascii="Cambria" w:eastAsia="Cambria" w:hAnsi="Cambria" w:cs="Cambria"/>
              </w:rPr>
            </w:pPr>
            <w:r>
              <w:rPr>
                <w:rFonts w:ascii="Cambria" w:eastAsia="Cambria" w:hAnsi="Cambria" w:cs="Cambria"/>
              </w:rPr>
              <w:t>Name of the Co-Borrower(s)</w:t>
            </w:r>
          </w:p>
        </w:tc>
        <w:tc>
          <w:tcPr>
            <w:tcW w:w="6381" w:type="dxa"/>
            <w:gridSpan w:val="5"/>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spacing w:line="276" w:lineRule="auto"/>
              <w:jc w:val="center"/>
            </w:pPr>
            <w:r>
              <w:rPr>
                <w:rFonts w:ascii="Cambria" w:eastAsia="Cambria" w:hAnsi="Cambria" w:cs="Cambria"/>
              </w:rPr>
              <w:t xml:space="preserve">{% if i.constitution == “Individual” %}{{ i.name.first }} {{ i.name.middle }} {{ i.name.last </w:t>
            </w:r>
            <w:r>
              <w:rPr>
                <w:rFonts w:ascii="Cambria" w:eastAsia="Cambria" w:hAnsi="Cambria" w:cs="Cambria"/>
              </w:rPr>
              <w:t>}}{% else %}{{ i.company }}{% endif %}</w:t>
            </w:r>
          </w:p>
        </w:tc>
      </w:tr>
      <w:tr w:rsidR="00287A0C">
        <w:tc>
          <w:tcPr>
            <w:tcW w:w="381"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287A0C">
            <w:pPr>
              <w:pStyle w:val="LO-normal1"/>
              <w:spacing w:line="276" w:lineRule="auto"/>
              <w:jc w:val="center"/>
              <w:rPr>
                <w:rFonts w:ascii="Cambria" w:eastAsia="Cambria" w:hAnsi="Cambria" w:cs="Cambria"/>
              </w:rPr>
            </w:pPr>
          </w:p>
        </w:tc>
        <w:tc>
          <w:tcPr>
            <w:tcW w:w="2508" w:type="dxa"/>
            <w:gridSpan w:val="2"/>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spacing w:line="276" w:lineRule="auto"/>
              <w:rPr>
                <w:rFonts w:ascii="Cambria" w:eastAsia="Cambria" w:hAnsi="Cambria" w:cs="Cambria"/>
              </w:rPr>
            </w:pPr>
            <w:r>
              <w:rPr>
                <w:rFonts w:ascii="Cambria" w:eastAsia="Cambria" w:hAnsi="Cambria" w:cs="Cambria"/>
              </w:rPr>
              <w:t>Constitution of the Co-Borrower(s)</w:t>
            </w:r>
          </w:p>
        </w:tc>
        <w:tc>
          <w:tcPr>
            <w:tcW w:w="6381" w:type="dxa"/>
            <w:gridSpan w:val="5"/>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spacing w:line="276" w:lineRule="auto"/>
              <w:jc w:val="center"/>
              <w:rPr>
                <w:rFonts w:ascii="Cambria" w:eastAsia="Cambria" w:hAnsi="Cambria" w:cs="Cambria"/>
              </w:rPr>
            </w:pPr>
            <w:r>
              <w:rPr>
                <w:rFonts w:ascii="Cambria" w:eastAsia="Cambria" w:hAnsi="Cambria" w:cs="Cambria"/>
              </w:rPr>
              <w:t>{{ i.constitution }}</w:t>
            </w:r>
          </w:p>
        </w:tc>
      </w:tr>
      <w:tr w:rsidR="00287A0C">
        <w:tc>
          <w:tcPr>
            <w:tcW w:w="381"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287A0C">
            <w:pPr>
              <w:pStyle w:val="LO-normal1"/>
              <w:spacing w:line="276" w:lineRule="auto"/>
              <w:jc w:val="center"/>
              <w:rPr>
                <w:rFonts w:ascii="Cambria" w:eastAsia="Cambria" w:hAnsi="Cambria" w:cs="Cambria"/>
              </w:rPr>
            </w:pPr>
          </w:p>
        </w:tc>
        <w:tc>
          <w:tcPr>
            <w:tcW w:w="2508" w:type="dxa"/>
            <w:gridSpan w:val="2"/>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spacing w:line="276" w:lineRule="auto"/>
              <w:rPr>
                <w:rFonts w:ascii="Cambria" w:eastAsia="Cambria" w:hAnsi="Cambria" w:cs="Cambria"/>
              </w:rPr>
            </w:pPr>
            <w:r>
              <w:rPr>
                <w:rFonts w:ascii="Cambria" w:eastAsia="Cambria" w:hAnsi="Cambria" w:cs="Cambria"/>
              </w:rPr>
              <w:t xml:space="preserve">PAN/TAN/CIN of the Co-Borrower(s) </w:t>
            </w:r>
          </w:p>
        </w:tc>
        <w:tc>
          <w:tcPr>
            <w:tcW w:w="6381" w:type="dxa"/>
            <w:gridSpan w:val="5"/>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spacing w:line="276" w:lineRule="auto"/>
              <w:jc w:val="center"/>
              <w:rPr>
                <w:rFonts w:ascii="Cambria" w:eastAsia="Cambria" w:hAnsi="Cambria" w:cs="Cambria"/>
              </w:rPr>
            </w:pPr>
            <w:r>
              <w:rPr>
                <w:rFonts w:ascii="Cambria" w:eastAsia="Cambria" w:hAnsi="Cambria" w:cs="Cambria"/>
              </w:rPr>
              <w:t>{{ i.pan_or_tan_or_cin }}</w:t>
            </w:r>
          </w:p>
        </w:tc>
      </w:tr>
      <w:tr w:rsidR="00287A0C">
        <w:tc>
          <w:tcPr>
            <w:tcW w:w="381"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287A0C">
            <w:pPr>
              <w:pStyle w:val="LO-normal1"/>
              <w:spacing w:line="276" w:lineRule="auto"/>
              <w:jc w:val="center"/>
              <w:rPr>
                <w:rFonts w:ascii="Cambria" w:eastAsia="Cambria" w:hAnsi="Cambria" w:cs="Cambria"/>
              </w:rPr>
            </w:pPr>
          </w:p>
        </w:tc>
        <w:tc>
          <w:tcPr>
            <w:tcW w:w="2508" w:type="dxa"/>
            <w:gridSpan w:val="2"/>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spacing w:line="276" w:lineRule="auto"/>
              <w:rPr>
                <w:rFonts w:ascii="Cambria" w:eastAsia="Cambria" w:hAnsi="Cambria" w:cs="Cambria"/>
              </w:rPr>
            </w:pPr>
            <w:r>
              <w:rPr>
                <w:rFonts w:ascii="Cambria" w:eastAsia="Cambria" w:hAnsi="Cambria" w:cs="Cambria"/>
              </w:rPr>
              <w:t>Address of the Co-Borrower(s)</w:t>
            </w:r>
          </w:p>
        </w:tc>
        <w:tc>
          <w:tcPr>
            <w:tcW w:w="6381" w:type="dxa"/>
            <w:gridSpan w:val="5"/>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spacing w:line="276" w:lineRule="auto"/>
              <w:jc w:val="center"/>
              <w:rPr>
                <w:rFonts w:ascii="Cambria" w:eastAsia="Cambria" w:hAnsi="Cambria" w:cs="Cambria"/>
              </w:rPr>
            </w:pPr>
            <w:r>
              <w:rPr>
                <w:rFonts w:ascii="Cambria" w:eastAsia="Cambria" w:hAnsi="Cambria" w:cs="Cambria"/>
              </w:rPr>
              <w:t>{{ i.address</w:t>
            </w:r>
            <w:r>
              <w:t xml:space="preserve">.on_one_line() </w:t>
            </w:r>
            <w:r>
              <w:rPr>
                <w:rFonts w:ascii="Cambria" w:eastAsia="Cambria" w:hAnsi="Cambria" w:cs="Cambria"/>
              </w:rPr>
              <w:t xml:space="preserve"> }}</w:t>
            </w:r>
          </w:p>
        </w:tc>
      </w:tr>
      <w:tr w:rsidR="00287A0C">
        <w:tc>
          <w:tcPr>
            <w:tcW w:w="381"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287A0C">
            <w:pPr>
              <w:pStyle w:val="LO-normal1"/>
              <w:spacing w:line="276" w:lineRule="auto"/>
              <w:jc w:val="center"/>
              <w:rPr>
                <w:rFonts w:ascii="Cambria" w:eastAsia="Cambria" w:hAnsi="Cambria" w:cs="Cambria"/>
              </w:rPr>
            </w:pPr>
          </w:p>
        </w:tc>
        <w:tc>
          <w:tcPr>
            <w:tcW w:w="2508" w:type="dxa"/>
            <w:gridSpan w:val="2"/>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spacing w:line="276" w:lineRule="auto"/>
              <w:rPr>
                <w:rFonts w:ascii="Cambria" w:eastAsia="Cambria" w:hAnsi="Cambria" w:cs="Cambria"/>
              </w:rPr>
            </w:pPr>
            <w:r>
              <w:rPr>
                <w:rFonts w:ascii="Cambria" w:eastAsia="Cambria" w:hAnsi="Cambria" w:cs="Cambria"/>
              </w:rPr>
              <w:t>Email – address(es)</w:t>
            </w:r>
          </w:p>
        </w:tc>
        <w:tc>
          <w:tcPr>
            <w:tcW w:w="6381" w:type="dxa"/>
            <w:gridSpan w:val="5"/>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spacing w:line="276" w:lineRule="auto"/>
              <w:jc w:val="center"/>
              <w:rPr>
                <w:rFonts w:ascii="Cambria" w:eastAsia="Cambria" w:hAnsi="Cambria" w:cs="Cambria"/>
              </w:rPr>
            </w:pPr>
            <w:r>
              <w:rPr>
                <w:rFonts w:ascii="Cambria" w:eastAsia="Cambria" w:hAnsi="Cambria" w:cs="Cambria"/>
              </w:rPr>
              <w:t xml:space="preserve">{{ i.email </w:t>
            </w:r>
            <w:r>
              <w:rPr>
                <w:rFonts w:ascii="Cambria" w:eastAsia="Cambria" w:hAnsi="Cambria" w:cs="Cambria"/>
              </w:rPr>
              <w:t>}}</w:t>
            </w:r>
          </w:p>
        </w:tc>
      </w:tr>
      <w:tr w:rsidR="00287A0C">
        <w:tc>
          <w:tcPr>
            <w:tcW w:w="381"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287A0C">
            <w:pPr>
              <w:pStyle w:val="LO-normal1"/>
              <w:spacing w:line="276" w:lineRule="auto"/>
              <w:jc w:val="center"/>
              <w:rPr>
                <w:rFonts w:ascii="Cambria" w:eastAsia="Cambria" w:hAnsi="Cambria" w:cs="Cambria"/>
              </w:rPr>
            </w:pPr>
          </w:p>
        </w:tc>
        <w:tc>
          <w:tcPr>
            <w:tcW w:w="2508" w:type="dxa"/>
            <w:gridSpan w:val="2"/>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spacing w:line="276" w:lineRule="auto"/>
              <w:rPr>
                <w:rFonts w:ascii="Cambria" w:eastAsia="Cambria" w:hAnsi="Cambria" w:cs="Cambria"/>
              </w:rPr>
            </w:pPr>
            <w:r>
              <w:rPr>
                <w:rFonts w:ascii="Cambria" w:eastAsia="Cambria" w:hAnsi="Cambria" w:cs="Cambria"/>
              </w:rPr>
              <w:t>Phone No. (s)</w:t>
            </w:r>
          </w:p>
        </w:tc>
        <w:tc>
          <w:tcPr>
            <w:tcW w:w="6381" w:type="dxa"/>
            <w:gridSpan w:val="5"/>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spacing w:line="276" w:lineRule="auto"/>
              <w:jc w:val="center"/>
              <w:rPr>
                <w:rFonts w:ascii="Cambria" w:eastAsia="Cambria" w:hAnsi="Cambria" w:cs="Cambria"/>
              </w:rPr>
            </w:pPr>
            <w:r>
              <w:rPr>
                <w:rFonts w:ascii="Cambria" w:eastAsia="Cambria" w:hAnsi="Cambria" w:cs="Cambria"/>
              </w:rPr>
              <w:t>{{ i.phone }}</w:t>
            </w:r>
          </w:p>
        </w:tc>
      </w:tr>
      <w:tr w:rsidR="00287A0C">
        <w:tc>
          <w:tcPr>
            <w:tcW w:w="381"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287A0C">
            <w:pPr>
              <w:pStyle w:val="LO-normal1"/>
              <w:spacing w:line="276" w:lineRule="auto"/>
              <w:jc w:val="center"/>
              <w:rPr>
                <w:rFonts w:ascii="Cambria" w:eastAsia="Cambria" w:hAnsi="Cambria" w:cs="Cambria"/>
              </w:rPr>
            </w:pPr>
          </w:p>
        </w:tc>
        <w:tc>
          <w:tcPr>
            <w:tcW w:w="2508" w:type="dxa"/>
            <w:gridSpan w:val="2"/>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spacing w:line="276" w:lineRule="auto"/>
              <w:rPr>
                <w:rFonts w:ascii="Cambria" w:eastAsia="Cambria" w:hAnsi="Cambria" w:cs="Cambria"/>
              </w:rPr>
            </w:pPr>
            <w:r>
              <w:rPr>
                <w:rFonts w:ascii="Cambria" w:eastAsia="Cambria" w:hAnsi="Cambria" w:cs="Cambria"/>
              </w:rPr>
              <w:t>Attention: Mr./Ms.</w:t>
            </w:r>
          </w:p>
        </w:tc>
        <w:tc>
          <w:tcPr>
            <w:tcW w:w="6381" w:type="dxa"/>
            <w:gridSpan w:val="5"/>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spacing w:line="276" w:lineRule="auto"/>
              <w:jc w:val="center"/>
            </w:pPr>
            <w:r>
              <w:rPr>
                <w:rFonts w:ascii="Cambria" w:eastAsia="Cambria" w:hAnsi="Cambria" w:cs="Cambria"/>
              </w:rPr>
              <w:t>{% if i.constitution == “Individual” %}{{ i.name.first }} {{ i.name.middle }} {{ i.name.last }}{% else %}{{ i.mr_ms }}{% endif %}</w:t>
            </w:r>
          </w:p>
        </w:tc>
      </w:tr>
      <w:tr w:rsidR="00287A0C">
        <w:tc>
          <w:tcPr>
            <w:tcW w:w="9270" w:type="dxa"/>
            <w:gridSpan w:val="8"/>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spacing w:line="276" w:lineRule="auto"/>
              <w:jc w:val="center"/>
              <w:rPr>
                <w:rFonts w:ascii="Cambria" w:eastAsia="Cambria" w:hAnsi="Cambria" w:cs="Cambria"/>
              </w:rPr>
            </w:pPr>
            <w:r>
              <w:rPr>
                <w:rFonts w:ascii="Cambria" w:eastAsia="Cambria" w:hAnsi="Cambria" w:cs="Cambria"/>
                <w:b/>
              </w:rPr>
              <w:t>{% endfor %}{% endif %}{% if is_guarantor_available %}{% for i in guara</w:t>
            </w:r>
            <w:r>
              <w:rPr>
                <w:rFonts w:ascii="Cambria" w:eastAsia="Cambria" w:hAnsi="Cambria" w:cs="Cambria"/>
                <w:b/>
              </w:rPr>
              <w:t>ntor %} Details of the Guarantor</w:t>
            </w:r>
          </w:p>
        </w:tc>
      </w:tr>
      <w:tr w:rsidR="00287A0C">
        <w:tc>
          <w:tcPr>
            <w:tcW w:w="381"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287A0C">
            <w:pPr>
              <w:pStyle w:val="LO-normal1"/>
              <w:numPr>
                <w:ilvl w:val="0"/>
                <w:numId w:val="3"/>
              </w:numPr>
              <w:spacing w:line="276" w:lineRule="auto"/>
              <w:rPr>
                <w:rFonts w:ascii="Cambria" w:eastAsia="Cambria" w:hAnsi="Cambria" w:cs="Cambria"/>
                <w:color w:val="000000"/>
              </w:rPr>
            </w:pPr>
          </w:p>
        </w:tc>
        <w:tc>
          <w:tcPr>
            <w:tcW w:w="2508" w:type="dxa"/>
            <w:gridSpan w:val="2"/>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spacing w:line="276" w:lineRule="auto"/>
              <w:rPr>
                <w:rFonts w:ascii="Cambria" w:eastAsia="Cambria" w:hAnsi="Cambria" w:cs="Cambria"/>
              </w:rPr>
            </w:pPr>
            <w:r>
              <w:rPr>
                <w:rFonts w:ascii="Cambria" w:eastAsia="Cambria" w:hAnsi="Cambria" w:cs="Cambria"/>
              </w:rPr>
              <w:t>Name of the Guarantor</w:t>
            </w:r>
          </w:p>
        </w:tc>
        <w:tc>
          <w:tcPr>
            <w:tcW w:w="6381" w:type="dxa"/>
            <w:gridSpan w:val="5"/>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spacing w:line="276" w:lineRule="auto"/>
              <w:jc w:val="center"/>
            </w:pPr>
            <w:r>
              <w:rPr>
                <w:rFonts w:ascii="Cambria" w:eastAsia="Cambria" w:hAnsi="Cambria" w:cs="Cambria"/>
              </w:rPr>
              <w:t>{% if i.constitution == “Individual” %}{{ i.name.first }} {{ i.name.middle }} {{ i.name.last }}{% else %}{{ i.company }}{% endif %}</w:t>
            </w:r>
          </w:p>
        </w:tc>
      </w:tr>
      <w:tr w:rsidR="00287A0C">
        <w:tc>
          <w:tcPr>
            <w:tcW w:w="381"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287A0C">
            <w:pPr>
              <w:pStyle w:val="LO-normal1"/>
              <w:spacing w:line="276" w:lineRule="auto"/>
              <w:jc w:val="center"/>
              <w:rPr>
                <w:rFonts w:ascii="Cambria" w:eastAsia="Cambria" w:hAnsi="Cambria" w:cs="Cambria"/>
              </w:rPr>
            </w:pPr>
          </w:p>
        </w:tc>
        <w:tc>
          <w:tcPr>
            <w:tcW w:w="2508" w:type="dxa"/>
            <w:gridSpan w:val="2"/>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spacing w:line="276" w:lineRule="auto"/>
              <w:rPr>
                <w:rFonts w:ascii="Cambria" w:eastAsia="Cambria" w:hAnsi="Cambria" w:cs="Cambria"/>
              </w:rPr>
            </w:pPr>
            <w:r>
              <w:rPr>
                <w:rFonts w:ascii="Cambria" w:eastAsia="Cambria" w:hAnsi="Cambria" w:cs="Cambria"/>
              </w:rPr>
              <w:t>Constitution of the Guarantor</w:t>
            </w:r>
          </w:p>
        </w:tc>
        <w:tc>
          <w:tcPr>
            <w:tcW w:w="6381" w:type="dxa"/>
            <w:gridSpan w:val="5"/>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spacing w:line="276" w:lineRule="auto"/>
              <w:jc w:val="center"/>
              <w:rPr>
                <w:rFonts w:ascii="Cambria" w:eastAsia="Cambria" w:hAnsi="Cambria" w:cs="Cambria"/>
              </w:rPr>
            </w:pPr>
            <w:r>
              <w:rPr>
                <w:rFonts w:ascii="Cambria" w:eastAsia="Cambria" w:hAnsi="Cambria" w:cs="Cambria"/>
              </w:rPr>
              <w:t>{{ i.constitution }}</w:t>
            </w:r>
          </w:p>
        </w:tc>
      </w:tr>
      <w:tr w:rsidR="00287A0C">
        <w:tc>
          <w:tcPr>
            <w:tcW w:w="381"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287A0C">
            <w:pPr>
              <w:pStyle w:val="LO-normal1"/>
              <w:spacing w:line="276" w:lineRule="auto"/>
              <w:jc w:val="center"/>
              <w:rPr>
                <w:rFonts w:ascii="Cambria" w:eastAsia="Cambria" w:hAnsi="Cambria" w:cs="Cambria"/>
              </w:rPr>
            </w:pPr>
          </w:p>
        </w:tc>
        <w:tc>
          <w:tcPr>
            <w:tcW w:w="2508" w:type="dxa"/>
            <w:gridSpan w:val="2"/>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spacing w:line="276" w:lineRule="auto"/>
              <w:rPr>
                <w:rFonts w:ascii="Cambria" w:eastAsia="Cambria" w:hAnsi="Cambria" w:cs="Cambria"/>
              </w:rPr>
            </w:pPr>
            <w:r>
              <w:rPr>
                <w:rFonts w:ascii="Cambria" w:eastAsia="Cambria" w:hAnsi="Cambria" w:cs="Cambria"/>
              </w:rPr>
              <w:t xml:space="preserve">PAN/TAN/CIN </w:t>
            </w:r>
            <w:r>
              <w:rPr>
                <w:rFonts w:ascii="Cambria" w:eastAsia="Cambria" w:hAnsi="Cambria" w:cs="Cambria"/>
              </w:rPr>
              <w:t>of the Guarantor</w:t>
            </w:r>
          </w:p>
        </w:tc>
        <w:tc>
          <w:tcPr>
            <w:tcW w:w="6381" w:type="dxa"/>
            <w:gridSpan w:val="5"/>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spacing w:line="276" w:lineRule="auto"/>
              <w:jc w:val="center"/>
              <w:rPr>
                <w:rFonts w:ascii="Cambria" w:eastAsia="Cambria" w:hAnsi="Cambria" w:cs="Cambria"/>
              </w:rPr>
            </w:pPr>
            <w:r>
              <w:rPr>
                <w:rFonts w:ascii="Cambria" w:eastAsia="Cambria" w:hAnsi="Cambria" w:cs="Cambria"/>
              </w:rPr>
              <w:t>{{ i.pan_or_tan_or_cin }}</w:t>
            </w:r>
          </w:p>
        </w:tc>
      </w:tr>
      <w:tr w:rsidR="00287A0C">
        <w:tc>
          <w:tcPr>
            <w:tcW w:w="381"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287A0C">
            <w:pPr>
              <w:pStyle w:val="LO-normal1"/>
              <w:spacing w:line="276" w:lineRule="auto"/>
              <w:jc w:val="center"/>
              <w:rPr>
                <w:rFonts w:ascii="Cambria" w:eastAsia="Cambria" w:hAnsi="Cambria" w:cs="Cambria"/>
              </w:rPr>
            </w:pPr>
          </w:p>
        </w:tc>
        <w:tc>
          <w:tcPr>
            <w:tcW w:w="2508" w:type="dxa"/>
            <w:gridSpan w:val="2"/>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spacing w:line="276" w:lineRule="auto"/>
              <w:rPr>
                <w:rFonts w:ascii="Cambria" w:eastAsia="Cambria" w:hAnsi="Cambria" w:cs="Cambria"/>
              </w:rPr>
            </w:pPr>
            <w:r>
              <w:rPr>
                <w:rFonts w:ascii="Cambria" w:eastAsia="Cambria" w:hAnsi="Cambria" w:cs="Cambria"/>
              </w:rPr>
              <w:t>Address of the Guarantor</w:t>
            </w:r>
          </w:p>
        </w:tc>
        <w:tc>
          <w:tcPr>
            <w:tcW w:w="6381" w:type="dxa"/>
            <w:gridSpan w:val="5"/>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spacing w:line="276" w:lineRule="auto"/>
              <w:jc w:val="center"/>
              <w:rPr>
                <w:rFonts w:ascii="Cambria" w:eastAsia="Cambria" w:hAnsi="Cambria" w:cs="Cambria"/>
              </w:rPr>
            </w:pPr>
            <w:r>
              <w:rPr>
                <w:rFonts w:ascii="Cambria" w:eastAsia="Cambria" w:hAnsi="Cambria" w:cs="Cambria"/>
              </w:rPr>
              <w:t>{{ i.address</w:t>
            </w:r>
            <w:r>
              <w:t xml:space="preserve">.on_one_line() </w:t>
            </w:r>
            <w:r>
              <w:rPr>
                <w:rFonts w:ascii="Cambria" w:eastAsia="Cambria" w:hAnsi="Cambria" w:cs="Cambria"/>
              </w:rPr>
              <w:t xml:space="preserve"> }}</w:t>
            </w:r>
          </w:p>
        </w:tc>
      </w:tr>
      <w:tr w:rsidR="00287A0C">
        <w:tc>
          <w:tcPr>
            <w:tcW w:w="381"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287A0C">
            <w:pPr>
              <w:pStyle w:val="LO-normal1"/>
              <w:spacing w:line="276" w:lineRule="auto"/>
              <w:jc w:val="center"/>
              <w:rPr>
                <w:rFonts w:ascii="Cambria" w:eastAsia="Cambria" w:hAnsi="Cambria" w:cs="Cambria"/>
              </w:rPr>
            </w:pPr>
          </w:p>
        </w:tc>
        <w:tc>
          <w:tcPr>
            <w:tcW w:w="2508" w:type="dxa"/>
            <w:gridSpan w:val="2"/>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spacing w:line="276" w:lineRule="auto"/>
              <w:rPr>
                <w:rFonts w:ascii="Cambria" w:eastAsia="Cambria" w:hAnsi="Cambria" w:cs="Cambria"/>
              </w:rPr>
            </w:pPr>
            <w:r>
              <w:rPr>
                <w:rFonts w:ascii="Cambria" w:eastAsia="Cambria" w:hAnsi="Cambria" w:cs="Cambria"/>
              </w:rPr>
              <w:t>Email – address(es)</w:t>
            </w:r>
          </w:p>
        </w:tc>
        <w:tc>
          <w:tcPr>
            <w:tcW w:w="6381" w:type="dxa"/>
            <w:gridSpan w:val="5"/>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spacing w:line="276" w:lineRule="auto"/>
              <w:jc w:val="center"/>
              <w:rPr>
                <w:rFonts w:ascii="Cambria" w:eastAsia="Cambria" w:hAnsi="Cambria" w:cs="Cambria"/>
              </w:rPr>
            </w:pPr>
            <w:r>
              <w:rPr>
                <w:rFonts w:ascii="Cambria" w:eastAsia="Cambria" w:hAnsi="Cambria" w:cs="Cambria"/>
              </w:rPr>
              <w:t>{{ i.email }}</w:t>
            </w:r>
          </w:p>
        </w:tc>
      </w:tr>
      <w:tr w:rsidR="00287A0C">
        <w:tc>
          <w:tcPr>
            <w:tcW w:w="381"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287A0C">
            <w:pPr>
              <w:pStyle w:val="LO-normal1"/>
              <w:spacing w:line="276" w:lineRule="auto"/>
              <w:jc w:val="center"/>
              <w:rPr>
                <w:rFonts w:ascii="Cambria" w:eastAsia="Cambria" w:hAnsi="Cambria" w:cs="Cambria"/>
              </w:rPr>
            </w:pPr>
          </w:p>
        </w:tc>
        <w:tc>
          <w:tcPr>
            <w:tcW w:w="2508" w:type="dxa"/>
            <w:gridSpan w:val="2"/>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spacing w:line="276" w:lineRule="auto"/>
              <w:rPr>
                <w:rFonts w:ascii="Cambria" w:eastAsia="Cambria" w:hAnsi="Cambria" w:cs="Cambria"/>
              </w:rPr>
            </w:pPr>
            <w:r>
              <w:rPr>
                <w:rFonts w:ascii="Cambria" w:eastAsia="Cambria" w:hAnsi="Cambria" w:cs="Cambria"/>
              </w:rPr>
              <w:t>Phone No. (s)</w:t>
            </w:r>
          </w:p>
        </w:tc>
        <w:tc>
          <w:tcPr>
            <w:tcW w:w="6381" w:type="dxa"/>
            <w:gridSpan w:val="5"/>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spacing w:line="276" w:lineRule="auto"/>
              <w:jc w:val="center"/>
              <w:rPr>
                <w:rFonts w:ascii="Cambria" w:eastAsia="Cambria" w:hAnsi="Cambria" w:cs="Cambria"/>
              </w:rPr>
            </w:pPr>
            <w:r>
              <w:rPr>
                <w:rFonts w:ascii="Cambria" w:eastAsia="Cambria" w:hAnsi="Cambria" w:cs="Cambria"/>
              </w:rPr>
              <w:t>{{ i.phone }}</w:t>
            </w:r>
          </w:p>
        </w:tc>
      </w:tr>
      <w:tr w:rsidR="00287A0C">
        <w:tc>
          <w:tcPr>
            <w:tcW w:w="381"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287A0C">
            <w:pPr>
              <w:pStyle w:val="LO-normal1"/>
              <w:spacing w:line="276" w:lineRule="auto"/>
              <w:jc w:val="center"/>
              <w:rPr>
                <w:rFonts w:ascii="Cambria" w:eastAsia="Cambria" w:hAnsi="Cambria" w:cs="Cambria"/>
              </w:rPr>
            </w:pPr>
          </w:p>
        </w:tc>
        <w:tc>
          <w:tcPr>
            <w:tcW w:w="2508" w:type="dxa"/>
            <w:gridSpan w:val="2"/>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spacing w:line="276" w:lineRule="auto"/>
              <w:rPr>
                <w:rFonts w:ascii="Cambria" w:eastAsia="Cambria" w:hAnsi="Cambria" w:cs="Cambria"/>
              </w:rPr>
            </w:pPr>
            <w:r>
              <w:rPr>
                <w:rFonts w:ascii="Cambria" w:eastAsia="Cambria" w:hAnsi="Cambria" w:cs="Cambria"/>
              </w:rPr>
              <w:t>Attention: Mr./Ms.</w:t>
            </w:r>
          </w:p>
        </w:tc>
        <w:tc>
          <w:tcPr>
            <w:tcW w:w="6381" w:type="dxa"/>
            <w:gridSpan w:val="5"/>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spacing w:line="276" w:lineRule="auto"/>
              <w:jc w:val="center"/>
            </w:pPr>
            <w:r>
              <w:rPr>
                <w:rFonts w:ascii="Cambria" w:eastAsia="Cambria" w:hAnsi="Cambria" w:cs="Cambria"/>
              </w:rPr>
              <w:t xml:space="preserve">{% if i.constitution == “Individual” %}{{ i.name.first }} {{ </w:t>
            </w:r>
            <w:r>
              <w:rPr>
                <w:rFonts w:ascii="Cambria" w:eastAsia="Cambria" w:hAnsi="Cambria" w:cs="Cambria"/>
              </w:rPr>
              <w:t>i.name.middle }} {{ i.name.last }}{% else %}{{ i.mr_ms }}{% endif %}</w:t>
            </w:r>
          </w:p>
        </w:tc>
      </w:tr>
      <w:tr w:rsidR="00287A0C">
        <w:tc>
          <w:tcPr>
            <w:tcW w:w="9270" w:type="dxa"/>
            <w:gridSpan w:val="8"/>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spacing w:line="276" w:lineRule="auto"/>
              <w:jc w:val="center"/>
              <w:rPr>
                <w:rFonts w:ascii="Cambria" w:eastAsia="Cambria" w:hAnsi="Cambria" w:cs="Cambria"/>
              </w:rPr>
            </w:pPr>
            <w:r>
              <w:rPr>
                <w:rFonts w:ascii="Cambria" w:eastAsia="Cambria" w:hAnsi="Cambria" w:cs="Cambria"/>
                <w:b/>
              </w:rPr>
              <w:t>{% endfor %}{% endif %}Details of the Branch</w:t>
            </w:r>
          </w:p>
        </w:tc>
      </w:tr>
      <w:tr w:rsidR="00287A0C">
        <w:tc>
          <w:tcPr>
            <w:tcW w:w="381"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287A0C">
            <w:pPr>
              <w:pStyle w:val="LO-normal1"/>
              <w:numPr>
                <w:ilvl w:val="0"/>
                <w:numId w:val="3"/>
              </w:numPr>
              <w:spacing w:line="276" w:lineRule="auto"/>
              <w:rPr>
                <w:rFonts w:ascii="Cambria" w:eastAsia="Cambria" w:hAnsi="Cambria" w:cs="Cambria"/>
                <w:color w:val="000000"/>
              </w:rPr>
            </w:pPr>
          </w:p>
        </w:tc>
        <w:tc>
          <w:tcPr>
            <w:tcW w:w="2508" w:type="dxa"/>
            <w:gridSpan w:val="2"/>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spacing w:line="276" w:lineRule="auto"/>
              <w:rPr>
                <w:rFonts w:ascii="Cambria" w:eastAsia="Cambria" w:hAnsi="Cambria" w:cs="Cambria"/>
              </w:rPr>
            </w:pPr>
            <w:r>
              <w:rPr>
                <w:rFonts w:ascii="Cambria" w:eastAsia="Cambria" w:hAnsi="Cambria" w:cs="Cambria"/>
              </w:rPr>
              <w:t>Place of the Branch</w:t>
            </w:r>
          </w:p>
        </w:tc>
        <w:tc>
          <w:tcPr>
            <w:tcW w:w="6381" w:type="dxa"/>
            <w:gridSpan w:val="5"/>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spacing w:line="276" w:lineRule="auto"/>
              <w:jc w:val="center"/>
              <w:rPr>
                <w:rFonts w:ascii="Cambria" w:eastAsia="Cambria" w:hAnsi="Cambria" w:cs="Cambria"/>
              </w:rPr>
            </w:pPr>
            <w:r>
              <w:rPr>
                <w:rFonts w:ascii="Cambria" w:eastAsia="Cambria" w:hAnsi="Cambria" w:cs="Cambria"/>
              </w:rPr>
              <w:t>{{ branch_place }}</w:t>
            </w:r>
          </w:p>
        </w:tc>
      </w:tr>
      <w:tr w:rsidR="00287A0C">
        <w:tc>
          <w:tcPr>
            <w:tcW w:w="381"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287A0C">
            <w:pPr>
              <w:pStyle w:val="LO-normal1"/>
              <w:widowControl w:val="0"/>
              <w:spacing w:line="276" w:lineRule="auto"/>
              <w:rPr>
                <w:rFonts w:ascii="Cambria" w:eastAsia="Cambria" w:hAnsi="Cambria" w:cs="Cambria"/>
              </w:rPr>
            </w:pPr>
          </w:p>
        </w:tc>
        <w:tc>
          <w:tcPr>
            <w:tcW w:w="2508" w:type="dxa"/>
            <w:gridSpan w:val="2"/>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spacing w:line="276" w:lineRule="auto"/>
              <w:rPr>
                <w:rFonts w:ascii="Cambria" w:eastAsia="Cambria" w:hAnsi="Cambria" w:cs="Cambria"/>
              </w:rPr>
            </w:pPr>
            <w:r>
              <w:rPr>
                <w:rFonts w:ascii="Cambria" w:eastAsia="Cambria" w:hAnsi="Cambria" w:cs="Cambria"/>
              </w:rPr>
              <w:t xml:space="preserve">Address of the Branch </w:t>
            </w:r>
          </w:p>
        </w:tc>
        <w:tc>
          <w:tcPr>
            <w:tcW w:w="6381" w:type="dxa"/>
            <w:gridSpan w:val="5"/>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spacing w:line="276" w:lineRule="auto"/>
              <w:jc w:val="center"/>
              <w:rPr>
                <w:rFonts w:ascii="Cambria" w:eastAsia="Cambria" w:hAnsi="Cambria" w:cs="Cambria"/>
              </w:rPr>
            </w:pPr>
            <w:r>
              <w:rPr>
                <w:rFonts w:ascii="Cambria" w:eastAsia="Cambria" w:hAnsi="Cambria" w:cs="Cambria"/>
              </w:rPr>
              <w:t>{{ branch_address</w:t>
            </w:r>
            <w:r>
              <w:t xml:space="preserve"> </w:t>
            </w:r>
            <w:r>
              <w:rPr>
                <w:rFonts w:ascii="Cambria" w:eastAsia="Cambria" w:hAnsi="Cambria" w:cs="Cambria"/>
              </w:rPr>
              <w:t xml:space="preserve"> }}</w:t>
            </w:r>
          </w:p>
        </w:tc>
      </w:tr>
      <w:tr w:rsidR="00287A0C">
        <w:tc>
          <w:tcPr>
            <w:tcW w:w="381"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287A0C">
            <w:pPr>
              <w:pStyle w:val="LO-normal1"/>
              <w:widowControl w:val="0"/>
              <w:spacing w:line="276" w:lineRule="auto"/>
              <w:rPr>
                <w:rFonts w:ascii="Cambria" w:eastAsia="Cambria" w:hAnsi="Cambria" w:cs="Cambria"/>
              </w:rPr>
            </w:pPr>
          </w:p>
        </w:tc>
        <w:tc>
          <w:tcPr>
            <w:tcW w:w="2508" w:type="dxa"/>
            <w:gridSpan w:val="2"/>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spacing w:line="276" w:lineRule="auto"/>
              <w:rPr>
                <w:rFonts w:ascii="Cambria" w:eastAsia="Cambria" w:hAnsi="Cambria" w:cs="Cambria"/>
              </w:rPr>
            </w:pPr>
            <w:r>
              <w:rPr>
                <w:rFonts w:ascii="Cambria" w:eastAsia="Cambria" w:hAnsi="Cambria" w:cs="Cambria"/>
              </w:rPr>
              <w:t>Email – address(es)</w:t>
            </w:r>
          </w:p>
        </w:tc>
        <w:tc>
          <w:tcPr>
            <w:tcW w:w="6381" w:type="dxa"/>
            <w:gridSpan w:val="5"/>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spacing w:line="276" w:lineRule="auto"/>
              <w:jc w:val="center"/>
            </w:pPr>
            <w:r>
              <w:rPr>
                <w:rFonts w:ascii="Cambria" w:eastAsia="Cambria" w:hAnsi="Cambria" w:cs="Cambria"/>
              </w:rPr>
              <w:t>{{ branch_mail }}</w:t>
            </w:r>
          </w:p>
        </w:tc>
      </w:tr>
      <w:tr w:rsidR="00287A0C">
        <w:tc>
          <w:tcPr>
            <w:tcW w:w="381"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287A0C">
            <w:pPr>
              <w:pStyle w:val="LO-normal1"/>
              <w:widowControl w:val="0"/>
              <w:spacing w:line="276" w:lineRule="auto"/>
              <w:rPr>
                <w:rFonts w:ascii="Cambria" w:eastAsia="Cambria" w:hAnsi="Cambria" w:cs="Cambria"/>
              </w:rPr>
            </w:pPr>
          </w:p>
        </w:tc>
        <w:tc>
          <w:tcPr>
            <w:tcW w:w="2508" w:type="dxa"/>
            <w:gridSpan w:val="2"/>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spacing w:line="276" w:lineRule="auto"/>
              <w:rPr>
                <w:rFonts w:ascii="Cambria" w:eastAsia="Cambria" w:hAnsi="Cambria" w:cs="Cambria"/>
              </w:rPr>
            </w:pPr>
            <w:r>
              <w:rPr>
                <w:rFonts w:ascii="Cambria" w:eastAsia="Cambria" w:hAnsi="Cambria" w:cs="Cambria"/>
              </w:rPr>
              <w:t xml:space="preserve">Phone No. </w:t>
            </w:r>
            <w:r>
              <w:rPr>
                <w:rFonts w:ascii="Cambria" w:eastAsia="Cambria" w:hAnsi="Cambria" w:cs="Cambria"/>
              </w:rPr>
              <w:t>(s)</w:t>
            </w:r>
          </w:p>
        </w:tc>
        <w:tc>
          <w:tcPr>
            <w:tcW w:w="6381" w:type="dxa"/>
            <w:gridSpan w:val="5"/>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spacing w:line="276" w:lineRule="auto"/>
              <w:jc w:val="center"/>
              <w:rPr>
                <w:rFonts w:ascii="Cambria" w:eastAsia="Cambria" w:hAnsi="Cambria" w:cs="Cambria"/>
              </w:rPr>
            </w:pPr>
            <w:r>
              <w:rPr>
                <w:rFonts w:ascii="Cambria" w:eastAsia="Cambria" w:hAnsi="Cambria" w:cs="Cambria"/>
              </w:rPr>
              <w:t>{{ branch_phone }}</w:t>
            </w:r>
          </w:p>
        </w:tc>
      </w:tr>
      <w:tr w:rsidR="00287A0C">
        <w:tc>
          <w:tcPr>
            <w:tcW w:w="381"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287A0C">
            <w:pPr>
              <w:pStyle w:val="LO-normal1"/>
              <w:widowControl w:val="0"/>
              <w:spacing w:line="276" w:lineRule="auto"/>
              <w:rPr>
                <w:rFonts w:ascii="Cambria" w:eastAsia="Cambria" w:hAnsi="Cambria" w:cs="Cambria"/>
              </w:rPr>
            </w:pPr>
          </w:p>
        </w:tc>
        <w:tc>
          <w:tcPr>
            <w:tcW w:w="2508" w:type="dxa"/>
            <w:gridSpan w:val="2"/>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spacing w:line="276" w:lineRule="auto"/>
              <w:rPr>
                <w:rFonts w:ascii="Cambria" w:eastAsia="Cambria" w:hAnsi="Cambria" w:cs="Cambria"/>
              </w:rPr>
            </w:pPr>
            <w:r>
              <w:rPr>
                <w:rFonts w:ascii="Cambria" w:eastAsia="Cambria" w:hAnsi="Cambria" w:cs="Cambria"/>
              </w:rPr>
              <w:t>Attention: Mr./Ms.</w:t>
            </w:r>
          </w:p>
        </w:tc>
        <w:tc>
          <w:tcPr>
            <w:tcW w:w="6381" w:type="dxa"/>
            <w:gridSpan w:val="5"/>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spacing w:line="276" w:lineRule="auto"/>
              <w:jc w:val="center"/>
            </w:pPr>
            <w:r>
              <w:rPr>
                <w:rFonts w:ascii="Cambria" w:eastAsia="Cambria" w:hAnsi="Cambria" w:cs="Cambria"/>
              </w:rPr>
              <w:t>{{ branch_mr_ms }}</w:t>
            </w:r>
          </w:p>
        </w:tc>
      </w:tr>
      <w:tr w:rsidR="00287A0C">
        <w:tc>
          <w:tcPr>
            <w:tcW w:w="9270" w:type="dxa"/>
            <w:gridSpan w:val="8"/>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spacing w:line="276" w:lineRule="auto"/>
              <w:jc w:val="center"/>
              <w:rPr>
                <w:rFonts w:ascii="Cambria" w:eastAsia="Cambria" w:hAnsi="Cambria" w:cs="Cambria"/>
              </w:rPr>
            </w:pPr>
            <w:r>
              <w:rPr>
                <w:rFonts w:ascii="Cambria" w:eastAsia="Cambria" w:hAnsi="Cambria" w:cs="Cambria"/>
                <w:b/>
              </w:rPr>
              <w:t xml:space="preserve">Details of the Loan </w:t>
            </w:r>
          </w:p>
        </w:tc>
      </w:tr>
      <w:tr w:rsidR="00287A0C">
        <w:tc>
          <w:tcPr>
            <w:tcW w:w="381"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287A0C">
            <w:pPr>
              <w:pStyle w:val="LO-normal1"/>
              <w:numPr>
                <w:ilvl w:val="0"/>
                <w:numId w:val="3"/>
              </w:numPr>
              <w:spacing w:line="276" w:lineRule="auto"/>
              <w:rPr>
                <w:rFonts w:ascii="Cambria" w:eastAsia="Cambria" w:hAnsi="Cambria" w:cs="Cambria"/>
                <w:color w:val="000000"/>
              </w:rPr>
            </w:pPr>
          </w:p>
        </w:tc>
        <w:tc>
          <w:tcPr>
            <w:tcW w:w="2508" w:type="dxa"/>
            <w:gridSpan w:val="2"/>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spacing w:line="276" w:lineRule="auto"/>
              <w:rPr>
                <w:rFonts w:ascii="Cambria" w:eastAsia="Cambria" w:hAnsi="Cambria" w:cs="Cambria"/>
              </w:rPr>
            </w:pPr>
            <w:r>
              <w:rPr>
                <w:rFonts w:ascii="Cambria" w:eastAsia="Cambria" w:hAnsi="Cambria" w:cs="Cambria"/>
              </w:rPr>
              <w:t>Sanction Letter No.</w:t>
            </w:r>
          </w:p>
        </w:tc>
        <w:tc>
          <w:tcPr>
            <w:tcW w:w="6381" w:type="dxa"/>
            <w:gridSpan w:val="5"/>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spacing w:line="276" w:lineRule="auto"/>
              <w:jc w:val="center"/>
              <w:rPr>
                <w:rFonts w:ascii="Cambria" w:eastAsia="Cambria" w:hAnsi="Cambria" w:cs="Cambria"/>
              </w:rPr>
            </w:pPr>
            <w:r>
              <w:rPr>
                <w:rFonts w:ascii="Cambria" w:eastAsia="Cambria" w:hAnsi="Cambria" w:cs="Cambria"/>
              </w:rPr>
              <w:t>{{ loan_sanction_letter_number }}</w:t>
            </w:r>
          </w:p>
        </w:tc>
      </w:tr>
      <w:tr w:rsidR="00287A0C">
        <w:tc>
          <w:tcPr>
            <w:tcW w:w="381"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287A0C">
            <w:pPr>
              <w:pStyle w:val="LO-normal1"/>
              <w:numPr>
                <w:ilvl w:val="0"/>
                <w:numId w:val="3"/>
              </w:numPr>
              <w:spacing w:line="276" w:lineRule="auto"/>
              <w:rPr>
                <w:rFonts w:ascii="Cambria" w:eastAsia="Cambria" w:hAnsi="Cambria" w:cs="Cambria"/>
                <w:color w:val="000000"/>
              </w:rPr>
            </w:pPr>
          </w:p>
        </w:tc>
        <w:tc>
          <w:tcPr>
            <w:tcW w:w="2508" w:type="dxa"/>
            <w:gridSpan w:val="2"/>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spacing w:line="276" w:lineRule="auto"/>
              <w:rPr>
                <w:rFonts w:ascii="Cambria" w:eastAsia="Cambria" w:hAnsi="Cambria" w:cs="Cambria"/>
              </w:rPr>
            </w:pPr>
            <w:r>
              <w:rPr>
                <w:rFonts w:ascii="Cambria" w:eastAsia="Cambria" w:hAnsi="Cambria" w:cs="Cambria"/>
              </w:rPr>
              <w:t>Date of Sanction Letter</w:t>
            </w:r>
          </w:p>
        </w:tc>
        <w:tc>
          <w:tcPr>
            <w:tcW w:w="6381" w:type="dxa"/>
            <w:gridSpan w:val="5"/>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spacing w:line="276" w:lineRule="auto"/>
              <w:jc w:val="center"/>
            </w:pPr>
            <w:r>
              <w:rPr>
                <w:rFonts w:ascii="Cambria" w:eastAsia="Cambria" w:hAnsi="Cambria" w:cs="Cambria"/>
              </w:rPr>
              <w:t xml:space="preserve">{{ </w:t>
            </w:r>
            <w:r>
              <w:rPr>
                <w:rFonts w:ascii="Times New Roman" w:eastAsia="Times New Roman" w:hAnsi="Times New Roman" w:cs="Times New Roman"/>
              </w:rPr>
              <w:t>format_date(</w:t>
            </w:r>
            <w:r>
              <w:rPr>
                <w:rFonts w:ascii="Cambria" w:eastAsia="Cambria" w:hAnsi="Cambria" w:cs="Cambria"/>
              </w:rPr>
              <w:t>loan_date_of_sanction_letter</w:t>
            </w:r>
            <w:r>
              <w:rPr>
                <w:rFonts w:ascii="Times New Roman" w:eastAsia="Times New Roman" w:hAnsi="Times New Roman" w:cs="Times New Roman"/>
              </w:rPr>
              <w:t>, format='dd/MM/yyyy')</w:t>
            </w:r>
            <w:r>
              <w:rPr>
                <w:rFonts w:ascii="Cambria" w:eastAsia="Cambria" w:hAnsi="Cambria" w:cs="Cambria"/>
              </w:rPr>
              <w:t xml:space="preserve"> }}</w:t>
            </w:r>
          </w:p>
        </w:tc>
      </w:tr>
      <w:tr w:rsidR="00287A0C">
        <w:tc>
          <w:tcPr>
            <w:tcW w:w="381"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287A0C">
            <w:pPr>
              <w:pStyle w:val="LO-normal1"/>
              <w:numPr>
                <w:ilvl w:val="0"/>
                <w:numId w:val="3"/>
              </w:numPr>
              <w:spacing w:line="276" w:lineRule="auto"/>
              <w:rPr>
                <w:rFonts w:ascii="Cambria" w:eastAsia="Cambria" w:hAnsi="Cambria" w:cs="Cambria"/>
                <w:color w:val="000000"/>
              </w:rPr>
            </w:pPr>
          </w:p>
        </w:tc>
        <w:tc>
          <w:tcPr>
            <w:tcW w:w="2508" w:type="dxa"/>
            <w:gridSpan w:val="2"/>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spacing w:line="276" w:lineRule="auto"/>
              <w:rPr>
                <w:rFonts w:ascii="Cambria" w:eastAsia="Cambria" w:hAnsi="Cambria" w:cs="Cambria"/>
              </w:rPr>
            </w:pPr>
            <w:r>
              <w:rPr>
                <w:rFonts w:ascii="Cambria" w:eastAsia="Cambria" w:hAnsi="Cambria" w:cs="Cambria"/>
              </w:rPr>
              <w:t>Facility Type</w:t>
            </w:r>
          </w:p>
        </w:tc>
        <w:tc>
          <w:tcPr>
            <w:tcW w:w="6381" w:type="dxa"/>
            <w:gridSpan w:val="5"/>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spacing w:line="276" w:lineRule="auto"/>
              <w:jc w:val="center"/>
              <w:rPr>
                <w:rFonts w:ascii="Cambria" w:eastAsia="Cambria" w:hAnsi="Cambria" w:cs="Cambria"/>
              </w:rPr>
            </w:pPr>
            <w:r>
              <w:rPr>
                <w:rFonts w:ascii="Cambria" w:eastAsia="Cambria" w:hAnsi="Cambria" w:cs="Cambria"/>
              </w:rPr>
              <w:t xml:space="preserve">{{ </w:t>
            </w:r>
            <w:r>
              <w:rPr>
                <w:rFonts w:ascii="Cambria" w:eastAsia="Cambria" w:hAnsi="Cambria" w:cs="Cambria"/>
              </w:rPr>
              <w:t>loan_facility_type }}</w:t>
            </w:r>
          </w:p>
        </w:tc>
      </w:tr>
      <w:tr w:rsidR="00287A0C">
        <w:tc>
          <w:tcPr>
            <w:tcW w:w="381"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287A0C">
            <w:pPr>
              <w:pStyle w:val="LO-normal1"/>
              <w:numPr>
                <w:ilvl w:val="0"/>
                <w:numId w:val="3"/>
              </w:numPr>
              <w:spacing w:line="276" w:lineRule="auto"/>
              <w:rPr>
                <w:rFonts w:ascii="Cambria" w:eastAsia="Cambria" w:hAnsi="Cambria" w:cs="Cambria"/>
                <w:color w:val="000000"/>
              </w:rPr>
            </w:pPr>
          </w:p>
        </w:tc>
        <w:tc>
          <w:tcPr>
            <w:tcW w:w="2508" w:type="dxa"/>
            <w:gridSpan w:val="2"/>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spacing w:line="276" w:lineRule="auto"/>
              <w:rPr>
                <w:rFonts w:ascii="Cambria" w:eastAsia="Cambria" w:hAnsi="Cambria" w:cs="Cambria"/>
              </w:rPr>
            </w:pPr>
            <w:r>
              <w:rPr>
                <w:rFonts w:ascii="Cambria" w:eastAsia="Cambria" w:hAnsi="Cambria" w:cs="Cambria"/>
              </w:rPr>
              <w:t xml:space="preserve">Specified Purpose </w:t>
            </w:r>
          </w:p>
        </w:tc>
        <w:tc>
          <w:tcPr>
            <w:tcW w:w="6381" w:type="dxa"/>
            <w:gridSpan w:val="5"/>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spacing w:line="276" w:lineRule="auto"/>
              <w:jc w:val="center"/>
              <w:rPr>
                <w:rFonts w:ascii="Cambria" w:eastAsia="Cambria" w:hAnsi="Cambria" w:cs="Cambria"/>
              </w:rPr>
            </w:pPr>
            <w:r>
              <w:rPr>
                <w:rFonts w:ascii="Cambria" w:eastAsia="Cambria" w:hAnsi="Cambria" w:cs="Cambria"/>
              </w:rPr>
              <w:t>{{ loan_specified_purpose }}</w:t>
            </w:r>
          </w:p>
        </w:tc>
      </w:tr>
      <w:tr w:rsidR="00287A0C">
        <w:tc>
          <w:tcPr>
            <w:tcW w:w="381"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287A0C">
            <w:pPr>
              <w:pStyle w:val="LO-normal1"/>
              <w:numPr>
                <w:ilvl w:val="0"/>
                <w:numId w:val="3"/>
              </w:numPr>
              <w:spacing w:line="276" w:lineRule="auto"/>
              <w:rPr>
                <w:rFonts w:ascii="Cambria" w:eastAsia="Cambria" w:hAnsi="Cambria" w:cs="Cambria"/>
                <w:color w:val="000000"/>
              </w:rPr>
            </w:pPr>
          </w:p>
        </w:tc>
        <w:tc>
          <w:tcPr>
            <w:tcW w:w="2508" w:type="dxa"/>
            <w:gridSpan w:val="2"/>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spacing w:line="276" w:lineRule="auto"/>
              <w:rPr>
                <w:rFonts w:ascii="Cambria" w:eastAsia="Cambria" w:hAnsi="Cambria" w:cs="Cambria"/>
              </w:rPr>
            </w:pPr>
            <w:r>
              <w:rPr>
                <w:rFonts w:ascii="Cambria" w:eastAsia="Cambria" w:hAnsi="Cambria" w:cs="Cambria"/>
              </w:rPr>
              <w:t xml:space="preserve">Amount of Loan </w:t>
            </w:r>
          </w:p>
        </w:tc>
        <w:tc>
          <w:tcPr>
            <w:tcW w:w="6381" w:type="dxa"/>
            <w:gridSpan w:val="5"/>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spacing w:line="276" w:lineRule="auto"/>
              <w:jc w:val="center"/>
            </w:pPr>
            <w:r>
              <w:rPr>
                <w:rFonts w:ascii="Cambria" w:eastAsia="Cambria" w:hAnsi="Cambria" w:cs="Cambria"/>
              </w:rPr>
              <w:t>Rs. {{ loan_amount }}(Rupees {{ loan_amount_in_words | title }} only)</w:t>
            </w:r>
          </w:p>
        </w:tc>
      </w:tr>
      <w:tr w:rsidR="00287A0C">
        <w:tc>
          <w:tcPr>
            <w:tcW w:w="381"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287A0C">
            <w:pPr>
              <w:pStyle w:val="LO-normal1"/>
              <w:numPr>
                <w:ilvl w:val="0"/>
                <w:numId w:val="3"/>
              </w:numPr>
              <w:spacing w:line="276" w:lineRule="auto"/>
              <w:rPr>
                <w:rFonts w:ascii="Cambria" w:eastAsia="Cambria" w:hAnsi="Cambria" w:cs="Cambria"/>
                <w:color w:val="000000"/>
              </w:rPr>
            </w:pPr>
          </w:p>
        </w:tc>
        <w:tc>
          <w:tcPr>
            <w:tcW w:w="2508" w:type="dxa"/>
            <w:gridSpan w:val="2"/>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spacing w:line="276" w:lineRule="auto"/>
              <w:rPr>
                <w:rFonts w:ascii="Cambria" w:eastAsia="Cambria" w:hAnsi="Cambria" w:cs="Cambria"/>
              </w:rPr>
            </w:pPr>
            <w:r>
              <w:rPr>
                <w:rFonts w:ascii="Cambria" w:eastAsia="Cambria" w:hAnsi="Cambria" w:cs="Cambria"/>
              </w:rPr>
              <w:t xml:space="preserve">Rate of Interest </w:t>
            </w:r>
          </w:p>
        </w:tc>
        <w:tc>
          <w:tcPr>
            <w:tcW w:w="6381" w:type="dxa"/>
            <w:gridSpan w:val="5"/>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spacing w:line="276" w:lineRule="auto"/>
              <w:jc w:val="center"/>
              <w:rPr>
                <w:rFonts w:ascii="Cambria" w:eastAsia="Cambria" w:hAnsi="Cambria" w:cs="Cambria"/>
              </w:rPr>
            </w:pPr>
            <w:r>
              <w:rPr>
                <w:rFonts w:ascii="Cambria" w:eastAsia="Cambria" w:hAnsi="Cambria" w:cs="Cambria"/>
              </w:rPr>
              <w:t>{{ interest }}</w:t>
            </w:r>
          </w:p>
        </w:tc>
      </w:tr>
      <w:tr w:rsidR="00287A0C">
        <w:tc>
          <w:tcPr>
            <w:tcW w:w="381"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287A0C">
            <w:pPr>
              <w:pStyle w:val="LO-normal1"/>
              <w:numPr>
                <w:ilvl w:val="0"/>
                <w:numId w:val="3"/>
              </w:numPr>
              <w:spacing w:line="276" w:lineRule="auto"/>
              <w:rPr>
                <w:rFonts w:ascii="Cambria" w:eastAsia="Cambria" w:hAnsi="Cambria" w:cs="Cambria"/>
                <w:color w:val="000000"/>
              </w:rPr>
            </w:pPr>
          </w:p>
        </w:tc>
        <w:tc>
          <w:tcPr>
            <w:tcW w:w="2508" w:type="dxa"/>
            <w:gridSpan w:val="2"/>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spacing w:line="276" w:lineRule="auto"/>
              <w:rPr>
                <w:rFonts w:ascii="Cambria" w:eastAsia="Cambria" w:hAnsi="Cambria" w:cs="Cambria"/>
              </w:rPr>
            </w:pPr>
            <w:r>
              <w:rPr>
                <w:rFonts w:ascii="Cambria" w:eastAsia="Cambria" w:hAnsi="Cambria" w:cs="Cambria"/>
              </w:rPr>
              <w:t>Loan Processing fee</w:t>
            </w:r>
          </w:p>
        </w:tc>
        <w:tc>
          <w:tcPr>
            <w:tcW w:w="6381" w:type="dxa"/>
            <w:gridSpan w:val="5"/>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spacing w:line="276" w:lineRule="auto"/>
              <w:jc w:val="center"/>
              <w:rPr>
                <w:rFonts w:ascii="Cambria" w:eastAsia="Cambria" w:hAnsi="Cambria" w:cs="Cambria"/>
              </w:rPr>
            </w:pPr>
            <w:r>
              <w:rPr>
                <w:rFonts w:ascii="Cambria" w:eastAsia="Cambria" w:hAnsi="Cambria" w:cs="Cambria"/>
              </w:rPr>
              <w:t>{{ loan_processing_fee }}</w:t>
            </w:r>
          </w:p>
        </w:tc>
      </w:tr>
      <w:tr w:rsidR="00287A0C">
        <w:tc>
          <w:tcPr>
            <w:tcW w:w="381"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287A0C">
            <w:pPr>
              <w:pStyle w:val="LO-normal1"/>
              <w:numPr>
                <w:ilvl w:val="0"/>
                <w:numId w:val="3"/>
              </w:numPr>
              <w:spacing w:line="276" w:lineRule="auto"/>
              <w:rPr>
                <w:rFonts w:ascii="Cambria" w:eastAsia="Cambria" w:hAnsi="Cambria" w:cs="Cambria"/>
                <w:color w:val="000000"/>
              </w:rPr>
            </w:pPr>
          </w:p>
        </w:tc>
        <w:tc>
          <w:tcPr>
            <w:tcW w:w="2508" w:type="dxa"/>
            <w:gridSpan w:val="2"/>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spacing w:line="276" w:lineRule="auto"/>
              <w:rPr>
                <w:rFonts w:ascii="Cambria" w:eastAsia="Cambria" w:hAnsi="Cambria" w:cs="Cambria"/>
              </w:rPr>
            </w:pPr>
            <w:r>
              <w:rPr>
                <w:rFonts w:ascii="Cambria" w:eastAsia="Cambria" w:hAnsi="Cambria" w:cs="Cambria"/>
              </w:rPr>
              <w:t xml:space="preserve">Tenure of Loan </w:t>
            </w:r>
          </w:p>
        </w:tc>
        <w:tc>
          <w:tcPr>
            <w:tcW w:w="6381" w:type="dxa"/>
            <w:gridSpan w:val="5"/>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spacing w:line="276" w:lineRule="auto"/>
              <w:jc w:val="center"/>
            </w:pPr>
            <w:r>
              <w:rPr>
                <w:rFonts w:ascii="Cambria" w:eastAsia="Cambria" w:hAnsi="Cambria" w:cs="Cambria"/>
              </w:rPr>
              <w:t>{{ loan_tenure }} Months</w:t>
            </w:r>
          </w:p>
        </w:tc>
      </w:tr>
      <w:tr w:rsidR="00287A0C">
        <w:tc>
          <w:tcPr>
            <w:tcW w:w="381"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287A0C">
            <w:pPr>
              <w:pStyle w:val="LO-normal1"/>
              <w:numPr>
                <w:ilvl w:val="0"/>
                <w:numId w:val="3"/>
              </w:numPr>
              <w:spacing w:line="276" w:lineRule="auto"/>
              <w:rPr>
                <w:rFonts w:ascii="Cambria" w:eastAsia="Cambria" w:hAnsi="Cambria" w:cs="Cambria"/>
                <w:color w:val="000000"/>
              </w:rPr>
            </w:pPr>
          </w:p>
        </w:tc>
        <w:tc>
          <w:tcPr>
            <w:tcW w:w="2508" w:type="dxa"/>
            <w:gridSpan w:val="2"/>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spacing w:line="276" w:lineRule="auto"/>
              <w:rPr>
                <w:rFonts w:ascii="Cambria" w:eastAsia="Cambria" w:hAnsi="Cambria" w:cs="Cambria"/>
                <w:strike/>
              </w:rPr>
            </w:pPr>
            <w:r>
              <w:rPr>
                <w:rFonts w:ascii="Cambria" w:eastAsia="Cambria" w:hAnsi="Cambria" w:cs="Cambria"/>
              </w:rPr>
              <w:t xml:space="preserve">Additional/Penal Interest </w:t>
            </w:r>
          </w:p>
        </w:tc>
        <w:tc>
          <w:tcPr>
            <w:tcW w:w="6381" w:type="dxa"/>
            <w:gridSpan w:val="5"/>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spacing w:line="276" w:lineRule="auto"/>
              <w:jc w:val="center"/>
              <w:rPr>
                <w:rFonts w:ascii="Cambria" w:eastAsia="Cambria" w:hAnsi="Cambria" w:cs="Cambria"/>
              </w:rPr>
            </w:pPr>
            <w:r>
              <w:rPr>
                <w:rFonts w:ascii="Cambria" w:eastAsia="Cambria" w:hAnsi="Cambria" w:cs="Cambria"/>
              </w:rPr>
              <w:t>{{ loan_penal_interest }}</w:t>
            </w:r>
            <w:r>
              <w:rPr>
                <w:sz w:val="24"/>
                <w:szCs w:val="24"/>
              </w:rPr>
              <w:t>% P.M. over and above normal Interest</w:t>
            </w:r>
          </w:p>
        </w:tc>
      </w:tr>
      <w:tr w:rsidR="00287A0C">
        <w:tc>
          <w:tcPr>
            <w:tcW w:w="381"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287A0C">
            <w:pPr>
              <w:pStyle w:val="LO-normal1"/>
              <w:numPr>
                <w:ilvl w:val="0"/>
                <w:numId w:val="3"/>
              </w:numPr>
              <w:spacing w:line="276" w:lineRule="auto"/>
              <w:rPr>
                <w:rFonts w:ascii="Cambria" w:eastAsia="Cambria" w:hAnsi="Cambria" w:cs="Cambria"/>
                <w:color w:val="000000"/>
              </w:rPr>
            </w:pPr>
          </w:p>
        </w:tc>
        <w:tc>
          <w:tcPr>
            <w:tcW w:w="2508" w:type="dxa"/>
            <w:gridSpan w:val="2"/>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spacing w:line="276" w:lineRule="auto"/>
              <w:rPr>
                <w:rFonts w:ascii="Cambria" w:eastAsia="Cambria" w:hAnsi="Cambria" w:cs="Cambria"/>
              </w:rPr>
            </w:pPr>
            <w:r>
              <w:rPr>
                <w:rFonts w:ascii="Cambria" w:eastAsia="Cambria" w:hAnsi="Cambria" w:cs="Cambria"/>
              </w:rPr>
              <w:t>Repayment Method</w:t>
            </w:r>
          </w:p>
        </w:tc>
        <w:tc>
          <w:tcPr>
            <w:tcW w:w="6381" w:type="dxa"/>
            <w:gridSpan w:val="5"/>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spacing w:line="276" w:lineRule="auto"/>
              <w:jc w:val="center"/>
              <w:rPr>
                <w:rFonts w:ascii="Cambria" w:eastAsia="Cambria" w:hAnsi="Cambria" w:cs="Cambria"/>
              </w:rPr>
            </w:pPr>
            <w:r>
              <w:rPr>
                <w:rFonts w:ascii="Cambria" w:eastAsia="Cambria" w:hAnsi="Cambria" w:cs="Cambria"/>
              </w:rPr>
              <w:t>{{ loan_repayment_method }}</w:t>
            </w:r>
          </w:p>
        </w:tc>
      </w:tr>
      <w:tr w:rsidR="00287A0C">
        <w:tc>
          <w:tcPr>
            <w:tcW w:w="381"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287A0C">
            <w:pPr>
              <w:pStyle w:val="LO-normal1"/>
              <w:numPr>
                <w:ilvl w:val="0"/>
                <w:numId w:val="3"/>
              </w:numPr>
              <w:spacing w:line="276" w:lineRule="auto"/>
              <w:rPr>
                <w:rFonts w:ascii="Cambria" w:eastAsia="Cambria" w:hAnsi="Cambria" w:cs="Cambria"/>
                <w:color w:val="000000"/>
              </w:rPr>
            </w:pPr>
          </w:p>
        </w:tc>
        <w:tc>
          <w:tcPr>
            <w:tcW w:w="2508" w:type="dxa"/>
            <w:gridSpan w:val="2"/>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spacing w:line="276" w:lineRule="auto"/>
              <w:rPr>
                <w:rFonts w:ascii="Cambria" w:eastAsia="Cambria" w:hAnsi="Cambria" w:cs="Cambria"/>
                <w:strike/>
              </w:rPr>
            </w:pPr>
            <w:r>
              <w:rPr>
                <w:rFonts w:ascii="Cambria" w:eastAsia="Cambria" w:hAnsi="Cambria" w:cs="Cambria"/>
              </w:rPr>
              <w:t xml:space="preserve">Number of Installments </w:t>
            </w:r>
          </w:p>
        </w:tc>
        <w:tc>
          <w:tcPr>
            <w:tcW w:w="6381" w:type="dxa"/>
            <w:gridSpan w:val="5"/>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spacing w:line="276" w:lineRule="auto"/>
              <w:jc w:val="center"/>
              <w:rPr>
                <w:rFonts w:ascii="Cambria" w:eastAsia="Cambria" w:hAnsi="Cambria" w:cs="Cambria"/>
              </w:rPr>
            </w:pPr>
            <w:r>
              <w:rPr>
                <w:rFonts w:ascii="Cambria" w:eastAsia="Cambria" w:hAnsi="Cambria" w:cs="Cambria"/>
              </w:rPr>
              <w:t>{{ loan_tenure }} Months</w:t>
            </w:r>
          </w:p>
        </w:tc>
      </w:tr>
      <w:tr w:rsidR="00287A0C">
        <w:tc>
          <w:tcPr>
            <w:tcW w:w="381"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287A0C">
            <w:pPr>
              <w:pStyle w:val="LO-normal1"/>
              <w:numPr>
                <w:ilvl w:val="0"/>
                <w:numId w:val="3"/>
              </w:numPr>
              <w:spacing w:line="276" w:lineRule="auto"/>
              <w:rPr>
                <w:rFonts w:ascii="Cambria" w:eastAsia="Cambria" w:hAnsi="Cambria" w:cs="Cambria"/>
                <w:color w:val="000000"/>
              </w:rPr>
            </w:pPr>
          </w:p>
        </w:tc>
        <w:tc>
          <w:tcPr>
            <w:tcW w:w="2508" w:type="dxa"/>
            <w:gridSpan w:val="2"/>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spacing w:line="276" w:lineRule="auto"/>
              <w:rPr>
                <w:rFonts w:ascii="Cambria" w:eastAsia="Cambria" w:hAnsi="Cambria" w:cs="Cambria"/>
              </w:rPr>
            </w:pPr>
            <w:r>
              <w:rPr>
                <w:rFonts w:ascii="Cambria" w:eastAsia="Cambria" w:hAnsi="Cambria" w:cs="Cambria"/>
              </w:rPr>
              <w:t xml:space="preserve">Foreclosure of Loan </w:t>
            </w:r>
          </w:p>
        </w:tc>
        <w:tc>
          <w:tcPr>
            <w:tcW w:w="6381" w:type="dxa"/>
            <w:gridSpan w:val="5"/>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spacing w:line="276" w:lineRule="auto"/>
              <w:jc w:val="center"/>
              <w:rPr>
                <w:rFonts w:ascii="Cambria" w:eastAsia="Cambria" w:hAnsi="Cambria" w:cs="Cambria"/>
              </w:rPr>
            </w:pPr>
            <w:r>
              <w:rPr>
                <w:rFonts w:ascii="Cambria" w:eastAsia="Cambria" w:hAnsi="Cambria" w:cs="Cambria"/>
              </w:rPr>
              <w:t>{{</w:t>
            </w:r>
            <w:r>
              <w:rPr>
                <w:rFonts w:ascii="Cambria" w:eastAsia="Cambria" w:hAnsi="Cambria" w:cs="Cambria"/>
              </w:rPr>
              <w:t xml:space="preserve"> loan_foreclosure }}</w:t>
            </w:r>
          </w:p>
        </w:tc>
      </w:tr>
      <w:tr w:rsidR="00287A0C">
        <w:tc>
          <w:tcPr>
            <w:tcW w:w="381"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287A0C">
            <w:pPr>
              <w:pStyle w:val="LO-normal1"/>
              <w:numPr>
                <w:ilvl w:val="0"/>
                <w:numId w:val="3"/>
              </w:numPr>
              <w:spacing w:line="276" w:lineRule="auto"/>
              <w:rPr>
                <w:rFonts w:ascii="Cambria" w:eastAsia="Cambria" w:hAnsi="Cambria" w:cs="Cambria"/>
                <w:color w:val="000000"/>
              </w:rPr>
            </w:pPr>
          </w:p>
        </w:tc>
        <w:tc>
          <w:tcPr>
            <w:tcW w:w="2508" w:type="dxa"/>
            <w:gridSpan w:val="2"/>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spacing w:line="276" w:lineRule="auto"/>
              <w:rPr>
                <w:rFonts w:ascii="Cambria" w:eastAsia="Cambria" w:hAnsi="Cambria" w:cs="Cambria"/>
              </w:rPr>
            </w:pPr>
            <w:r>
              <w:rPr>
                <w:rFonts w:ascii="Cambria" w:eastAsia="Cambria" w:hAnsi="Cambria" w:cs="Cambria"/>
              </w:rPr>
              <w:t>Taxes</w:t>
            </w:r>
          </w:p>
        </w:tc>
        <w:tc>
          <w:tcPr>
            <w:tcW w:w="6381" w:type="dxa"/>
            <w:gridSpan w:val="5"/>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spacing w:line="276" w:lineRule="auto"/>
              <w:jc w:val="both"/>
              <w:rPr>
                <w:rFonts w:ascii="Cambria" w:eastAsia="Cambria" w:hAnsi="Cambria" w:cs="Cambria"/>
              </w:rPr>
            </w:pPr>
            <w:r>
              <w:rPr>
                <w:rFonts w:ascii="Cambria" w:eastAsia="Cambria" w:hAnsi="Cambria" w:cs="Cambria"/>
              </w:rPr>
              <w:t>Goods and Services tax (GST) will be charged extra as per the applicable rates, on interest, charges and fees (wherever GST is applicable).</w:t>
            </w:r>
          </w:p>
        </w:tc>
      </w:tr>
      <w:tr w:rsidR="00287A0C">
        <w:tc>
          <w:tcPr>
            <w:tcW w:w="381"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287A0C">
            <w:pPr>
              <w:pStyle w:val="LO-normal1"/>
              <w:numPr>
                <w:ilvl w:val="0"/>
                <w:numId w:val="3"/>
              </w:numPr>
              <w:spacing w:line="276" w:lineRule="auto"/>
              <w:rPr>
                <w:rFonts w:ascii="Cambria" w:eastAsia="Cambria" w:hAnsi="Cambria" w:cs="Cambria"/>
                <w:color w:val="000000"/>
              </w:rPr>
            </w:pPr>
          </w:p>
        </w:tc>
        <w:tc>
          <w:tcPr>
            <w:tcW w:w="2508" w:type="dxa"/>
            <w:gridSpan w:val="2"/>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spacing w:line="276" w:lineRule="auto"/>
              <w:rPr>
                <w:rFonts w:ascii="Cambria" w:eastAsia="Cambria" w:hAnsi="Cambria" w:cs="Cambria"/>
              </w:rPr>
            </w:pPr>
            <w:r>
              <w:rPr>
                <w:rFonts w:ascii="Cambria" w:eastAsia="Cambria" w:hAnsi="Cambria" w:cs="Cambria"/>
              </w:rPr>
              <w:t xml:space="preserve">Security </w:t>
            </w:r>
          </w:p>
        </w:tc>
        <w:tc>
          <w:tcPr>
            <w:tcW w:w="6381" w:type="dxa"/>
            <w:gridSpan w:val="5"/>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numPr>
                <w:ilvl w:val="3"/>
                <w:numId w:val="4"/>
              </w:numPr>
              <w:spacing w:line="276" w:lineRule="auto"/>
              <w:ind w:left="681"/>
            </w:pPr>
            <w:r>
              <w:rPr>
                <w:rFonts w:ascii="Cambria" w:eastAsia="Cambria" w:hAnsi="Cambria" w:cs="Cambria"/>
                <w:color w:val="000000"/>
              </w:rPr>
              <w:t xml:space="preserve">Personal guarantee of  </w:t>
            </w:r>
            <w:r>
              <w:rPr>
                <w:rFonts w:ascii="Cambria" w:eastAsia="Cambria" w:hAnsi="Cambria" w:cs="Cambria"/>
                <w:color w:val="000000"/>
                <w:sz w:val="21"/>
                <w:szCs w:val="21"/>
              </w:rPr>
              <w:t>{% if is_guarantor_available %}{% for i in guarantor</w:t>
            </w:r>
            <w:r>
              <w:rPr>
                <w:rFonts w:ascii="Cambria" w:eastAsia="Cambria" w:hAnsi="Cambria" w:cs="Cambria"/>
                <w:color w:val="000000"/>
                <w:sz w:val="21"/>
                <w:szCs w:val="21"/>
              </w:rPr>
              <w:t xml:space="preserve"> %}</w:t>
            </w:r>
            <w:r>
              <w:rPr>
                <w:rFonts w:ascii="Cambria" w:eastAsia="Cambria" w:hAnsi="Cambria" w:cs="Cambria"/>
                <w:color w:val="000000"/>
              </w:rPr>
              <w:t>{% if i.constitution == “Individual” %}{{ i.name.first }} {{ i.name.middle }} {{ i.name.last }}, {% endif %}</w:t>
            </w:r>
            <w:r>
              <w:rPr>
                <w:rFonts w:ascii="Cambria" w:eastAsia="Cambria" w:hAnsi="Cambria" w:cs="Cambria"/>
                <w:color w:val="000000"/>
                <w:sz w:val="21"/>
                <w:szCs w:val="21"/>
              </w:rPr>
              <w:t xml:space="preserve">{% endfor %}{% else %} NA </w:t>
            </w:r>
            <w:r>
              <w:rPr>
                <w:rFonts w:ascii="Cambria" w:eastAsia="Cambria" w:hAnsi="Cambria" w:cs="Cambria"/>
                <w:color w:val="000000"/>
              </w:rPr>
              <w:t xml:space="preserve">{% endif %}{%if not individual_found and </w:t>
            </w:r>
            <w:r>
              <w:rPr>
                <w:rFonts w:ascii="Cambria" w:eastAsia="Cambria" w:hAnsi="Cambria" w:cs="Cambria"/>
                <w:color w:val="000000"/>
                <w:sz w:val="21"/>
                <w:szCs w:val="21"/>
              </w:rPr>
              <w:t>is_guarantor_available</w:t>
            </w:r>
            <w:r>
              <w:rPr>
                <w:rFonts w:ascii="Cambria" w:eastAsia="Cambria" w:hAnsi="Cambria" w:cs="Cambria"/>
                <w:color w:val="000000"/>
              </w:rPr>
              <w:t xml:space="preserve"> %}NA{% endif %}</w:t>
            </w:r>
          </w:p>
          <w:p w:rsidR="00287A0C" w:rsidRDefault="00AE12F7">
            <w:pPr>
              <w:pStyle w:val="LO-normal1"/>
              <w:numPr>
                <w:ilvl w:val="3"/>
                <w:numId w:val="4"/>
              </w:numPr>
              <w:spacing w:line="276" w:lineRule="auto"/>
              <w:ind w:left="681"/>
              <w:rPr>
                <w:rFonts w:ascii="Cambria" w:eastAsia="Cambria" w:hAnsi="Cambria" w:cs="Cambria"/>
                <w:color w:val="000000"/>
              </w:rPr>
            </w:pPr>
            <w:r>
              <w:rPr>
                <w:rFonts w:ascii="Cambria" w:eastAsia="Cambria" w:hAnsi="Cambria" w:cs="Cambria"/>
                <w:color w:val="000000"/>
              </w:rPr>
              <w:t>Corporate guarantee of {% if is_guarant</w:t>
            </w:r>
            <w:r>
              <w:rPr>
                <w:rFonts w:ascii="Cambria" w:eastAsia="Cambria" w:hAnsi="Cambria" w:cs="Cambria"/>
                <w:color w:val="000000"/>
              </w:rPr>
              <w:t>or_available %}</w:t>
            </w:r>
            <w:r>
              <w:rPr>
                <w:rFonts w:ascii="Cambria" w:eastAsia="Cambria" w:hAnsi="Cambria" w:cs="Cambria"/>
                <w:color w:val="000000"/>
                <w:sz w:val="21"/>
                <w:szCs w:val="21"/>
              </w:rPr>
              <w:t>{% for i in guarantor %}</w:t>
            </w:r>
            <w:r>
              <w:rPr>
                <w:rFonts w:ascii="Cambria" w:eastAsia="Cambria" w:hAnsi="Cambria" w:cs="Cambria"/>
                <w:color w:val="000000"/>
              </w:rPr>
              <w:t>{% if i.constitution != “Individual” %}{{ i.company }}, {% endif %}</w:t>
            </w:r>
            <w:r>
              <w:rPr>
                <w:rFonts w:ascii="Cambria" w:eastAsia="Cambria" w:hAnsi="Cambria" w:cs="Cambria"/>
                <w:color w:val="000000"/>
                <w:sz w:val="21"/>
                <w:szCs w:val="21"/>
              </w:rPr>
              <w:t xml:space="preserve"> {% endfor %}{% else %} NA </w:t>
            </w:r>
            <w:r>
              <w:rPr>
                <w:rFonts w:ascii="Cambria" w:eastAsia="Cambria" w:hAnsi="Cambria" w:cs="Cambria"/>
                <w:color w:val="000000"/>
              </w:rPr>
              <w:t xml:space="preserve">{% endif %}{% if not corporate_found and </w:t>
            </w:r>
            <w:r>
              <w:rPr>
                <w:rFonts w:ascii="Cambria" w:eastAsia="Cambria" w:hAnsi="Cambria" w:cs="Cambria"/>
                <w:color w:val="000000"/>
                <w:sz w:val="21"/>
                <w:szCs w:val="21"/>
              </w:rPr>
              <w:t>is_guarantor_available</w:t>
            </w:r>
            <w:r>
              <w:rPr>
                <w:rFonts w:ascii="Cambria" w:eastAsia="Cambria" w:hAnsi="Cambria" w:cs="Cambria"/>
                <w:color w:val="000000"/>
              </w:rPr>
              <w:t xml:space="preserve"> %}NA{% endif %}</w:t>
            </w:r>
          </w:p>
          <w:p w:rsidR="00287A0C" w:rsidRDefault="00AE12F7">
            <w:pPr>
              <w:pStyle w:val="LO-normal1"/>
              <w:numPr>
                <w:ilvl w:val="3"/>
                <w:numId w:val="4"/>
              </w:numPr>
              <w:spacing w:line="276" w:lineRule="auto"/>
              <w:ind w:left="681"/>
              <w:rPr>
                <w:rFonts w:ascii="Cambria" w:eastAsia="Cambria" w:hAnsi="Cambria" w:cs="Cambria"/>
                <w:color w:val="000000"/>
              </w:rPr>
            </w:pPr>
            <w:r>
              <w:rPr>
                <w:rFonts w:ascii="Cambria" w:eastAsia="Cambria" w:hAnsi="Cambria" w:cs="Cambria"/>
                <w:color w:val="000000"/>
              </w:rPr>
              <w:t>Demand Promissory Notes</w:t>
            </w:r>
          </w:p>
          <w:p w:rsidR="00287A0C" w:rsidRDefault="00AE12F7">
            <w:pPr>
              <w:pStyle w:val="LO-normal1"/>
              <w:numPr>
                <w:ilvl w:val="3"/>
                <w:numId w:val="4"/>
              </w:numPr>
              <w:spacing w:line="276" w:lineRule="auto"/>
              <w:ind w:left="681"/>
            </w:pPr>
            <w:r>
              <w:rPr>
                <w:rFonts w:ascii="Cambria" w:eastAsia="Cambria" w:hAnsi="Cambria" w:cs="Cambria"/>
              </w:rPr>
              <w:t xml:space="preserve">Cheques as per UDC </w:t>
            </w:r>
            <w:r>
              <w:rPr>
                <w:rFonts w:ascii="Cambria" w:eastAsia="Cambria" w:hAnsi="Cambria" w:cs="Cambria"/>
              </w:rPr>
              <w:t>Covering Letter</w:t>
            </w:r>
            <w:r>
              <w:rPr>
                <w:rFonts w:ascii="Cambria" w:eastAsia="Cambria" w:hAnsi="Cambria" w:cs="Cambria"/>
                <w:color w:val="000000"/>
              </w:rPr>
              <w:t xml:space="preserve">. </w:t>
            </w:r>
          </w:p>
          <w:p w:rsidR="00287A0C" w:rsidRDefault="00AE12F7">
            <w:pPr>
              <w:pStyle w:val="LO-normal1"/>
              <w:numPr>
                <w:ilvl w:val="3"/>
                <w:numId w:val="4"/>
              </w:numPr>
              <w:spacing w:line="276" w:lineRule="auto"/>
              <w:ind w:left="681"/>
            </w:pPr>
            <w:r>
              <w:rPr>
                <w:rFonts w:ascii="Cambria" w:eastAsia="Cambria" w:hAnsi="Cambria" w:cs="Cambria"/>
              </w:rPr>
              <w:t>First and exclusive charge over the Immovable Property as mentioned in Schedule III.</w:t>
            </w:r>
          </w:p>
        </w:tc>
      </w:tr>
      <w:tr w:rsidR="00287A0C">
        <w:tc>
          <w:tcPr>
            <w:tcW w:w="381"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287A0C">
            <w:pPr>
              <w:pStyle w:val="LO-normal1"/>
              <w:numPr>
                <w:ilvl w:val="0"/>
                <w:numId w:val="3"/>
              </w:numPr>
              <w:spacing w:line="276" w:lineRule="auto"/>
              <w:rPr>
                <w:rFonts w:ascii="Cambria" w:eastAsia="Cambria" w:hAnsi="Cambria" w:cs="Cambria"/>
                <w:color w:val="000000"/>
              </w:rPr>
            </w:pPr>
          </w:p>
        </w:tc>
        <w:tc>
          <w:tcPr>
            <w:tcW w:w="2508" w:type="dxa"/>
            <w:gridSpan w:val="2"/>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spacing w:line="276" w:lineRule="auto"/>
              <w:rPr>
                <w:rFonts w:ascii="Cambria" w:eastAsia="Cambria" w:hAnsi="Cambria" w:cs="Cambria"/>
              </w:rPr>
            </w:pPr>
            <w:r>
              <w:rPr>
                <w:rFonts w:ascii="Cambria" w:eastAsia="Cambria" w:hAnsi="Cambria" w:cs="Cambria"/>
              </w:rPr>
              <w:t>Security Deposit/DSRA</w:t>
            </w:r>
          </w:p>
        </w:tc>
        <w:tc>
          <w:tcPr>
            <w:tcW w:w="6381" w:type="dxa"/>
            <w:gridSpan w:val="5"/>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spacing w:line="276" w:lineRule="auto"/>
            </w:pPr>
            <w:r>
              <w:rPr>
                <w:rFonts w:ascii="Cambria" w:eastAsia="Cambria" w:hAnsi="Cambria" w:cs="Cambria"/>
              </w:rPr>
              <w:t>{% if security_deposit_or_dsra %}{{ security_deposit_or_dsra_des }}{% else %} NA {% endif %}</w:t>
            </w:r>
          </w:p>
        </w:tc>
      </w:tr>
      <w:tr w:rsidR="00287A0C">
        <w:tc>
          <w:tcPr>
            <w:tcW w:w="381"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287A0C">
            <w:pPr>
              <w:pStyle w:val="LO-normal1"/>
              <w:numPr>
                <w:ilvl w:val="0"/>
                <w:numId w:val="3"/>
              </w:numPr>
              <w:spacing w:line="276" w:lineRule="auto"/>
              <w:rPr>
                <w:rFonts w:ascii="Cambria" w:eastAsia="Cambria" w:hAnsi="Cambria" w:cs="Cambria"/>
                <w:color w:val="000000"/>
              </w:rPr>
            </w:pPr>
          </w:p>
        </w:tc>
        <w:tc>
          <w:tcPr>
            <w:tcW w:w="2508" w:type="dxa"/>
            <w:gridSpan w:val="2"/>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spacing w:line="276" w:lineRule="auto"/>
              <w:rPr>
                <w:rFonts w:ascii="Cambria" w:eastAsia="Cambria" w:hAnsi="Cambria" w:cs="Cambria"/>
              </w:rPr>
            </w:pPr>
            <w:r>
              <w:rPr>
                <w:rFonts w:ascii="Cambria" w:eastAsia="Cambria" w:hAnsi="Cambria" w:cs="Cambria"/>
              </w:rPr>
              <w:t>Lock – in Period</w:t>
            </w:r>
          </w:p>
        </w:tc>
        <w:tc>
          <w:tcPr>
            <w:tcW w:w="6381" w:type="dxa"/>
            <w:gridSpan w:val="5"/>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spacing w:line="276" w:lineRule="auto"/>
              <w:jc w:val="center"/>
              <w:rPr>
                <w:rFonts w:ascii="Cambria" w:eastAsia="Cambria" w:hAnsi="Cambria" w:cs="Cambria"/>
              </w:rPr>
            </w:pPr>
            <w:r>
              <w:rPr>
                <w:rFonts w:ascii="Cambria" w:eastAsia="Cambria" w:hAnsi="Cambria" w:cs="Cambria"/>
              </w:rPr>
              <w:t xml:space="preserve">{{ </w:t>
            </w:r>
            <w:r>
              <w:rPr>
                <w:rFonts w:ascii="Cambria" w:eastAsia="Cambria" w:hAnsi="Cambria" w:cs="Cambria"/>
              </w:rPr>
              <w:t>loan_lockin_period }}</w:t>
            </w:r>
          </w:p>
        </w:tc>
      </w:tr>
      <w:tr w:rsidR="00287A0C">
        <w:tc>
          <w:tcPr>
            <w:tcW w:w="8945" w:type="dxa"/>
            <w:gridSpan w:val="7"/>
            <w:tcBorders>
              <w:top w:val="single" w:sz="4" w:space="0" w:color="000000"/>
              <w:left w:val="single" w:sz="4" w:space="0" w:color="000000"/>
              <w:bottom w:val="single" w:sz="4" w:space="0" w:color="000000"/>
              <w:right w:val="single" w:sz="4" w:space="0" w:color="000000"/>
            </w:tcBorders>
            <w:shd w:val="clear" w:color="auto" w:fill="AEAAAA"/>
          </w:tcPr>
          <w:p w:rsidR="00287A0C" w:rsidRDefault="00AE12F7">
            <w:pPr>
              <w:pStyle w:val="LO-normal1"/>
              <w:spacing w:line="276" w:lineRule="auto"/>
              <w:jc w:val="center"/>
              <w:rPr>
                <w:rFonts w:ascii="Cambria" w:eastAsia="Cambria" w:hAnsi="Cambria" w:cs="Cambria"/>
                <w:b/>
                <w:sz w:val="21"/>
                <w:szCs w:val="21"/>
              </w:rPr>
            </w:pPr>
            <w:r>
              <w:rPr>
                <w:rFonts w:ascii="Cambria" w:eastAsia="Cambria" w:hAnsi="Cambria" w:cs="Cambria"/>
                <w:b/>
                <w:sz w:val="21"/>
                <w:szCs w:val="21"/>
              </w:rPr>
              <w:t>CHARGES</w:t>
            </w:r>
          </w:p>
        </w:tc>
        <w:tc>
          <w:tcPr>
            <w:tcW w:w="325" w:type="dxa"/>
            <w:shd w:val="clear" w:color="auto" w:fill="auto"/>
          </w:tcPr>
          <w:p w:rsidR="00287A0C" w:rsidRDefault="00287A0C">
            <w:pPr>
              <w:pStyle w:val="LO-normal1"/>
            </w:pPr>
          </w:p>
        </w:tc>
      </w:tr>
      <w:tr w:rsidR="00287A0C">
        <w:tc>
          <w:tcPr>
            <w:tcW w:w="1868" w:type="dxa"/>
            <w:gridSpan w:val="2"/>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spacing w:line="276" w:lineRule="auto"/>
              <w:rPr>
                <w:rFonts w:ascii="Cambria" w:eastAsia="Cambria" w:hAnsi="Cambria" w:cs="Cambria"/>
                <w:b/>
                <w:color w:val="000000"/>
                <w:sz w:val="21"/>
                <w:szCs w:val="21"/>
              </w:rPr>
            </w:pPr>
            <w:r>
              <w:rPr>
                <w:rFonts w:ascii="Cambria" w:eastAsia="Cambria" w:hAnsi="Cambria" w:cs="Cambria"/>
                <w:b/>
                <w:color w:val="000000"/>
                <w:sz w:val="21"/>
                <w:szCs w:val="21"/>
              </w:rPr>
              <w:t>Details</w:t>
            </w:r>
          </w:p>
        </w:tc>
        <w:tc>
          <w:tcPr>
            <w:tcW w:w="1302" w:type="dxa"/>
            <w:gridSpan w:val="2"/>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spacing w:line="276" w:lineRule="auto"/>
              <w:rPr>
                <w:rFonts w:ascii="Cambria" w:eastAsia="Cambria" w:hAnsi="Cambria" w:cs="Cambria"/>
                <w:b/>
                <w:color w:val="000000"/>
                <w:sz w:val="21"/>
                <w:szCs w:val="21"/>
              </w:rPr>
            </w:pPr>
            <w:r>
              <w:rPr>
                <w:rFonts w:ascii="Cambria" w:eastAsia="Cambria" w:hAnsi="Cambria" w:cs="Cambria"/>
                <w:b/>
                <w:color w:val="000000"/>
                <w:sz w:val="21"/>
                <w:szCs w:val="21"/>
              </w:rPr>
              <w:t>Particulars</w:t>
            </w:r>
          </w:p>
        </w:tc>
        <w:tc>
          <w:tcPr>
            <w:tcW w:w="2631"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spacing w:line="276" w:lineRule="auto"/>
              <w:rPr>
                <w:rFonts w:ascii="Cambria" w:eastAsia="Cambria" w:hAnsi="Cambria" w:cs="Cambria"/>
                <w:b/>
                <w:color w:val="000000"/>
                <w:sz w:val="21"/>
                <w:szCs w:val="21"/>
              </w:rPr>
            </w:pPr>
            <w:r>
              <w:rPr>
                <w:rFonts w:ascii="Cambria" w:eastAsia="Cambria" w:hAnsi="Cambria" w:cs="Cambria"/>
                <w:b/>
                <w:color w:val="000000"/>
                <w:sz w:val="21"/>
                <w:szCs w:val="21"/>
              </w:rPr>
              <w:t>Details</w:t>
            </w:r>
          </w:p>
        </w:tc>
        <w:tc>
          <w:tcPr>
            <w:tcW w:w="3134"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spacing w:line="276" w:lineRule="auto"/>
              <w:rPr>
                <w:rFonts w:ascii="Cambria" w:eastAsia="Cambria" w:hAnsi="Cambria" w:cs="Cambria"/>
                <w:b/>
                <w:color w:val="000000"/>
                <w:sz w:val="21"/>
                <w:szCs w:val="21"/>
              </w:rPr>
            </w:pPr>
            <w:r>
              <w:rPr>
                <w:rFonts w:ascii="Cambria" w:eastAsia="Cambria" w:hAnsi="Cambria" w:cs="Cambria"/>
                <w:b/>
                <w:color w:val="000000"/>
                <w:sz w:val="21"/>
                <w:szCs w:val="21"/>
              </w:rPr>
              <w:t>Particulars</w:t>
            </w:r>
          </w:p>
        </w:tc>
        <w:tc>
          <w:tcPr>
            <w:tcW w:w="335" w:type="dxa"/>
            <w:gridSpan w:val="2"/>
            <w:shd w:val="clear" w:color="auto" w:fill="auto"/>
          </w:tcPr>
          <w:p w:rsidR="00287A0C" w:rsidRDefault="00287A0C">
            <w:pPr>
              <w:pStyle w:val="LO-normal1"/>
            </w:pPr>
          </w:p>
        </w:tc>
      </w:tr>
      <w:tr w:rsidR="00287A0C">
        <w:tc>
          <w:tcPr>
            <w:tcW w:w="1868" w:type="dxa"/>
            <w:gridSpan w:val="2"/>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spacing w:line="276" w:lineRule="auto"/>
              <w:rPr>
                <w:rFonts w:ascii="Cambria" w:eastAsia="Cambria" w:hAnsi="Cambria" w:cs="Cambria"/>
                <w:color w:val="000000"/>
                <w:sz w:val="21"/>
                <w:szCs w:val="21"/>
              </w:rPr>
            </w:pPr>
            <w:r>
              <w:rPr>
                <w:rFonts w:ascii="Cambria" w:eastAsia="Cambria" w:hAnsi="Cambria" w:cs="Cambria"/>
                <w:color w:val="000000"/>
                <w:sz w:val="21"/>
                <w:szCs w:val="21"/>
              </w:rPr>
              <w:t>Processing Fees</w:t>
            </w:r>
          </w:p>
        </w:tc>
        <w:tc>
          <w:tcPr>
            <w:tcW w:w="1302" w:type="dxa"/>
            <w:gridSpan w:val="2"/>
            <w:tcBorders>
              <w:top w:val="single" w:sz="4" w:space="0" w:color="000000"/>
              <w:left w:val="single" w:sz="4" w:space="0" w:color="000000"/>
              <w:bottom w:val="single" w:sz="4" w:space="0" w:color="000000"/>
              <w:right w:val="single" w:sz="4" w:space="0" w:color="000000"/>
            </w:tcBorders>
            <w:shd w:val="clear" w:color="auto" w:fill="auto"/>
          </w:tcPr>
          <w:p w:rsidR="00287A0C" w:rsidRDefault="00287A0C">
            <w:pPr>
              <w:pStyle w:val="LO-normal1"/>
              <w:spacing w:line="276" w:lineRule="auto"/>
              <w:rPr>
                <w:rFonts w:ascii="Cambria" w:eastAsia="Cambria" w:hAnsi="Cambria" w:cs="Cambria"/>
                <w:color w:val="000000"/>
                <w:sz w:val="21"/>
                <w:szCs w:val="21"/>
              </w:rPr>
            </w:pPr>
          </w:p>
        </w:tc>
        <w:tc>
          <w:tcPr>
            <w:tcW w:w="2631"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spacing w:line="276" w:lineRule="auto"/>
              <w:rPr>
                <w:rFonts w:ascii="Cambria" w:eastAsia="Cambria" w:hAnsi="Cambria" w:cs="Cambria"/>
                <w:color w:val="000000"/>
                <w:sz w:val="21"/>
                <w:szCs w:val="21"/>
              </w:rPr>
            </w:pPr>
            <w:r>
              <w:rPr>
                <w:rFonts w:ascii="Cambria" w:eastAsia="Cambria" w:hAnsi="Cambria" w:cs="Cambria"/>
                <w:color w:val="000000"/>
                <w:sz w:val="21"/>
                <w:szCs w:val="21"/>
              </w:rPr>
              <w:t>Document Processing Charges</w:t>
            </w:r>
          </w:p>
        </w:tc>
        <w:tc>
          <w:tcPr>
            <w:tcW w:w="3134"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287A0C">
            <w:pPr>
              <w:pStyle w:val="LO-normal1"/>
              <w:spacing w:line="276" w:lineRule="auto"/>
              <w:rPr>
                <w:rFonts w:ascii="Cambria" w:eastAsia="Cambria" w:hAnsi="Cambria" w:cs="Cambria"/>
                <w:color w:val="000000"/>
                <w:sz w:val="21"/>
                <w:szCs w:val="21"/>
              </w:rPr>
            </w:pPr>
          </w:p>
        </w:tc>
        <w:tc>
          <w:tcPr>
            <w:tcW w:w="335" w:type="dxa"/>
            <w:gridSpan w:val="2"/>
            <w:shd w:val="clear" w:color="auto" w:fill="auto"/>
          </w:tcPr>
          <w:p w:rsidR="00287A0C" w:rsidRDefault="00287A0C">
            <w:pPr>
              <w:pStyle w:val="LO-normal1"/>
            </w:pPr>
          </w:p>
        </w:tc>
      </w:tr>
      <w:tr w:rsidR="00287A0C">
        <w:tc>
          <w:tcPr>
            <w:tcW w:w="1868" w:type="dxa"/>
            <w:gridSpan w:val="2"/>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spacing w:line="276" w:lineRule="auto"/>
              <w:rPr>
                <w:rFonts w:ascii="Cambria" w:eastAsia="Cambria" w:hAnsi="Cambria" w:cs="Cambria"/>
                <w:color w:val="000000"/>
                <w:sz w:val="21"/>
                <w:szCs w:val="21"/>
              </w:rPr>
            </w:pPr>
            <w:r>
              <w:rPr>
                <w:rFonts w:ascii="Cambria" w:eastAsia="Cambria" w:hAnsi="Cambria" w:cs="Cambria"/>
                <w:color w:val="000000"/>
                <w:sz w:val="21"/>
                <w:szCs w:val="21"/>
              </w:rPr>
              <w:t>Prepayment Charges</w:t>
            </w:r>
          </w:p>
        </w:tc>
        <w:tc>
          <w:tcPr>
            <w:tcW w:w="1302" w:type="dxa"/>
            <w:gridSpan w:val="2"/>
            <w:tcBorders>
              <w:top w:val="single" w:sz="4" w:space="0" w:color="000000"/>
              <w:left w:val="single" w:sz="4" w:space="0" w:color="000000"/>
              <w:bottom w:val="single" w:sz="4" w:space="0" w:color="000000"/>
              <w:right w:val="single" w:sz="4" w:space="0" w:color="000000"/>
            </w:tcBorders>
            <w:shd w:val="clear" w:color="auto" w:fill="auto"/>
          </w:tcPr>
          <w:p w:rsidR="00287A0C" w:rsidRDefault="00287A0C">
            <w:pPr>
              <w:pStyle w:val="LO-normal1"/>
              <w:spacing w:line="276" w:lineRule="auto"/>
              <w:rPr>
                <w:rFonts w:ascii="Cambria" w:eastAsia="Cambria" w:hAnsi="Cambria" w:cs="Cambria"/>
                <w:color w:val="000000"/>
                <w:sz w:val="21"/>
                <w:szCs w:val="21"/>
              </w:rPr>
            </w:pPr>
          </w:p>
        </w:tc>
        <w:tc>
          <w:tcPr>
            <w:tcW w:w="2631"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287A0C">
            <w:pPr>
              <w:pStyle w:val="LO-normal1"/>
              <w:spacing w:line="276" w:lineRule="auto"/>
              <w:rPr>
                <w:rFonts w:ascii="Cambria" w:eastAsia="Cambria" w:hAnsi="Cambria" w:cs="Cambria"/>
                <w:color w:val="000000"/>
                <w:sz w:val="21"/>
                <w:szCs w:val="21"/>
              </w:rPr>
            </w:pPr>
          </w:p>
        </w:tc>
        <w:tc>
          <w:tcPr>
            <w:tcW w:w="3134"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287A0C">
            <w:pPr>
              <w:pStyle w:val="LO-normal1"/>
              <w:spacing w:line="276" w:lineRule="auto"/>
              <w:rPr>
                <w:rFonts w:ascii="Cambria" w:eastAsia="Cambria" w:hAnsi="Cambria" w:cs="Cambria"/>
                <w:color w:val="000000"/>
                <w:sz w:val="21"/>
                <w:szCs w:val="21"/>
              </w:rPr>
            </w:pPr>
          </w:p>
        </w:tc>
        <w:tc>
          <w:tcPr>
            <w:tcW w:w="335" w:type="dxa"/>
            <w:gridSpan w:val="2"/>
            <w:shd w:val="clear" w:color="auto" w:fill="auto"/>
          </w:tcPr>
          <w:p w:rsidR="00287A0C" w:rsidRDefault="00287A0C">
            <w:pPr>
              <w:pStyle w:val="LO-normal1"/>
            </w:pPr>
          </w:p>
        </w:tc>
      </w:tr>
      <w:tr w:rsidR="00287A0C">
        <w:tc>
          <w:tcPr>
            <w:tcW w:w="1868" w:type="dxa"/>
            <w:gridSpan w:val="2"/>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rPr>
                <w:rFonts w:ascii="Cambria" w:eastAsia="Cambria" w:hAnsi="Cambria" w:cs="Cambria"/>
                <w:sz w:val="21"/>
                <w:szCs w:val="21"/>
              </w:rPr>
            </w:pPr>
            <w:r>
              <w:rPr>
                <w:rFonts w:ascii="Cambria" w:eastAsia="Cambria" w:hAnsi="Cambria" w:cs="Cambria"/>
                <w:sz w:val="21"/>
                <w:szCs w:val="21"/>
              </w:rPr>
              <w:lastRenderedPageBreak/>
              <w:t>Bounce Charges</w:t>
            </w:r>
          </w:p>
        </w:tc>
        <w:tc>
          <w:tcPr>
            <w:tcW w:w="1302" w:type="dxa"/>
            <w:gridSpan w:val="2"/>
            <w:tcBorders>
              <w:top w:val="single" w:sz="4" w:space="0" w:color="000000"/>
              <w:left w:val="single" w:sz="4" w:space="0" w:color="000000"/>
              <w:bottom w:val="single" w:sz="4" w:space="0" w:color="000000"/>
              <w:right w:val="single" w:sz="4" w:space="0" w:color="000000"/>
            </w:tcBorders>
            <w:shd w:val="clear" w:color="auto" w:fill="auto"/>
          </w:tcPr>
          <w:p w:rsidR="00287A0C" w:rsidRDefault="00287A0C">
            <w:pPr>
              <w:pStyle w:val="LO-normal1"/>
              <w:rPr>
                <w:rFonts w:ascii="Cambria" w:eastAsia="Cambria" w:hAnsi="Cambria" w:cs="Cambria"/>
                <w:sz w:val="21"/>
                <w:szCs w:val="21"/>
              </w:rPr>
            </w:pPr>
          </w:p>
        </w:tc>
        <w:tc>
          <w:tcPr>
            <w:tcW w:w="2631"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rPr>
                <w:rFonts w:ascii="Cambria" w:eastAsia="Cambria" w:hAnsi="Cambria" w:cs="Cambria"/>
                <w:sz w:val="21"/>
                <w:szCs w:val="21"/>
              </w:rPr>
            </w:pPr>
            <w:r>
              <w:rPr>
                <w:rFonts w:ascii="Cambria" w:eastAsia="Cambria" w:hAnsi="Cambria" w:cs="Cambria"/>
                <w:sz w:val="21"/>
                <w:szCs w:val="21"/>
              </w:rPr>
              <w:t>Outstation Collection Charges</w:t>
            </w:r>
          </w:p>
        </w:tc>
        <w:tc>
          <w:tcPr>
            <w:tcW w:w="3134"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287A0C">
            <w:pPr>
              <w:pStyle w:val="LO-normal1"/>
              <w:widowControl w:val="0"/>
              <w:ind w:left="190" w:right="437" w:hanging="5"/>
              <w:rPr>
                <w:rFonts w:ascii="Cambria" w:eastAsia="Cambria" w:hAnsi="Cambria" w:cs="Cambria"/>
                <w:color w:val="000000"/>
                <w:sz w:val="21"/>
                <w:szCs w:val="21"/>
              </w:rPr>
            </w:pPr>
          </w:p>
        </w:tc>
        <w:tc>
          <w:tcPr>
            <w:tcW w:w="335" w:type="dxa"/>
            <w:gridSpan w:val="2"/>
            <w:shd w:val="clear" w:color="auto" w:fill="auto"/>
          </w:tcPr>
          <w:p w:rsidR="00287A0C" w:rsidRDefault="00287A0C">
            <w:pPr>
              <w:pStyle w:val="LO-normal1"/>
            </w:pPr>
          </w:p>
        </w:tc>
      </w:tr>
      <w:tr w:rsidR="00287A0C">
        <w:tc>
          <w:tcPr>
            <w:tcW w:w="1868" w:type="dxa"/>
            <w:gridSpan w:val="2"/>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rPr>
                <w:rFonts w:ascii="Cambria" w:eastAsia="Cambria" w:hAnsi="Cambria" w:cs="Cambria"/>
                <w:sz w:val="21"/>
                <w:szCs w:val="21"/>
              </w:rPr>
            </w:pPr>
            <w:r>
              <w:rPr>
                <w:rFonts w:ascii="Cambria" w:eastAsia="Cambria" w:hAnsi="Cambria" w:cs="Cambria"/>
                <w:sz w:val="21"/>
                <w:szCs w:val="21"/>
              </w:rPr>
              <w:t xml:space="preserve">Cheque Swap Charges </w:t>
            </w:r>
          </w:p>
        </w:tc>
        <w:tc>
          <w:tcPr>
            <w:tcW w:w="1302" w:type="dxa"/>
            <w:gridSpan w:val="2"/>
            <w:tcBorders>
              <w:top w:val="single" w:sz="4" w:space="0" w:color="000000"/>
              <w:left w:val="single" w:sz="4" w:space="0" w:color="000000"/>
              <w:bottom w:val="single" w:sz="4" w:space="0" w:color="000000"/>
              <w:right w:val="single" w:sz="4" w:space="0" w:color="000000"/>
            </w:tcBorders>
            <w:shd w:val="clear" w:color="auto" w:fill="auto"/>
          </w:tcPr>
          <w:p w:rsidR="00287A0C" w:rsidRDefault="00287A0C">
            <w:pPr>
              <w:pStyle w:val="LO-normal1"/>
              <w:rPr>
                <w:rFonts w:ascii="Cambria" w:eastAsia="Cambria" w:hAnsi="Cambria" w:cs="Cambria"/>
                <w:sz w:val="21"/>
                <w:szCs w:val="21"/>
              </w:rPr>
            </w:pPr>
          </w:p>
        </w:tc>
        <w:tc>
          <w:tcPr>
            <w:tcW w:w="2631"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rPr>
                <w:rFonts w:ascii="Cambria" w:eastAsia="Cambria" w:hAnsi="Cambria" w:cs="Cambria"/>
                <w:sz w:val="21"/>
                <w:szCs w:val="21"/>
              </w:rPr>
            </w:pPr>
            <w:r>
              <w:rPr>
                <w:rFonts w:ascii="Cambria" w:eastAsia="Cambria" w:hAnsi="Cambria" w:cs="Cambria"/>
                <w:sz w:val="21"/>
                <w:szCs w:val="21"/>
              </w:rPr>
              <w:t xml:space="preserve">Stamp Duty </w:t>
            </w:r>
          </w:p>
        </w:tc>
        <w:tc>
          <w:tcPr>
            <w:tcW w:w="3134"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287A0C">
            <w:pPr>
              <w:pStyle w:val="LO-normal1"/>
              <w:rPr>
                <w:rFonts w:ascii="Cambria" w:eastAsia="Cambria" w:hAnsi="Cambria" w:cs="Cambria"/>
                <w:sz w:val="21"/>
                <w:szCs w:val="21"/>
              </w:rPr>
            </w:pPr>
          </w:p>
        </w:tc>
        <w:tc>
          <w:tcPr>
            <w:tcW w:w="335" w:type="dxa"/>
            <w:gridSpan w:val="2"/>
            <w:shd w:val="clear" w:color="auto" w:fill="auto"/>
          </w:tcPr>
          <w:p w:rsidR="00287A0C" w:rsidRDefault="00287A0C">
            <w:pPr>
              <w:pStyle w:val="LO-normal1"/>
            </w:pPr>
          </w:p>
        </w:tc>
      </w:tr>
      <w:tr w:rsidR="00287A0C">
        <w:tc>
          <w:tcPr>
            <w:tcW w:w="1868" w:type="dxa"/>
            <w:gridSpan w:val="2"/>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spacing w:line="276" w:lineRule="auto"/>
              <w:rPr>
                <w:rFonts w:ascii="Cambria" w:eastAsia="Cambria" w:hAnsi="Cambria" w:cs="Cambria"/>
                <w:b/>
                <w:sz w:val="21"/>
                <w:szCs w:val="21"/>
              </w:rPr>
            </w:pPr>
            <w:r>
              <w:rPr>
                <w:rFonts w:ascii="Cambria" w:eastAsia="Cambria" w:hAnsi="Cambria" w:cs="Cambria"/>
                <w:sz w:val="21"/>
                <w:szCs w:val="21"/>
              </w:rPr>
              <w:t>Duplicate NOC charges</w:t>
            </w:r>
            <w:r>
              <w:rPr>
                <w:rFonts w:ascii="Cambria" w:eastAsia="Cambria" w:hAnsi="Cambria" w:cs="Cambria"/>
                <w:b/>
                <w:sz w:val="21"/>
                <w:szCs w:val="21"/>
              </w:rPr>
              <w:t xml:space="preserve"> </w:t>
            </w:r>
          </w:p>
        </w:tc>
        <w:tc>
          <w:tcPr>
            <w:tcW w:w="1302" w:type="dxa"/>
            <w:gridSpan w:val="2"/>
            <w:tcBorders>
              <w:top w:val="single" w:sz="4" w:space="0" w:color="000000"/>
              <w:left w:val="single" w:sz="4" w:space="0" w:color="000000"/>
              <w:bottom w:val="single" w:sz="4" w:space="0" w:color="000000"/>
              <w:right w:val="single" w:sz="4" w:space="0" w:color="000000"/>
            </w:tcBorders>
            <w:shd w:val="clear" w:color="auto" w:fill="auto"/>
          </w:tcPr>
          <w:p w:rsidR="00287A0C" w:rsidRDefault="00287A0C">
            <w:pPr>
              <w:pStyle w:val="LO-normal1"/>
              <w:spacing w:line="276" w:lineRule="auto"/>
              <w:rPr>
                <w:rFonts w:ascii="Cambria" w:eastAsia="Cambria" w:hAnsi="Cambria" w:cs="Cambria"/>
                <w:sz w:val="21"/>
                <w:szCs w:val="21"/>
              </w:rPr>
            </w:pPr>
          </w:p>
        </w:tc>
        <w:tc>
          <w:tcPr>
            <w:tcW w:w="2631"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287A0C">
            <w:pPr>
              <w:pStyle w:val="LO-normal1"/>
              <w:spacing w:line="276" w:lineRule="auto"/>
              <w:rPr>
                <w:rFonts w:ascii="Cambria" w:eastAsia="Cambria" w:hAnsi="Cambria" w:cs="Cambria"/>
                <w:b/>
                <w:sz w:val="21"/>
                <w:szCs w:val="21"/>
              </w:rPr>
            </w:pPr>
          </w:p>
        </w:tc>
        <w:tc>
          <w:tcPr>
            <w:tcW w:w="3134"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287A0C">
            <w:pPr>
              <w:pStyle w:val="LO-normal1"/>
              <w:spacing w:line="276" w:lineRule="auto"/>
              <w:rPr>
                <w:rFonts w:ascii="Cambria" w:eastAsia="Cambria" w:hAnsi="Cambria" w:cs="Cambria"/>
                <w:sz w:val="21"/>
                <w:szCs w:val="21"/>
              </w:rPr>
            </w:pPr>
          </w:p>
        </w:tc>
        <w:tc>
          <w:tcPr>
            <w:tcW w:w="335" w:type="dxa"/>
            <w:gridSpan w:val="2"/>
            <w:shd w:val="clear" w:color="auto" w:fill="auto"/>
          </w:tcPr>
          <w:p w:rsidR="00287A0C" w:rsidRDefault="00287A0C">
            <w:pPr>
              <w:pStyle w:val="LO-normal1"/>
            </w:pPr>
          </w:p>
        </w:tc>
      </w:tr>
      <w:tr w:rsidR="00287A0C">
        <w:tc>
          <w:tcPr>
            <w:tcW w:w="8945" w:type="dxa"/>
            <w:gridSpan w:val="7"/>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spacing w:line="276" w:lineRule="auto"/>
              <w:jc w:val="both"/>
              <w:rPr>
                <w:rFonts w:ascii="Cambria" w:eastAsia="Cambria" w:hAnsi="Cambria" w:cs="Cambria"/>
                <w:sz w:val="21"/>
                <w:szCs w:val="21"/>
              </w:rPr>
            </w:pPr>
            <w:r>
              <w:rPr>
                <w:rFonts w:ascii="Cambria" w:eastAsia="Cambria" w:hAnsi="Cambria" w:cs="Cambria"/>
                <w:b/>
                <w:sz w:val="21"/>
                <w:szCs w:val="21"/>
              </w:rPr>
              <w:t xml:space="preserve">NOTE: </w:t>
            </w:r>
            <w:r>
              <w:rPr>
                <w:rFonts w:ascii="Cambria" w:eastAsia="Cambria" w:hAnsi="Cambria" w:cs="Cambria"/>
                <w:sz w:val="21"/>
                <w:szCs w:val="21"/>
              </w:rPr>
              <w:t>Goods and Services tax (GST) will be charged extra as per the applicable rates, on all the charges and fees (wherever GST is applicable). The aforementioned charges/fees may be modified by Ratnaafin Capital Private Limited from time to time upon prior inti</w:t>
            </w:r>
            <w:r>
              <w:rPr>
                <w:rFonts w:ascii="Cambria" w:eastAsia="Cambria" w:hAnsi="Cambria" w:cs="Cambria"/>
                <w:sz w:val="21"/>
                <w:szCs w:val="21"/>
              </w:rPr>
              <w:t xml:space="preserve">mation via acceptable modes of communication from Ratnaafin Capital Private Limited in this regard. </w:t>
            </w:r>
          </w:p>
        </w:tc>
        <w:tc>
          <w:tcPr>
            <w:tcW w:w="325" w:type="dxa"/>
            <w:shd w:val="clear" w:color="auto" w:fill="auto"/>
          </w:tcPr>
          <w:p w:rsidR="00287A0C" w:rsidRDefault="00287A0C">
            <w:pPr>
              <w:pStyle w:val="LO-normal1"/>
            </w:pPr>
          </w:p>
        </w:tc>
      </w:tr>
      <w:tr w:rsidR="00287A0C">
        <w:tc>
          <w:tcPr>
            <w:tcW w:w="8945" w:type="dxa"/>
            <w:gridSpan w:val="7"/>
            <w:tcBorders>
              <w:top w:val="single" w:sz="4" w:space="0" w:color="000000"/>
              <w:left w:val="single" w:sz="4" w:space="0" w:color="000000"/>
              <w:bottom w:val="single" w:sz="4" w:space="0" w:color="000000"/>
              <w:right w:val="single" w:sz="4" w:space="0" w:color="000000"/>
            </w:tcBorders>
            <w:shd w:val="clear" w:color="auto" w:fill="BFBFBF"/>
          </w:tcPr>
          <w:p w:rsidR="00287A0C" w:rsidRDefault="00AE12F7">
            <w:pPr>
              <w:pStyle w:val="LO-normal1"/>
              <w:spacing w:line="276" w:lineRule="auto"/>
              <w:jc w:val="center"/>
              <w:rPr>
                <w:rFonts w:ascii="Cambria" w:eastAsia="Cambria" w:hAnsi="Cambria" w:cs="Cambria"/>
                <w:b/>
                <w:sz w:val="21"/>
                <w:szCs w:val="21"/>
              </w:rPr>
            </w:pPr>
            <w:r>
              <w:rPr>
                <w:rFonts w:ascii="Cambria" w:eastAsia="Cambria" w:hAnsi="Cambria" w:cs="Cambria"/>
                <w:b/>
                <w:sz w:val="21"/>
                <w:szCs w:val="21"/>
              </w:rPr>
              <w:t>CHEQUE DETAILS</w:t>
            </w:r>
          </w:p>
        </w:tc>
        <w:tc>
          <w:tcPr>
            <w:tcW w:w="325" w:type="dxa"/>
            <w:shd w:val="clear" w:color="auto" w:fill="auto"/>
          </w:tcPr>
          <w:p w:rsidR="00287A0C" w:rsidRDefault="00287A0C">
            <w:pPr>
              <w:pStyle w:val="LO-normal1"/>
            </w:pPr>
          </w:p>
        </w:tc>
      </w:tr>
      <w:tr w:rsidR="00287A0C">
        <w:tc>
          <w:tcPr>
            <w:tcW w:w="1868" w:type="dxa"/>
            <w:gridSpan w:val="2"/>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spacing w:line="276" w:lineRule="auto"/>
              <w:rPr>
                <w:rFonts w:ascii="Cambria" w:eastAsia="Cambria" w:hAnsi="Cambria" w:cs="Cambria"/>
                <w:sz w:val="21"/>
                <w:szCs w:val="21"/>
              </w:rPr>
            </w:pPr>
            <w:r>
              <w:rPr>
                <w:rFonts w:ascii="Cambria" w:eastAsia="Cambria" w:hAnsi="Cambria" w:cs="Cambria"/>
                <w:sz w:val="21"/>
                <w:szCs w:val="21"/>
              </w:rPr>
              <w:t>Bank Name</w:t>
            </w:r>
          </w:p>
        </w:tc>
        <w:tc>
          <w:tcPr>
            <w:tcW w:w="7077" w:type="dxa"/>
            <w:gridSpan w:val="5"/>
            <w:tcBorders>
              <w:top w:val="single" w:sz="4" w:space="0" w:color="000000"/>
              <w:left w:val="single" w:sz="4" w:space="0" w:color="000000"/>
              <w:bottom w:val="single" w:sz="4" w:space="0" w:color="000000"/>
              <w:right w:val="single" w:sz="4" w:space="0" w:color="000000"/>
            </w:tcBorders>
            <w:shd w:val="clear" w:color="auto" w:fill="auto"/>
          </w:tcPr>
          <w:p w:rsidR="00287A0C" w:rsidRDefault="00287A0C">
            <w:pPr>
              <w:pStyle w:val="LO-normal1"/>
              <w:spacing w:line="276" w:lineRule="auto"/>
              <w:rPr>
                <w:rFonts w:ascii="Cambria" w:eastAsia="Cambria" w:hAnsi="Cambria" w:cs="Cambria"/>
                <w:sz w:val="21"/>
                <w:szCs w:val="21"/>
              </w:rPr>
            </w:pPr>
          </w:p>
        </w:tc>
        <w:tc>
          <w:tcPr>
            <w:tcW w:w="325" w:type="dxa"/>
            <w:shd w:val="clear" w:color="auto" w:fill="auto"/>
          </w:tcPr>
          <w:p w:rsidR="00287A0C" w:rsidRDefault="00287A0C">
            <w:pPr>
              <w:pStyle w:val="LO-normal1"/>
            </w:pPr>
          </w:p>
        </w:tc>
      </w:tr>
      <w:tr w:rsidR="00287A0C">
        <w:tc>
          <w:tcPr>
            <w:tcW w:w="1868" w:type="dxa"/>
            <w:gridSpan w:val="2"/>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spacing w:line="276" w:lineRule="auto"/>
              <w:rPr>
                <w:rFonts w:ascii="Cambria" w:eastAsia="Cambria" w:hAnsi="Cambria" w:cs="Cambria"/>
                <w:sz w:val="21"/>
                <w:szCs w:val="21"/>
              </w:rPr>
            </w:pPr>
            <w:r>
              <w:rPr>
                <w:rFonts w:ascii="Cambria" w:eastAsia="Cambria" w:hAnsi="Cambria" w:cs="Cambria"/>
                <w:sz w:val="21"/>
                <w:szCs w:val="21"/>
              </w:rPr>
              <w:t>Bank Account Number</w:t>
            </w:r>
          </w:p>
        </w:tc>
        <w:tc>
          <w:tcPr>
            <w:tcW w:w="7077" w:type="dxa"/>
            <w:gridSpan w:val="5"/>
            <w:tcBorders>
              <w:top w:val="single" w:sz="4" w:space="0" w:color="000000"/>
              <w:left w:val="single" w:sz="4" w:space="0" w:color="000000"/>
              <w:bottom w:val="single" w:sz="4" w:space="0" w:color="000000"/>
              <w:right w:val="single" w:sz="4" w:space="0" w:color="000000"/>
            </w:tcBorders>
            <w:shd w:val="clear" w:color="auto" w:fill="auto"/>
          </w:tcPr>
          <w:p w:rsidR="00287A0C" w:rsidRDefault="00287A0C">
            <w:pPr>
              <w:pStyle w:val="LO-normal1"/>
              <w:spacing w:line="276" w:lineRule="auto"/>
              <w:rPr>
                <w:rFonts w:ascii="Cambria" w:eastAsia="Cambria" w:hAnsi="Cambria" w:cs="Cambria"/>
                <w:sz w:val="21"/>
                <w:szCs w:val="21"/>
              </w:rPr>
            </w:pPr>
          </w:p>
        </w:tc>
        <w:tc>
          <w:tcPr>
            <w:tcW w:w="325" w:type="dxa"/>
            <w:shd w:val="clear" w:color="auto" w:fill="auto"/>
          </w:tcPr>
          <w:p w:rsidR="00287A0C" w:rsidRDefault="00287A0C">
            <w:pPr>
              <w:pStyle w:val="LO-normal1"/>
            </w:pPr>
          </w:p>
        </w:tc>
      </w:tr>
      <w:tr w:rsidR="00287A0C">
        <w:tc>
          <w:tcPr>
            <w:tcW w:w="1868" w:type="dxa"/>
            <w:gridSpan w:val="2"/>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spacing w:line="276" w:lineRule="auto"/>
              <w:rPr>
                <w:rFonts w:ascii="Cambria" w:eastAsia="Cambria" w:hAnsi="Cambria" w:cs="Cambria"/>
                <w:sz w:val="21"/>
                <w:szCs w:val="21"/>
              </w:rPr>
            </w:pPr>
            <w:r>
              <w:rPr>
                <w:rFonts w:ascii="Cambria" w:eastAsia="Cambria" w:hAnsi="Cambria" w:cs="Cambria"/>
                <w:sz w:val="21"/>
                <w:szCs w:val="21"/>
              </w:rPr>
              <w:t>Number of Cheques</w:t>
            </w:r>
          </w:p>
        </w:tc>
        <w:tc>
          <w:tcPr>
            <w:tcW w:w="1302" w:type="dxa"/>
            <w:gridSpan w:val="2"/>
            <w:tcBorders>
              <w:top w:val="single" w:sz="4" w:space="0" w:color="000000"/>
              <w:left w:val="single" w:sz="4" w:space="0" w:color="000000"/>
              <w:bottom w:val="single" w:sz="4" w:space="0" w:color="000000"/>
              <w:right w:val="single" w:sz="4" w:space="0" w:color="000000"/>
            </w:tcBorders>
            <w:shd w:val="clear" w:color="auto" w:fill="auto"/>
          </w:tcPr>
          <w:p w:rsidR="00287A0C" w:rsidRDefault="00287A0C">
            <w:pPr>
              <w:pStyle w:val="LO-normal1"/>
              <w:spacing w:line="276" w:lineRule="auto"/>
              <w:rPr>
                <w:rFonts w:ascii="Cambria" w:eastAsia="Cambria" w:hAnsi="Cambria" w:cs="Cambria"/>
                <w:sz w:val="21"/>
                <w:szCs w:val="21"/>
              </w:rPr>
            </w:pPr>
          </w:p>
        </w:tc>
        <w:tc>
          <w:tcPr>
            <w:tcW w:w="2631"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spacing w:line="276" w:lineRule="auto"/>
              <w:rPr>
                <w:rFonts w:ascii="Cambria" w:eastAsia="Cambria" w:hAnsi="Cambria" w:cs="Cambria"/>
                <w:sz w:val="21"/>
                <w:szCs w:val="21"/>
              </w:rPr>
            </w:pPr>
            <w:r>
              <w:rPr>
                <w:rFonts w:ascii="Cambria" w:eastAsia="Cambria" w:hAnsi="Cambria" w:cs="Cambria"/>
                <w:sz w:val="21"/>
                <w:szCs w:val="21"/>
              </w:rPr>
              <w:t>Chq S.N. (From-To)</w:t>
            </w:r>
          </w:p>
        </w:tc>
        <w:tc>
          <w:tcPr>
            <w:tcW w:w="3134"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287A0C">
            <w:pPr>
              <w:pStyle w:val="LO-normal1"/>
              <w:spacing w:line="276" w:lineRule="auto"/>
              <w:rPr>
                <w:rFonts w:ascii="Cambria" w:eastAsia="Cambria" w:hAnsi="Cambria" w:cs="Cambria"/>
                <w:sz w:val="21"/>
                <w:szCs w:val="21"/>
              </w:rPr>
            </w:pPr>
          </w:p>
        </w:tc>
        <w:tc>
          <w:tcPr>
            <w:tcW w:w="335" w:type="dxa"/>
            <w:gridSpan w:val="2"/>
            <w:shd w:val="clear" w:color="auto" w:fill="auto"/>
          </w:tcPr>
          <w:p w:rsidR="00287A0C" w:rsidRDefault="00287A0C">
            <w:pPr>
              <w:pStyle w:val="LO-normal1"/>
            </w:pPr>
          </w:p>
        </w:tc>
      </w:tr>
      <w:tr w:rsidR="00287A0C">
        <w:tc>
          <w:tcPr>
            <w:tcW w:w="1868" w:type="dxa"/>
            <w:gridSpan w:val="2"/>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spacing w:line="276" w:lineRule="auto"/>
              <w:rPr>
                <w:rFonts w:ascii="Cambria" w:eastAsia="Cambria" w:hAnsi="Cambria" w:cs="Cambria"/>
                <w:sz w:val="21"/>
                <w:szCs w:val="21"/>
              </w:rPr>
            </w:pPr>
            <w:r>
              <w:rPr>
                <w:rFonts w:ascii="Cambria" w:eastAsia="Cambria" w:hAnsi="Cambria" w:cs="Cambria"/>
                <w:sz w:val="21"/>
                <w:szCs w:val="21"/>
              </w:rPr>
              <w:t>Amount (in INR)</w:t>
            </w:r>
          </w:p>
        </w:tc>
        <w:tc>
          <w:tcPr>
            <w:tcW w:w="1302" w:type="dxa"/>
            <w:gridSpan w:val="2"/>
            <w:tcBorders>
              <w:top w:val="single" w:sz="4" w:space="0" w:color="000000"/>
              <w:left w:val="single" w:sz="4" w:space="0" w:color="000000"/>
              <w:bottom w:val="single" w:sz="4" w:space="0" w:color="000000"/>
              <w:right w:val="single" w:sz="4" w:space="0" w:color="000000"/>
            </w:tcBorders>
            <w:shd w:val="clear" w:color="auto" w:fill="auto"/>
          </w:tcPr>
          <w:p w:rsidR="00287A0C" w:rsidRDefault="00287A0C">
            <w:pPr>
              <w:pStyle w:val="LO-normal1"/>
              <w:spacing w:line="276" w:lineRule="auto"/>
              <w:rPr>
                <w:rFonts w:ascii="Cambria" w:eastAsia="Cambria" w:hAnsi="Cambria" w:cs="Cambria"/>
                <w:sz w:val="21"/>
                <w:szCs w:val="21"/>
              </w:rPr>
            </w:pPr>
          </w:p>
        </w:tc>
        <w:tc>
          <w:tcPr>
            <w:tcW w:w="2631"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spacing w:line="276" w:lineRule="auto"/>
              <w:rPr>
                <w:rFonts w:ascii="Cambria" w:eastAsia="Cambria" w:hAnsi="Cambria" w:cs="Cambria"/>
                <w:sz w:val="21"/>
                <w:szCs w:val="21"/>
              </w:rPr>
            </w:pPr>
            <w:r>
              <w:rPr>
                <w:rFonts w:ascii="Cambria" w:eastAsia="Cambria" w:hAnsi="Cambria" w:cs="Cambria"/>
                <w:sz w:val="21"/>
                <w:szCs w:val="21"/>
              </w:rPr>
              <w:t>Local/Outstation</w:t>
            </w:r>
          </w:p>
        </w:tc>
        <w:tc>
          <w:tcPr>
            <w:tcW w:w="3134"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287A0C">
            <w:pPr>
              <w:pStyle w:val="LO-normal1"/>
              <w:spacing w:line="276" w:lineRule="auto"/>
              <w:rPr>
                <w:rFonts w:ascii="Cambria" w:eastAsia="Cambria" w:hAnsi="Cambria" w:cs="Cambria"/>
                <w:sz w:val="21"/>
                <w:szCs w:val="21"/>
              </w:rPr>
            </w:pPr>
          </w:p>
        </w:tc>
        <w:tc>
          <w:tcPr>
            <w:tcW w:w="335" w:type="dxa"/>
            <w:gridSpan w:val="2"/>
            <w:shd w:val="clear" w:color="auto" w:fill="auto"/>
          </w:tcPr>
          <w:p w:rsidR="00287A0C" w:rsidRDefault="00287A0C">
            <w:pPr>
              <w:pStyle w:val="LO-normal1"/>
            </w:pPr>
          </w:p>
        </w:tc>
      </w:tr>
      <w:tr w:rsidR="00287A0C">
        <w:tc>
          <w:tcPr>
            <w:tcW w:w="8945" w:type="dxa"/>
            <w:gridSpan w:val="7"/>
            <w:tcBorders>
              <w:top w:val="single" w:sz="4" w:space="0" w:color="000000"/>
              <w:left w:val="single" w:sz="4" w:space="0" w:color="000000"/>
              <w:bottom w:val="single" w:sz="4" w:space="0" w:color="000000"/>
              <w:right w:val="single" w:sz="4" w:space="0" w:color="000000"/>
            </w:tcBorders>
            <w:shd w:val="clear" w:color="auto" w:fill="BFBFBF"/>
          </w:tcPr>
          <w:p w:rsidR="00287A0C" w:rsidRDefault="00AE12F7">
            <w:pPr>
              <w:pStyle w:val="LO-normal1"/>
              <w:spacing w:line="276" w:lineRule="auto"/>
              <w:jc w:val="center"/>
              <w:rPr>
                <w:rFonts w:ascii="Cambria" w:eastAsia="Cambria" w:hAnsi="Cambria" w:cs="Cambria"/>
                <w:b/>
                <w:sz w:val="21"/>
                <w:szCs w:val="21"/>
              </w:rPr>
            </w:pPr>
            <w:r>
              <w:rPr>
                <w:rFonts w:ascii="Cambria" w:eastAsia="Cambria" w:hAnsi="Cambria" w:cs="Cambria"/>
                <w:b/>
                <w:sz w:val="21"/>
                <w:szCs w:val="21"/>
              </w:rPr>
              <w:t>DETAILS OF ECS/NACH</w:t>
            </w:r>
          </w:p>
        </w:tc>
        <w:tc>
          <w:tcPr>
            <w:tcW w:w="325" w:type="dxa"/>
            <w:shd w:val="clear" w:color="auto" w:fill="auto"/>
          </w:tcPr>
          <w:p w:rsidR="00287A0C" w:rsidRDefault="00287A0C">
            <w:pPr>
              <w:pStyle w:val="LO-normal1"/>
            </w:pPr>
          </w:p>
        </w:tc>
      </w:tr>
      <w:tr w:rsidR="00287A0C">
        <w:tc>
          <w:tcPr>
            <w:tcW w:w="1868" w:type="dxa"/>
            <w:gridSpan w:val="2"/>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spacing w:line="276" w:lineRule="auto"/>
              <w:rPr>
                <w:rFonts w:ascii="Cambria" w:eastAsia="Cambria" w:hAnsi="Cambria" w:cs="Cambria"/>
                <w:sz w:val="21"/>
                <w:szCs w:val="21"/>
              </w:rPr>
            </w:pPr>
            <w:r>
              <w:rPr>
                <w:rFonts w:ascii="Cambria" w:eastAsia="Cambria" w:hAnsi="Cambria" w:cs="Cambria"/>
                <w:sz w:val="21"/>
                <w:szCs w:val="21"/>
              </w:rPr>
              <w:t>Bank Name</w:t>
            </w:r>
          </w:p>
        </w:tc>
        <w:tc>
          <w:tcPr>
            <w:tcW w:w="7077" w:type="dxa"/>
            <w:gridSpan w:val="5"/>
            <w:tcBorders>
              <w:top w:val="single" w:sz="4" w:space="0" w:color="000000"/>
              <w:left w:val="single" w:sz="4" w:space="0" w:color="000000"/>
              <w:bottom w:val="single" w:sz="4" w:space="0" w:color="000000"/>
              <w:right w:val="single" w:sz="4" w:space="0" w:color="000000"/>
            </w:tcBorders>
            <w:shd w:val="clear" w:color="auto" w:fill="auto"/>
          </w:tcPr>
          <w:p w:rsidR="00287A0C" w:rsidRDefault="00287A0C">
            <w:pPr>
              <w:pStyle w:val="LO-normal1"/>
              <w:spacing w:line="276" w:lineRule="auto"/>
              <w:rPr>
                <w:rFonts w:ascii="Cambria" w:eastAsia="Cambria" w:hAnsi="Cambria" w:cs="Cambria"/>
                <w:sz w:val="21"/>
                <w:szCs w:val="21"/>
              </w:rPr>
            </w:pPr>
          </w:p>
        </w:tc>
        <w:tc>
          <w:tcPr>
            <w:tcW w:w="325" w:type="dxa"/>
            <w:shd w:val="clear" w:color="auto" w:fill="auto"/>
          </w:tcPr>
          <w:p w:rsidR="00287A0C" w:rsidRDefault="00287A0C">
            <w:pPr>
              <w:pStyle w:val="LO-normal1"/>
            </w:pPr>
          </w:p>
        </w:tc>
      </w:tr>
      <w:tr w:rsidR="00287A0C">
        <w:tc>
          <w:tcPr>
            <w:tcW w:w="1868" w:type="dxa"/>
            <w:gridSpan w:val="2"/>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spacing w:line="276" w:lineRule="auto"/>
              <w:rPr>
                <w:rFonts w:ascii="Cambria" w:eastAsia="Cambria" w:hAnsi="Cambria" w:cs="Cambria"/>
                <w:sz w:val="21"/>
                <w:szCs w:val="21"/>
              </w:rPr>
            </w:pPr>
            <w:r>
              <w:rPr>
                <w:rFonts w:ascii="Cambria" w:eastAsia="Cambria" w:hAnsi="Cambria" w:cs="Cambria"/>
                <w:sz w:val="21"/>
                <w:szCs w:val="21"/>
              </w:rPr>
              <w:t>Bank Account Number</w:t>
            </w:r>
          </w:p>
        </w:tc>
        <w:tc>
          <w:tcPr>
            <w:tcW w:w="7077" w:type="dxa"/>
            <w:gridSpan w:val="5"/>
            <w:tcBorders>
              <w:top w:val="single" w:sz="4" w:space="0" w:color="000000"/>
              <w:left w:val="single" w:sz="4" w:space="0" w:color="000000"/>
              <w:bottom w:val="single" w:sz="4" w:space="0" w:color="000000"/>
              <w:right w:val="single" w:sz="4" w:space="0" w:color="000000"/>
            </w:tcBorders>
            <w:shd w:val="clear" w:color="auto" w:fill="auto"/>
          </w:tcPr>
          <w:p w:rsidR="00287A0C" w:rsidRDefault="00287A0C">
            <w:pPr>
              <w:pStyle w:val="LO-normal1"/>
              <w:spacing w:line="276" w:lineRule="auto"/>
              <w:rPr>
                <w:rFonts w:ascii="Cambria" w:eastAsia="Cambria" w:hAnsi="Cambria" w:cs="Cambria"/>
                <w:sz w:val="21"/>
                <w:szCs w:val="21"/>
              </w:rPr>
            </w:pPr>
          </w:p>
        </w:tc>
        <w:tc>
          <w:tcPr>
            <w:tcW w:w="325" w:type="dxa"/>
            <w:shd w:val="clear" w:color="auto" w:fill="auto"/>
          </w:tcPr>
          <w:p w:rsidR="00287A0C" w:rsidRDefault="00287A0C">
            <w:pPr>
              <w:pStyle w:val="LO-normal1"/>
            </w:pPr>
          </w:p>
        </w:tc>
      </w:tr>
      <w:tr w:rsidR="00287A0C">
        <w:tc>
          <w:tcPr>
            <w:tcW w:w="1868" w:type="dxa"/>
            <w:gridSpan w:val="2"/>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spacing w:line="276" w:lineRule="auto"/>
              <w:rPr>
                <w:rFonts w:ascii="Cambria" w:eastAsia="Cambria" w:hAnsi="Cambria" w:cs="Cambria"/>
                <w:sz w:val="21"/>
                <w:szCs w:val="21"/>
              </w:rPr>
            </w:pPr>
            <w:r>
              <w:rPr>
                <w:rFonts w:ascii="Cambria" w:eastAsia="Cambria" w:hAnsi="Cambria" w:cs="Cambria"/>
                <w:sz w:val="21"/>
                <w:szCs w:val="21"/>
              </w:rPr>
              <w:t xml:space="preserve">Instalment Amount </w:t>
            </w:r>
          </w:p>
        </w:tc>
        <w:tc>
          <w:tcPr>
            <w:tcW w:w="7077" w:type="dxa"/>
            <w:gridSpan w:val="5"/>
            <w:tcBorders>
              <w:top w:val="single" w:sz="4" w:space="0" w:color="000000"/>
              <w:left w:val="single" w:sz="4" w:space="0" w:color="000000"/>
              <w:bottom w:val="single" w:sz="4" w:space="0" w:color="000000"/>
              <w:right w:val="single" w:sz="4" w:space="0" w:color="000000"/>
            </w:tcBorders>
            <w:shd w:val="clear" w:color="auto" w:fill="auto"/>
          </w:tcPr>
          <w:p w:rsidR="00287A0C" w:rsidRDefault="00287A0C">
            <w:pPr>
              <w:pStyle w:val="LO-normal1"/>
              <w:spacing w:line="276" w:lineRule="auto"/>
              <w:rPr>
                <w:rFonts w:ascii="Cambria" w:eastAsia="Cambria" w:hAnsi="Cambria" w:cs="Cambria"/>
                <w:sz w:val="21"/>
                <w:szCs w:val="21"/>
              </w:rPr>
            </w:pPr>
          </w:p>
        </w:tc>
        <w:tc>
          <w:tcPr>
            <w:tcW w:w="325" w:type="dxa"/>
            <w:shd w:val="clear" w:color="auto" w:fill="auto"/>
          </w:tcPr>
          <w:p w:rsidR="00287A0C" w:rsidRDefault="00287A0C">
            <w:pPr>
              <w:pStyle w:val="LO-normal1"/>
            </w:pPr>
          </w:p>
        </w:tc>
      </w:tr>
      <w:tr w:rsidR="00287A0C">
        <w:tc>
          <w:tcPr>
            <w:tcW w:w="8945" w:type="dxa"/>
            <w:gridSpan w:val="7"/>
            <w:tcBorders>
              <w:top w:val="single" w:sz="4" w:space="0" w:color="000000"/>
              <w:left w:val="single" w:sz="4" w:space="0" w:color="000000"/>
              <w:bottom w:val="single" w:sz="4" w:space="0" w:color="000000"/>
              <w:right w:val="single" w:sz="4" w:space="0" w:color="000000"/>
            </w:tcBorders>
            <w:shd w:val="clear" w:color="auto" w:fill="BFBFBF"/>
          </w:tcPr>
          <w:p w:rsidR="00287A0C" w:rsidRDefault="00AE12F7">
            <w:pPr>
              <w:pStyle w:val="LO-normal1"/>
              <w:spacing w:line="276" w:lineRule="auto"/>
              <w:jc w:val="center"/>
              <w:rPr>
                <w:rFonts w:ascii="Cambria" w:eastAsia="Cambria" w:hAnsi="Cambria" w:cs="Cambria"/>
                <w:b/>
                <w:sz w:val="21"/>
                <w:szCs w:val="21"/>
              </w:rPr>
            </w:pPr>
            <w:r>
              <w:rPr>
                <w:rFonts w:ascii="Cambria" w:eastAsia="Cambria" w:hAnsi="Cambria" w:cs="Cambria"/>
                <w:b/>
                <w:sz w:val="21"/>
                <w:szCs w:val="21"/>
              </w:rPr>
              <w:t>LOAN DISBURSEMENT MODE</w:t>
            </w:r>
          </w:p>
        </w:tc>
        <w:tc>
          <w:tcPr>
            <w:tcW w:w="325" w:type="dxa"/>
            <w:shd w:val="clear" w:color="auto" w:fill="auto"/>
          </w:tcPr>
          <w:p w:rsidR="00287A0C" w:rsidRDefault="00287A0C">
            <w:pPr>
              <w:pStyle w:val="LO-normal1"/>
            </w:pPr>
          </w:p>
        </w:tc>
      </w:tr>
      <w:tr w:rsidR="00287A0C">
        <w:tc>
          <w:tcPr>
            <w:tcW w:w="1868"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spacing w:line="276" w:lineRule="auto"/>
              <w:rPr>
                <w:rFonts w:ascii="Cambria" w:eastAsia="Cambria" w:hAnsi="Cambria" w:cs="Cambria"/>
                <w:sz w:val="21"/>
                <w:szCs w:val="21"/>
              </w:rPr>
            </w:pPr>
            <w:r>
              <w:rPr>
                <w:rFonts w:ascii="Cambria" w:eastAsia="Cambria" w:hAnsi="Cambria" w:cs="Cambria"/>
                <w:sz w:val="21"/>
                <w:szCs w:val="21"/>
              </w:rPr>
              <w:t>Account Transfer Type</w:t>
            </w:r>
          </w:p>
        </w:tc>
        <w:tc>
          <w:tcPr>
            <w:tcW w:w="1302" w:type="dxa"/>
            <w:gridSpan w:val="2"/>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spacing w:line="276" w:lineRule="auto"/>
              <w:rPr>
                <w:rFonts w:ascii="Cambria" w:eastAsia="Cambria" w:hAnsi="Cambria" w:cs="Cambria"/>
                <w:sz w:val="21"/>
                <w:szCs w:val="21"/>
              </w:rPr>
            </w:pPr>
            <w:r>
              <w:rPr>
                <w:rFonts w:ascii="Cambria" w:eastAsia="Cambria" w:hAnsi="Cambria" w:cs="Cambria"/>
                <w:sz w:val="21"/>
                <w:szCs w:val="21"/>
              </w:rPr>
              <w:t>Bank Name</w:t>
            </w:r>
          </w:p>
        </w:tc>
        <w:tc>
          <w:tcPr>
            <w:tcW w:w="2631"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287A0C">
            <w:pPr>
              <w:pStyle w:val="LO-normal1"/>
              <w:spacing w:line="276" w:lineRule="auto"/>
              <w:rPr>
                <w:rFonts w:ascii="Cambria" w:eastAsia="Cambria" w:hAnsi="Cambria" w:cs="Cambria"/>
                <w:sz w:val="21"/>
                <w:szCs w:val="21"/>
              </w:rPr>
            </w:pPr>
          </w:p>
        </w:tc>
        <w:tc>
          <w:tcPr>
            <w:tcW w:w="3134"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287A0C">
            <w:pPr>
              <w:pStyle w:val="LO-normal1"/>
              <w:spacing w:line="276" w:lineRule="auto"/>
              <w:rPr>
                <w:rFonts w:ascii="Cambria" w:eastAsia="Cambria" w:hAnsi="Cambria" w:cs="Cambria"/>
                <w:sz w:val="21"/>
                <w:szCs w:val="21"/>
              </w:rPr>
            </w:pPr>
          </w:p>
        </w:tc>
        <w:tc>
          <w:tcPr>
            <w:tcW w:w="335" w:type="dxa"/>
            <w:gridSpan w:val="2"/>
            <w:shd w:val="clear" w:color="auto" w:fill="auto"/>
          </w:tcPr>
          <w:p w:rsidR="00287A0C" w:rsidRDefault="00287A0C">
            <w:pPr>
              <w:pStyle w:val="LO-normal1"/>
            </w:pPr>
          </w:p>
        </w:tc>
      </w:tr>
      <w:tr w:rsidR="00287A0C">
        <w:tc>
          <w:tcPr>
            <w:tcW w:w="1868" w:type="dxa"/>
            <w:gridSpan w:val="2"/>
            <w:vMerge/>
            <w:tcBorders>
              <w:top w:val="single" w:sz="4" w:space="0" w:color="000000"/>
              <w:left w:val="single" w:sz="4" w:space="0" w:color="000000"/>
              <w:bottom w:val="single" w:sz="4" w:space="0" w:color="000000"/>
              <w:right w:val="single" w:sz="4" w:space="0" w:color="000000"/>
            </w:tcBorders>
            <w:shd w:val="clear" w:color="auto" w:fill="auto"/>
          </w:tcPr>
          <w:p w:rsidR="00287A0C" w:rsidRDefault="00287A0C">
            <w:pPr>
              <w:pStyle w:val="LO-normal1"/>
              <w:widowControl w:val="0"/>
              <w:spacing w:after="0" w:line="276" w:lineRule="auto"/>
            </w:pPr>
          </w:p>
        </w:tc>
        <w:tc>
          <w:tcPr>
            <w:tcW w:w="1302" w:type="dxa"/>
            <w:gridSpan w:val="2"/>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spacing w:line="276" w:lineRule="auto"/>
              <w:rPr>
                <w:rFonts w:ascii="Cambria" w:eastAsia="Cambria" w:hAnsi="Cambria" w:cs="Cambria"/>
                <w:sz w:val="21"/>
                <w:szCs w:val="21"/>
              </w:rPr>
            </w:pPr>
            <w:r>
              <w:rPr>
                <w:rFonts w:ascii="Cambria" w:eastAsia="Cambria" w:hAnsi="Cambria" w:cs="Cambria"/>
                <w:sz w:val="21"/>
                <w:szCs w:val="21"/>
              </w:rPr>
              <w:t>Type of Account (Savings/ Current)</w:t>
            </w:r>
          </w:p>
        </w:tc>
        <w:tc>
          <w:tcPr>
            <w:tcW w:w="2631"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287A0C">
            <w:pPr>
              <w:pStyle w:val="LO-normal1"/>
              <w:spacing w:line="276" w:lineRule="auto"/>
              <w:rPr>
                <w:rFonts w:ascii="Cambria" w:eastAsia="Cambria" w:hAnsi="Cambria" w:cs="Cambria"/>
                <w:sz w:val="21"/>
                <w:szCs w:val="21"/>
              </w:rPr>
            </w:pPr>
          </w:p>
        </w:tc>
        <w:tc>
          <w:tcPr>
            <w:tcW w:w="3134"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287A0C">
            <w:pPr>
              <w:pStyle w:val="LO-normal1"/>
              <w:spacing w:line="276" w:lineRule="auto"/>
              <w:rPr>
                <w:rFonts w:ascii="Cambria" w:eastAsia="Cambria" w:hAnsi="Cambria" w:cs="Cambria"/>
                <w:sz w:val="21"/>
                <w:szCs w:val="21"/>
              </w:rPr>
            </w:pPr>
          </w:p>
        </w:tc>
        <w:tc>
          <w:tcPr>
            <w:tcW w:w="335" w:type="dxa"/>
            <w:gridSpan w:val="2"/>
            <w:shd w:val="clear" w:color="auto" w:fill="auto"/>
          </w:tcPr>
          <w:p w:rsidR="00287A0C" w:rsidRDefault="00287A0C">
            <w:pPr>
              <w:pStyle w:val="LO-normal1"/>
            </w:pPr>
          </w:p>
        </w:tc>
      </w:tr>
      <w:tr w:rsidR="00287A0C">
        <w:tc>
          <w:tcPr>
            <w:tcW w:w="1868"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spacing w:line="276" w:lineRule="auto"/>
              <w:rPr>
                <w:rFonts w:ascii="Cambria" w:eastAsia="Cambria" w:hAnsi="Cambria" w:cs="Cambria"/>
                <w:sz w:val="21"/>
                <w:szCs w:val="21"/>
              </w:rPr>
            </w:pPr>
            <w:r>
              <w:rPr>
                <w:rFonts w:ascii="Cambria" w:eastAsia="Cambria" w:hAnsi="Cambria" w:cs="Cambria"/>
                <w:sz w:val="21"/>
                <w:szCs w:val="21"/>
              </w:rPr>
              <w:t>RTGS/NEFT/IMPS</w:t>
            </w:r>
          </w:p>
          <w:p w:rsidR="00287A0C" w:rsidRDefault="00AE12F7">
            <w:pPr>
              <w:pStyle w:val="LO-normal1"/>
              <w:spacing w:line="276" w:lineRule="auto"/>
              <w:rPr>
                <w:rFonts w:ascii="Cambria" w:eastAsia="Cambria" w:hAnsi="Cambria" w:cs="Cambria"/>
                <w:sz w:val="21"/>
                <w:szCs w:val="21"/>
              </w:rPr>
            </w:pPr>
            <w:r>
              <w:rPr>
                <w:rFonts w:ascii="Cambria" w:eastAsia="Cambria" w:hAnsi="Cambria" w:cs="Cambria"/>
                <w:sz w:val="21"/>
                <w:szCs w:val="21"/>
              </w:rPr>
              <w:t>[_]</w:t>
            </w:r>
          </w:p>
        </w:tc>
        <w:tc>
          <w:tcPr>
            <w:tcW w:w="1302" w:type="dxa"/>
            <w:gridSpan w:val="2"/>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spacing w:line="276" w:lineRule="auto"/>
              <w:rPr>
                <w:rFonts w:ascii="Cambria" w:eastAsia="Cambria" w:hAnsi="Cambria" w:cs="Cambria"/>
                <w:sz w:val="21"/>
                <w:szCs w:val="21"/>
              </w:rPr>
            </w:pPr>
            <w:r>
              <w:rPr>
                <w:rFonts w:ascii="Cambria" w:eastAsia="Cambria" w:hAnsi="Cambria" w:cs="Cambria"/>
                <w:sz w:val="21"/>
                <w:szCs w:val="21"/>
              </w:rPr>
              <w:t>IFSC Code</w:t>
            </w:r>
          </w:p>
        </w:tc>
        <w:tc>
          <w:tcPr>
            <w:tcW w:w="2631"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287A0C">
            <w:pPr>
              <w:pStyle w:val="LO-normal1"/>
              <w:spacing w:line="276" w:lineRule="auto"/>
              <w:rPr>
                <w:rFonts w:ascii="Cambria" w:eastAsia="Cambria" w:hAnsi="Cambria" w:cs="Cambria"/>
                <w:sz w:val="21"/>
                <w:szCs w:val="21"/>
              </w:rPr>
            </w:pPr>
          </w:p>
        </w:tc>
        <w:tc>
          <w:tcPr>
            <w:tcW w:w="3134"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287A0C">
            <w:pPr>
              <w:pStyle w:val="LO-normal1"/>
              <w:spacing w:line="276" w:lineRule="auto"/>
              <w:rPr>
                <w:rFonts w:ascii="Cambria" w:eastAsia="Cambria" w:hAnsi="Cambria" w:cs="Cambria"/>
                <w:sz w:val="21"/>
                <w:szCs w:val="21"/>
              </w:rPr>
            </w:pPr>
          </w:p>
        </w:tc>
        <w:tc>
          <w:tcPr>
            <w:tcW w:w="335" w:type="dxa"/>
            <w:gridSpan w:val="2"/>
            <w:shd w:val="clear" w:color="auto" w:fill="auto"/>
          </w:tcPr>
          <w:p w:rsidR="00287A0C" w:rsidRDefault="00287A0C">
            <w:pPr>
              <w:pStyle w:val="LO-normal1"/>
            </w:pPr>
          </w:p>
        </w:tc>
      </w:tr>
      <w:tr w:rsidR="00287A0C">
        <w:tc>
          <w:tcPr>
            <w:tcW w:w="1868" w:type="dxa"/>
            <w:gridSpan w:val="2"/>
            <w:vMerge/>
            <w:tcBorders>
              <w:top w:val="single" w:sz="4" w:space="0" w:color="000000"/>
              <w:left w:val="single" w:sz="4" w:space="0" w:color="000000"/>
              <w:bottom w:val="single" w:sz="4" w:space="0" w:color="000000"/>
              <w:right w:val="single" w:sz="4" w:space="0" w:color="000000"/>
            </w:tcBorders>
            <w:shd w:val="clear" w:color="auto" w:fill="auto"/>
          </w:tcPr>
          <w:p w:rsidR="00287A0C" w:rsidRDefault="00287A0C">
            <w:pPr>
              <w:pStyle w:val="LO-normal1"/>
              <w:widowControl w:val="0"/>
              <w:spacing w:after="0" w:line="276" w:lineRule="auto"/>
            </w:pPr>
          </w:p>
        </w:tc>
        <w:tc>
          <w:tcPr>
            <w:tcW w:w="1302" w:type="dxa"/>
            <w:gridSpan w:val="2"/>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spacing w:line="276" w:lineRule="auto"/>
              <w:rPr>
                <w:rFonts w:ascii="Cambria" w:eastAsia="Cambria" w:hAnsi="Cambria" w:cs="Cambria"/>
                <w:sz w:val="21"/>
                <w:szCs w:val="21"/>
              </w:rPr>
            </w:pPr>
            <w:r>
              <w:rPr>
                <w:rFonts w:ascii="Cambria" w:eastAsia="Cambria" w:hAnsi="Cambria" w:cs="Cambria"/>
                <w:sz w:val="21"/>
                <w:szCs w:val="21"/>
              </w:rPr>
              <w:t>Bank Account Number</w:t>
            </w:r>
          </w:p>
        </w:tc>
        <w:tc>
          <w:tcPr>
            <w:tcW w:w="2631"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287A0C">
            <w:pPr>
              <w:pStyle w:val="LO-normal1"/>
              <w:spacing w:line="276" w:lineRule="auto"/>
              <w:rPr>
                <w:rFonts w:ascii="Cambria" w:eastAsia="Cambria" w:hAnsi="Cambria" w:cs="Cambria"/>
                <w:sz w:val="21"/>
                <w:szCs w:val="21"/>
              </w:rPr>
            </w:pPr>
          </w:p>
        </w:tc>
        <w:tc>
          <w:tcPr>
            <w:tcW w:w="3134"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287A0C">
            <w:pPr>
              <w:pStyle w:val="LO-normal1"/>
              <w:spacing w:line="276" w:lineRule="auto"/>
              <w:rPr>
                <w:rFonts w:ascii="Cambria" w:eastAsia="Cambria" w:hAnsi="Cambria" w:cs="Cambria"/>
                <w:sz w:val="21"/>
                <w:szCs w:val="21"/>
              </w:rPr>
            </w:pPr>
          </w:p>
        </w:tc>
        <w:tc>
          <w:tcPr>
            <w:tcW w:w="335" w:type="dxa"/>
            <w:gridSpan w:val="2"/>
            <w:shd w:val="clear" w:color="auto" w:fill="auto"/>
          </w:tcPr>
          <w:p w:rsidR="00287A0C" w:rsidRDefault="00287A0C">
            <w:pPr>
              <w:pStyle w:val="LO-normal1"/>
            </w:pPr>
          </w:p>
        </w:tc>
      </w:tr>
      <w:tr w:rsidR="00287A0C">
        <w:tc>
          <w:tcPr>
            <w:tcW w:w="1868"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spacing w:line="276" w:lineRule="auto"/>
              <w:rPr>
                <w:rFonts w:ascii="Cambria" w:eastAsia="Cambria" w:hAnsi="Cambria" w:cs="Cambria"/>
                <w:sz w:val="21"/>
                <w:szCs w:val="21"/>
              </w:rPr>
            </w:pPr>
            <w:r>
              <w:rPr>
                <w:rFonts w:ascii="Cambria" w:eastAsia="Cambria" w:hAnsi="Cambria" w:cs="Cambria"/>
                <w:sz w:val="21"/>
                <w:szCs w:val="21"/>
              </w:rPr>
              <w:t>Account Payee Cheque [_]</w:t>
            </w:r>
          </w:p>
        </w:tc>
        <w:tc>
          <w:tcPr>
            <w:tcW w:w="1302" w:type="dxa"/>
            <w:gridSpan w:val="2"/>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spacing w:line="276" w:lineRule="auto"/>
              <w:rPr>
                <w:rFonts w:ascii="Cambria" w:eastAsia="Cambria" w:hAnsi="Cambria" w:cs="Cambria"/>
                <w:b/>
                <w:sz w:val="21"/>
                <w:szCs w:val="21"/>
              </w:rPr>
            </w:pPr>
            <w:r>
              <w:rPr>
                <w:rFonts w:ascii="Cambria" w:eastAsia="Cambria" w:hAnsi="Cambria" w:cs="Cambria"/>
                <w:sz w:val="21"/>
                <w:szCs w:val="21"/>
              </w:rPr>
              <w:t xml:space="preserve">A/c Holder Name as per Bank Account </w:t>
            </w:r>
          </w:p>
        </w:tc>
        <w:tc>
          <w:tcPr>
            <w:tcW w:w="2631"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287A0C">
            <w:pPr>
              <w:pStyle w:val="LO-normal1"/>
              <w:spacing w:line="276" w:lineRule="auto"/>
              <w:rPr>
                <w:rFonts w:ascii="Cambria" w:eastAsia="Cambria" w:hAnsi="Cambria" w:cs="Cambria"/>
                <w:sz w:val="21"/>
                <w:szCs w:val="21"/>
              </w:rPr>
            </w:pPr>
          </w:p>
        </w:tc>
        <w:tc>
          <w:tcPr>
            <w:tcW w:w="3134"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287A0C">
            <w:pPr>
              <w:pStyle w:val="LO-normal1"/>
              <w:spacing w:line="276" w:lineRule="auto"/>
              <w:rPr>
                <w:rFonts w:ascii="Cambria" w:eastAsia="Cambria" w:hAnsi="Cambria" w:cs="Cambria"/>
                <w:sz w:val="21"/>
                <w:szCs w:val="21"/>
              </w:rPr>
            </w:pPr>
          </w:p>
        </w:tc>
        <w:tc>
          <w:tcPr>
            <w:tcW w:w="335" w:type="dxa"/>
            <w:gridSpan w:val="2"/>
            <w:shd w:val="clear" w:color="auto" w:fill="auto"/>
          </w:tcPr>
          <w:p w:rsidR="00287A0C" w:rsidRDefault="00287A0C">
            <w:pPr>
              <w:pStyle w:val="LO-normal1"/>
            </w:pPr>
          </w:p>
        </w:tc>
      </w:tr>
      <w:tr w:rsidR="00287A0C">
        <w:tc>
          <w:tcPr>
            <w:tcW w:w="1868" w:type="dxa"/>
            <w:gridSpan w:val="2"/>
            <w:vMerge/>
            <w:tcBorders>
              <w:top w:val="single" w:sz="4" w:space="0" w:color="000000"/>
              <w:left w:val="single" w:sz="4" w:space="0" w:color="000000"/>
              <w:bottom w:val="single" w:sz="4" w:space="0" w:color="000000"/>
              <w:right w:val="single" w:sz="4" w:space="0" w:color="000000"/>
            </w:tcBorders>
            <w:shd w:val="clear" w:color="auto" w:fill="auto"/>
          </w:tcPr>
          <w:p w:rsidR="00287A0C" w:rsidRDefault="00287A0C">
            <w:pPr>
              <w:pStyle w:val="LO-normal1"/>
              <w:widowControl w:val="0"/>
              <w:spacing w:after="0" w:line="276" w:lineRule="auto"/>
            </w:pPr>
          </w:p>
        </w:tc>
        <w:tc>
          <w:tcPr>
            <w:tcW w:w="1302" w:type="dxa"/>
            <w:gridSpan w:val="2"/>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spacing w:line="276" w:lineRule="auto"/>
              <w:rPr>
                <w:rFonts w:ascii="Cambria" w:eastAsia="Cambria" w:hAnsi="Cambria" w:cs="Cambria"/>
                <w:sz w:val="21"/>
                <w:szCs w:val="21"/>
              </w:rPr>
            </w:pPr>
            <w:r>
              <w:rPr>
                <w:rFonts w:ascii="Cambria" w:eastAsia="Cambria" w:hAnsi="Cambria" w:cs="Cambria"/>
                <w:sz w:val="21"/>
                <w:szCs w:val="21"/>
              </w:rPr>
              <w:t xml:space="preserve">Cheque in favour of </w:t>
            </w:r>
          </w:p>
        </w:tc>
        <w:tc>
          <w:tcPr>
            <w:tcW w:w="2631"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287A0C">
            <w:pPr>
              <w:pStyle w:val="LO-normal1"/>
              <w:spacing w:line="276" w:lineRule="auto"/>
              <w:rPr>
                <w:rFonts w:ascii="Cambria" w:eastAsia="Cambria" w:hAnsi="Cambria" w:cs="Cambria"/>
                <w:sz w:val="21"/>
                <w:szCs w:val="21"/>
              </w:rPr>
            </w:pPr>
          </w:p>
        </w:tc>
        <w:tc>
          <w:tcPr>
            <w:tcW w:w="3134"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287A0C">
            <w:pPr>
              <w:pStyle w:val="LO-normal1"/>
              <w:spacing w:line="276" w:lineRule="auto"/>
              <w:rPr>
                <w:rFonts w:ascii="Cambria" w:eastAsia="Cambria" w:hAnsi="Cambria" w:cs="Cambria"/>
                <w:sz w:val="21"/>
                <w:szCs w:val="21"/>
              </w:rPr>
            </w:pPr>
          </w:p>
        </w:tc>
        <w:tc>
          <w:tcPr>
            <w:tcW w:w="335" w:type="dxa"/>
            <w:gridSpan w:val="2"/>
            <w:shd w:val="clear" w:color="auto" w:fill="auto"/>
          </w:tcPr>
          <w:p w:rsidR="00287A0C" w:rsidRDefault="00287A0C">
            <w:pPr>
              <w:pStyle w:val="LO-normal1"/>
            </w:pPr>
          </w:p>
        </w:tc>
      </w:tr>
      <w:tr w:rsidR="00287A0C">
        <w:tc>
          <w:tcPr>
            <w:tcW w:w="1868" w:type="dxa"/>
            <w:gridSpan w:val="2"/>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spacing w:line="276" w:lineRule="auto"/>
              <w:rPr>
                <w:rFonts w:ascii="Cambria" w:eastAsia="Cambria" w:hAnsi="Cambria" w:cs="Cambria"/>
                <w:sz w:val="21"/>
                <w:szCs w:val="21"/>
              </w:rPr>
            </w:pPr>
            <w:r>
              <w:rPr>
                <w:rFonts w:ascii="Cambria" w:eastAsia="Cambria" w:hAnsi="Cambria" w:cs="Cambria"/>
                <w:sz w:val="21"/>
                <w:szCs w:val="21"/>
              </w:rPr>
              <w:t>Use of Existing ECS/NACH</w:t>
            </w:r>
          </w:p>
        </w:tc>
        <w:tc>
          <w:tcPr>
            <w:tcW w:w="1302" w:type="dxa"/>
            <w:gridSpan w:val="2"/>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spacing w:line="276" w:lineRule="auto"/>
              <w:rPr>
                <w:rFonts w:ascii="Cambria" w:eastAsia="Cambria" w:hAnsi="Cambria" w:cs="Cambria"/>
                <w:sz w:val="21"/>
                <w:szCs w:val="21"/>
              </w:rPr>
            </w:pPr>
            <w:r>
              <w:rPr>
                <w:rFonts w:ascii="Cambria" w:eastAsia="Cambria" w:hAnsi="Cambria" w:cs="Cambria"/>
                <w:sz w:val="21"/>
                <w:szCs w:val="21"/>
              </w:rPr>
              <w:t>(Yes/ No) [Use" "]</w:t>
            </w:r>
          </w:p>
        </w:tc>
        <w:tc>
          <w:tcPr>
            <w:tcW w:w="2631"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spacing w:line="276" w:lineRule="auto"/>
              <w:rPr>
                <w:rFonts w:ascii="Cambria" w:eastAsia="Cambria" w:hAnsi="Cambria" w:cs="Cambria"/>
                <w:sz w:val="21"/>
                <w:szCs w:val="21"/>
              </w:rPr>
            </w:pPr>
            <w:r>
              <w:rPr>
                <w:rFonts w:ascii="Cambria" w:eastAsia="Cambria" w:hAnsi="Cambria" w:cs="Cambria"/>
                <w:sz w:val="21"/>
                <w:szCs w:val="21"/>
              </w:rPr>
              <w:t>Use of Existing KYC documents</w:t>
            </w:r>
          </w:p>
        </w:tc>
        <w:tc>
          <w:tcPr>
            <w:tcW w:w="3134"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spacing w:line="276" w:lineRule="auto"/>
              <w:rPr>
                <w:rFonts w:ascii="Cambria" w:eastAsia="Cambria" w:hAnsi="Cambria" w:cs="Cambria"/>
                <w:sz w:val="21"/>
                <w:szCs w:val="21"/>
              </w:rPr>
            </w:pPr>
            <w:r>
              <w:rPr>
                <w:rFonts w:ascii="Cambria" w:eastAsia="Cambria" w:hAnsi="Cambria" w:cs="Cambria"/>
                <w:sz w:val="21"/>
                <w:szCs w:val="21"/>
              </w:rPr>
              <w:t>(Yes/ No) [Use" "]</w:t>
            </w:r>
          </w:p>
        </w:tc>
        <w:tc>
          <w:tcPr>
            <w:tcW w:w="335" w:type="dxa"/>
            <w:gridSpan w:val="2"/>
            <w:shd w:val="clear" w:color="auto" w:fill="auto"/>
          </w:tcPr>
          <w:p w:rsidR="00287A0C" w:rsidRDefault="00287A0C">
            <w:pPr>
              <w:pStyle w:val="LO-normal1"/>
            </w:pPr>
          </w:p>
        </w:tc>
      </w:tr>
    </w:tbl>
    <w:p w:rsidR="00287A0C" w:rsidRDefault="00287A0C">
      <w:pPr>
        <w:pStyle w:val="LO-normal1"/>
        <w:spacing w:after="0" w:line="240" w:lineRule="auto"/>
        <w:jc w:val="center"/>
        <w:rPr>
          <w:rFonts w:ascii="Times New Roman" w:eastAsia="Times New Roman" w:hAnsi="Times New Roman" w:cs="Times New Roman"/>
          <w:b/>
          <w:sz w:val="21"/>
          <w:szCs w:val="21"/>
        </w:rPr>
      </w:pPr>
    </w:p>
    <w:p w:rsidR="00287A0C" w:rsidRDefault="00AE12F7">
      <w:pPr>
        <w:pStyle w:val="LO-normal1"/>
        <w:spacing w:after="0" w:line="240" w:lineRule="auto"/>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Schedule II</w:t>
      </w:r>
    </w:p>
    <w:p w:rsidR="00287A0C" w:rsidRDefault="00287A0C">
      <w:pPr>
        <w:pStyle w:val="LO-normal1"/>
        <w:spacing w:after="0" w:line="240" w:lineRule="auto"/>
        <w:jc w:val="center"/>
        <w:rPr>
          <w:rFonts w:ascii="Times New Roman" w:eastAsia="Times New Roman" w:hAnsi="Times New Roman" w:cs="Times New Roman"/>
          <w:b/>
          <w:sz w:val="21"/>
          <w:szCs w:val="21"/>
        </w:rPr>
      </w:pPr>
    </w:p>
    <w:p w:rsidR="00287A0C" w:rsidRDefault="00AE12F7">
      <w:pPr>
        <w:pStyle w:val="LO-normal1"/>
        <w:spacing w:after="0" w:line="240" w:lineRule="auto"/>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Repayment Schedule</w:t>
      </w:r>
    </w:p>
    <w:p w:rsidR="00287A0C" w:rsidRDefault="00287A0C">
      <w:pPr>
        <w:pStyle w:val="LO-normal1"/>
        <w:spacing w:after="0" w:line="240" w:lineRule="auto"/>
        <w:jc w:val="center"/>
        <w:rPr>
          <w:rFonts w:ascii="Times New Roman" w:eastAsia="Times New Roman" w:hAnsi="Times New Roman" w:cs="Times New Roman"/>
          <w:b/>
          <w:sz w:val="21"/>
          <w:szCs w:val="21"/>
        </w:rPr>
      </w:pPr>
    </w:p>
    <w:tbl>
      <w:tblPr>
        <w:tblW w:w="9350" w:type="dxa"/>
        <w:tblInd w:w="-113" w:type="dxa"/>
        <w:tblLook w:val="0400" w:firstRow="0" w:lastRow="0" w:firstColumn="0" w:lastColumn="0" w:noHBand="0" w:noVBand="1"/>
      </w:tblPr>
      <w:tblGrid>
        <w:gridCol w:w="1252"/>
        <w:gridCol w:w="1712"/>
        <w:gridCol w:w="1352"/>
        <w:gridCol w:w="1087"/>
        <w:gridCol w:w="1283"/>
        <w:gridCol w:w="1281"/>
        <w:gridCol w:w="1383"/>
      </w:tblGrid>
      <w:tr w:rsidR="00287A0C">
        <w:tc>
          <w:tcPr>
            <w:tcW w:w="1251" w:type="dxa"/>
            <w:tcBorders>
              <w:top w:val="single" w:sz="4" w:space="0" w:color="000000"/>
              <w:left w:val="single" w:sz="4" w:space="0" w:color="000000"/>
              <w:bottom w:val="single" w:sz="4" w:space="0" w:color="000000"/>
              <w:right w:val="single" w:sz="4" w:space="0" w:color="000000"/>
            </w:tcBorders>
            <w:shd w:val="clear" w:color="auto" w:fill="D9D9D9"/>
          </w:tcPr>
          <w:p w:rsidR="00287A0C" w:rsidRDefault="00AE12F7">
            <w:pPr>
              <w:pStyle w:val="LO-normal1"/>
              <w:spacing w:line="276" w:lineRule="auto"/>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Installment No.</w:t>
            </w:r>
          </w:p>
        </w:tc>
        <w:tc>
          <w:tcPr>
            <w:tcW w:w="1712" w:type="dxa"/>
            <w:tcBorders>
              <w:top w:val="single" w:sz="4" w:space="0" w:color="000000"/>
              <w:left w:val="single" w:sz="4" w:space="0" w:color="000000"/>
              <w:bottom w:val="single" w:sz="4" w:space="0" w:color="000000"/>
              <w:right w:val="single" w:sz="4" w:space="0" w:color="000000"/>
            </w:tcBorders>
            <w:shd w:val="clear" w:color="auto" w:fill="D9D9D9"/>
          </w:tcPr>
          <w:p w:rsidR="00287A0C" w:rsidRDefault="00AE12F7">
            <w:pPr>
              <w:pStyle w:val="LO-normal1"/>
              <w:spacing w:line="276" w:lineRule="auto"/>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Due Date</w:t>
            </w:r>
          </w:p>
        </w:tc>
        <w:tc>
          <w:tcPr>
            <w:tcW w:w="1352" w:type="dxa"/>
            <w:tcBorders>
              <w:top w:val="single" w:sz="4" w:space="0" w:color="000000"/>
              <w:left w:val="single" w:sz="4" w:space="0" w:color="000000"/>
              <w:bottom w:val="single" w:sz="4" w:space="0" w:color="000000"/>
              <w:right w:val="single" w:sz="4" w:space="0" w:color="000000"/>
            </w:tcBorders>
            <w:shd w:val="clear" w:color="auto" w:fill="D9D9D9"/>
          </w:tcPr>
          <w:p w:rsidR="00287A0C" w:rsidRDefault="00AE12F7">
            <w:pPr>
              <w:pStyle w:val="LO-normal1"/>
              <w:spacing w:line="276" w:lineRule="auto"/>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Installment Amount</w:t>
            </w:r>
          </w:p>
        </w:tc>
        <w:tc>
          <w:tcPr>
            <w:tcW w:w="1087" w:type="dxa"/>
            <w:tcBorders>
              <w:top w:val="single" w:sz="4" w:space="0" w:color="000000"/>
              <w:left w:val="single" w:sz="4" w:space="0" w:color="000000"/>
              <w:bottom w:val="single" w:sz="4" w:space="0" w:color="000000"/>
              <w:right w:val="single" w:sz="4" w:space="0" w:color="000000"/>
            </w:tcBorders>
            <w:shd w:val="clear" w:color="auto" w:fill="D9D9D9"/>
          </w:tcPr>
          <w:p w:rsidR="00287A0C" w:rsidRDefault="00AE12F7">
            <w:pPr>
              <w:pStyle w:val="LO-normal1"/>
              <w:spacing w:line="276" w:lineRule="auto"/>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 xml:space="preserve">Opening Principal </w:t>
            </w:r>
          </w:p>
        </w:tc>
        <w:tc>
          <w:tcPr>
            <w:tcW w:w="1283" w:type="dxa"/>
            <w:tcBorders>
              <w:top w:val="single" w:sz="4" w:space="0" w:color="000000"/>
              <w:left w:val="single" w:sz="4" w:space="0" w:color="000000"/>
              <w:bottom w:val="single" w:sz="4" w:space="0" w:color="000000"/>
              <w:right w:val="single" w:sz="4" w:space="0" w:color="000000"/>
            </w:tcBorders>
            <w:shd w:val="clear" w:color="auto" w:fill="D9D9D9"/>
          </w:tcPr>
          <w:p w:rsidR="00287A0C" w:rsidRDefault="00AE12F7">
            <w:pPr>
              <w:pStyle w:val="LO-normal1"/>
              <w:spacing w:line="276" w:lineRule="auto"/>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Interest Component</w:t>
            </w:r>
          </w:p>
        </w:tc>
        <w:tc>
          <w:tcPr>
            <w:tcW w:w="1281" w:type="dxa"/>
            <w:tcBorders>
              <w:top w:val="single" w:sz="4" w:space="0" w:color="000000"/>
              <w:left w:val="single" w:sz="4" w:space="0" w:color="000000"/>
              <w:bottom w:val="single" w:sz="4" w:space="0" w:color="000000"/>
              <w:right w:val="single" w:sz="4" w:space="0" w:color="000000"/>
            </w:tcBorders>
            <w:shd w:val="clear" w:color="auto" w:fill="D9D9D9"/>
          </w:tcPr>
          <w:p w:rsidR="00287A0C" w:rsidRDefault="00AE12F7">
            <w:pPr>
              <w:pStyle w:val="LO-normal1"/>
              <w:spacing w:line="276" w:lineRule="auto"/>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Principal Component</w:t>
            </w:r>
          </w:p>
        </w:tc>
        <w:tc>
          <w:tcPr>
            <w:tcW w:w="1383" w:type="dxa"/>
            <w:tcBorders>
              <w:top w:val="single" w:sz="4" w:space="0" w:color="000000"/>
              <w:left w:val="single" w:sz="4" w:space="0" w:color="000000"/>
              <w:bottom w:val="single" w:sz="4" w:space="0" w:color="000000"/>
              <w:right w:val="single" w:sz="4" w:space="0" w:color="000000"/>
            </w:tcBorders>
            <w:shd w:val="clear" w:color="auto" w:fill="D9D9D9"/>
          </w:tcPr>
          <w:p w:rsidR="00287A0C" w:rsidRDefault="00AE12F7">
            <w:pPr>
              <w:pStyle w:val="LO-normal1"/>
              <w:spacing w:line="276" w:lineRule="auto"/>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Outstanding Principal</w:t>
            </w:r>
          </w:p>
        </w:tc>
      </w:tr>
      <w:tr w:rsidR="00287A0C">
        <w:tc>
          <w:tcPr>
            <w:tcW w:w="1251" w:type="dxa"/>
            <w:tcBorders>
              <w:top w:val="single" w:sz="4" w:space="0" w:color="000000"/>
              <w:left w:val="single" w:sz="4" w:space="0" w:color="000000"/>
              <w:bottom w:val="single" w:sz="4" w:space="0" w:color="000000"/>
              <w:right w:val="single" w:sz="4" w:space="0" w:color="000000"/>
            </w:tcBorders>
            <w:shd w:val="clear" w:color="auto" w:fill="FFFFFF"/>
          </w:tcPr>
          <w:p w:rsidR="00287A0C" w:rsidRDefault="00AE12F7">
            <w:pPr>
              <w:pStyle w:val="LO-normal1"/>
              <w:spacing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1</w:t>
            </w:r>
            <w:r>
              <w:rPr>
                <w:rFonts w:ascii="Times New Roman" w:eastAsia="Times New Roman" w:hAnsi="Times New Roman" w:cs="Times New Roman"/>
                <w:sz w:val="21"/>
                <w:szCs w:val="21"/>
                <w:vertAlign w:val="superscript"/>
              </w:rPr>
              <w:t>st</w:t>
            </w:r>
            <w:r>
              <w:rPr>
                <w:rFonts w:ascii="Times New Roman" w:eastAsia="Times New Roman" w:hAnsi="Times New Roman" w:cs="Times New Roman"/>
                <w:sz w:val="21"/>
                <w:szCs w:val="21"/>
              </w:rPr>
              <w:t xml:space="preserve"> </w:t>
            </w:r>
          </w:p>
        </w:tc>
        <w:tc>
          <w:tcPr>
            <w:tcW w:w="1712" w:type="dxa"/>
            <w:tcBorders>
              <w:top w:val="single" w:sz="4" w:space="0" w:color="000000"/>
              <w:left w:val="single" w:sz="4" w:space="0" w:color="000000"/>
              <w:bottom w:val="single" w:sz="4" w:space="0" w:color="000000"/>
              <w:right w:val="single" w:sz="4" w:space="0" w:color="000000"/>
            </w:tcBorders>
            <w:shd w:val="clear" w:color="auto" w:fill="FFFFFF"/>
          </w:tcPr>
          <w:p w:rsidR="00287A0C" w:rsidRDefault="00AE12F7">
            <w:pPr>
              <w:pStyle w:val="LO-normal1"/>
              <w:spacing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_ _ /_ _ /_ _ _ _</w:t>
            </w:r>
          </w:p>
        </w:tc>
        <w:tc>
          <w:tcPr>
            <w:tcW w:w="1352" w:type="dxa"/>
            <w:tcBorders>
              <w:top w:val="single" w:sz="4" w:space="0" w:color="000000"/>
              <w:left w:val="single" w:sz="4" w:space="0" w:color="000000"/>
              <w:bottom w:val="single" w:sz="4" w:space="0" w:color="000000"/>
              <w:right w:val="single" w:sz="4" w:space="0" w:color="000000"/>
            </w:tcBorders>
            <w:shd w:val="clear" w:color="auto" w:fill="FFFFFF"/>
          </w:tcPr>
          <w:p w:rsidR="00287A0C" w:rsidRDefault="00287A0C">
            <w:pPr>
              <w:pStyle w:val="LO-normal1"/>
              <w:spacing w:line="276" w:lineRule="auto"/>
              <w:rPr>
                <w:rFonts w:ascii="Times New Roman" w:eastAsia="Times New Roman" w:hAnsi="Times New Roman" w:cs="Times New Roman"/>
                <w:sz w:val="21"/>
                <w:szCs w:val="21"/>
              </w:rPr>
            </w:pPr>
          </w:p>
        </w:tc>
        <w:tc>
          <w:tcPr>
            <w:tcW w:w="1087" w:type="dxa"/>
            <w:tcBorders>
              <w:top w:val="single" w:sz="4" w:space="0" w:color="000000"/>
              <w:left w:val="single" w:sz="4" w:space="0" w:color="000000"/>
              <w:bottom w:val="single" w:sz="4" w:space="0" w:color="000000"/>
              <w:right w:val="single" w:sz="4" w:space="0" w:color="000000"/>
            </w:tcBorders>
            <w:shd w:val="clear" w:color="auto" w:fill="FFFFFF"/>
          </w:tcPr>
          <w:p w:rsidR="00287A0C" w:rsidRDefault="00287A0C">
            <w:pPr>
              <w:pStyle w:val="LO-normal1"/>
              <w:spacing w:line="276" w:lineRule="auto"/>
              <w:rPr>
                <w:rFonts w:ascii="Times New Roman" w:eastAsia="Times New Roman" w:hAnsi="Times New Roman" w:cs="Times New Roman"/>
                <w:sz w:val="21"/>
                <w:szCs w:val="21"/>
              </w:rPr>
            </w:pPr>
          </w:p>
        </w:tc>
        <w:tc>
          <w:tcPr>
            <w:tcW w:w="1283" w:type="dxa"/>
            <w:tcBorders>
              <w:top w:val="single" w:sz="4" w:space="0" w:color="000000"/>
              <w:left w:val="single" w:sz="4" w:space="0" w:color="000000"/>
              <w:bottom w:val="single" w:sz="4" w:space="0" w:color="000000"/>
              <w:right w:val="single" w:sz="4" w:space="0" w:color="000000"/>
            </w:tcBorders>
            <w:shd w:val="clear" w:color="auto" w:fill="FFFFFF"/>
          </w:tcPr>
          <w:p w:rsidR="00287A0C" w:rsidRDefault="00287A0C">
            <w:pPr>
              <w:pStyle w:val="LO-normal1"/>
              <w:spacing w:line="276" w:lineRule="auto"/>
              <w:rPr>
                <w:rFonts w:ascii="Times New Roman" w:eastAsia="Times New Roman" w:hAnsi="Times New Roman" w:cs="Times New Roman"/>
                <w:sz w:val="21"/>
                <w:szCs w:val="21"/>
              </w:rPr>
            </w:pPr>
          </w:p>
        </w:tc>
        <w:tc>
          <w:tcPr>
            <w:tcW w:w="1281" w:type="dxa"/>
            <w:tcBorders>
              <w:top w:val="single" w:sz="4" w:space="0" w:color="000000"/>
              <w:left w:val="single" w:sz="4" w:space="0" w:color="000000"/>
              <w:bottom w:val="single" w:sz="4" w:space="0" w:color="000000"/>
              <w:right w:val="single" w:sz="4" w:space="0" w:color="000000"/>
            </w:tcBorders>
            <w:shd w:val="clear" w:color="auto" w:fill="FFFFFF"/>
          </w:tcPr>
          <w:p w:rsidR="00287A0C" w:rsidRDefault="00287A0C">
            <w:pPr>
              <w:pStyle w:val="LO-normal1"/>
              <w:spacing w:line="276" w:lineRule="auto"/>
              <w:rPr>
                <w:rFonts w:ascii="Times New Roman" w:eastAsia="Times New Roman" w:hAnsi="Times New Roman" w:cs="Times New Roman"/>
                <w:sz w:val="21"/>
                <w:szCs w:val="21"/>
              </w:rPr>
            </w:pPr>
          </w:p>
        </w:tc>
        <w:tc>
          <w:tcPr>
            <w:tcW w:w="1383" w:type="dxa"/>
            <w:tcBorders>
              <w:top w:val="single" w:sz="4" w:space="0" w:color="000000"/>
              <w:left w:val="single" w:sz="4" w:space="0" w:color="000000"/>
              <w:bottom w:val="single" w:sz="4" w:space="0" w:color="000000"/>
              <w:right w:val="single" w:sz="4" w:space="0" w:color="000000"/>
            </w:tcBorders>
            <w:shd w:val="clear" w:color="auto" w:fill="FFFFFF"/>
          </w:tcPr>
          <w:p w:rsidR="00287A0C" w:rsidRDefault="00287A0C">
            <w:pPr>
              <w:pStyle w:val="LO-normal1"/>
              <w:spacing w:line="276" w:lineRule="auto"/>
              <w:rPr>
                <w:rFonts w:ascii="Times New Roman" w:eastAsia="Times New Roman" w:hAnsi="Times New Roman" w:cs="Times New Roman"/>
                <w:sz w:val="21"/>
                <w:szCs w:val="21"/>
              </w:rPr>
            </w:pPr>
          </w:p>
        </w:tc>
      </w:tr>
      <w:tr w:rsidR="00287A0C">
        <w:tc>
          <w:tcPr>
            <w:tcW w:w="1251" w:type="dxa"/>
            <w:tcBorders>
              <w:top w:val="single" w:sz="4" w:space="0" w:color="000000"/>
              <w:left w:val="single" w:sz="4" w:space="0" w:color="000000"/>
              <w:bottom w:val="single" w:sz="4" w:space="0" w:color="000000"/>
              <w:right w:val="single" w:sz="4" w:space="0" w:color="000000"/>
            </w:tcBorders>
            <w:shd w:val="clear" w:color="auto" w:fill="FFFFFF"/>
          </w:tcPr>
          <w:p w:rsidR="00287A0C" w:rsidRDefault="00AE12F7">
            <w:pPr>
              <w:pStyle w:val="LO-normal1"/>
              <w:spacing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2</w:t>
            </w:r>
            <w:r>
              <w:rPr>
                <w:rFonts w:ascii="Times New Roman" w:eastAsia="Times New Roman" w:hAnsi="Times New Roman" w:cs="Times New Roman"/>
                <w:sz w:val="21"/>
                <w:szCs w:val="21"/>
                <w:vertAlign w:val="superscript"/>
              </w:rPr>
              <w:t>nd</w:t>
            </w:r>
            <w:r>
              <w:rPr>
                <w:rFonts w:ascii="Times New Roman" w:eastAsia="Times New Roman" w:hAnsi="Times New Roman" w:cs="Times New Roman"/>
                <w:sz w:val="21"/>
                <w:szCs w:val="21"/>
              </w:rPr>
              <w:t xml:space="preserve"> </w:t>
            </w:r>
          </w:p>
        </w:tc>
        <w:tc>
          <w:tcPr>
            <w:tcW w:w="1712" w:type="dxa"/>
            <w:tcBorders>
              <w:top w:val="single" w:sz="4" w:space="0" w:color="000000"/>
              <w:left w:val="single" w:sz="4" w:space="0" w:color="000000"/>
              <w:bottom w:val="single" w:sz="4" w:space="0" w:color="000000"/>
              <w:right w:val="single" w:sz="4" w:space="0" w:color="000000"/>
            </w:tcBorders>
            <w:shd w:val="clear" w:color="auto" w:fill="FFFFFF"/>
          </w:tcPr>
          <w:p w:rsidR="00287A0C" w:rsidRDefault="00AE12F7">
            <w:pPr>
              <w:pStyle w:val="LO-normal1"/>
              <w:spacing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_ _ /_ _ /_ _ _ _</w:t>
            </w:r>
          </w:p>
        </w:tc>
        <w:tc>
          <w:tcPr>
            <w:tcW w:w="1352" w:type="dxa"/>
            <w:tcBorders>
              <w:top w:val="single" w:sz="4" w:space="0" w:color="000000"/>
              <w:left w:val="single" w:sz="4" w:space="0" w:color="000000"/>
              <w:bottom w:val="single" w:sz="4" w:space="0" w:color="000000"/>
              <w:right w:val="single" w:sz="4" w:space="0" w:color="000000"/>
            </w:tcBorders>
            <w:shd w:val="clear" w:color="auto" w:fill="FFFFFF"/>
          </w:tcPr>
          <w:p w:rsidR="00287A0C" w:rsidRDefault="00287A0C">
            <w:pPr>
              <w:pStyle w:val="LO-normal1"/>
              <w:spacing w:line="276" w:lineRule="auto"/>
              <w:rPr>
                <w:rFonts w:ascii="Times New Roman" w:eastAsia="Times New Roman" w:hAnsi="Times New Roman" w:cs="Times New Roman"/>
                <w:sz w:val="21"/>
                <w:szCs w:val="21"/>
              </w:rPr>
            </w:pPr>
          </w:p>
        </w:tc>
        <w:tc>
          <w:tcPr>
            <w:tcW w:w="1087" w:type="dxa"/>
            <w:tcBorders>
              <w:top w:val="single" w:sz="4" w:space="0" w:color="000000"/>
              <w:left w:val="single" w:sz="4" w:space="0" w:color="000000"/>
              <w:bottom w:val="single" w:sz="4" w:space="0" w:color="000000"/>
              <w:right w:val="single" w:sz="4" w:space="0" w:color="000000"/>
            </w:tcBorders>
            <w:shd w:val="clear" w:color="auto" w:fill="FFFFFF"/>
          </w:tcPr>
          <w:p w:rsidR="00287A0C" w:rsidRDefault="00287A0C">
            <w:pPr>
              <w:pStyle w:val="LO-normal1"/>
              <w:spacing w:line="276" w:lineRule="auto"/>
              <w:rPr>
                <w:rFonts w:ascii="Times New Roman" w:eastAsia="Times New Roman" w:hAnsi="Times New Roman" w:cs="Times New Roman"/>
                <w:sz w:val="21"/>
                <w:szCs w:val="21"/>
              </w:rPr>
            </w:pPr>
          </w:p>
        </w:tc>
        <w:tc>
          <w:tcPr>
            <w:tcW w:w="1283" w:type="dxa"/>
            <w:tcBorders>
              <w:top w:val="single" w:sz="4" w:space="0" w:color="000000"/>
              <w:left w:val="single" w:sz="4" w:space="0" w:color="000000"/>
              <w:bottom w:val="single" w:sz="4" w:space="0" w:color="000000"/>
              <w:right w:val="single" w:sz="4" w:space="0" w:color="000000"/>
            </w:tcBorders>
            <w:shd w:val="clear" w:color="auto" w:fill="FFFFFF"/>
          </w:tcPr>
          <w:p w:rsidR="00287A0C" w:rsidRDefault="00287A0C">
            <w:pPr>
              <w:pStyle w:val="LO-normal1"/>
              <w:spacing w:line="276" w:lineRule="auto"/>
              <w:rPr>
                <w:rFonts w:ascii="Times New Roman" w:eastAsia="Times New Roman" w:hAnsi="Times New Roman" w:cs="Times New Roman"/>
                <w:sz w:val="21"/>
                <w:szCs w:val="21"/>
              </w:rPr>
            </w:pPr>
          </w:p>
        </w:tc>
        <w:tc>
          <w:tcPr>
            <w:tcW w:w="1281" w:type="dxa"/>
            <w:tcBorders>
              <w:top w:val="single" w:sz="4" w:space="0" w:color="000000"/>
              <w:left w:val="single" w:sz="4" w:space="0" w:color="000000"/>
              <w:bottom w:val="single" w:sz="4" w:space="0" w:color="000000"/>
              <w:right w:val="single" w:sz="4" w:space="0" w:color="000000"/>
            </w:tcBorders>
            <w:shd w:val="clear" w:color="auto" w:fill="FFFFFF"/>
          </w:tcPr>
          <w:p w:rsidR="00287A0C" w:rsidRDefault="00287A0C">
            <w:pPr>
              <w:pStyle w:val="LO-normal1"/>
              <w:spacing w:line="276" w:lineRule="auto"/>
              <w:rPr>
                <w:rFonts w:ascii="Times New Roman" w:eastAsia="Times New Roman" w:hAnsi="Times New Roman" w:cs="Times New Roman"/>
                <w:sz w:val="21"/>
                <w:szCs w:val="21"/>
              </w:rPr>
            </w:pPr>
          </w:p>
        </w:tc>
        <w:tc>
          <w:tcPr>
            <w:tcW w:w="1383" w:type="dxa"/>
            <w:tcBorders>
              <w:top w:val="single" w:sz="4" w:space="0" w:color="000000"/>
              <w:left w:val="single" w:sz="4" w:space="0" w:color="000000"/>
              <w:bottom w:val="single" w:sz="4" w:space="0" w:color="000000"/>
              <w:right w:val="single" w:sz="4" w:space="0" w:color="000000"/>
            </w:tcBorders>
            <w:shd w:val="clear" w:color="auto" w:fill="FFFFFF"/>
          </w:tcPr>
          <w:p w:rsidR="00287A0C" w:rsidRDefault="00287A0C">
            <w:pPr>
              <w:pStyle w:val="LO-normal1"/>
              <w:spacing w:line="276" w:lineRule="auto"/>
              <w:rPr>
                <w:rFonts w:ascii="Times New Roman" w:eastAsia="Times New Roman" w:hAnsi="Times New Roman" w:cs="Times New Roman"/>
                <w:sz w:val="21"/>
                <w:szCs w:val="21"/>
              </w:rPr>
            </w:pPr>
          </w:p>
        </w:tc>
      </w:tr>
      <w:tr w:rsidR="00287A0C">
        <w:tc>
          <w:tcPr>
            <w:tcW w:w="1251" w:type="dxa"/>
            <w:tcBorders>
              <w:top w:val="single" w:sz="4" w:space="0" w:color="000000"/>
              <w:left w:val="single" w:sz="4" w:space="0" w:color="000000"/>
              <w:bottom w:val="single" w:sz="4" w:space="0" w:color="000000"/>
              <w:right w:val="single" w:sz="4" w:space="0" w:color="000000"/>
            </w:tcBorders>
            <w:shd w:val="clear" w:color="auto" w:fill="FFFFFF"/>
          </w:tcPr>
          <w:p w:rsidR="00287A0C" w:rsidRDefault="00AE12F7">
            <w:pPr>
              <w:pStyle w:val="LO-normal1"/>
              <w:spacing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3</w:t>
            </w:r>
            <w:r>
              <w:rPr>
                <w:rFonts w:ascii="Times New Roman" w:eastAsia="Times New Roman" w:hAnsi="Times New Roman" w:cs="Times New Roman"/>
                <w:sz w:val="21"/>
                <w:szCs w:val="21"/>
                <w:vertAlign w:val="superscript"/>
              </w:rPr>
              <w:t>rd</w:t>
            </w:r>
          </w:p>
        </w:tc>
        <w:tc>
          <w:tcPr>
            <w:tcW w:w="1712" w:type="dxa"/>
            <w:tcBorders>
              <w:top w:val="single" w:sz="4" w:space="0" w:color="000000"/>
              <w:left w:val="single" w:sz="4" w:space="0" w:color="000000"/>
              <w:bottom w:val="single" w:sz="4" w:space="0" w:color="000000"/>
              <w:right w:val="single" w:sz="4" w:space="0" w:color="000000"/>
            </w:tcBorders>
            <w:shd w:val="clear" w:color="auto" w:fill="FFFFFF"/>
          </w:tcPr>
          <w:p w:rsidR="00287A0C" w:rsidRDefault="00AE12F7">
            <w:pPr>
              <w:pStyle w:val="LO-normal1"/>
              <w:spacing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_ _ /_ _ /_ _ _ _</w:t>
            </w:r>
          </w:p>
        </w:tc>
        <w:tc>
          <w:tcPr>
            <w:tcW w:w="1352" w:type="dxa"/>
            <w:tcBorders>
              <w:top w:val="single" w:sz="4" w:space="0" w:color="000000"/>
              <w:left w:val="single" w:sz="4" w:space="0" w:color="000000"/>
              <w:bottom w:val="single" w:sz="4" w:space="0" w:color="000000"/>
              <w:right w:val="single" w:sz="4" w:space="0" w:color="000000"/>
            </w:tcBorders>
            <w:shd w:val="clear" w:color="auto" w:fill="FFFFFF"/>
          </w:tcPr>
          <w:p w:rsidR="00287A0C" w:rsidRDefault="00287A0C">
            <w:pPr>
              <w:pStyle w:val="LO-normal1"/>
              <w:spacing w:line="276" w:lineRule="auto"/>
              <w:rPr>
                <w:rFonts w:ascii="Times New Roman" w:eastAsia="Times New Roman" w:hAnsi="Times New Roman" w:cs="Times New Roman"/>
                <w:sz w:val="21"/>
                <w:szCs w:val="21"/>
              </w:rPr>
            </w:pPr>
          </w:p>
        </w:tc>
        <w:tc>
          <w:tcPr>
            <w:tcW w:w="1087" w:type="dxa"/>
            <w:tcBorders>
              <w:top w:val="single" w:sz="4" w:space="0" w:color="000000"/>
              <w:left w:val="single" w:sz="4" w:space="0" w:color="000000"/>
              <w:bottom w:val="single" w:sz="4" w:space="0" w:color="000000"/>
              <w:right w:val="single" w:sz="4" w:space="0" w:color="000000"/>
            </w:tcBorders>
            <w:shd w:val="clear" w:color="auto" w:fill="FFFFFF"/>
          </w:tcPr>
          <w:p w:rsidR="00287A0C" w:rsidRDefault="00287A0C">
            <w:pPr>
              <w:pStyle w:val="LO-normal1"/>
              <w:spacing w:line="276" w:lineRule="auto"/>
              <w:rPr>
                <w:rFonts w:ascii="Times New Roman" w:eastAsia="Times New Roman" w:hAnsi="Times New Roman" w:cs="Times New Roman"/>
                <w:sz w:val="21"/>
                <w:szCs w:val="21"/>
              </w:rPr>
            </w:pPr>
          </w:p>
        </w:tc>
        <w:tc>
          <w:tcPr>
            <w:tcW w:w="1283" w:type="dxa"/>
            <w:tcBorders>
              <w:top w:val="single" w:sz="4" w:space="0" w:color="000000"/>
              <w:left w:val="single" w:sz="4" w:space="0" w:color="000000"/>
              <w:bottom w:val="single" w:sz="4" w:space="0" w:color="000000"/>
              <w:right w:val="single" w:sz="4" w:space="0" w:color="000000"/>
            </w:tcBorders>
            <w:shd w:val="clear" w:color="auto" w:fill="FFFFFF"/>
          </w:tcPr>
          <w:p w:rsidR="00287A0C" w:rsidRDefault="00287A0C">
            <w:pPr>
              <w:pStyle w:val="LO-normal1"/>
              <w:spacing w:line="276" w:lineRule="auto"/>
              <w:rPr>
                <w:rFonts w:ascii="Times New Roman" w:eastAsia="Times New Roman" w:hAnsi="Times New Roman" w:cs="Times New Roman"/>
                <w:sz w:val="21"/>
                <w:szCs w:val="21"/>
              </w:rPr>
            </w:pPr>
          </w:p>
        </w:tc>
        <w:tc>
          <w:tcPr>
            <w:tcW w:w="1281" w:type="dxa"/>
            <w:tcBorders>
              <w:top w:val="single" w:sz="4" w:space="0" w:color="000000"/>
              <w:left w:val="single" w:sz="4" w:space="0" w:color="000000"/>
              <w:bottom w:val="single" w:sz="4" w:space="0" w:color="000000"/>
              <w:right w:val="single" w:sz="4" w:space="0" w:color="000000"/>
            </w:tcBorders>
            <w:shd w:val="clear" w:color="auto" w:fill="FFFFFF"/>
          </w:tcPr>
          <w:p w:rsidR="00287A0C" w:rsidRDefault="00287A0C">
            <w:pPr>
              <w:pStyle w:val="LO-normal1"/>
              <w:spacing w:line="276" w:lineRule="auto"/>
              <w:rPr>
                <w:rFonts w:ascii="Times New Roman" w:eastAsia="Times New Roman" w:hAnsi="Times New Roman" w:cs="Times New Roman"/>
                <w:sz w:val="21"/>
                <w:szCs w:val="21"/>
              </w:rPr>
            </w:pPr>
          </w:p>
        </w:tc>
        <w:tc>
          <w:tcPr>
            <w:tcW w:w="1383" w:type="dxa"/>
            <w:tcBorders>
              <w:top w:val="single" w:sz="4" w:space="0" w:color="000000"/>
              <w:left w:val="single" w:sz="4" w:space="0" w:color="000000"/>
              <w:bottom w:val="single" w:sz="4" w:space="0" w:color="000000"/>
              <w:right w:val="single" w:sz="4" w:space="0" w:color="000000"/>
            </w:tcBorders>
            <w:shd w:val="clear" w:color="auto" w:fill="FFFFFF"/>
          </w:tcPr>
          <w:p w:rsidR="00287A0C" w:rsidRDefault="00287A0C">
            <w:pPr>
              <w:pStyle w:val="LO-normal1"/>
              <w:spacing w:line="276" w:lineRule="auto"/>
              <w:rPr>
                <w:rFonts w:ascii="Times New Roman" w:eastAsia="Times New Roman" w:hAnsi="Times New Roman" w:cs="Times New Roman"/>
                <w:sz w:val="21"/>
                <w:szCs w:val="21"/>
              </w:rPr>
            </w:pPr>
          </w:p>
        </w:tc>
      </w:tr>
      <w:tr w:rsidR="00287A0C">
        <w:tc>
          <w:tcPr>
            <w:tcW w:w="1251" w:type="dxa"/>
            <w:tcBorders>
              <w:top w:val="single" w:sz="4" w:space="0" w:color="000000"/>
              <w:left w:val="single" w:sz="4" w:space="0" w:color="000000"/>
              <w:bottom w:val="single" w:sz="4" w:space="0" w:color="000000"/>
              <w:right w:val="single" w:sz="4" w:space="0" w:color="000000"/>
            </w:tcBorders>
            <w:shd w:val="clear" w:color="auto" w:fill="FFFFFF"/>
          </w:tcPr>
          <w:p w:rsidR="00287A0C" w:rsidRDefault="00AE12F7">
            <w:pPr>
              <w:pStyle w:val="LO-normal1"/>
              <w:spacing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4</w:t>
            </w:r>
            <w:r>
              <w:rPr>
                <w:rFonts w:ascii="Times New Roman" w:eastAsia="Times New Roman" w:hAnsi="Times New Roman" w:cs="Times New Roman"/>
                <w:sz w:val="21"/>
                <w:szCs w:val="21"/>
                <w:vertAlign w:val="superscript"/>
              </w:rPr>
              <w:t>th</w:t>
            </w:r>
            <w:r>
              <w:rPr>
                <w:rFonts w:ascii="Times New Roman" w:eastAsia="Times New Roman" w:hAnsi="Times New Roman" w:cs="Times New Roman"/>
                <w:sz w:val="21"/>
                <w:szCs w:val="21"/>
              </w:rPr>
              <w:t xml:space="preserve"> </w:t>
            </w:r>
          </w:p>
        </w:tc>
        <w:tc>
          <w:tcPr>
            <w:tcW w:w="1712" w:type="dxa"/>
            <w:tcBorders>
              <w:top w:val="single" w:sz="4" w:space="0" w:color="000000"/>
              <w:left w:val="single" w:sz="4" w:space="0" w:color="000000"/>
              <w:bottom w:val="single" w:sz="4" w:space="0" w:color="000000"/>
              <w:right w:val="single" w:sz="4" w:space="0" w:color="000000"/>
            </w:tcBorders>
            <w:shd w:val="clear" w:color="auto" w:fill="FFFFFF"/>
          </w:tcPr>
          <w:p w:rsidR="00287A0C" w:rsidRDefault="00AE12F7">
            <w:pPr>
              <w:pStyle w:val="LO-normal1"/>
              <w:spacing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_ _ /_ _ /_ _ _ _</w:t>
            </w:r>
          </w:p>
        </w:tc>
        <w:tc>
          <w:tcPr>
            <w:tcW w:w="1352" w:type="dxa"/>
            <w:tcBorders>
              <w:top w:val="single" w:sz="4" w:space="0" w:color="000000"/>
              <w:left w:val="single" w:sz="4" w:space="0" w:color="000000"/>
              <w:bottom w:val="single" w:sz="4" w:space="0" w:color="000000"/>
              <w:right w:val="single" w:sz="4" w:space="0" w:color="000000"/>
            </w:tcBorders>
            <w:shd w:val="clear" w:color="auto" w:fill="FFFFFF"/>
          </w:tcPr>
          <w:p w:rsidR="00287A0C" w:rsidRDefault="00287A0C">
            <w:pPr>
              <w:pStyle w:val="LO-normal1"/>
              <w:spacing w:line="276" w:lineRule="auto"/>
              <w:rPr>
                <w:rFonts w:ascii="Times New Roman" w:eastAsia="Times New Roman" w:hAnsi="Times New Roman" w:cs="Times New Roman"/>
                <w:sz w:val="21"/>
                <w:szCs w:val="21"/>
              </w:rPr>
            </w:pPr>
          </w:p>
        </w:tc>
        <w:tc>
          <w:tcPr>
            <w:tcW w:w="1087" w:type="dxa"/>
            <w:tcBorders>
              <w:top w:val="single" w:sz="4" w:space="0" w:color="000000"/>
              <w:left w:val="single" w:sz="4" w:space="0" w:color="000000"/>
              <w:bottom w:val="single" w:sz="4" w:space="0" w:color="000000"/>
              <w:right w:val="single" w:sz="4" w:space="0" w:color="000000"/>
            </w:tcBorders>
            <w:shd w:val="clear" w:color="auto" w:fill="FFFFFF"/>
          </w:tcPr>
          <w:p w:rsidR="00287A0C" w:rsidRDefault="00287A0C">
            <w:pPr>
              <w:pStyle w:val="LO-normal1"/>
              <w:spacing w:line="276" w:lineRule="auto"/>
              <w:rPr>
                <w:rFonts w:ascii="Times New Roman" w:eastAsia="Times New Roman" w:hAnsi="Times New Roman" w:cs="Times New Roman"/>
                <w:sz w:val="21"/>
                <w:szCs w:val="21"/>
              </w:rPr>
            </w:pPr>
          </w:p>
        </w:tc>
        <w:tc>
          <w:tcPr>
            <w:tcW w:w="1283" w:type="dxa"/>
            <w:tcBorders>
              <w:top w:val="single" w:sz="4" w:space="0" w:color="000000"/>
              <w:left w:val="single" w:sz="4" w:space="0" w:color="000000"/>
              <w:bottom w:val="single" w:sz="4" w:space="0" w:color="000000"/>
              <w:right w:val="single" w:sz="4" w:space="0" w:color="000000"/>
            </w:tcBorders>
            <w:shd w:val="clear" w:color="auto" w:fill="FFFFFF"/>
          </w:tcPr>
          <w:p w:rsidR="00287A0C" w:rsidRDefault="00287A0C">
            <w:pPr>
              <w:pStyle w:val="LO-normal1"/>
              <w:spacing w:line="276" w:lineRule="auto"/>
              <w:rPr>
                <w:rFonts w:ascii="Times New Roman" w:eastAsia="Times New Roman" w:hAnsi="Times New Roman" w:cs="Times New Roman"/>
                <w:sz w:val="21"/>
                <w:szCs w:val="21"/>
              </w:rPr>
            </w:pPr>
          </w:p>
        </w:tc>
        <w:tc>
          <w:tcPr>
            <w:tcW w:w="1281" w:type="dxa"/>
            <w:tcBorders>
              <w:top w:val="single" w:sz="4" w:space="0" w:color="000000"/>
              <w:left w:val="single" w:sz="4" w:space="0" w:color="000000"/>
              <w:bottom w:val="single" w:sz="4" w:space="0" w:color="000000"/>
              <w:right w:val="single" w:sz="4" w:space="0" w:color="000000"/>
            </w:tcBorders>
            <w:shd w:val="clear" w:color="auto" w:fill="FFFFFF"/>
          </w:tcPr>
          <w:p w:rsidR="00287A0C" w:rsidRDefault="00287A0C">
            <w:pPr>
              <w:pStyle w:val="LO-normal1"/>
              <w:spacing w:line="276" w:lineRule="auto"/>
              <w:rPr>
                <w:rFonts w:ascii="Times New Roman" w:eastAsia="Times New Roman" w:hAnsi="Times New Roman" w:cs="Times New Roman"/>
                <w:sz w:val="21"/>
                <w:szCs w:val="21"/>
              </w:rPr>
            </w:pPr>
          </w:p>
        </w:tc>
        <w:tc>
          <w:tcPr>
            <w:tcW w:w="1383" w:type="dxa"/>
            <w:tcBorders>
              <w:top w:val="single" w:sz="4" w:space="0" w:color="000000"/>
              <w:left w:val="single" w:sz="4" w:space="0" w:color="000000"/>
              <w:bottom w:val="single" w:sz="4" w:space="0" w:color="000000"/>
              <w:right w:val="single" w:sz="4" w:space="0" w:color="000000"/>
            </w:tcBorders>
            <w:shd w:val="clear" w:color="auto" w:fill="FFFFFF"/>
          </w:tcPr>
          <w:p w:rsidR="00287A0C" w:rsidRDefault="00287A0C">
            <w:pPr>
              <w:pStyle w:val="LO-normal1"/>
              <w:spacing w:line="276" w:lineRule="auto"/>
              <w:rPr>
                <w:rFonts w:ascii="Times New Roman" w:eastAsia="Times New Roman" w:hAnsi="Times New Roman" w:cs="Times New Roman"/>
                <w:sz w:val="21"/>
                <w:szCs w:val="21"/>
              </w:rPr>
            </w:pPr>
          </w:p>
        </w:tc>
      </w:tr>
      <w:tr w:rsidR="00287A0C">
        <w:tc>
          <w:tcPr>
            <w:tcW w:w="1251" w:type="dxa"/>
            <w:tcBorders>
              <w:top w:val="single" w:sz="4" w:space="0" w:color="000000"/>
              <w:left w:val="single" w:sz="4" w:space="0" w:color="000000"/>
              <w:bottom w:val="single" w:sz="4" w:space="0" w:color="000000"/>
              <w:right w:val="single" w:sz="4" w:space="0" w:color="000000"/>
            </w:tcBorders>
            <w:shd w:val="clear" w:color="auto" w:fill="FFFFFF"/>
          </w:tcPr>
          <w:p w:rsidR="00287A0C" w:rsidRDefault="00AE12F7">
            <w:pPr>
              <w:pStyle w:val="LO-normal1"/>
              <w:spacing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5</w:t>
            </w:r>
            <w:r>
              <w:rPr>
                <w:rFonts w:ascii="Times New Roman" w:eastAsia="Times New Roman" w:hAnsi="Times New Roman" w:cs="Times New Roman"/>
                <w:sz w:val="21"/>
                <w:szCs w:val="21"/>
                <w:vertAlign w:val="superscript"/>
              </w:rPr>
              <w:t>th</w:t>
            </w:r>
            <w:r>
              <w:rPr>
                <w:rFonts w:ascii="Times New Roman" w:eastAsia="Times New Roman" w:hAnsi="Times New Roman" w:cs="Times New Roman"/>
                <w:sz w:val="21"/>
                <w:szCs w:val="21"/>
              </w:rPr>
              <w:t xml:space="preserve"> </w:t>
            </w:r>
          </w:p>
        </w:tc>
        <w:tc>
          <w:tcPr>
            <w:tcW w:w="1712" w:type="dxa"/>
            <w:tcBorders>
              <w:top w:val="single" w:sz="4" w:space="0" w:color="000000"/>
              <w:left w:val="single" w:sz="4" w:space="0" w:color="000000"/>
              <w:bottom w:val="single" w:sz="4" w:space="0" w:color="000000"/>
              <w:right w:val="single" w:sz="4" w:space="0" w:color="000000"/>
            </w:tcBorders>
            <w:shd w:val="clear" w:color="auto" w:fill="FFFFFF"/>
          </w:tcPr>
          <w:p w:rsidR="00287A0C" w:rsidRDefault="00AE12F7">
            <w:pPr>
              <w:pStyle w:val="LO-normal1"/>
              <w:spacing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_ _ /_ _ /_ _ _ _</w:t>
            </w:r>
          </w:p>
        </w:tc>
        <w:tc>
          <w:tcPr>
            <w:tcW w:w="1352" w:type="dxa"/>
            <w:tcBorders>
              <w:top w:val="single" w:sz="4" w:space="0" w:color="000000"/>
              <w:left w:val="single" w:sz="4" w:space="0" w:color="000000"/>
              <w:bottom w:val="single" w:sz="4" w:space="0" w:color="000000"/>
              <w:right w:val="single" w:sz="4" w:space="0" w:color="000000"/>
            </w:tcBorders>
            <w:shd w:val="clear" w:color="auto" w:fill="FFFFFF"/>
          </w:tcPr>
          <w:p w:rsidR="00287A0C" w:rsidRDefault="00287A0C">
            <w:pPr>
              <w:pStyle w:val="LO-normal1"/>
              <w:spacing w:line="276" w:lineRule="auto"/>
              <w:rPr>
                <w:rFonts w:ascii="Times New Roman" w:eastAsia="Times New Roman" w:hAnsi="Times New Roman" w:cs="Times New Roman"/>
                <w:sz w:val="21"/>
                <w:szCs w:val="21"/>
              </w:rPr>
            </w:pPr>
          </w:p>
        </w:tc>
        <w:tc>
          <w:tcPr>
            <w:tcW w:w="1087" w:type="dxa"/>
            <w:tcBorders>
              <w:top w:val="single" w:sz="4" w:space="0" w:color="000000"/>
              <w:left w:val="single" w:sz="4" w:space="0" w:color="000000"/>
              <w:bottom w:val="single" w:sz="4" w:space="0" w:color="000000"/>
              <w:right w:val="single" w:sz="4" w:space="0" w:color="000000"/>
            </w:tcBorders>
            <w:shd w:val="clear" w:color="auto" w:fill="FFFFFF"/>
          </w:tcPr>
          <w:p w:rsidR="00287A0C" w:rsidRDefault="00287A0C">
            <w:pPr>
              <w:pStyle w:val="LO-normal1"/>
              <w:spacing w:line="276" w:lineRule="auto"/>
              <w:rPr>
                <w:rFonts w:ascii="Times New Roman" w:eastAsia="Times New Roman" w:hAnsi="Times New Roman" w:cs="Times New Roman"/>
                <w:sz w:val="21"/>
                <w:szCs w:val="21"/>
              </w:rPr>
            </w:pPr>
          </w:p>
        </w:tc>
        <w:tc>
          <w:tcPr>
            <w:tcW w:w="1283" w:type="dxa"/>
            <w:tcBorders>
              <w:top w:val="single" w:sz="4" w:space="0" w:color="000000"/>
              <w:left w:val="single" w:sz="4" w:space="0" w:color="000000"/>
              <w:bottom w:val="single" w:sz="4" w:space="0" w:color="000000"/>
              <w:right w:val="single" w:sz="4" w:space="0" w:color="000000"/>
            </w:tcBorders>
            <w:shd w:val="clear" w:color="auto" w:fill="FFFFFF"/>
          </w:tcPr>
          <w:p w:rsidR="00287A0C" w:rsidRDefault="00287A0C">
            <w:pPr>
              <w:pStyle w:val="LO-normal1"/>
              <w:spacing w:line="276" w:lineRule="auto"/>
              <w:rPr>
                <w:rFonts w:ascii="Times New Roman" w:eastAsia="Times New Roman" w:hAnsi="Times New Roman" w:cs="Times New Roman"/>
                <w:sz w:val="21"/>
                <w:szCs w:val="21"/>
              </w:rPr>
            </w:pPr>
          </w:p>
        </w:tc>
        <w:tc>
          <w:tcPr>
            <w:tcW w:w="1281" w:type="dxa"/>
            <w:tcBorders>
              <w:top w:val="single" w:sz="4" w:space="0" w:color="000000"/>
              <w:left w:val="single" w:sz="4" w:space="0" w:color="000000"/>
              <w:bottom w:val="single" w:sz="4" w:space="0" w:color="000000"/>
              <w:right w:val="single" w:sz="4" w:space="0" w:color="000000"/>
            </w:tcBorders>
            <w:shd w:val="clear" w:color="auto" w:fill="FFFFFF"/>
          </w:tcPr>
          <w:p w:rsidR="00287A0C" w:rsidRDefault="00287A0C">
            <w:pPr>
              <w:pStyle w:val="LO-normal1"/>
              <w:spacing w:line="276" w:lineRule="auto"/>
              <w:rPr>
                <w:rFonts w:ascii="Times New Roman" w:eastAsia="Times New Roman" w:hAnsi="Times New Roman" w:cs="Times New Roman"/>
                <w:sz w:val="21"/>
                <w:szCs w:val="21"/>
              </w:rPr>
            </w:pPr>
          </w:p>
        </w:tc>
        <w:tc>
          <w:tcPr>
            <w:tcW w:w="1383" w:type="dxa"/>
            <w:tcBorders>
              <w:top w:val="single" w:sz="4" w:space="0" w:color="000000"/>
              <w:left w:val="single" w:sz="4" w:space="0" w:color="000000"/>
              <w:bottom w:val="single" w:sz="4" w:space="0" w:color="000000"/>
              <w:right w:val="single" w:sz="4" w:space="0" w:color="000000"/>
            </w:tcBorders>
            <w:shd w:val="clear" w:color="auto" w:fill="FFFFFF"/>
          </w:tcPr>
          <w:p w:rsidR="00287A0C" w:rsidRDefault="00287A0C">
            <w:pPr>
              <w:pStyle w:val="LO-normal1"/>
              <w:spacing w:line="276" w:lineRule="auto"/>
              <w:rPr>
                <w:rFonts w:ascii="Times New Roman" w:eastAsia="Times New Roman" w:hAnsi="Times New Roman" w:cs="Times New Roman"/>
                <w:sz w:val="21"/>
                <w:szCs w:val="21"/>
              </w:rPr>
            </w:pPr>
          </w:p>
        </w:tc>
      </w:tr>
      <w:tr w:rsidR="00287A0C">
        <w:tc>
          <w:tcPr>
            <w:tcW w:w="1251" w:type="dxa"/>
            <w:tcBorders>
              <w:top w:val="single" w:sz="4" w:space="0" w:color="000000"/>
              <w:left w:val="single" w:sz="4" w:space="0" w:color="000000"/>
              <w:bottom w:val="single" w:sz="4" w:space="0" w:color="000000"/>
              <w:right w:val="single" w:sz="4" w:space="0" w:color="000000"/>
            </w:tcBorders>
            <w:shd w:val="clear" w:color="auto" w:fill="FFFFFF"/>
          </w:tcPr>
          <w:p w:rsidR="00287A0C" w:rsidRDefault="00287A0C">
            <w:pPr>
              <w:pStyle w:val="LO-normal1"/>
              <w:spacing w:line="276" w:lineRule="auto"/>
              <w:rPr>
                <w:rFonts w:ascii="Times New Roman" w:eastAsia="Times New Roman" w:hAnsi="Times New Roman" w:cs="Times New Roman"/>
                <w:sz w:val="21"/>
                <w:szCs w:val="21"/>
              </w:rPr>
            </w:pPr>
          </w:p>
        </w:tc>
        <w:tc>
          <w:tcPr>
            <w:tcW w:w="1712" w:type="dxa"/>
            <w:tcBorders>
              <w:top w:val="single" w:sz="4" w:space="0" w:color="000000"/>
              <w:left w:val="single" w:sz="4" w:space="0" w:color="000000"/>
              <w:bottom w:val="single" w:sz="4" w:space="0" w:color="000000"/>
              <w:right w:val="single" w:sz="4" w:space="0" w:color="000000"/>
            </w:tcBorders>
            <w:shd w:val="clear" w:color="auto" w:fill="FFFFFF"/>
          </w:tcPr>
          <w:p w:rsidR="00287A0C" w:rsidRDefault="00287A0C">
            <w:pPr>
              <w:pStyle w:val="LO-normal1"/>
              <w:spacing w:line="276" w:lineRule="auto"/>
              <w:rPr>
                <w:rFonts w:ascii="Times New Roman" w:eastAsia="Times New Roman" w:hAnsi="Times New Roman" w:cs="Times New Roman"/>
                <w:sz w:val="21"/>
                <w:szCs w:val="21"/>
              </w:rPr>
            </w:pPr>
          </w:p>
        </w:tc>
        <w:tc>
          <w:tcPr>
            <w:tcW w:w="1352" w:type="dxa"/>
            <w:tcBorders>
              <w:top w:val="single" w:sz="4" w:space="0" w:color="000000"/>
              <w:left w:val="single" w:sz="4" w:space="0" w:color="000000"/>
              <w:bottom w:val="single" w:sz="4" w:space="0" w:color="000000"/>
              <w:right w:val="single" w:sz="4" w:space="0" w:color="000000"/>
            </w:tcBorders>
            <w:shd w:val="clear" w:color="auto" w:fill="FFFFFF"/>
          </w:tcPr>
          <w:p w:rsidR="00287A0C" w:rsidRDefault="00287A0C">
            <w:pPr>
              <w:pStyle w:val="LO-normal1"/>
              <w:spacing w:line="276" w:lineRule="auto"/>
              <w:rPr>
                <w:rFonts w:ascii="Times New Roman" w:eastAsia="Times New Roman" w:hAnsi="Times New Roman" w:cs="Times New Roman"/>
                <w:sz w:val="21"/>
                <w:szCs w:val="21"/>
              </w:rPr>
            </w:pPr>
          </w:p>
        </w:tc>
        <w:tc>
          <w:tcPr>
            <w:tcW w:w="1087" w:type="dxa"/>
            <w:tcBorders>
              <w:top w:val="single" w:sz="4" w:space="0" w:color="000000"/>
              <w:left w:val="single" w:sz="4" w:space="0" w:color="000000"/>
              <w:bottom w:val="single" w:sz="4" w:space="0" w:color="000000"/>
              <w:right w:val="single" w:sz="4" w:space="0" w:color="000000"/>
            </w:tcBorders>
            <w:shd w:val="clear" w:color="auto" w:fill="FFFFFF"/>
          </w:tcPr>
          <w:p w:rsidR="00287A0C" w:rsidRDefault="00287A0C">
            <w:pPr>
              <w:pStyle w:val="LO-normal1"/>
              <w:spacing w:line="276" w:lineRule="auto"/>
              <w:rPr>
                <w:rFonts w:ascii="Times New Roman" w:eastAsia="Times New Roman" w:hAnsi="Times New Roman" w:cs="Times New Roman"/>
                <w:sz w:val="21"/>
                <w:szCs w:val="21"/>
              </w:rPr>
            </w:pPr>
          </w:p>
        </w:tc>
        <w:tc>
          <w:tcPr>
            <w:tcW w:w="1283" w:type="dxa"/>
            <w:tcBorders>
              <w:top w:val="single" w:sz="4" w:space="0" w:color="000000"/>
              <w:left w:val="single" w:sz="4" w:space="0" w:color="000000"/>
              <w:bottom w:val="single" w:sz="4" w:space="0" w:color="000000"/>
              <w:right w:val="single" w:sz="4" w:space="0" w:color="000000"/>
            </w:tcBorders>
            <w:shd w:val="clear" w:color="auto" w:fill="FFFFFF"/>
          </w:tcPr>
          <w:p w:rsidR="00287A0C" w:rsidRDefault="00287A0C">
            <w:pPr>
              <w:pStyle w:val="LO-normal1"/>
              <w:spacing w:line="276" w:lineRule="auto"/>
              <w:rPr>
                <w:rFonts w:ascii="Times New Roman" w:eastAsia="Times New Roman" w:hAnsi="Times New Roman" w:cs="Times New Roman"/>
                <w:sz w:val="21"/>
                <w:szCs w:val="21"/>
              </w:rPr>
            </w:pPr>
          </w:p>
        </w:tc>
        <w:tc>
          <w:tcPr>
            <w:tcW w:w="1281" w:type="dxa"/>
            <w:tcBorders>
              <w:top w:val="single" w:sz="4" w:space="0" w:color="000000"/>
              <w:left w:val="single" w:sz="4" w:space="0" w:color="000000"/>
              <w:bottom w:val="single" w:sz="4" w:space="0" w:color="000000"/>
              <w:right w:val="single" w:sz="4" w:space="0" w:color="000000"/>
            </w:tcBorders>
            <w:shd w:val="clear" w:color="auto" w:fill="FFFFFF"/>
          </w:tcPr>
          <w:p w:rsidR="00287A0C" w:rsidRDefault="00287A0C">
            <w:pPr>
              <w:pStyle w:val="LO-normal1"/>
              <w:spacing w:line="276" w:lineRule="auto"/>
              <w:rPr>
                <w:rFonts w:ascii="Times New Roman" w:eastAsia="Times New Roman" w:hAnsi="Times New Roman" w:cs="Times New Roman"/>
                <w:sz w:val="21"/>
                <w:szCs w:val="21"/>
              </w:rPr>
            </w:pPr>
          </w:p>
        </w:tc>
        <w:tc>
          <w:tcPr>
            <w:tcW w:w="1383" w:type="dxa"/>
            <w:tcBorders>
              <w:top w:val="single" w:sz="4" w:space="0" w:color="000000"/>
              <w:left w:val="single" w:sz="4" w:space="0" w:color="000000"/>
              <w:bottom w:val="single" w:sz="4" w:space="0" w:color="000000"/>
              <w:right w:val="single" w:sz="4" w:space="0" w:color="000000"/>
            </w:tcBorders>
            <w:shd w:val="clear" w:color="auto" w:fill="FFFFFF"/>
          </w:tcPr>
          <w:p w:rsidR="00287A0C" w:rsidRDefault="00287A0C">
            <w:pPr>
              <w:pStyle w:val="LO-normal1"/>
              <w:spacing w:line="276" w:lineRule="auto"/>
              <w:rPr>
                <w:rFonts w:ascii="Times New Roman" w:eastAsia="Times New Roman" w:hAnsi="Times New Roman" w:cs="Times New Roman"/>
                <w:sz w:val="21"/>
                <w:szCs w:val="21"/>
              </w:rPr>
            </w:pPr>
          </w:p>
        </w:tc>
      </w:tr>
      <w:tr w:rsidR="00287A0C">
        <w:tc>
          <w:tcPr>
            <w:tcW w:w="1251" w:type="dxa"/>
            <w:tcBorders>
              <w:top w:val="single" w:sz="4" w:space="0" w:color="000000"/>
              <w:left w:val="single" w:sz="4" w:space="0" w:color="000000"/>
              <w:bottom w:val="single" w:sz="4" w:space="0" w:color="000000"/>
              <w:right w:val="single" w:sz="4" w:space="0" w:color="000000"/>
            </w:tcBorders>
            <w:shd w:val="clear" w:color="auto" w:fill="FFFFFF"/>
          </w:tcPr>
          <w:p w:rsidR="00287A0C" w:rsidRDefault="00287A0C">
            <w:pPr>
              <w:pStyle w:val="LO-normal1"/>
              <w:spacing w:line="276" w:lineRule="auto"/>
              <w:rPr>
                <w:rFonts w:ascii="Times New Roman" w:eastAsia="Times New Roman" w:hAnsi="Times New Roman" w:cs="Times New Roman"/>
                <w:sz w:val="21"/>
                <w:szCs w:val="21"/>
              </w:rPr>
            </w:pPr>
          </w:p>
        </w:tc>
        <w:tc>
          <w:tcPr>
            <w:tcW w:w="1712" w:type="dxa"/>
            <w:tcBorders>
              <w:top w:val="single" w:sz="4" w:space="0" w:color="000000"/>
              <w:left w:val="single" w:sz="4" w:space="0" w:color="000000"/>
              <w:bottom w:val="single" w:sz="4" w:space="0" w:color="000000"/>
              <w:right w:val="single" w:sz="4" w:space="0" w:color="000000"/>
            </w:tcBorders>
            <w:shd w:val="clear" w:color="auto" w:fill="FFFFFF"/>
          </w:tcPr>
          <w:p w:rsidR="00287A0C" w:rsidRDefault="00287A0C">
            <w:pPr>
              <w:pStyle w:val="LO-normal1"/>
              <w:spacing w:line="276" w:lineRule="auto"/>
              <w:rPr>
                <w:rFonts w:ascii="Times New Roman" w:eastAsia="Times New Roman" w:hAnsi="Times New Roman" w:cs="Times New Roman"/>
                <w:sz w:val="21"/>
                <w:szCs w:val="21"/>
              </w:rPr>
            </w:pPr>
          </w:p>
        </w:tc>
        <w:tc>
          <w:tcPr>
            <w:tcW w:w="1352" w:type="dxa"/>
            <w:tcBorders>
              <w:top w:val="single" w:sz="4" w:space="0" w:color="000000"/>
              <w:left w:val="single" w:sz="4" w:space="0" w:color="000000"/>
              <w:bottom w:val="single" w:sz="4" w:space="0" w:color="000000"/>
              <w:right w:val="single" w:sz="4" w:space="0" w:color="000000"/>
            </w:tcBorders>
            <w:shd w:val="clear" w:color="auto" w:fill="FFFFFF"/>
          </w:tcPr>
          <w:p w:rsidR="00287A0C" w:rsidRDefault="00287A0C">
            <w:pPr>
              <w:pStyle w:val="LO-normal1"/>
              <w:spacing w:line="276" w:lineRule="auto"/>
              <w:rPr>
                <w:rFonts w:ascii="Times New Roman" w:eastAsia="Times New Roman" w:hAnsi="Times New Roman" w:cs="Times New Roman"/>
                <w:sz w:val="21"/>
                <w:szCs w:val="21"/>
              </w:rPr>
            </w:pPr>
          </w:p>
        </w:tc>
        <w:tc>
          <w:tcPr>
            <w:tcW w:w="1087" w:type="dxa"/>
            <w:tcBorders>
              <w:top w:val="single" w:sz="4" w:space="0" w:color="000000"/>
              <w:left w:val="single" w:sz="4" w:space="0" w:color="000000"/>
              <w:bottom w:val="single" w:sz="4" w:space="0" w:color="000000"/>
              <w:right w:val="single" w:sz="4" w:space="0" w:color="000000"/>
            </w:tcBorders>
            <w:shd w:val="clear" w:color="auto" w:fill="FFFFFF"/>
          </w:tcPr>
          <w:p w:rsidR="00287A0C" w:rsidRDefault="00287A0C">
            <w:pPr>
              <w:pStyle w:val="LO-normal1"/>
              <w:spacing w:line="276" w:lineRule="auto"/>
              <w:rPr>
                <w:rFonts w:ascii="Times New Roman" w:eastAsia="Times New Roman" w:hAnsi="Times New Roman" w:cs="Times New Roman"/>
                <w:sz w:val="21"/>
                <w:szCs w:val="21"/>
              </w:rPr>
            </w:pPr>
          </w:p>
        </w:tc>
        <w:tc>
          <w:tcPr>
            <w:tcW w:w="1283" w:type="dxa"/>
            <w:tcBorders>
              <w:top w:val="single" w:sz="4" w:space="0" w:color="000000"/>
              <w:left w:val="single" w:sz="4" w:space="0" w:color="000000"/>
              <w:bottom w:val="single" w:sz="4" w:space="0" w:color="000000"/>
              <w:right w:val="single" w:sz="4" w:space="0" w:color="000000"/>
            </w:tcBorders>
            <w:shd w:val="clear" w:color="auto" w:fill="FFFFFF"/>
          </w:tcPr>
          <w:p w:rsidR="00287A0C" w:rsidRDefault="00287A0C">
            <w:pPr>
              <w:pStyle w:val="LO-normal1"/>
              <w:spacing w:line="276" w:lineRule="auto"/>
              <w:rPr>
                <w:rFonts w:ascii="Times New Roman" w:eastAsia="Times New Roman" w:hAnsi="Times New Roman" w:cs="Times New Roman"/>
                <w:sz w:val="21"/>
                <w:szCs w:val="21"/>
              </w:rPr>
            </w:pPr>
          </w:p>
        </w:tc>
        <w:tc>
          <w:tcPr>
            <w:tcW w:w="1281" w:type="dxa"/>
            <w:tcBorders>
              <w:top w:val="single" w:sz="4" w:space="0" w:color="000000"/>
              <w:left w:val="single" w:sz="4" w:space="0" w:color="000000"/>
              <w:bottom w:val="single" w:sz="4" w:space="0" w:color="000000"/>
              <w:right w:val="single" w:sz="4" w:space="0" w:color="000000"/>
            </w:tcBorders>
            <w:shd w:val="clear" w:color="auto" w:fill="FFFFFF"/>
          </w:tcPr>
          <w:p w:rsidR="00287A0C" w:rsidRDefault="00287A0C">
            <w:pPr>
              <w:pStyle w:val="LO-normal1"/>
              <w:spacing w:line="276" w:lineRule="auto"/>
              <w:rPr>
                <w:rFonts w:ascii="Times New Roman" w:eastAsia="Times New Roman" w:hAnsi="Times New Roman" w:cs="Times New Roman"/>
                <w:sz w:val="21"/>
                <w:szCs w:val="21"/>
              </w:rPr>
            </w:pPr>
          </w:p>
        </w:tc>
        <w:tc>
          <w:tcPr>
            <w:tcW w:w="1383" w:type="dxa"/>
            <w:tcBorders>
              <w:top w:val="single" w:sz="4" w:space="0" w:color="000000"/>
              <w:left w:val="single" w:sz="4" w:space="0" w:color="000000"/>
              <w:bottom w:val="single" w:sz="4" w:space="0" w:color="000000"/>
              <w:right w:val="single" w:sz="4" w:space="0" w:color="000000"/>
            </w:tcBorders>
            <w:shd w:val="clear" w:color="auto" w:fill="FFFFFF"/>
          </w:tcPr>
          <w:p w:rsidR="00287A0C" w:rsidRDefault="00287A0C">
            <w:pPr>
              <w:pStyle w:val="LO-normal1"/>
              <w:spacing w:line="276" w:lineRule="auto"/>
              <w:rPr>
                <w:rFonts w:ascii="Times New Roman" w:eastAsia="Times New Roman" w:hAnsi="Times New Roman" w:cs="Times New Roman"/>
                <w:sz w:val="21"/>
                <w:szCs w:val="21"/>
              </w:rPr>
            </w:pPr>
          </w:p>
        </w:tc>
      </w:tr>
      <w:tr w:rsidR="00287A0C">
        <w:tc>
          <w:tcPr>
            <w:tcW w:w="1251" w:type="dxa"/>
            <w:tcBorders>
              <w:top w:val="single" w:sz="4" w:space="0" w:color="000000"/>
              <w:left w:val="single" w:sz="4" w:space="0" w:color="000000"/>
              <w:bottom w:val="single" w:sz="4" w:space="0" w:color="000000"/>
              <w:right w:val="single" w:sz="4" w:space="0" w:color="000000"/>
            </w:tcBorders>
            <w:shd w:val="clear" w:color="auto" w:fill="FFFFFF"/>
          </w:tcPr>
          <w:p w:rsidR="00287A0C" w:rsidRDefault="00287A0C">
            <w:pPr>
              <w:pStyle w:val="LO-normal1"/>
              <w:spacing w:line="276" w:lineRule="auto"/>
              <w:rPr>
                <w:rFonts w:ascii="Times New Roman" w:eastAsia="Times New Roman" w:hAnsi="Times New Roman" w:cs="Times New Roman"/>
                <w:sz w:val="21"/>
                <w:szCs w:val="21"/>
              </w:rPr>
            </w:pPr>
          </w:p>
        </w:tc>
        <w:tc>
          <w:tcPr>
            <w:tcW w:w="1712" w:type="dxa"/>
            <w:tcBorders>
              <w:top w:val="single" w:sz="4" w:space="0" w:color="000000"/>
              <w:left w:val="single" w:sz="4" w:space="0" w:color="000000"/>
              <w:bottom w:val="single" w:sz="4" w:space="0" w:color="000000"/>
              <w:right w:val="single" w:sz="4" w:space="0" w:color="000000"/>
            </w:tcBorders>
            <w:shd w:val="clear" w:color="auto" w:fill="FFFFFF"/>
          </w:tcPr>
          <w:p w:rsidR="00287A0C" w:rsidRDefault="00287A0C">
            <w:pPr>
              <w:pStyle w:val="LO-normal1"/>
              <w:spacing w:line="276" w:lineRule="auto"/>
              <w:rPr>
                <w:rFonts w:ascii="Times New Roman" w:eastAsia="Times New Roman" w:hAnsi="Times New Roman" w:cs="Times New Roman"/>
                <w:sz w:val="21"/>
                <w:szCs w:val="21"/>
              </w:rPr>
            </w:pPr>
          </w:p>
        </w:tc>
        <w:tc>
          <w:tcPr>
            <w:tcW w:w="1352" w:type="dxa"/>
            <w:tcBorders>
              <w:top w:val="single" w:sz="4" w:space="0" w:color="000000"/>
              <w:left w:val="single" w:sz="4" w:space="0" w:color="000000"/>
              <w:bottom w:val="single" w:sz="4" w:space="0" w:color="000000"/>
              <w:right w:val="single" w:sz="4" w:space="0" w:color="000000"/>
            </w:tcBorders>
            <w:shd w:val="clear" w:color="auto" w:fill="FFFFFF"/>
          </w:tcPr>
          <w:p w:rsidR="00287A0C" w:rsidRDefault="00287A0C">
            <w:pPr>
              <w:pStyle w:val="LO-normal1"/>
              <w:spacing w:line="276" w:lineRule="auto"/>
              <w:rPr>
                <w:rFonts w:ascii="Times New Roman" w:eastAsia="Times New Roman" w:hAnsi="Times New Roman" w:cs="Times New Roman"/>
                <w:sz w:val="21"/>
                <w:szCs w:val="21"/>
              </w:rPr>
            </w:pPr>
          </w:p>
        </w:tc>
        <w:tc>
          <w:tcPr>
            <w:tcW w:w="1087" w:type="dxa"/>
            <w:tcBorders>
              <w:top w:val="single" w:sz="4" w:space="0" w:color="000000"/>
              <w:left w:val="single" w:sz="4" w:space="0" w:color="000000"/>
              <w:bottom w:val="single" w:sz="4" w:space="0" w:color="000000"/>
              <w:right w:val="single" w:sz="4" w:space="0" w:color="000000"/>
            </w:tcBorders>
            <w:shd w:val="clear" w:color="auto" w:fill="FFFFFF"/>
          </w:tcPr>
          <w:p w:rsidR="00287A0C" w:rsidRDefault="00287A0C">
            <w:pPr>
              <w:pStyle w:val="LO-normal1"/>
              <w:spacing w:line="276" w:lineRule="auto"/>
              <w:rPr>
                <w:rFonts w:ascii="Times New Roman" w:eastAsia="Times New Roman" w:hAnsi="Times New Roman" w:cs="Times New Roman"/>
                <w:sz w:val="21"/>
                <w:szCs w:val="21"/>
              </w:rPr>
            </w:pPr>
          </w:p>
        </w:tc>
        <w:tc>
          <w:tcPr>
            <w:tcW w:w="1283" w:type="dxa"/>
            <w:tcBorders>
              <w:top w:val="single" w:sz="4" w:space="0" w:color="000000"/>
              <w:left w:val="single" w:sz="4" w:space="0" w:color="000000"/>
              <w:bottom w:val="single" w:sz="4" w:space="0" w:color="000000"/>
              <w:right w:val="single" w:sz="4" w:space="0" w:color="000000"/>
            </w:tcBorders>
            <w:shd w:val="clear" w:color="auto" w:fill="FFFFFF"/>
          </w:tcPr>
          <w:p w:rsidR="00287A0C" w:rsidRDefault="00287A0C">
            <w:pPr>
              <w:pStyle w:val="LO-normal1"/>
              <w:spacing w:line="276" w:lineRule="auto"/>
              <w:rPr>
                <w:rFonts w:ascii="Times New Roman" w:eastAsia="Times New Roman" w:hAnsi="Times New Roman" w:cs="Times New Roman"/>
                <w:sz w:val="21"/>
                <w:szCs w:val="21"/>
              </w:rPr>
            </w:pPr>
          </w:p>
        </w:tc>
        <w:tc>
          <w:tcPr>
            <w:tcW w:w="1281" w:type="dxa"/>
            <w:tcBorders>
              <w:top w:val="single" w:sz="4" w:space="0" w:color="000000"/>
              <w:left w:val="single" w:sz="4" w:space="0" w:color="000000"/>
              <w:bottom w:val="single" w:sz="4" w:space="0" w:color="000000"/>
              <w:right w:val="single" w:sz="4" w:space="0" w:color="000000"/>
            </w:tcBorders>
            <w:shd w:val="clear" w:color="auto" w:fill="FFFFFF"/>
          </w:tcPr>
          <w:p w:rsidR="00287A0C" w:rsidRDefault="00287A0C">
            <w:pPr>
              <w:pStyle w:val="LO-normal1"/>
              <w:spacing w:line="276" w:lineRule="auto"/>
              <w:rPr>
                <w:rFonts w:ascii="Times New Roman" w:eastAsia="Times New Roman" w:hAnsi="Times New Roman" w:cs="Times New Roman"/>
                <w:sz w:val="21"/>
                <w:szCs w:val="21"/>
              </w:rPr>
            </w:pPr>
          </w:p>
        </w:tc>
        <w:tc>
          <w:tcPr>
            <w:tcW w:w="1383" w:type="dxa"/>
            <w:tcBorders>
              <w:top w:val="single" w:sz="4" w:space="0" w:color="000000"/>
              <w:left w:val="single" w:sz="4" w:space="0" w:color="000000"/>
              <w:bottom w:val="single" w:sz="4" w:space="0" w:color="000000"/>
              <w:right w:val="single" w:sz="4" w:space="0" w:color="000000"/>
            </w:tcBorders>
            <w:shd w:val="clear" w:color="auto" w:fill="FFFFFF"/>
          </w:tcPr>
          <w:p w:rsidR="00287A0C" w:rsidRDefault="00287A0C">
            <w:pPr>
              <w:pStyle w:val="LO-normal1"/>
              <w:spacing w:line="276" w:lineRule="auto"/>
              <w:rPr>
                <w:rFonts w:ascii="Times New Roman" w:eastAsia="Times New Roman" w:hAnsi="Times New Roman" w:cs="Times New Roman"/>
                <w:sz w:val="21"/>
                <w:szCs w:val="21"/>
              </w:rPr>
            </w:pPr>
          </w:p>
        </w:tc>
      </w:tr>
      <w:tr w:rsidR="00287A0C">
        <w:tc>
          <w:tcPr>
            <w:tcW w:w="1251" w:type="dxa"/>
            <w:tcBorders>
              <w:top w:val="single" w:sz="4" w:space="0" w:color="000000"/>
              <w:left w:val="single" w:sz="4" w:space="0" w:color="000000"/>
              <w:bottom w:val="single" w:sz="4" w:space="0" w:color="000000"/>
              <w:right w:val="single" w:sz="4" w:space="0" w:color="000000"/>
            </w:tcBorders>
            <w:shd w:val="clear" w:color="auto" w:fill="FFFFFF"/>
          </w:tcPr>
          <w:p w:rsidR="00287A0C" w:rsidRDefault="00287A0C">
            <w:pPr>
              <w:pStyle w:val="LO-normal1"/>
              <w:spacing w:line="276" w:lineRule="auto"/>
              <w:rPr>
                <w:rFonts w:ascii="Times New Roman" w:eastAsia="Times New Roman" w:hAnsi="Times New Roman" w:cs="Times New Roman"/>
                <w:sz w:val="21"/>
                <w:szCs w:val="21"/>
              </w:rPr>
            </w:pPr>
          </w:p>
        </w:tc>
        <w:tc>
          <w:tcPr>
            <w:tcW w:w="1712" w:type="dxa"/>
            <w:tcBorders>
              <w:top w:val="single" w:sz="4" w:space="0" w:color="000000"/>
              <w:left w:val="single" w:sz="4" w:space="0" w:color="000000"/>
              <w:bottom w:val="single" w:sz="4" w:space="0" w:color="000000"/>
              <w:right w:val="single" w:sz="4" w:space="0" w:color="000000"/>
            </w:tcBorders>
            <w:shd w:val="clear" w:color="auto" w:fill="FFFFFF"/>
          </w:tcPr>
          <w:p w:rsidR="00287A0C" w:rsidRDefault="00287A0C">
            <w:pPr>
              <w:pStyle w:val="LO-normal1"/>
              <w:spacing w:line="276" w:lineRule="auto"/>
              <w:rPr>
                <w:rFonts w:ascii="Times New Roman" w:eastAsia="Times New Roman" w:hAnsi="Times New Roman" w:cs="Times New Roman"/>
                <w:sz w:val="21"/>
                <w:szCs w:val="21"/>
              </w:rPr>
            </w:pPr>
          </w:p>
        </w:tc>
        <w:tc>
          <w:tcPr>
            <w:tcW w:w="1352" w:type="dxa"/>
            <w:tcBorders>
              <w:top w:val="single" w:sz="4" w:space="0" w:color="000000"/>
              <w:left w:val="single" w:sz="4" w:space="0" w:color="000000"/>
              <w:bottom w:val="single" w:sz="4" w:space="0" w:color="000000"/>
              <w:right w:val="single" w:sz="4" w:space="0" w:color="000000"/>
            </w:tcBorders>
            <w:shd w:val="clear" w:color="auto" w:fill="FFFFFF"/>
          </w:tcPr>
          <w:p w:rsidR="00287A0C" w:rsidRDefault="00287A0C">
            <w:pPr>
              <w:pStyle w:val="LO-normal1"/>
              <w:spacing w:line="276" w:lineRule="auto"/>
              <w:rPr>
                <w:rFonts w:ascii="Times New Roman" w:eastAsia="Times New Roman" w:hAnsi="Times New Roman" w:cs="Times New Roman"/>
                <w:sz w:val="21"/>
                <w:szCs w:val="21"/>
              </w:rPr>
            </w:pPr>
          </w:p>
        </w:tc>
        <w:tc>
          <w:tcPr>
            <w:tcW w:w="1087" w:type="dxa"/>
            <w:tcBorders>
              <w:top w:val="single" w:sz="4" w:space="0" w:color="000000"/>
              <w:left w:val="single" w:sz="4" w:space="0" w:color="000000"/>
              <w:bottom w:val="single" w:sz="4" w:space="0" w:color="000000"/>
              <w:right w:val="single" w:sz="4" w:space="0" w:color="000000"/>
            </w:tcBorders>
            <w:shd w:val="clear" w:color="auto" w:fill="FFFFFF"/>
          </w:tcPr>
          <w:p w:rsidR="00287A0C" w:rsidRDefault="00287A0C">
            <w:pPr>
              <w:pStyle w:val="LO-normal1"/>
              <w:spacing w:line="276" w:lineRule="auto"/>
              <w:rPr>
                <w:rFonts w:ascii="Times New Roman" w:eastAsia="Times New Roman" w:hAnsi="Times New Roman" w:cs="Times New Roman"/>
                <w:sz w:val="21"/>
                <w:szCs w:val="21"/>
              </w:rPr>
            </w:pPr>
          </w:p>
        </w:tc>
        <w:tc>
          <w:tcPr>
            <w:tcW w:w="1283" w:type="dxa"/>
            <w:tcBorders>
              <w:top w:val="single" w:sz="4" w:space="0" w:color="000000"/>
              <w:left w:val="single" w:sz="4" w:space="0" w:color="000000"/>
              <w:bottom w:val="single" w:sz="4" w:space="0" w:color="000000"/>
              <w:right w:val="single" w:sz="4" w:space="0" w:color="000000"/>
            </w:tcBorders>
            <w:shd w:val="clear" w:color="auto" w:fill="FFFFFF"/>
          </w:tcPr>
          <w:p w:rsidR="00287A0C" w:rsidRDefault="00287A0C">
            <w:pPr>
              <w:pStyle w:val="LO-normal1"/>
              <w:spacing w:line="276" w:lineRule="auto"/>
              <w:rPr>
                <w:rFonts w:ascii="Times New Roman" w:eastAsia="Times New Roman" w:hAnsi="Times New Roman" w:cs="Times New Roman"/>
                <w:sz w:val="21"/>
                <w:szCs w:val="21"/>
              </w:rPr>
            </w:pPr>
          </w:p>
        </w:tc>
        <w:tc>
          <w:tcPr>
            <w:tcW w:w="1281" w:type="dxa"/>
            <w:tcBorders>
              <w:top w:val="single" w:sz="4" w:space="0" w:color="000000"/>
              <w:left w:val="single" w:sz="4" w:space="0" w:color="000000"/>
              <w:bottom w:val="single" w:sz="4" w:space="0" w:color="000000"/>
              <w:right w:val="single" w:sz="4" w:space="0" w:color="000000"/>
            </w:tcBorders>
            <w:shd w:val="clear" w:color="auto" w:fill="FFFFFF"/>
          </w:tcPr>
          <w:p w:rsidR="00287A0C" w:rsidRDefault="00287A0C">
            <w:pPr>
              <w:pStyle w:val="LO-normal1"/>
              <w:spacing w:line="276" w:lineRule="auto"/>
              <w:rPr>
                <w:rFonts w:ascii="Times New Roman" w:eastAsia="Times New Roman" w:hAnsi="Times New Roman" w:cs="Times New Roman"/>
                <w:sz w:val="21"/>
                <w:szCs w:val="21"/>
              </w:rPr>
            </w:pPr>
          </w:p>
        </w:tc>
        <w:tc>
          <w:tcPr>
            <w:tcW w:w="1383" w:type="dxa"/>
            <w:tcBorders>
              <w:top w:val="single" w:sz="4" w:space="0" w:color="000000"/>
              <w:left w:val="single" w:sz="4" w:space="0" w:color="000000"/>
              <w:bottom w:val="single" w:sz="4" w:space="0" w:color="000000"/>
              <w:right w:val="single" w:sz="4" w:space="0" w:color="000000"/>
            </w:tcBorders>
            <w:shd w:val="clear" w:color="auto" w:fill="FFFFFF"/>
          </w:tcPr>
          <w:p w:rsidR="00287A0C" w:rsidRDefault="00287A0C">
            <w:pPr>
              <w:pStyle w:val="LO-normal1"/>
              <w:spacing w:line="276" w:lineRule="auto"/>
              <w:rPr>
                <w:rFonts w:ascii="Times New Roman" w:eastAsia="Times New Roman" w:hAnsi="Times New Roman" w:cs="Times New Roman"/>
                <w:sz w:val="21"/>
                <w:szCs w:val="21"/>
              </w:rPr>
            </w:pPr>
          </w:p>
        </w:tc>
      </w:tr>
      <w:tr w:rsidR="00287A0C">
        <w:tc>
          <w:tcPr>
            <w:tcW w:w="1251" w:type="dxa"/>
            <w:tcBorders>
              <w:top w:val="single" w:sz="4" w:space="0" w:color="000000"/>
              <w:left w:val="single" w:sz="4" w:space="0" w:color="000000"/>
              <w:bottom w:val="single" w:sz="4" w:space="0" w:color="000000"/>
              <w:right w:val="single" w:sz="4" w:space="0" w:color="000000"/>
            </w:tcBorders>
            <w:shd w:val="clear" w:color="auto" w:fill="FFFFFF"/>
          </w:tcPr>
          <w:p w:rsidR="00287A0C" w:rsidRDefault="00287A0C">
            <w:pPr>
              <w:pStyle w:val="LO-normal1"/>
              <w:spacing w:line="276" w:lineRule="auto"/>
              <w:rPr>
                <w:rFonts w:ascii="Times New Roman" w:eastAsia="Times New Roman" w:hAnsi="Times New Roman" w:cs="Times New Roman"/>
                <w:sz w:val="21"/>
                <w:szCs w:val="21"/>
              </w:rPr>
            </w:pPr>
          </w:p>
        </w:tc>
        <w:tc>
          <w:tcPr>
            <w:tcW w:w="1712" w:type="dxa"/>
            <w:tcBorders>
              <w:top w:val="single" w:sz="4" w:space="0" w:color="000000"/>
              <w:left w:val="single" w:sz="4" w:space="0" w:color="000000"/>
              <w:bottom w:val="single" w:sz="4" w:space="0" w:color="000000"/>
              <w:right w:val="single" w:sz="4" w:space="0" w:color="000000"/>
            </w:tcBorders>
            <w:shd w:val="clear" w:color="auto" w:fill="FFFFFF"/>
          </w:tcPr>
          <w:p w:rsidR="00287A0C" w:rsidRDefault="00287A0C">
            <w:pPr>
              <w:pStyle w:val="LO-normal1"/>
              <w:spacing w:line="276" w:lineRule="auto"/>
              <w:rPr>
                <w:rFonts w:ascii="Times New Roman" w:eastAsia="Times New Roman" w:hAnsi="Times New Roman" w:cs="Times New Roman"/>
                <w:sz w:val="21"/>
                <w:szCs w:val="21"/>
              </w:rPr>
            </w:pPr>
          </w:p>
        </w:tc>
        <w:tc>
          <w:tcPr>
            <w:tcW w:w="1352" w:type="dxa"/>
            <w:tcBorders>
              <w:top w:val="single" w:sz="4" w:space="0" w:color="000000"/>
              <w:left w:val="single" w:sz="4" w:space="0" w:color="000000"/>
              <w:bottom w:val="single" w:sz="4" w:space="0" w:color="000000"/>
              <w:right w:val="single" w:sz="4" w:space="0" w:color="000000"/>
            </w:tcBorders>
            <w:shd w:val="clear" w:color="auto" w:fill="FFFFFF"/>
          </w:tcPr>
          <w:p w:rsidR="00287A0C" w:rsidRDefault="00287A0C">
            <w:pPr>
              <w:pStyle w:val="LO-normal1"/>
              <w:spacing w:line="276" w:lineRule="auto"/>
              <w:rPr>
                <w:rFonts w:ascii="Times New Roman" w:eastAsia="Times New Roman" w:hAnsi="Times New Roman" w:cs="Times New Roman"/>
                <w:sz w:val="21"/>
                <w:szCs w:val="21"/>
              </w:rPr>
            </w:pPr>
          </w:p>
        </w:tc>
        <w:tc>
          <w:tcPr>
            <w:tcW w:w="1087" w:type="dxa"/>
            <w:tcBorders>
              <w:top w:val="single" w:sz="4" w:space="0" w:color="000000"/>
              <w:left w:val="single" w:sz="4" w:space="0" w:color="000000"/>
              <w:bottom w:val="single" w:sz="4" w:space="0" w:color="000000"/>
              <w:right w:val="single" w:sz="4" w:space="0" w:color="000000"/>
            </w:tcBorders>
            <w:shd w:val="clear" w:color="auto" w:fill="FFFFFF"/>
          </w:tcPr>
          <w:p w:rsidR="00287A0C" w:rsidRDefault="00287A0C">
            <w:pPr>
              <w:pStyle w:val="LO-normal1"/>
              <w:spacing w:line="276" w:lineRule="auto"/>
              <w:rPr>
                <w:rFonts w:ascii="Times New Roman" w:eastAsia="Times New Roman" w:hAnsi="Times New Roman" w:cs="Times New Roman"/>
                <w:sz w:val="21"/>
                <w:szCs w:val="21"/>
              </w:rPr>
            </w:pPr>
          </w:p>
        </w:tc>
        <w:tc>
          <w:tcPr>
            <w:tcW w:w="1283" w:type="dxa"/>
            <w:tcBorders>
              <w:top w:val="single" w:sz="4" w:space="0" w:color="000000"/>
              <w:left w:val="single" w:sz="4" w:space="0" w:color="000000"/>
              <w:bottom w:val="single" w:sz="4" w:space="0" w:color="000000"/>
              <w:right w:val="single" w:sz="4" w:space="0" w:color="000000"/>
            </w:tcBorders>
            <w:shd w:val="clear" w:color="auto" w:fill="FFFFFF"/>
          </w:tcPr>
          <w:p w:rsidR="00287A0C" w:rsidRDefault="00287A0C">
            <w:pPr>
              <w:pStyle w:val="LO-normal1"/>
              <w:spacing w:line="276" w:lineRule="auto"/>
              <w:rPr>
                <w:rFonts w:ascii="Times New Roman" w:eastAsia="Times New Roman" w:hAnsi="Times New Roman" w:cs="Times New Roman"/>
                <w:sz w:val="21"/>
                <w:szCs w:val="21"/>
              </w:rPr>
            </w:pPr>
          </w:p>
        </w:tc>
        <w:tc>
          <w:tcPr>
            <w:tcW w:w="1281" w:type="dxa"/>
            <w:tcBorders>
              <w:top w:val="single" w:sz="4" w:space="0" w:color="000000"/>
              <w:left w:val="single" w:sz="4" w:space="0" w:color="000000"/>
              <w:bottom w:val="single" w:sz="4" w:space="0" w:color="000000"/>
              <w:right w:val="single" w:sz="4" w:space="0" w:color="000000"/>
            </w:tcBorders>
            <w:shd w:val="clear" w:color="auto" w:fill="FFFFFF"/>
          </w:tcPr>
          <w:p w:rsidR="00287A0C" w:rsidRDefault="00287A0C">
            <w:pPr>
              <w:pStyle w:val="LO-normal1"/>
              <w:spacing w:line="276" w:lineRule="auto"/>
              <w:rPr>
                <w:rFonts w:ascii="Times New Roman" w:eastAsia="Times New Roman" w:hAnsi="Times New Roman" w:cs="Times New Roman"/>
                <w:sz w:val="21"/>
                <w:szCs w:val="21"/>
              </w:rPr>
            </w:pPr>
          </w:p>
        </w:tc>
        <w:tc>
          <w:tcPr>
            <w:tcW w:w="1383" w:type="dxa"/>
            <w:tcBorders>
              <w:top w:val="single" w:sz="4" w:space="0" w:color="000000"/>
              <w:left w:val="single" w:sz="4" w:space="0" w:color="000000"/>
              <w:bottom w:val="single" w:sz="4" w:space="0" w:color="000000"/>
              <w:right w:val="single" w:sz="4" w:space="0" w:color="000000"/>
            </w:tcBorders>
            <w:shd w:val="clear" w:color="auto" w:fill="FFFFFF"/>
          </w:tcPr>
          <w:p w:rsidR="00287A0C" w:rsidRDefault="00287A0C">
            <w:pPr>
              <w:pStyle w:val="LO-normal1"/>
              <w:spacing w:line="276" w:lineRule="auto"/>
              <w:rPr>
                <w:rFonts w:ascii="Times New Roman" w:eastAsia="Times New Roman" w:hAnsi="Times New Roman" w:cs="Times New Roman"/>
                <w:sz w:val="21"/>
                <w:szCs w:val="21"/>
              </w:rPr>
            </w:pPr>
          </w:p>
        </w:tc>
      </w:tr>
      <w:tr w:rsidR="00287A0C">
        <w:tc>
          <w:tcPr>
            <w:tcW w:w="1251" w:type="dxa"/>
            <w:tcBorders>
              <w:top w:val="single" w:sz="4" w:space="0" w:color="000000"/>
              <w:left w:val="single" w:sz="4" w:space="0" w:color="000000"/>
              <w:bottom w:val="single" w:sz="4" w:space="0" w:color="000000"/>
              <w:right w:val="single" w:sz="4" w:space="0" w:color="000000"/>
            </w:tcBorders>
            <w:shd w:val="clear" w:color="auto" w:fill="FFFFFF"/>
          </w:tcPr>
          <w:p w:rsidR="00287A0C" w:rsidRDefault="00287A0C">
            <w:pPr>
              <w:pStyle w:val="LO-normal1"/>
              <w:spacing w:line="276" w:lineRule="auto"/>
              <w:rPr>
                <w:rFonts w:ascii="Times New Roman" w:eastAsia="Times New Roman" w:hAnsi="Times New Roman" w:cs="Times New Roman"/>
                <w:sz w:val="21"/>
                <w:szCs w:val="21"/>
              </w:rPr>
            </w:pPr>
          </w:p>
        </w:tc>
        <w:tc>
          <w:tcPr>
            <w:tcW w:w="1712" w:type="dxa"/>
            <w:tcBorders>
              <w:top w:val="single" w:sz="4" w:space="0" w:color="000000"/>
              <w:left w:val="single" w:sz="4" w:space="0" w:color="000000"/>
              <w:bottom w:val="single" w:sz="4" w:space="0" w:color="000000"/>
              <w:right w:val="single" w:sz="4" w:space="0" w:color="000000"/>
            </w:tcBorders>
            <w:shd w:val="clear" w:color="auto" w:fill="FFFFFF"/>
          </w:tcPr>
          <w:p w:rsidR="00287A0C" w:rsidRDefault="00287A0C">
            <w:pPr>
              <w:pStyle w:val="LO-normal1"/>
              <w:spacing w:line="276" w:lineRule="auto"/>
              <w:rPr>
                <w:rFonts w:ascii="Times New Roman" w:eastAsia="Times New Roman" w:hAnsi="Times New Roman" w:cs="Times New Roman"/>
                <w:sz w:val="21"/>
                <w:szCs w:val="21"/>
              </w:rPr>
            </w:pPr>
          </w:p>
        </w:tc>
        <w:tc>
          <w:tcPr>
            <w:tcW w:w="1352" w:type="dxa"/>
            <w:tcBorders>
              <w:top w:val="single" w:sz="4" w:space="0" w:color="000000"/>
              <w:left w:val="single" w:sz="4" w:space="0" w:color="000000"/>
              <w:bottom w:val="single" w:sz="4" w:space="0" w:color="000000"/>
              <w:right w:val="single" w:sz="4" w:space="0" w:color="000000"/>
            </w:tcBorders>
            <w:shd w:val="clear" w:color="auto" w:fill="FFFFFF"/>
          </w:tcPr>
          <w:p w:rsidR="00287A0C" w:rsidRDefault="00287A0C">
            <w:pPr>
              <w:pStyle w:val="LO-normal1"/>
              <w:spacing w:line="276" w:lineRule="auto"/>
              <w:rPr>
                <w:rFonts w:ascii="Times New Roman" w:eastAsia="Times New Roman" w:hAnsi="Times New Roman" w:cs="Times New Roman"/>
                <w:sz w:val="21"/>
                <w:szCs w:val="21"/>
              </w:rPr>
            </w:pPr>
          </w:p>
        </w:tc>
        <w:tc>
          <w:tcPr>
            <w:tcW w:w="1087" w:type="dxa"/>
            <w:tcBorders>
              <w:top w:val="single" w:sz="4" w:space="0" w:color="000000"/>
              <w:left w:val="single" w:sz="4" w:space="0" w:color="000000"/>
              <w:bottom w:val="single" w:sz="4" w:space="0" w:color="000000"/>
              <w:right w:val="single" w:sz="4" w:space="0" w:color="000000"/>
            </w:tcBorders>
            <w:shd w:val="clear" w:color="auto" w:fill="FFFFFF"/>
          </w:tcPr>
          <w:p w:rsidR="00287A0C" w:rsidRDefault="00287A0C">
            <w:pPr>
              <w:pStyle w:val="LO-normal1"/>
              <w:spacing w:line="276" w:lineRule="auto"/>
              <w:rPr>
                <w:rFonts w:ascii="Times New Roman" w:eastAsia="Times New Roman" w:hAnsi="Times New Roman" w:cs="Times New Roman"/>
                <w:sz w:val="21"/>
                <w:szCs w:val="21"/>
              </w:rPr>
            </w:pPr>
          </w:p>
        </w:tc>
        <w:tc>
          <w:tcPr>
            <w:tcW w:w="1283" w:type="dxa"/>
            <w:tcBorders>
              <w:top w:val="single" w:sz="4" w:space="0" w:color="000000"/>
              <w:left w:val="single" w:sz="4" w:space="0" w:color="000000"/>
              <w:bottom w:val="single" w:sz="4" w:space="0" w:color="000000"/>
              <w:right w:val="single" w:sz="4" w:space="0" w:color="000000"/>
            </w:tcBorders>
            <w:shd w:val="clear" w:color="auto" w:fill="FFFFFF"/>
          </w:tcPr>
          <w:p w:rsidR="00287A0C" w:rsidRDefault="00287A0C">
            <w:pPr>
              <w:pStyle w:val="LO-normal1"/>
              <w:spacing w:line="276" w:lineRule="auto"/>
              <w:rPr>
                <w:rFonts w:ascii="Times New Roman" w:eastAsia="Times New Roman" w:hAnsi="Times New Roman" w:cs="Times New Roman"/>
                <w:sz w:val="21"/>
                <w:szCs w:val="21"/>
              </w:rPr>
            </w:pPr>
          </w:p>
        </w:tc>
        <w:tc>
          <w:tcPr>
            <w:tcW w:w="1281" w:type="dxa"/>
            <w:tcBorders>
              <w:top w:val="single" w:sz="4" w:space="0" w:color="000000"/>
              <w:left w:val="single" w:sz="4" w:space="0" w:color="000000"/>
              <w:bottom w:val="single" w:sz="4" w:space="0" w:color="000000"/>
              <w:right w:val="single" w:sz="4" w:space="0" w:color="000000"/>
            </w:tcBorders>
            <w:shd w:val="clear" w:color="auto" w:fill="FFFFFF"/>
          </w:tcPr>
          <w:p w:rsidR="00287A0C" w:rsidRDefault="00287A0C">
            <w:pPr>
              <w:pStyle w:val="LO-normal1"/>
              <w:spacing w:line="276" w:lineRule="auto"/>
              <w:rPr>
                <w:rFonts w:ascii="Times New Roman" w:eastAsia="Times New Roman" w:hAnsi="Times New Roman" w:cs="Times New Roman"/>
                <w:sz w:val="21"/>
                <w:szCs w:val="21"/>
              </w:rPr>
            </w:pPr>
          </w:p>
        </w:tc>
        <w:tc>
          <w:tcPr>
            <w:tcW w:w="1383" w:type="dxa"/>
            <w:tcBorders>
              <w:top w:val="single" w:sz="4" w:space="0" w:color="000000"/>
              <w:left w:val="single" w:sz="4" w:space="0" w:color="000000"/>
              <w:bottom w:val="single" w:sz="4" w:space="0" w:color="000000"/>
              <w:right w:val="single" w:sz="4" w:space="0" w:color="000000"/>
            </w:tcBorders>
            <w:shd w:val="clear" w:color="auto" w:fill="FFFFFF"/>
          </w:tcPr>
          <w:p w:rsidR="00287A0C" w:rsidRDefault="00287A0C">
            <w:pPr>
              <w:pStyle w:val="LO-normal1"/>
              <w:spacing w:line="276" w:lineRule="auto"/>
              <w:rPr>
                <w:rFonts w:ascii="Times New Roman" w:eastAsia="Times New Roman" w:hAnsi="Times New Roman" w:cs="Times New Roman"/>
                <w:sz w:val="21"/>
                <w:szCs w:val="21"/>
              </w:rPr>
            </w:pPr>
          </w:p>
        </w:tc>
      </w:tr>
    </w:tbl>
    <w:p w:rsidR="00287A0C" w:rsidRDefault="00287A0C">
      <w:pPr>
        <w:pStyle w:val="LO-normal1"/>
        <w:sectPr w:rsidR="00287A0C">
          <w:footerReference w:type="default" r:id="rId8"/>
          <w:pgSz w:w="11906" w:h="16838"/>
          <w:pgMar w:top="1440" w:right="1800" w:bottom="1440" w:left="1800" w:header="0" w:footer="80" w:gutter="0"/>
          <w:pgNumType w:start="1"/>
          <w:cols w:space="720"/>
          <w:formProt w:val="0"/>
          <w:docGrid w:linePitch="100" w:charSpace="4096"/>
        </w:sectPr>
      </w:pPr>
    </w:p>
    <w:p w:rsidR="00287A0C" w:rsidRDefault="00287A0C">
      <w:pPr>
        <w:pStyle w:val="LO-normal1"/>
        <w:spacing w:after="0" w:line="240" w:lineRule="auto"/>
        <w:jc w:val="center"/>
        <w:rPr>
          <w:rFonts w:ascii="Times New Roman" w:eastAsia="Times New Roman" w:hAnsi="Times New Roman" w:cs="Times New Roman"/>
          <w:b/>
          <w:sz w:val="21"/>
          <w:szCs w:val="21"/>
        </w:rPr>
      </w:pPr>
    </w:p>
    <w:p w:rsidR="00287A0C" w:rsidRDefault="00AE12F7">
      <w:pPr>
        <w:pStyle w:val="LO-normal1"/>
        <w:spacing w:after="0" w:line="240" w:lineRule="auto"/>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Schedule III</w:t>
      </w:r>
    </w:p>
    <w:p w:rsidR="00287A0C" w:rsidRDefault="00287A0C">
      <w:pPr>
        <w:pStyle w:val="LO-normal1"/>
        <w:spacing w:after="0" w:line="240" w:lineRule="auto"/>
        <w:jc w:val="center"/>
        <w:rPr>
          <w:rFonts w:ascii="Times New Roman" w:eastAsia="Times New Roman" w:hAnsi="Times New Roman" w:cs="Times New Roman"/>
          <w:b/>
          <w:sz w:val="21"/>
          <w:szCs w:val="21"/>
        </w:rPr>
      </w:pPr>
    </w:p>
    <w:p w:rsidR="00287A0C" w:rsidRDefault="00AE12F7">
      <w:pPr>
        <w:pStyle w:val="LO-normal1"/>
        <w:spacing w:after="0" w:line="240" w:lineRule="auto"/>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Description of Immovable Property</w:t>
      </w:r>
    </w:p>
    <w:p w:rsidR="00287A0C" w:rsidRDefault="00287A0C">
      <w:pPr>
        <w:pStyle w:val="LO-normal1"/>
        <w:spacing w:after="0" w:line="240" w:lineRule="auto"/>
        <w:jc w:val="center"/>
        <w:rPr>
          <w:rFonts w:ascii="Times New Roman" w:eastAsia="Times New Roman" w:hAnsi="Times New Roman" w:cs="Times New Roman"/>
          <w:b/>
          <w:sz w:val="21"/>
          <w:szCs w:val="21"/>
        </w:rPr>
      </w:pPr>
    </w:p>
    <w:p w:rsidR="00287A0C" w:rsidRDefault="00287A0C">
      <w:pPr>
        <w:pStyle w:val="LO-normal1"/>
        <w:spacing w:after="0" w:line="240" w:lineRule="auto"/>
        <w:jc w:val="center"/>
        <w:rPr>
          <w:rFonts w:ascii="Times New Roman" w:eastAsia="Times New Roman" w:hAnsi="Times New Roman" w:cs="Times New Roman"/>
          <w:b/>
          <w:sz w:val="21"/>
          <w:szCs w:val="21"/>
        </w:rPr>
      </w:pPr>
    </w:p>
    <w:p w:rsidR="00287A0C" w:rsidRDefault="00AE12F7">
      <w:pPr>
        <w:pStyle w:val="LO-normal1"/>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w:t>
      </w:r>
      <w:proofErr w:type="gramStart"/>
      <w:r>
        <w:rPr>
          <w:rFonts w:ascii="Times New Roman" w:eastAsia="Times New Roman" w:hAnsi="Times New Roman" w:cs="Times New Roman"/>
          <w:sz w:val="21"/>
          <w:szCs w:val="21"/>
        </w:rPr>
        <w:t>{ des</w:t>
      </w:r>
      <w:proofErr w:type="gramEnd"/>
      <w:r>
        <w:rPr>
          <w:rFonts w:ascii="Times New Roman" w:eastAsia="Times New Roman" w:hAnsi="Times New Roman" w:cs="Times New Roman"/>
          <w:sz w:val="21"/>
          <w:szCs w:val="21"/>
        </w:rPr>
        <w:t>_of_property }}</w:t>
      </w:r>
    </w:p>
    <w:p w:rsidR="0025258C" w:rsidRDefault="0025258C">
      <w:pPr>
        <w:pStyle w:val="LO-normal1"/>
        <w:spacing w:after="0" w:line="240" w:lineRule="auto"/>
        <w:rPr>
          <w:rFonts w:ascii="Times New Roman" w:eastAsia="Times New Roman" w:hAnsi="Times New Roman" w:cs="Times New Roman"/>
          <w:sz w:val="21"/>
          <w:szCs w:val="21"/>
        </w:rPr>
      </w:pPr>
    </w:p>
    <w:p w:rsidR="0025258C" w:rsidRDefault="0025258C">
      <w:pPr>
        <w:pStyle w:val="LO-normal1"/>
        <w:spacing w:after="0" w:line="240" w:lineRule="auto"/>
        <w:rPr>
          <w:rFonts w:ascii="Times New Roman" w:eastAsia="Times New Roman" w:hAnsi="Times New Roman" w:cs="Times New Roman"/>
          <w:sz w:val="21"/>
          <w:szCs w:val="21"/>
        </w:rPr>
      </w:pPr>
    </w:p>
    <w:p w:rsidR="00287A0C" w:rsidRDefault="00287A0C">
      <w:pPr>
        <w:pStyle w:val="LO-normal1"/>
        <w:spacing w:after="0" w:line="240" w:lineRule="auto"/>
        <w:jc w:val="both"/>
        <w:rPr>
          <w:rFonts w:ascii="Times New Roman" w:eastAsia="Times New Roman" w:hAnsi="Times New Roman" w:cs="Times New Roman"/>
          <w:b/>
        </w:rPr>
      </w:pPr>
    </w:p>
    <w:p w:rsidR="00287A0C" w:rsidRDefault="00AE12F7">
      <w:pPr>
        <w:pStyle w:val="LO-normal1"/>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SCHEDULE OF CHARGES</w:t>
      </w:r>
    </w:p>
    <w:p w:rsidR="00287A0C" w:rsidRDefault="00287A0C">
      <w:pPr>
        <w:pStyle w:val="LO-normal1"/>
        <w:widowControl w:val="0"/>
        <w:spacing w:after="0" w:line="276" w:lineRule="auto"/>
        <w:rPr>
          <w:rFonts w:ascii="Times New Roman" w:eastAsia="Times New Roman" w:hAnsi="Times New Roman" w:cs="Times New Roman"/>
          <w:b/>
        </w:rPr>
      </w:pPr>
    </w:p>
    <w:tbl>
      <w:tblPr>
        <w:tblW w:w="8296" w:type="dxa"/>
        <w:tblLook w:val="0400" w:firstRow="0" w:lastRow="0" w:firstColumn="0" w:lastColumn="0" w:noHBand="0" w:noVBand="1"/>
      </w:tblPr>
      <w:tblGrid>
        <w:gridCol w:w="590"/>
        <w:gridCol w:w="2979"/>
        <w:gridCol w:w="1124"/>
        <w:gridCol w:w="3603"/>
      </w:tblGrid>
      <w:tr w:rsidR="00287A0C">
        <w:trPr>
          <w:trHeight w:val="377"/>
        </w:trPr>
        <w:tc>
          <w:tcPr>
            <w:tcW w:w="8295" w:type="dxa"/>
            <w:gridSpan w:val="4"/>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Other Charges during the term of loan</w:t>
            </w:r>
          </w:p>
        </w:tc>
      </w:tr>
      <w:tr w:rsidR="00287A0C">
        <w:trPr>
          <w:trHeight w:val="600"/>
        </w:trPr>
        <w:tc>
          <w:tcPr>
            <w:tcW w:w="589"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Sr. No.</w:t>
            </w:r>
          </w:p>
        </w:tc>
        <w:tc>
          <w:tcPr>
            <w:tcW w:w="2979"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rPr>
                <w:rFonts w:ascii="Times New Roman" w:eastAsia="Times New Roman" w:hAnsi="Times New Roman" w:cs="Times New Roman"/>
                <w:b/>
                <w:color w:val="000000"/>
              </w:rPr>
            </w:pPr>
            <w:r>
              <w:rPr>
                <w:rFonts w:ascii="Times New Roman" w:eastAsia="Times New Roman" w:hAnsi="Times New Roman" w:cs="Times New Roman"/>
                <w:b/>
                <w:color w:val="000000"/>
              </w:rPr>
              <w:t>Particulars of Charges</w:t>
            </w: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Charges (In Rs.)</w:t>
            </w:r>
          </w:p>
        </w:tc>
        <w:tc>
          <w:tcPr>
            <w:tcW w:w="3603"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Charge Details</w:t>
            </w:r>
          </w:p>
        </w:tc>
      </w:tr>
      <w:tr w:rsidR="00287A0C">
        <w:trPr>
          <w:trHeight w:val="600"/>
        </w:trPr>
        <w:tc>
          <w:tcPr>
            <w:tcW w:w="589"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2979"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rPr>
                <w:rFonts w:ascii="Times New Roman" w:eastAsia="Times New Roman" w:hAnsi="Times New Roman" w:cs="Times New Roman"/>
                <w:color w:val="000000"/>
              </w:rPr>
            </w:pPr>
            <w:r>
              <w:rPr>
                <w:rFonts w:ascii="Times New Roman" w:eastAsia="Times New Roman" w:hAnsi="Times New Roman" w:cs="Times New Roman"/>
                <w:color w:val="000000"/>
              </w:rPr>
              <w:t>Repayment Instruction / Instrument Return Charges</w:t>
            </w: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Rs. 750 </w:t>
            </w:r>
          </w:p>
        </w:tc>
        <w:tc>
          <w:tcPr>
            <w:tcW w:w="3603"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rPr>
                <w:rFonts w:ascii="Times New Roman" w:eastAsia="Times New Roman" w:hAnsi="Times New Roman" w:cs="Times New Roman"/>
                <w:color w:val="000000"/>
              </w:rPr>
            </w:pPr>
            <w:r>
              <w:rPr>
                <w:rFonts w:ascii="Times New Roman" w:eastAsia="Times New Roman" w:hAnsi="Times New Roman" w:cs="Times New Roman"/>
                <w:color w:val="000000"/>
              </w:rPr>
              <w:t>Per Instance of dishonour of cheque / ECS debit instruction + GST as Applicable</w:t>
            </w:r>
          </w:p>
        </w:tc>
      </w:tr>
      <w:tr w:rsidR="00287A0C">
        <w:trPr>
          <w:trHeight w:val="600"/>
        </w:trPr>
        <w:tc>
          <w:tcPr>
            <w:tcW w:w="589"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jc w:val="center"/>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2979"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rPr>
                <w:rFonts w:ascii="Times New Roman" w:eastAsia="Times New Roman" w:hAnsi="Times New Roman" w:cs="Times New Roman"/>
                <w:color w:val="000000"/>
              </w:rPr>
            </w:pPr>
            <w:r>
              <w:rPr>
                <w:rFonts w:ascii="Times New Roman" w:eastAsia="Times New Roman" w:hAnsi="Times New Roman" w:cs="Times New Roman"/>
                <w:color w:val="000000"/>
              </w:rPr>
              <w:t xml:space="preserve">Repayment mode Swap Charges </w:t>
            </w: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Rs. 750 </w:t>
            </w:r>
          </w:p>
        </w:tc>
        <w:tc>
          <w:tcPr>
            <w:tcW w:w="3603"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rPr>
                <w:rFonts w:ascii="Times New Roman" w:eastAsia="Times New Roman" w:hAnsi="Times New Roman" w:cs="Times New Roman"/>
                <w:color w:val="000000"/>
              </w:rPr>
            </w:pPr>
            <w:r>
              <w:rPr>
                <w:rFonts w:ascii="Times New Roman" w:eastAsia="Times New Roman" w:hAnsi="Times New Roman" w:cs="Times New Roman"/>
                <w:color w:val="000000"/>
              </w:rPr>
              <w:t>Per occasion of swapping of the PDCs / ECS mandate + GST as Applicable</w:t>
            </w:r>
          </w:p>
        </w:tc>
      </w:tr>
      <w:tr w:rsidR="00287A0C">
        <w:trPr>
          <w:trHeight w:val="345"/>
        </w:trPr>
        <w:tc>
          <w:tcPr>
            <w:tcW w:w="589"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2979"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rPr>
                <w:rFonts w:ascii="Times New Roman" w:eastAsia="Times New Roman" w:hAnsi="Times New Roman" w:cs="Times New Roman"/>
                <w:color w:val="000000"/>
              </w:rPr>
            </w:pPr>
            <w:r>
              <w:rPr>
                <w:rFonts w:ascii="Times New Roman" w:eastAsia="Times New Roman" w:hAnsi="Times New Roman" w:cs="Times New Roman"/>
                <w:color w:val="000000"/>
              </w:rPr>
              <w:t>Penal Interest Rate</w:t>
            </w:r>
          </w:p>
        </w:tc>
        <w:tc>
          <w:tcPr>
            <w:tcW w:w="4727" w:type="dxa"/>
            <w:gridSpan w:val="2"/>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pPr>
            <w:r>
              <w:rPr>
                <w:rFonts w:ascii="Times New Roman" w:eastAsia="Times New Roman" w:hAnsi="Times New Roman" w:cs="Times New Roman"/>
                <w:b/>
                <w:color w:val="000000"/>
              </w:rPr>
              <w:t xml:space="preserve">@ </w:t>
            </w:r>
            <w:r>
              <w:rPr>
                <w:rFonts w:ascii="Cambria" w:eastAsia="Cambria" w:hAnsi="Cambria" w:cs="Cambria"/>
                <w:b/>
                <w:color w:val="000000"/>
              </w:rPr>
              <w:t>{{ loan_penal_interest_per_annum }}% P.A i.e. {{ loan_penal_interest }}% P.M</w:t>
            </w:r>
            <w:r>
              <w:rPr>
                <w:rFonts w:ascii="Times New Roman" w:eastAsia="Times New Roman" w:hAnsi="Times New Roman" w:cs="Times New Roman"/>
                <w:b/>
                <w:color w:val="000000"/>
              </w:rPr>
              <w:t xml:space="preserve"> on the overdue installment</w:t>
            </w:r>
          </w:p>
        </w:tc>
      </w:tr>
      <w:tr w:rsidR="00287A0C">
        <w:trPr>
          <w:trHeight w:val="300"/>
        </w:trPr>
        <w:tc>
          <w:tcPr>
            <w:tcW w:w="589"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jc w:val="center"/>
              <w:rPr>
                <w:rFonts w:ascii="Times New Roman" w:eastAsia="Times New Roman" w:hAnsi="Times New Roman" w:cs="Times New Roman"/>
                <w:color w:val="000000"/>
              </w:rPr>
            </w:pPr>
            <w:r>
              <w:rPr>
                <w:rFonts w:ascii="Times New Roman" w:eastAsia="Times New Roman" w:hAnsi="Times New Roman" w:cs="Times New Roman"/>
                <w:color w:val="000000"/>
              </w:rPr>
              <w:t>4</w:t>
            </w:r>
          </w:p>
        </w:tc>
        <w:tc>
          <w:tcPr>
            <w:tcW w:w="2979"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rPr>
                <w:rFonts w:ascii="Times New Roman" w:eastAsia="Times New Roman" w:hAnsi="Times New Roman" w:cs="Times New Roman"/>
                <w:color w:val="000000"/>
              </w:rPr>
            </w:pPr>
            <w:r>
              <w:rPr>
                <w:rFonts w:ascii="Times New Roman" w:eastAsia="Times New Roman" w:hAnsi="Times New Roman" w:cs="Times New Roman"/>
                <w:color w:val="000000"/>
              </w:rPr>
              <w:t xml:space="preserve">Duplicate </w:t>
            </w:r>
            <w:r>
              <w:rPr>
                <w:rFonts w:ascii="Times New Roman" w:eastAsia="Times New Roman" w:hAnsi="Times New Roman" w:cs="Times New Roman"/>
                <w:color w:val="000000"/>
              </w:rPr>
              <w:t>statement issuance charges</w:t>
            </w: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Rs.250</w:t>
            </w:r>
          </w:p>
        </w:tc>
        <w:tc>
          <w:tcPr>
            <w:tcW w:w="3603"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rPr>
                <w:rFonts w:ascii="Times New Roman" w:eastAsia="Times New Roman" w:hAnsi="Times New Roman" w:cs="Times New Roman"/>
                <w:color w:val="000000"/>
              </w:rPr>
            </w:pPr>
            <w:r>
              <w:rPr>
                <w:rFonts w:ascii="Times New Roman" w:eastAsia="Times New Roman" w:hAnsi="Times New Roman" w:cs="Times New Roman"/>
                <w:color w:val="000000"/>
              </w:rPr>
              <w:t>Per Instance per set + GST as Applicable</w:t>
            </w:r>
          </w:p>
        </w:tc>
      </w:tr>
      <w:tr w:rsidR="00287A0C">
        <w:trPr>
          <w:trHeight w:val="300"/>
        </w:trPr>
        <w:tc>
          <w:tcPr>
            <w:tcW w:w="589"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jc w:val="center"/>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2979"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rPr>
                <w:rFonts w:ascii="Times New Roman" w:eastAsia="Times New Roman" w:hAnsi="Times New Roman" w:cs="Times New Roman"/>
                <w:color w:val="000000"/>
              </w:rPr>
            </w:pPr>
            <w:r>
              <w:rPr>
                <w:rFonts w:ascii="Times New Roman" w:eastAsia="Times New Roman" w:hAnsi="Times New Roman" w:cs="Times New Roman"/>
                <w:color w:val="000000"/>
              </w:rPr>
              <w:t>Cheque re-presentation charges</w:t>
            </w: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Rs.250</w:t>
            </w:r>
          </w:p>
        </w:tc>
        <w:tc>
          <w:tcPr>
            <w:tcW w:w="3603"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rPr>
                <w:rFonts w:ascii="Times New Roman" w:eastAsia="Times New Roman" w:hAnsi="Times New Roman" w:cs="Times New Roman"/>
                <w:color w:val="000000"/>
              </w:rPr>
            </w:pPr>
            <w:r>
              <w:rPr>
                <w:rFonts w:ascii="Times New Roman" w:eastAsia="Times New Roman" w:hAnsi="Times New Roman" w:cs="Times New Roman"/>
                <w:color w:val="000000"/>
              </w:rPr>
              <w:t>Per Instance per set + GST as Applicable</w:t>
            </w:r>
          </w:p>
        </w:tc>
      </w:tr>
      <w:tr w:rsidR="00287A0C">
        <w:trPr>
          <w:trHeight w:val="600"/>
        </w:trPr>
        <w:tc>
          <w:tcPr>
            <w:tcW w:w="589"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jc w:val="center"/>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2979"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rPr>
                <w:rFonts w:ascii="Times New Roman" w:eastAsia="Times New Roman" w:hAnsi="Times New Roman" w:cs="Times New Roman"/>
                <w:color w:val="000000"/>
              </w:rPr>
            </w:pPr>
            <w:r>
              <w:rPr>
                <w:rFonts w:ascii="Times New Roman" w:eastAsia="Times New Roman" w:hAnsi="Times New Roman" w:cs="Times New Roman"/>
                <w:color w:val="000000"/>
              </w:rPr>
              <w:t>Duplicate Amortization schedule issuance charges</w:t>
            </w: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Rs.250</w:t>
            </w:r>
          </w:p>
        </w:tc>
        <w:tc>
          <w:tcPr>
            <w:tcW w:w="3603"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rPr>
                <w:rFonts w:ascii="Times New Roman" w:eastAsia="Times New Roman" w:hAnsi="Times New Roman" w:cs="Times New Roman"/>
                <w:color w:val="000000"/>
              </w:rPr>
            </w:pPr>
            <w:r>
              <w:rPr>
                <w:rFonts w:ascii="Times New Roman" w:eastAsia="Times New Roman" w:hAnsi="Times New Roman" w:cs="Times New Roman"/>
                <w:color w:val="000000"/>
              </w:rPr>
              <w:t>Per Instance per set + GST as Applicable</w:t>
            </w:r>
          </w:p>
        </w:tc>
      </w:tr>
      <w:tr w:rsidR="00287A0C">
        <w:trPr>
          <w:trHeight w:val="300"/>
        </w:trPr>
        <w:tc>
          <w:tcPr>
            <w:tcW w:w="589"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jc w:val="center"/>
              <w:rPr>
                <w:rFonts w:ascii="Times New Roman" w:eastAsia="Times New Roman" w:hAnsi="Times New Roman" w:cs="Times New Roman"/>
                <w:color w:val="000000"/>
              </w:rPr>
            </w:pPr>
            <w:r>
              <w:rPr>
                <w:rFonts w:ascii="Times New Roman" w:eastAsia="Times New Roman" w:hAnsi="Times New Roman" w:cs="Times New Roman"/>
                <w:color w:val="000000"/>
              </w:rPr>
              <w:t>7</w:t>
            </w:r>
          </w:p>
        </w:tc>
        <w:tc>
          <w:tcPr>
            <w:tcW w:w="2979"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rPr>
                <w:rFonts w:ascii="Times New Roman" w:eastAsia="Times New Roman" w:hAnsi="Times New Roman" w:cs="Times New Roman"/>
                <w:color w:val="000000"/>
              </w:rPr>
            </w:pPr>
            <w:r>
              <w:rPr>
                <w:rFonts w:ascii="Times New Roman" w:eastAsia="Times New Roman" w:hAnsi="Times New Roman" w:cs="Times New Roman"/>
                <w:color w:val="000000"/>
              </w:rPr>
              <w:t xml:space="preserve">Document Retrieval Charges </w:t>
            </w: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Rs.500</w:t>
            </w:r>
          </w:p>
        </w:tc>
        <w:tc>
          <w:tcPr>
            <w:tcW w:w="3603"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rPr>
                <w:rFonts w:ascii="Times New Roman" w:eastAsia="Times New Roman" w:hAnsi="Times New Roman" w:cs="Times New Roman"/>
                <w:color w:val="000000"/>
              </w:rPr>
            </w:pPr>
            <w:r>
              <w:rPr>
                <w:rFonts w:ascii="Times New Roman" w:eastAsia="Times New Roman" w:hAnsi="Times New Roman" w:cs="Times New Roman"/>
                <w:color w:val="000000"/>
              </w:rPr>
              <w:t>Per Instance per set + GST as Applicable</w:t>
            </w:r>
          </w:p>
        </w:tc>
      </w:tr>
      <w:tr w:rsidR="00287A0C">
        <w:trPr>
          <w:trHeight w:val="900"/>
        </w:trPr>
        <w:tc>
          <w:tcPr>
            <w:tcW w:w="589"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jc w:val="center"/>
              <w:rPr>
                <w:rFonts w:ascii="Times New Roman" w:eastAsia="Times New Roman" w:hAnsi="Times New Roman" w:cs="Times New Roman"/>
                <w:color w:val="000000"/>
              </w:rPr>
            </w:pPr>
            <w:r>
              <w:rPr>
                <w:rFonts w:ascii="Times New Roman" w:eastAsia="Times New Roman" w:hAnsi="Times New Roman" w:cs="Times New Roman"/>
                <w:color w:val="000000"/>
              </w:rPr>
              <w:t>8</w:t>
            </w:r>
          </w:p>
        </w:tc>
        <w:tc>
          <w:tcPr>
            <w:tcW w:w="2979"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rPr>
                <w:rFonts w:ascii="Times New Roman" w:eastAsia="Times New Roman" w:hAnsi="Times New Roman" w:cs="Times New Roman"/>
                <w:color w:val="000000"/>
              </w:rPr>
            </w:pPr>
            <w:r>
              <w:rPr>
                <w:rFonts w:ascii="Times New Roman" w:eastAsia="Times New Roman" w:hAnsi="Times New Roman" w:cs="Times New Roman"/>
                <w:color w:val="000000"/>
              </w:rPr>
              <w:t>Charges for subsequent set of Photocopy of loan agreement/documents were requested by Borrower</w:t>
            </w: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Rs.250</w:t>
            </w:r>
          </w:p>
        </w:tc>
        <w:tc>
          <w:tcPr>
            <w:tcW w:w="3603"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rPr>
                <w:rFonts w:ascii="Times New Roman" w:eastAsia="Times New Roman" w:hAnsi="Times New Roman" w:cs="Times New Roman"/>
                <w:color w:val="000000"/>
              </w:rPr>
            </w:pPr>
            <w:r>
              <w:rPr>
                <w:rFonts w:ascii="Times New Roman" w:eastAsia="Times New Roman" w:hAnsi="Times New Roman" w:cs="Times New Roman"/>
                <w:color w:val="000000"/>
              </w:rPr>
              <w:t>Per Instance per set + GST as Applicable</w:t>
            </w:r>
          </w:p>
        </w:tc>
      </w:tr>
      <w:tr w:rsidR="00287A0C">
        <w:trPr>
          <w:trHeight w:val="300"/>
        </w:trPr>
        <w:tc>
          <w:tcPr>
            <w:tcW w:w="589"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jc w:val="center"/>
              <w:rPr>
                <w:rFonts w:ascii="Times New Roman" w:eastAsia="Times New Roman" w:hAnsi="Times New Roman" w:cs="Times New Roman"/>
                <w:color w:val="000000"/>
              </w:rPr>
            </w:pPr>
            <w:r>
              <w:rPr>
                <w:rFonts w:ascii="Times New Roman" w:eastAsia="Times New Roman" w:hAnsi="Times New Roman" w:cs="Times New Roman"/>
                <w:color w:val="000000"/>
              </w:rPr>
              <w:t>9</w:t>
            </w:r>
          </w:p>
        </w:tc>
        <w:tc>
          <w:tcPr>
            <w:tcW w:w="2979"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rPr>
                <w:rFonts w:ascii="Times New Roman" w:eastAsia="Times New Roman" w:hAnsi="Times New Roman" w:cs="Times New Roman"/>
                <w:color w:val="000000"/>
              </w:rPr>
            </w:pPr>
            <w:r>
              <w:rPr>
                <w:rFonts w:ascii="Times New Roman" w:eastAsia="Times New Roman" w:hAnsi="Times New Roman" w:cs="Times New Roman"/>
                <w:color w:val="000000"/>
              </w:rPr>
              <w:t>Stamp Duty Charges</w:t>
            </w:r>
          </w:p>
        </w:tc>
        <w:tc>
          <w:tcPr>
            <w:tcW w:w="4727" w:type="dxa"/>
            <w:gridSpan w:val="2"/>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As </w:t>
            </w:r>
            <w:r>
              <w:rPr>
                <w:rFonts w:ascii="Times New Roman" w:eastAsia="Times New Roman" w:hAnsi="Times New Roman" w:cs="Times New Roman"/>
                <w:b/>
                <w:color w:val="000000"/>
              </w:rPr>
              <w:t>applicable in the state stamp act</w:t>
            </w:r>
          </w:p>
        </w:tc>
      </w:tr>
      <w:tr w:rsidR="00287A0C">
        <w:trPr>
          <w:trHeight w:val="600"/>
        </w:trPr>
        <w:tc>
          <w:tcPr>
            <w:tcW w:w="589"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jc w:val="center"/>
              <w:rPr>
                <w:rFonts w:ascii="Times New Roman" w:eastAsia="Times New Roman" w:hAnsi="Times New Roman" w:cs="Times New Roman"/>
                <w:color w:val="000000"/>
              </w:rPr>
            </w:pPr>
            <w:r>
              <w:rPr>
                <w:rFonts w:ascii="Times New Roman" w:eastAsia="Times New Roman" w:hAnsi="Times New Roman" w:cs="Times New Roman"/>
                <w:color w:val="000000"/>
              </w:rPr>
              <w:t>10</w:t>
            </w:r>
          </w:p>
        </w:tc>
        <w:tc>
          <w:tcPr>
            <w:tcW w:w="2979"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rPr>
                <w:rFonts w:ascii="Times New Roman" w:eastAsia="Times New Roman" w:hAnsi="Times New Roman" w:cs="Times New Roman"/>
                <w:color w:val="000000"/>
              </w:rPr>
            </w:pPr>
            <w:r>
              <w:rPr>
                <w:rFonts w:ascii="Times New Roman" w:eastAsia="Times New Roman" w:hAnsi="Times New Roman" w:cs="Times New Roman"/>
                <w:color w:val="000000"/>
              </w:rPr>
              <w:t>Prepayment/Pre-loan closure charges (including part payment)</w:t>
            </w:r>
          </w:p>
        </w:tc>
        <w:tc>
          <w:tcPr>
            <w:tcW w:w="4727" w:type="dxa"/>
            <w:gridSpan w:val="2"/>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rPr>
                <w:rFonts w:ascii="Times New Roman" w:eastAsia="Times New Roman" w:hAnsi="Times New Roman" w:cs="Times New Roman"/>
                <w:b/>
                <w:color w:val="000000"/>
              </w:rPr>
            </w:pPr>
            <w:r>
              <w:rPr>
                <w:rFonts w:ascii="Times New Roman" w:eastAsia="Times New Roman" w:hAnsi="Times New Roman" w:cs="Times New Roman"/>
                <w:b/>
                <w:color w:val="000000"/>
              </w:rPr>
              <w:t>As per Sanction Terms and Conditions</w:t>
            </w:r>
          </w:p>
        </w:tc>
      </w:tr>
      <w:tr w:rsidR="00287A0C">
        <w:trPr>
          <w:trHeight w:val="600"/>
        </w:trPr>
        <w:tc>
          <w:tcPr>
            <w:tcW w:w="589"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jc w:val="center"/>
              <w:rPr>
                <w:rFonts w:ascii="Times New Roman" w:eastAsia="Times New Roman" w:hAnsi="Times New Roman" w:cs="Times New Roman"/>
                <w:color w:val="000000"/>
              </w:rPr>
            </w:pPr>
            <w:r>
              <w:rPr>
                <w:rFonts w:ascii="Times New Roman" w:eastAsia="Times New Roman" w:hAnsi="Times New Roman" w:cs="Times New Roman"/>
                <w:color w:val="000000"/>
              </w:rPr>
              <w:t>11</w:t>
            </w:r>
          </w:p>
        </w:tc>
        <w:tc>
          <w:tcPr>
            <w:tcW w:w="2979"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rPr>
                <w:rFonts w:ascii="Times New Roman" w:eastAsia="Times New Roman" w:hAnsi="Times New Roman" w:cs="Times New Roman"/>
                <w:color w:val="000000"/>
              </w:rPr>
            </w:pPr>
            <w:r>
              <w:rPr>
                <w:rFonts w:ascii="Times New Roman" w:eastAsia="Times New Roman" w:hAnsi="Times New Roman" w:cs="Times New Roman"/>
                <w:color w:val="000000"/>
              </w:rPr>
              <w:t>Administrative Charges/Processing Fees &amp; Other Charges</w:t>
            </w:r>
          </w:p>
        </w:tc>
        <w:tc>
          <w:tcPr>
            <w:tcW w:w="4727" w:type="dxa"/>
            <w:gridSpan w:val="2"/>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rPr>
                <w:rFonts w:ascii="Times New Roman" w:eastAsia="Times New Roman" w:hAnsi="Times New Roman" w:cs="Times New Roman"/>
                <w:b/>
                <w:color w:val="000000"/>
              </w:rPr>
            </w:pPr>
            <w:r>
              <w:rPr>
                <w:rFonts w:ascii="Times New Roman" w:eastAsia="Times New Roman" w:hAnsi="Times New Roman" w:cs="Times New Roman"/>
                <w:b/>
                <w:color w:val="000000"/>
              </w:rPr>
              <w:t>As per Sanction Terms and Conditions</w:t>
            </w:r>
          </w:p>
        </w:tc>
      </w:tr>
      <w:tr w:rsidR="00287A0C">
        <w:trPr>
          <w:trHeight w:val="600"/>
        </w:trPr>
        <w:tc>
          <w:tcPr>
            <w:tcW w:w="589"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jc w:val="center"/>
              <w:rPr>
                <w:rFonts w:ascii="Times New Roman" w:eastAsia="Times New Roman" w:hAnsi="Times New Roman" w:cs="Times New Roman"/>
                <w:color w:val="000000"/>
              </w:rPr>
            </w:pPr>
            <w:r>
              <w:rPr>
                <w:rFonts w:ascii="Times New Roman" w:eastAsia="Times New Roman" w:hAnsi="Times New Roman" w:cs="Times New Roman"/>
                <w:color w:val="000000"/>
              </w:rPr>
              <w:t>12</w:t>
            </w:r>
          </w:p>
        </w:tc>
        <w:tc>
          <w:tcPr>
            <w:tcW w:w="2979"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rPr>
                <w:rFonts w:ascii="Times New Roman" w:eastAsia="Times New Roman" w:hAnsi="Times New Roman" w:cs="Times New Roman"/>
                <w:color w:val="000000"/>
              </w:rPr>
            </w:pPr>
            <w:r>
              <w:rPr>
                <w:rFonts w:ascii="Times New Roman" w:eastAsia="Times New Roman" w:hAnsi="Times New Roman" w:cs="Times New Roman"/>
                <w:color w:val="000000"/>
              </w:rPr>
              <w:t xml:space="preserve">Charges for </w:t>
            </w:r>
            <w:r>
              <w:rPr>
                <w:rFonts w:ascii="Times New Roman" w:eastAsia="Times New Roman" w:hAnsi="Times New Roman" w:cs="Times New Roman"/>
                <w:color w:val="000000"/>
              </w:rPr>
              <w:t>duplicate NOC / No due certificate</w:t>
            </w: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Rs. 250</w:t>
            </w:r>
          </w:p>
        </w:tc>
        <w:tc>
          <w:tcPr>
            <w:tcW w:w="3603"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rPr>
                <w:rFonts w:ascii="Times New Roman" w:eastAsia="Times New Roman" w:hAnsi="Times New Roman" w:cs="Times New Roman"/>
                <w:color w:val="000000"/>
              </w:rPr>
            </w:pPr>
            <w:r>
              <w:rPr>
                <w:rFonts w:ascii="Times New Roman" w:eastAsia="Times New Roman" w:hAnsi="Times New Roman" w:cs="Times New Roman"/>
                <w:color w:val="000000"/>
              </w:rPr>
              <w:t>Per Instance per set + GST as Applicable</w:t>
            </w:r>
          </w:p>
        </w:tc>
      </w:tr>
      <w:tr w:rsidR="00287A0C">
        <w:trPr>
          <w:trHeight w:val="315"/>
        </w:trPr>
        <w:tc>
          <w:tcPr>
            <w:tcW w:w="589"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jc w:val="cente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13</w:t>
            </w:r>
          </w:p>
        </w:tc>
        <w:tc>
          <w:tcPr>
            <w:tcW w:w="2979"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rPr>
                <w:rFonts w:ascii="Times New Roman" w:eastAsia="Times New Roman" w:hAnsi="Times New Roman" w:cs="Times New Roman"/>
                <w:color w:val="000000"/>
              </w:rPr>
            </w:pPr>
            <w:r>
              <w:rPr>
                <w:rFonts w:ascii="Times New Roman" w:eastAsia="Times New Roman" w:hAnsi="Times New Roman" w:cs="Times New Roman"/>
                <w:color w:val="000000"/>
              </w:rPr>
              <w:t>Charges for revalidation NOC</w:t>
            </w: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Rs. 250</w:t>
            </w:r>
          </w:p>
        </w:tc>
        <w:tc>
          <w:tcPr>
            <w:tcW w:w="3603"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rPr>
                <w:rFonts w:ascii="Times New Roman" w:eastAsia="Times New Roman" w:hAnsi="Times New Roman" w:cs="Times New Roman"/>
                <w:color w:val="000000"/>
              </w:rPr>
            </w:pPr>
            <w:r>
              <w:rPr>
                <w:rFonts w:ascii="Times New Roman" w:eastAsia="Times New Roman" w:hAnsi="Times New Roman" w:cs="Times New Roman"/>
                <w:color w:val="000000"/>
              </w:rPr>
              <w:t>Per Instance per set + GST as Applicable</w:t>
            </w:r>
          </w:p>
        </w:tc>
      </w:tr>
    </w:tbl>
    <w:p w:rsidR="00287A0C" w:rsidRDefault="00287A0C">
      <w:pPr>
        <w:pStyle w:val="LO-normal1"/>
      </w:pPr>
    </w:p>
    <w:p w:rsidR="00287A0C" w:rsidRDefault="00AE12F7">
      <w:pPr>
        <w:pStyle w:val="LO-normal1"/>
        <w:spacing w:after="0" w:line="240" w:lineRule="auto"/>
        <w:jc w:val="both"/>
        <w:rPr>
          <w:rFonts w:ascii="Times New Roman" w:eastAsia="Times New Roman" w:hAnsi="Times New Roman" w:cs="Times New Roman"/>
          <w:b/>
          <w:sz w:val="21"/>
          <w:szCs w:val="21"/>
        </w:rPr>
      </w:pPr>
      <w:r>
        <w:rPr>
          <w:rFonts w:ascii="Times New Roman" w:eastAsia="Times New Roman" w:hAnsi="Times New Roman" w:cs="Times New Roman"/>
          <w:b/>
          <w:sz w:val="21"/>
          <w:szCs w:val="21"/>
        </w:rPr>
        <w:t xml:space="preserve">IN WITNESS WHEREOF the Parties have executed this </w:t>
      </w:r>
      <w:r>
        <w:rPr>
          <w:rFonts w:ascii="Times New Roman" w:eastAsia="Times New Roman" w:hAnsi="Times New Roman" w:cs="Times New Roman"/>
          <w:b/>
          <w:sz w:val="21"/>
          <w:szCs w:val="21"/>
        </w:rPr>
        <w:t>Agreement on the day and the year as mentioned in the Schedule,</w:t>
      </w:r>
    </w:p>
    <w:p w:rsidR="00287A0C" w:rsidRDefault="00287A0C">
      <w:pPr>
        <w:pStyle w:val="LO-normal1"/>
        <w:spacing w:after="0" w:line="240" w:lineRule="auto"/>
        <w:jc w:val="both"/>
        <w:rPr>
          <w:rFonts w:ascii="Times New Roman" w:eastAsia="Times New Roman" w:hAnsi="Times New Roman" w:cs="Times New Roman"/>
          <w:sz w:val="21"/>
          <w:szCs w:val="21"/>
        </w:rPr>
      </w:pPr>
    </w:p>
    <w:p w:rsidR="00287A0C" w:rsidRDefault="00AE12F7">
      <w:pPr>
        <w:pStyle w:val="LO-normal1"/>
        <w:spacing w:after="0" w:line="240" w:lineRule="auto"/>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SIGNED AND DELIVERED BY WITHIN NAMED BORROWER/ CO-BORROWER</w:t>
      </w:r>
    </w:p>
    <w:p w:rsidR="00287A0C" w:rsidRDefault="00287A0C">
      <w:pPr>
        <w:pStyle w:val="LO-normal1"/>
        <w:spacing w:after="0" w:line="240" w:lineRule="auto"/>
        <w:jc w:val="both"/>
        <w:rPr>
          <w:rFonts w:ascii="Times New Roman" w:eastAsia="Times New Roman" w:hAnsi="Times New Roman" w:cs="Times New Roman"/>
          <w:sz w:val="21"/>
          <w:szCs w:val="21"/>
        </w:rPr>
      </w:pPr>
    </w:p>
    <w:p w:rsidR="00287A0C" w:rsidRDefault="00AE12F7">
      <w:pPr>
        <w:pStyle w:val="LO-normal1"/>
        <w:spacing w:after="0" w:line="240" w:lineRule="auto"/>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If </w:t>
      </w:r>
      <w:r>
        <w:rPr>
          <w:rFonts w:ascii="Times New Roman" w:eastAsia="Times New Roman" w:hAnsi="Times New Roman" w:cs="Times New Roman"/>
          <w:b/>
          <w:sz w:val="21"/>
          <w:szCs w:val="21"/>
        </w:rPr>
        <w:t>Company/Trust/Society</w:t>
      </w:r>
      <w:r>
        <w:rPr>
          <w:rFonts w:ascii="Times New Roman" w:eastAsia="Times New Roman" w:hAnsi="Times New Roman" w:cs="Times New Roman"/>
          <w:sz w:val="21"/>
          <w:szCs w:val="21"/>
        </w:rPr>
        <w:t xml:space="preserve">, by its Authorized Signatory with its seal/stamp OR If </w:t>
      </w:r>
      <w:r>
        <w:rPr>
          <w:rFonts w:ascii="Times New Roman" w:eastAsia="Times New Roman" w:hAnsi="Times New Roman" w:cs="Times New Roman"/>
          <w:b/>
          <w:sz w:val="21"/>
          <w:szCs w:val="21"/>
        </w:rPr>
        <w:t>Limited Liability Partnership</w:t>
      </w:r>
      <w:r>
        <w:rPr>
          <w:rFonts w:ascii="Times New Roman" w:eastAsia="Times New Roman" w:hAnsi="Times New Roman" w:cs="Times New Roman"/>
          <w:sz w:val="21"/>
          <w:szCs w:val="21"/>
        </w:rPr>
        <w:t xml:space="preserve">, by its Designated Partner and Authorized Signatory seal/stamp OR If </w:t>
      </w:r>
      <w:r>
        <w:rPr>
          <w:rFonts w:ascii="Times New Roman" w:eastAsia="Times New Roman" w:hAnsi="Times New Roman" w:cs="Times New Roman"/>
          <w:b/>
          <w:sz w:val="21"/>
          <w:szCs w:val="21"/>
        </w:rPr>
        <w:t>Partnership Firm</w:t>
      </w:r>
      <w:r>
        <w:rPr>
          <w:rFonts w:ascii="Times New Roman" w:eastAsia="Times New Roman" w:hAnsi="Times New Roman" w:cs="Times New Roman"/>
          <w:sz w:val="21"/>
          <w:szCs w:val="21"/>
        </w:rPr>
        <w:t xml:space="preserve">, by its Designated Partner </w:t>
      </w:r>
      <w:r>
        <w:rPr>
          <w:rFonts w:ascii="Times New Roman" w:eastAsia="Times New Roman" w:hAnsi="Times New Roman" w:cs="Times New Roman"/>
          <w:sz w:val="24"/>
          <w:szCs w:val="24"/>
        </w:rPr>
        <w:t>and</w:t>
      </w:r>
      <w:r>
        <w:rPr>
          <w:rFonts w:ascii="Times New Roman" w:eastAsia="Times New Roman" w:hAnsi="Times New Roman" w:cs="Times New Roman"/>
          <w:sz w:val="21"/>
          <w:szCs w:val="21"/>
        </w:rPr>
        <w:t xml:space="preserve"> Authorized Signatory seal/stamp OR If </w:t>
      </w:r>
      <w:r>
        <w:rPr>
          <w:rFonts w:ascii="Times New Roman" w:eastAsia="Times New Roman" w:hAnsi="Times New Roman" w:cs="Times New Roman"/>
          <w:b/>
          <w:sz w:val="21"/>
          <w:szCs w:val="21"/>
        </w:rPr>
        <w:t>HUF</w:t>
      </w:r>
      <w:r>
        <w:rPr>
          <w:rFonts w:ascii="Times New Roman" w:eastAsia="Times New Roman" w:hAnsi="Times New Roman" w:cs="Times New Roman"/>
          <w:sz w:val="21"/>
          <w:szCs w:val="21"/>
        </w:rPr>
        <w:t xml:space="preserve">, through its Karta Or If </w:t>
      </w:r>
      <w:r>
        <w:rPr>
          <w:rFonts w:ascii="Times New Roman" w:eastAsia="Times New Roman" w:hAnsi="Times New Roman" w:cs="Times New Roman"/>
          <w:b/>
          <w:sz w:val="21"/>
          <w:szCs w:val="21"/>
        </w:rPr>
        <w:t>Individual</w:t>
      </w:r>
      <w:r>
        <w:rPr>
          <w:rFonts w:ascii="Times New Roman" w:eastAsia="Times New Roman" w:hAnsi="Times New Roman" w:cs="Times New Roman"/>
          <w:sz w:val="21"/>
          <w:szCs w:val="21"/>
        </w:rPr>
        <w:t xml:space="preserve">, by the individual Borrower; AND by the </w:t>
      </w:r>
      <w:r>
        <w:rPr>
          <w:rFonts w:ascii="Times New Roman" w:eastAsia="Times New Roman" w:hAnsi="Times New Roman" w:cs="Times New Roman"/>
          <w:b/>
          <w:sz w:val="21"/>
          <w:szCs w:val="21"/>
        </w:rPr>
        <w:t>Co-Borrower</w:t>
      </w:r>
      <w:r>
        <w:rPr>
          <w:rFonts w:ascii="Times New Roman" w:eastAsia="Times New Roman" w:hAnsi="Times New Roman" w:cs="Times New Roman"/>
          <w:sz w:val="21"/>
          <w:szCs w:val="21"/>
        </w:rPr>
        <w:t xml:space="preserve"> (if appl</w:t>
      </w:r>
      <w:r>
        <w:rPr>
          <w:rFonts w:ascii="Times New Roman" w:eastAsia="Times New Roman" w:hAnsi="Times New Roman" w:cs="Times New Roman"/>
          <w:sz w:val="21"/>
          <w:szCs w:val="21"/>
        </w:rPr>
        <w:t>icable):</w:t>
      </w:r>
    </w:p>
    <w:p w:rsidR="001D0C45" w:rsidRDefault="001D0C45">
      <w:pPr>
        <w:pStyle w:val="LO-normal1"/>
        <w:spacing w:after="0" w:line="240" w:lineRule="auto"/>
        <w:jc w:val="both"/>
        <w:rPr>
          <w:rFonts w:ascii="Times New Roman" w:eastAsia="Times New Roman" w:hAnsi="Times New Roman" w:cs="Times New Roman"/>
          <w:sz w:val="21"/>
          <w:szCs w:val="21"/>
        </w:rPr>
      </w:pPr>
    </w:p>
    <w:p w:rsidR="00287A0C" w:rsidRDefault="00AE12F7">
      <w:pPr>
        <w:pStyle w:val="LO-normal1"/>
        <w:spacing w:after="0" w:line="276" w:lineRule="auto"/>
        <w:jc w:val="both"/>
        <w:rPr>
          <w:rFonts w:ascii="Cambria" w:eastAsia="Cambria" w:hAnsi="Cambria" w:cs="Cambria"/>
          <w:b/>
          <w:sz w:val="21"/>
          <w:szCs w:val="21"/>
        </w:rPr>
      </w:pPr>
      <w:r>
        <w:rPr>
          <w:rFonts w:ascii="Cambria" w:eastAsia="Cambria" w:hAnsi="Cambria" w:cs="Cambria"/>
          <w:sz w:val="21"/>
          <w:szCs w:val="21"/>
        </w:rPr>
        <w:t>{% if is_guarantor_available %}</w:t>
      </w:r>
    </w:p>
    <w:p w:rsidR="00287A0C" w:rsidRDefault="00AE12F7">
      <w:pPr>
        <w:pStyle w:val="LO-normal1"/>
        <w:spacing w:after="0" w:line="276" w:lineRule="auto"/>
        <w:jc w:val="both"/>
        <w:rPr>
          <w:rFonts w:ascii="Cambria" w:eastAsia="Cambria" w:hAnsi="Cambria" w:cs="Cambria"/>
          <w:sz w:val="21"/>
          <w:szCs w:val="21"/>
        </w:rPr>
      </w:pPr>
      <w:r>
        <w:rPr>
          <w:rFonts w:ascii="Cambria" w:eastAsia="Cambria" w:hAnsi="Cambria" w:cs="Cambria"/>
          <w:b/>
          <w:sz w:val="21"/>
          <w:szCs w:val="21"/>
        </w:rPr>
        <w:t>SIGNED AND DELIVERED BY WITHIN NAMED GUARANTOR(s)</w:t>
      </w:r>
      <w:r>
        <w:rPr>
          <w:rFonts w:ascii="Cambria" w:eastAsia="Cambria" w:hAnsi="Cambria" w:cs="Cambria"/>
          <w:sz w:val="21"/>
          <w:szCs w:val="21"/>
        </w:rPr>
        <w:t xml:space="preserve">; </w:t>
      </w:r>
    </w:p>
    <w:p w:rsidR="00287A0C" w:rsidRDefault="00287A0C">
      <w:pPr>
        <w:pStyle w:val="LO-normal1"/>
        <w:spacing w:after="0" w:line="276" w:lineRule="auto"/>
        <w:jc w:val="both"/>
        <w:rPr>
          <w:rFonts w:ascii="Cambria" w:eastAsia="Cambria" w:hAnsi="Cambria" w:cs="Cambria"/>
          <w:sz w:val="21"/>
          <w:szCs w:val="21"/>
        </w:rPr>
      </w:pPr>
    </w:p>
    <w:p w:rsidR="00287A0C" w:rsidRDefault="00AE12F7">
      <w:pPr>
        <w:pStyle w:val="LO-normal1"/>
        <w:spacing w:after="0" w:line="276" w:lineRule="auto"/>
        <w:jc w:val="both"/>
      </w:pPr>
      <w:r>
        <w:rPr>
          <w:rFonts w:ascii="Cambria" w:eastAsia="Cambria" w:hAnsi="Cambria" w:cs="Cambria"/>
          <w:sz w:val="21"/>
          <w:szCs w:val="21"/>
        </w:rPr>
        <w:t xml:space="preserve">If </w:t>
      </w:r>
      <w:r>
        <w:rPr>
          <w:rFonts w:ascii="Cambria" w:eastAsia="Cambria" w:hAnsi="Cambria" w:cs="Cambria"/>
          <w:b/>
          <w:sz w:val="21"/>
          <w:szCs w:val="21"/>
        </w:rPr>
        <w:t>Company</w:t>
      </w:r>
      <w:r>
        <w:rPr>
          <w:rFonts w:ascii="Cambria" w:eastAsia="Cambria" w:hAnsi="Cambria" w:cs="Cambria"/>
          <w:sz w:val="21"/>
          <w:szCs w:val="21"/>
        </w:rPr>
        <w:t xml:space="preserve">, by its Authorized Signatory OR If </w:t>
      </w:r>
      <w:r>
        <w:rPr>
          <w:rFonts w:ascii="Cambria" w:eastAsia="Cambria" w:hAnsi="Cambria" w:cs="Cambria"/>
          <w:b/>
          <w:sz w:val="21"/>
          <w:szCs w:val="21"/>
        </w:rPr>
        <w:t>Limited Liability Partnership</w:t>
      </w:r>
      <w:r>
        <w:rPr>
          <w:rFonts w:ascii="Cambria" w:eastAsia="Cambria" w:hAnsi="Cambria" w:cs="Cambria"/>
          <w:sz w:val="21"/>
          <w:szCs w:val="21"/>
        </w:rPr>
        <w:t xml:space="preserve">, by its Designated Partner and Authorized Signatory OR If </w:t>
      </w:r>
      <w:r>
        <w:rPr>
          <w:rFonts w:ascii="Cambria" w:eastAsia="Cambria" w:hAnsi="Cambria" w:cs="Cambria"/>
          <w:b/>
          <w:sz w:val="21"/>
          <w:szCs w:val="21"/>
        </w:rPr>
        <w:t>Partnership Firm</w:t>
      </w:r>
      <w:r>
        <w:rPr>
          <w:rFonts w:ascii="Cambria" w:eastAsia="Cambria" w:hAnsi="Cambria" w:cs="Cambria"/>
          <w:sz w:val="21"/>
          <w:szCs w:val="21"/>
        </w:rPr>
        <w:t>, by its Des</w:t>
      </w:r>
      <w:r>
        <w:rPr>
          <w:rFonts w:ascii="Cambria" w:eastAsia="Cambria" w:hAnsi="Cambria" w:cs="Cambria"/>
          <w:sz w:val="21"/>
          <w:szCs w:val="21"/>
        </w:rPr>
        <w:t xml:space="preserve">ignated Partner and Authorized Signatory OR If </w:t>
      </w:r>
      <w:r>
        <w:rPr>
          <w:rFonts w:ascii="Cambria" w:eastAsia="Cambria" w:hAnsi="Cambria" w:cs="Cambria"/>
          <w:b/>
          <w:sz w:val="21"/>
          <w:szCs w:val="21"/>
        </w:rPr>
        <w:t>HUF</w:t>
      </w:r>
      <w:r>
        <w:rPr>
          <w:rFonts w:ascii="Cambria" w:eastAsia="Cambria" w:hAnsi="Cambria" w:cs="Cambria"/>
          <w:sz w:val="21"/>
          <w:szCs w:val="21"/>
        </w:rPr>
        <w:t xml:space="preserve">, through its Karta Or If </w:t>
      </w:r>
      <w:r>
        <w:rPr>
          <w:rFonts w:ascii="Cambria" w:eastAsia="Cambria" w:hAnsi="Cambria" w:cs="Cambria"/>
          <w:b/>
          <w:sz w:val="21"/>
          <w:szCs w:val="21"/>
        </w:rPr>
        <w:t>Individual</w:t>
      </w:r>
      <w:r>
        <w:rPr>
          <w:rFonts w:ascii="Cambria" w:eastAsia="Cambria" w:hAnsi="Cambria" w:cs="Cambria"/>
          <w:sz w:val="21"/>
          <w:szCs w:val="21"/>
        </w:rPr>
        <w:t>, by the individual Borrower;</w:t>
      </w:r>
    </w:p>
    <w:p w:rsidR="00287A0C" w:rsidRDefault="00AE12F7">
      <w:pPr>
        <w:pStyle w:val="LO-normal1"/>
        <w:spacing w:after="0" w:line="276" w:lineRule="auto"/>
        <w:jc w:val="both"/>
        <w:rPr>
          <w:rFonts w:ascii="Cambria" w:eastAsia="Cambria" w:hAnsi="Cambria" w:cs="Cambria"/>
          <w:sz w:val="21"/>
          <w:szCs w:val="21"/>
        </w:rPr>
      </w:pPr>
      <w:r>
        <w:rPr>
          <w:rFonts w:ascii="Cambria" w:eastAsia="Cambria" w:hAnsi="Cambria" w:cs="Cambria"/>
          <w:sz w:val="21"/>
          <w:szCs w:val="21"/>
        </w:rPr>
        <w:t>{% endif %}</w:t>
      </w:r>
    </w:p>
    <w:p w:rsidR="00287A0C" w:rsidRDefault="00287A0C">
      <w:pPr>
        <w:pStyle w:val="LO-normal1"/>
        <w:spacing w:after="0" w:line="276" w:lineRule="auto"/>
        <w:jc w:val="both"/>
        <w:rPr>
          <w:rFonts w:ascii="Cambria" w:eastAsia="Cambria" w:hAnsi="Cambria" w:cs="Cambria"/>
          <w:sz w:val="21"/>
          <w:szCs w:val="21"/>
        </w:rPr>
      </w:pPr>
    </w:p>
    <w:tbl>
      <w:tblPr>
        <w:tblW w:w="8610" w:type="dxa"/>
        <w:tblInd w:w="108" w:type="dxa"/>
        <w:tblLook w:val="0400" w:firstRow="0" w:lastRow="0" w:firstColumn="0" w:lastColumn="0" w:noHBand="0" w:noVBand="1"/>
      </w:tblPr>
      <w:tblGrid>
        <w:gridCol w:w="594"/>
        <w:gridCol w:w="8016"/>
      </w:tblGrid>
      <w:tr w:rsidR="00287A0C">
        <w:trPr>
          <w:trHeight w:val="675"/>
        </w:trPr>
        <w:tc>
          <w:tcPr>
            <w:tcW w:w="594" w:type="dxa"/>
            <w:tcBorders>
              <w:top w:val="single" w:sz="4" w:space="0" w:color="000000"/>
              <w:left w:val="single" w:sz="4" w:space="0" w:color="000000"/>
              <w:bottom w:val="single" w:sz="4" w:space="0" w:color="000000"/>
              <w:right w:val="single" w:sz="4" w:space="0" w:color="000000"/>
            </w:tcBorders>
            <w:shd w:val="clear" w:color="auto" w:fill="A5A5A5"/>
          </w:tcPr>
          <w:p w:rsidR="00287A0C" w:rsidRDefault="00287A0C">
            <w:pPr>
              <w:pStyle w:val="LO-normal1"/>
              <w:spacing w:line="276" w:lineRule="auto"/>
              <w:jc w:val="both"/>
              <w:rPr>
                <w:rFonts w:ascii="Cambria" w:eastAsia="Cambria" w:hAnsi="Cambria" w:cs="Cambria"/>
                <w:sz w:val="21"/>
                <w:szCs w:val="21"/>
              </w:rPr>
            </w:pPr>
          </w:p>
          <w:p w:rsidR="00287A0C" w:rsidRDefault="00287A0C">
            <w:pPr>
              <w:pStyle w:val="LO-normal1"/>
              <w:spacing w:line="276" w:lineRule="auto"/>
              <w:jc w:val="both"/>
              <w:rPr>
                <w:rFonts w:ascii="Cambria" w:eastAsia="Cambria" w:hAnsi="Cambria" w:cs="Cambria"/>
                <w:sz w:val="21"/>
                <w:szCs w:val="21"/>
              </w:rPr>
            </w:pPr>
          </w:p>
        </w:tc>
        <w:tc>
          <w:tcPr>
            <w:tcW w:w="8015"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spacing w:line="276" w:lineRule="auto"/>
            </w:pPr>
            <w:r>
              <w:rPr>
                <w:rFonts w:ascii="Cambria" w:eastAsia="Cambria" w:hAnsi="Cambria" w:cs="Cambria"/>
                <w:sz w:val="21"/>
                <w:szCs w:val="21"/>
              </w:rPr>
              <w:t>Borrower’s Name:  {% if company_type_of_borrower == “Individual” %}{{ borrower.name.first }} {{ borrower.name.middle }} {{ bo</w:t>
            </w:r>
            <w:r>
              <w:rPr>
                <w:rFonts w:ascii="Cambria" w:eastAsia="Cambria" w:hAnsi="Cambria" w:cs="Cambria"/>
                <w:sz w:val="21"/>
                <w:szCs w:val="21"/>
              </w:rPr>
              <w:t>rrower.name.last }}{% else %}{{ borrower_company }}{% endif %}</w:t>
            </w:r>
          </w:p>
          <w:p w:rsidR="00287A0C" w:rsidRDefault="00287A0C">
            <w:pPr>
              <w:pStyle w:val="LO-normal1"/>
              <w:spacing w:line="276" w:lineRule="auto"/>
              <w:rPr>
                <w:rFonts w:ascii="Cambria" w:eastAsia="Cambria" w:hAnsi="Cambria" w:cs="Cambria"/>
                <w:sz w:val="21"/>
                <w:szCs w:val="21"/>
              </w:rPr>
            </w:pPr>
          </w:p>
          <w:p w:rsidR="00287A0C" w:rsidRDefault="00AE12F7">
            <w:pPr>
              <w:pStyle w:val="LO-normal1"/>
              <w:spacing w:line="276" w:lineRule="auto"/>
            </w:pPr>
            <w:r>
              <w:rPr>
                <w:rFonts w:ascii="Cambria" w:eastAsia="Cambria" w:hAnsi="Cambria" w:cs="Cambria"/>
                <w:sz w:val="21"/>
                <w:szCs w:val="21"/>
              </w:rPr>
              <w:t>Signature:{% if is_co_borrower_available %}{% for i in co_borrower %}</w:t>
            </w:r>
          </w:p>
        </w:tc>
      </w:tr>
      <w:tr w:rsidR="00287A0C">
        <w:tc>
          <w:tcPr>
            <w:tcW w:w="594" w:type="dxa"/>
            <w:tcBorders>
              <w:left w:val="single" w:sz="4" w:space="0" w:color="000000"/>
              <w:bottom w:val="single" w:sz="4" w:space="0" w:color="000000"/>
              <w:right w:val="single" w:sz="4" w:space="0" w:color="000000"/>
            </w:tcBorders>
            <w:shd w:val="clear" w:color="auto" w:fill="A5A5A5"/>
          </w:tcPr>
          <w:p w:rsidR="00287A0C" w:rsidRDefault="00287A0C">
            <w:pPr>
              <w:pStyle w:val="LO-normal1"/>
              <w:spacing w:line="276" w:lineRule="auto"/>
              <w:jc w:val="both"/>
              <w:rPr>
                <w:rFonts w:ascii="Cambria" w:eastAsia="Cambria" w:hAnsi="Cambria" w:cs="Cambria"/>
                <w:sz w:val="21"/>
                <w:szCs w:val="21"/>
              </w:rPr>
            </w:pPr>
          </w:p>
        </w:tc>
        <w:tc>
          <w:tcPr>
            <w:tcW w:w="8015" w:type="dxa"/>
            <w:tcBorders>
              <w:left w:val="single" w:sz="4" w:space="0" w:color="000000"/>
              <w:bottom w:val="single" w:sz="4" w:space="0" w:color="000000"/>
              <w:right w:val="single" w:sz="4" w:space="0" w:color="000000"/>
            </w:tcBorders>
            <w:shd w:val="clear" w:color="auto" w:fill="auto"/>
          </w:tcPr>
          <w:p w:rsidR="00287A0C" w:rsidRDefault="00AE12F7">
            <w:pPr>
              <w:pStyle w:val="LO-normal1"/>
              <w:spacing w:after="0" w:line="276" w:lineRule="auto"/>
              <w:jc w:val="both"/>
            </w:pPr>
            <w:r>
              <w:rPr>
                <w:rFonts w:ascii="Cambria" w:eastAsia="Cambria" w:hAnsi="Cambria" w:cs="Cambria"/>
                <w:sz w:val="21"/>
                <w:szCs w:val="21"/>
              </w:rPr>
              <w:t xml:space="preserve">Co-borrower’s Name:  {% if i.constitution == “Individual” %}{{ i.name.first }} {{ i.name.middle }} {{ i.name.last }}{% </w:t>
            </w:r>
            <w:r>
              <w:rPr>
                <w:rFonts w:ascii="Cambria" w:eastAsia="Cambria" w:hAnsi="Cambria" w:cs="Cambria"/>
                <w:sz w:val="21"/>
                <w:szCs w:val="21"/>
              </w:rPr>
              <w:t>else %}{{ i.company }}{% endif %}</w:t>
            </w:r>
          </w:p>
          <w:p w:rsidR="00287A0C" w:rsidRDefault="00287A0C">
            <w:pPr>
              <w:pStyle w:val="LO-normal1"/>
              <w:spacing w:line="276" w:lineRule="auto"/>
              <w:rPr>
                <w:rFonts w:ascii="Cambria" w:eastAsia="Cambria" w:hAnsi="Cambria" w:cs="Cambria"/>
                <w:sz w:val="21"/>
                <w:szCs w:val="21"/>
              </w:rPr>
            </w:pPr>
          </w:p>
          <w:p w:rsidR="00287A0C" w:rsidRDefault="00AE12F7">
            <w:pPr>
              <w:pStyle w:val="LO-normal1"/>
              <w:spacing w:after="0" w:line="276" w:lineRule="auto"/>
              <w:jc w:val="both"/>
            </w:pPr>
            <w:r>
              <w:rPr>
                <w:rFonts w:ascii="Cambria" w:eastAsia="Cambria" w:hAnsi="Cambria" w:cs="Cambria"/>
                <w:sz w:val="21"/>
                <w:szCs w:val="21"/>
              </w:rPr>
              <w:t>Signature:{% endfor %}{% endif %}{% if is_guarantor_available %}{% for i in guarantor %}</w:t>
            </w:r>
          </w:p>
        </w:tc>
      </w:tr>
      <w:tr w:rsidR="00287A0C">
        <w:tc>
          <w:tcPr>
            <w:tcW w:w="594" w:type="dxa"/>
            <w:tcBorders>
              <w:left w:val="single" w:sz="4" w:space="0" w:color="000000"/>
              <w:bottom w:val="single" w:sz="4" w:space="0" w:color="000000"/>
              <w:right w:val="single" w:sz="4" w:space="0" w:color="000000"/>
            </w:tcBorders>
            <w:shd w:val="clear" w:color="auto" w:fill="A5A5A5"/>
          </w:tcPr>
          <w:p w:rsidR="00287A0C" w:rsidRDefault="00287A0C">
            <w:pPr>
              <w:pStyle w:val="LO-normal1"/>
              <w:spacing w:line="276" w:lineRule="auto"/>
              <w:jc w:val="both"/>
              <w:rPr>
                <w:rFonts w:ascii="Cambria" w:eastAsia="Cambria" w:hAnsi="Cambria" w:cs="Cambria"/>
                <w:sz w:val="21"/>
                <w:szCs w:val="21"/>
              </w:rPr>
            </w:pPr>
          </w:p>
        </w:tc>
        <w:tc>
          <w:tcPr>
            <w:tcW w:w="8015" w:type="dxa"/>
            <w:tcBorders>
              <w:left w:val="single" w:sz="4" w:space="0" w:color="000000"/>
              <w:bottom w:val="single" w:sz="4" w:space="0" w:color="000000"/>
              <w:right w:val="single" w:sz="4" w:space="0" w:color="000000"/>
            </w:tcBorders>
            <w:shd w:val="clear" w:color="auto" w:fill="auto"/>
          </w:tcPr>
          <w:p w:rsidR="00287A0C" w:rsidRDefault="00AE12F7">
            <w:pPr>
              <w:pStyle w:val="LO-normal1"/>
              <w:spacing w:line="276" w:lineRule="auto"/>
              <w:jc w:val="both"/>
            </w:pPr>
            <w:r>
              <w:rPr>
                <w:rFonts w:ascii="Cambria" w:eastAsia="Cambria" w:hAnsi="Cambria" w:cs="Cambria"/>
                <w:sz w:val="21"/>
                <w:szCs w:val="21"/>
              </w:rPr>
              <w:t xml:space="preserve">Guarantor’s Name: </w:t>
            </w:r>
            <w:r>
              <w:rPr>
                <w:rFonts w:ascii="Cambria" w:eastAsia="Cambria" w:hAnsi="Cambria" w:cs="Cambria"/>
              </w:rPr>
              <w:t xml:space="preserve">{% if i.constitution == “Individual” %}{{ i.name.first }} {{ i.name.middle }} {{ i.name.last }}{% else %}{{ </w:t>
            </w:r>
            <w:r>
              <w:rPr>
                <w:rFonts w:ascii="Cambria" w:eastAsia="Cambria" w:hAnsi="Cambria" w:cs="Cambria"/>
              </w:rPr>
              <w:t>i.company }}{% endif %}</w:t>
            </w:r>
          </w:p>
          <w:p w:rsidR="00287A0C" w:rsidRDefault="00287A0C">
            <w:pPr>
              <w:pStyle w:val="LO-normal1"/>
              <w:spacing w:line="276" w:lineRule="auto"/>
              <w:rPr>
                <w:rFonts w:ascii="Cambria" w:eastAsia="Cambria" w:hAnsi="Cambria" w:cs="Cambria"/>
                <w:sz w:val="21"/>
                <w:szCs w:val="21"/>
              </w:rPr>
            </w:pPr>
          </w:p>
          <w:p w:rsidR="00287A0C" w:rsidRDefault="00AE12F7">
            <w:pPr>
              <w:pStyle w:val="LO-normal1"/>
              <w:spacing w:after="0" w:line="276" w:lineRule="auto"/>
              <w:jc w:val="both"/>
            </w:pPr>
            <w:r>
              <w:rPr>
                <w:rFonts w:ascii="Cambria" w:eastAsia="Cambria" w:hAnsi="Cambria" w:cs="Cambria"/>
                <w:sz w:val="21"/>
                <w:szCs w:val="21"/>
              </w:rPr>
              <w:t>Signature:{% endfor %}{% endif %}</w:t>
            </w:r>
          </w:p>
        </w:tc>
      </w:tr>
    </w:tbl>
    <w:p w:rsidR="00287A0C" w:rsidRDefault="00287A0C">
      <w:pPr>
        <w:pStyle w:val="LO-normal1"/>
        <w:spacing w:after="0" w:line="240" w:lineRule="auto"/>
        <w:jc w:val="both"/>
        <w:rPr>
          <w:rFonts w:ascii="Times New Roman" w:eastAsia="Times New Roman" w:hAnsi="Times New Roman" w:cs="Times New Roman"/>
          <w:sz w:val="21"/>
          <w:szCs w:val="21"/>
        </w:rPr>
      </w:pPr>
    </w:p>
    <w:p w:rsidR="00287A0C" w:rsidRDefault="00AE12F7">
      <w:pPr>
        <w:pStyle w:val="LO-normal1"/>
        <w:spacing w:after="0" w:line="240" w:lineRule="auto"/>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AND SIGNED AND DELIVERED BY THE WITHIN NAMED LENDER, </w:t>
      </w:r>
    </w:p>
    <w:p w:rsidR="00287A0C" w:rsidRDefault="00287A0C">
      <w:pPr>
        <w:pStyle w:val="LO-normal1"/>
        <w:spacing w:after="0" w:line="240" w:lineRule="auto"/>
        <w:jc w:val="both"/>
        <w:rPr>
          <w:rFonts w:ascii="Times New Roman" w:eastAsia="Times New Roman" w:hAnsi="Times New Roman" w:cs="Times New Roman"/>
          <w:sz w:val="21"/>
          <w:szCs w:val="21"/>
        </w:rPr>
      </w:pPr>
    </w:p>
    <w:p w:rsidR="00287A0C" w:rsidRDefault="00AE12F7">
      <w:pPr>
        <w:pStyle w:val="LO-normal1"/>
        <w:spacing w:after="0" w:line="240" w:lineRule="auto"/>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Ratnaafin Capital Private Limited, by the hands of </w:t>
      </w:r>
      <w:r>
        <w:rPr>
          <w:rFonts w:ascii="Cambria" w:eastAsia="Cambria" w:hAnsi="Cambria" w:cs="Cambria"/>
          <w:sz w:val="21"/>
          <w:szCs w:val="21"/>
        </w:rPr>
        <w:t>{</w:t>
      </w:r>
      <w:proofErr w:type="gramStart"/>
      <w:r>
        <w:rPr>
          <w:rFonts w:ascii="Cambria" w:eastAsia="Cambria" w:hAnsi="Cambria" w:cs="Cambria"/>
          <w:sz w:val="21"/>
          <w:szCs w:val="21"/>
        </w:rPr>
        <w:t>{ ratnaafin</w:t>
      </w:r>
      <w:proofErr w:type="gramEnd"/>
      <w:r>
        <w:rPr>
          <w:rFonts w:ascii="Cambria" w:eastAsia="Cambria" w:hAnsi="Cambria" w:cs="Cambria"/>
          <w:sz w:val="21"/>
          <w:szCs w:val="21"/>
        </w:rPr>
        <w:t>_official_name }}</w:t>
      </w:r>
      <w:r>
        <w:rPr>
          <w:rFonts w:ascii="Times New Roman" w:eastAsia="Times New Roman" w:hAnsi="Times New Roman" w:cs="Times New Roman"/>
          <w:sz w:val="21"/>
          <w:szCs w:val="21"/>
        </w:rPr>
        <w:t xml:space="preserve"> its authorized official.</w:t>
      </w:r>
    </w:p>
    <w:p w:rsidR="00287A0C" w:rsidRDefault="00287A0C">
      <w:pPr>
        <w:pStyle w:val="LO-normal1"/>
        <w:spacing w:after="0" w:line="240" w:lineRule="auto"/>
        <w:jc w:val="both"/>
        <w:rPr>
          <w:rFonts w:ascii="Times New Roman" w:eastAsia="Times New Roman" w:hAnsi="Times New Roman" w:cs="Times New Roman"/>
          <w:sz w:val="21"/>
          <w:szCs w:val="21"/>
        </w:rPr>
      </w:pPr>
    </w:p>
    <w:tbl>
      <w:tblPr>
        <w:tblW w:w="8610" w:type="dxa"/>
        <w:tblInd w:w="108" w:type="dxa"/>
        <w:tblLook w:val="0400" w:firstRow="0" w:lastRow="0" w:firstColumn="0" w:lastColumn="0" w:noHBand="0" w:noVBand="1"/>
      </w:tblPr>
      <w:tblGrid>
        <w:gridCol w:w="569"/>
        <w:gridCol w:w="8041"/>
      </w:tblGrid>
      <w:tr w:rsidR="00287A0C">
        <w:tc>
          <w:tcPr>
            <w:tcW w:w="569" w:type="dxa"/>
            <w:tcBorders>
              <w:top w:val="single" w:sz="4" w:space="0" w:color="000000"/>
              <w:left w:val="single" w:sz="4" w:space="0" w:color="000000"/>
              <w:bottom w:val="single" w:sz="4" w:space="0" w:color="000000"/>
              <w:right w:val="single" w:sz="4" w:space="0" w:color="000000"/>
            </w:tcBorders>
            <w:shd w:val="clear" w:color="auto" w:fill="A5A5A5"/>
          </w:tcPr>
          <w:p w:rsidR="00287A0C" w:rsidRDefault="00287A0C">
            <w:pPr>
              <w:pStyle w:val="LO-normal1"/>
              <w:spacing w:line="276" w:lineRule="auto"/>
              <w:jc w:val="both"/>
              <w:rPr>
                <w:rFonts w:ascii="Cambria" w:eastAsia="Cambria" w:hAnsi="Cambria" w:cs="Cambria"/>
                <w:sz w:val="21"/>
                <w:szCs w:val="21"/>
              </w:rPr>
            </w:pPr>
          </w:p>
          <w:p w:rsidR="00287A0C" w:rsidRDefault="00287A0C">
            <w:pPr>
              <w:pStyle w:val="LO-normal1"/>
              <w:spacing w:line="276" w:lineRule="auto"/>
              <w:jc w:val="both"/>
              <w:rPr>
                <w:rFonts w:ascii="Cambria" w:eastAsia="Cambria" w:hAnsi="Cambria" w:cs="Cambria"/>
                <w:sz w:val="21"/>
                <w:szCs w:val="21"/>
              </w:rPr>
            </w:pPr>
          </w:p>
        </w:tc>
        <w:tc>
          <w:tcPr>
            <w:tcW w:w="8040"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spacing w:line="276" w:lineRule="auto"/>
              <w:jc w:val="both"/>
            </w:pPr>
            <w:r>
              <w:rPr>
                <w:rFonts w:ascii="Cambria" w:eastAsia="Cambria" w:hAnsi="Cambria" w:cs="Cambria"/>
                <w:sz w:val="21"/>
                <w:szCs w:val="21"/>
              </w:rPr>
              <w:t xml:space="preserve">Authorised official’s Name: {{ </w:t>
            </w:r>
            <w:r>
              <w:rPr>
                <w:rFonts w:ascii="Cambria" w:eastAsia="Cambria" w:hAnsi="Cambria" w:cs="Cambria"/>
                <w:sz w:val="21"/>
                <w:szCs w:val="21"/>
              </w:rPr>
              <w:t>ratnaafin_official_name }}</w:t>
            </w:r>
          </w:p>
          <w:p w:rsidR="00287A0C" w:rsidRDefault="00287A0C">
            <w:pPr>
              <w:pStyle w:val="LO-normal1"/>
              <w:spacing w:line="276" w:lineRule="auto"/>
              <w:jc w:val="both"/>
              <w:rPr>
                <w:rFonts w:ascii="Cambria" w:eastAsia="Cambria" w:hAnsi="Cambria" w:cs="Cambria"/>
                <w:sz w:val="21"/>
                <w:szCs w:val="21"/>
              </w:rPr>
            </w:pPr>
          </w:p>
          <w:p w:rsidR="00287A0C" w:rsidRDefault="00AE12F7">
            <w:pPr>
              <w:pStyle w:val="LO-normal1"/>
              <w:spacing w:line="276" w:lineRule="auto"/>
            </w:pPr>
            <w:r>
              <w:rPr>
                <w:rFonts w:ascii="Cambria" w:eastAsia="Cambria" w:hAnsi="Cambria" w:cs="Cambria"/>
                <w:sz w:val="21"/>
                <w:szCs w:val="21"/>
              </w:rPr>
              <w:lastRenderedPageBreak/>
              <w:t>Authorised official’s Signature:</w:t>
            </w:r>
          </w:p>
        </w:tc>
      </w:tr>
    </w:tbl>
    <w:p w:rsidR="00287A0C" w:rsidRDefault="00AE12F7">
      <w:pPr>
        <w:pStyle w:val="LO-normal1"/>
        <w:spacing w:after="0" w:line="240" w:lineRule="auto"/>
        <w:rPr>
          <w:rFonts w:ascii="Times New Roman" w:eastAsia="Times New Roman" w:hAnsi="Times New Roman" w:cs="Times New Roman"/>
          <w:b/>
          <w:sz w:val="21"/>
          <w:szCs w:val="21"/>
        </w:rPr>
      </w:pPr>
      <w:r>
        <w:rPr>
          <w:rFonts w:ascii="Cambria" w:eastAsia="Cambria" w:hAnsi="Cambria" w:cs="Cambria"/>
          <w:sz w:val="21"/>
          <w:szCs w:val="21"/>
        </w:rPr>
        <w:lastRenderedPageBreak/>
        <w:t xml:space="preserve">{% if e_stamp_DCUCA %} </w:t>
      </w:r>
    </w:p>
    <w:p w:rsidR="00287A0C" w:rsidRDefault="00AE12F7">
      <w:pPr>
        <w:pStyle w:val="LO-normal1"/>
        <w:spacing w:line="276" w:lineRule="auto"/>
        <w:jc w:val="both"/>
        <w:rPr>
          <w:rFonts w:ascii="Cambria" w:eastAsia="Cambria" w:hAnsi="Cambria" w:cs="Cambria"/>
          <w:sz w:val="21"/>
          <w:szCs w:val="21"/>
        </w:rPr>
      </w:pPr>
      <w:r>
        <w:rPr>
          <w:rFonts w:ascii="Cambria" w:eastAsia="Cambria" w:hAnsi="Cambria" w:cs="Cambria"/>
          <w:sz w:val="21"/>
          <w:szCs w:val="21"/>
        </w:rPr>
        <w:t>{</w:t>
      </w:r>
      <w:proofErr w:type="gramStart"/>
      <w:r>
        <w:rPr>
          <w:rFonts w:ascii="Cambria" w:eastAsia="Cambria" w:hAnsi="Cambria" w:cs="Cambria"/>
          <w:sz w:val="21"/>
          <w:szCs w:val="21"/>
        </w:rPr>
        <w:t>{ e</w:t>
      </w:r>
      <w:proofErr w:type="gramEnd"/>
      <w:r>
        <w:rPr>
          <w:rFonts w:ascii="Cambria" w:eastAsia="Cambria" w:hAnsi="Cambria" w:cs="Cambria"/>
          <w:sz w:val="21"/>
          <w:szCs w:val="21"/>
        </w:rPr>
        <w:t>_stamp_DCUCA }}</w:t>
      </w:r>
    </w:p>
    <w:p w:rsidR="00CA6ED1" w:rsidRDefault="00AE12F7">
      <w:pPr>
        <w:pStyle w:val="LO-normal1"/>
        <w:spacing w:line="276" w:lineRule="auto"/>
        <w:jc w:val="both"/>
      </w:pPr>
      <w:r>
        <w:rPr>
          <w:rFonts w:ascii="Cambria" w:eastAsia="Cambria" w:hAnsi="Cambria" w:cs="Cambria"/>
          <w:sz w:val="21"/>
          <w:szCs w:val="21"/>
        </w:rPr>
        <w:t>{% else %}</w:t>
      </w:r>
    </w:p>
    <w:p w:rsidR="00CA6ED1" w:rsidRDefault="00CA6ED1">
      <w:pPr>
        <w:spacing w:after="0" w:line="240" w:lineRule="auto"/>
      </w:pPr>
      <w:r>
        <w:br w:type="page"/>
      </w:r>
    </w:p>
    <w:p w:rsidR="00461116" w:rsidRDefault="00461116">
      <w:pPr>
        <w:spacing w:after="0" w:line="240" w:lineRule="auto"/>
        <w:rPr>
          <w:rFonts w:ascii="Cambria" w:eastAsia="Cambria" w:hAnsi="Cambria" w:cs="Cambria"/>
          <w:sz w:val="21"/>
          <w:szCs w:val="21"/>
        </w:rPr>
      </w:pPr>
      <w:r>
        <w:rPr>
          <w:rFonts w:ascii="Cambria" w:eastAsia="Cambria" w:hAnsi="Cambria" w:cs="Cambria"/>
          <w:sz w:val="21"/>
          <w:szCs w:val="21"/>
        </w:rPr>
        <w:lastRenderedPageBreak/>
        <w:br w:type="page"/>
      </w:r>
    </w:p>
    <w:p w:rsidR="00287A0C" w:rsidRDefault="00AE12F7">
      <w:pPr>
        <w:pStyle w:val="LO-normal1"/>
        <w:spacing w:line="276" w:lineRule="auto"/>
        <w:jc w:val="both"/>
      </w:pPr>
      <w:r>
        <w:rPr>
          <w:rFonts w:ascii="Cambria" w:eastAsia="Cambria" w:hAnsi="Cambria" w:cs="Cambria"/>
          <w:sz w:val="21"/>
          <w:szCs w:val="21"/>
        </w:rPr>
        <w:lastRenderedPageBreak/>
        <w:t>{% endif %}</w:t>
      </w:r>
      <w:bookmarkStart w:id="1" w:name="_GoBack"/>
      <w:bookmarkEnd w:id="1"/>
    </w:p>
    <w:p w:rsidR="00287A0C" w:rsidRDefault="00AE12F7">
      <w:pPr>
        <w:pStyle w:val="LO-normal1"/>
        <w:jc w:val="right"/>
      </w:pPr>
      <w:r>
        <w:rPr>
          <w:rFonts w:ascii="Cambria" w:eastAsia="Cambria" w:hAnsi="Cambria" w:cs="Cambria"/>
        </w:rPr>
        <w:t xml:space="preserve">Place: </w:t>
      </w:r>
      <w:r>
        <w:rPr>
          <w:rFonts w:ascii="Cambria" w:eastAsia="Cambria" w:hAnsi="Cambria" w:cs="Cambria"/>
          <w:sz w:val="21"/>
          <w:szCs w:val="21"/>
        </w:rPr>
        <w:t>{</w:t>
      </w:r>
      <w:proofErr w:type="gramStart"/>
      <w:r>
        <w:rPr>
          <w:rFonts w:ascii="Cambria" w:eastAsia="Cambria" w:hAnsi="Cambria" w:cs="Cambria"/>
          <w:sz w:val="21"/>
          <w:szCs w:val="21"/>
        </w:rPr>
        <w:t>{ execution</w:t>
      </w:r>
      <w:proofErr w:type="gramEnd"/>
      <w:r>
        <w:rPr>
          <w:rFonts w:ascii="Cambria" w:eastAsia="Cambria" w:hAnsi="Cambria" w:cs="Cambria"/>
          <w:sz w:val="21"/>
          <w:szCs w:val="21"/>
        </w:rPr>
        <w:t>_place }}</w:t>
      </w:r>
    </w:p>
    <w:p w:rsidR="00287A0C" w:rsidRDefault="00AE12F7">
      <w:pPr>
        <w:pStyle w:val="LO-normal1"/>
        <w:jc w:val="right"/>
      </w:pPr>
      <w:r>
        <w:rPr>
          <w:rFonts w:ascii="Cambria" w:eastAsia="Cambria" w:hAnsi="Cambria" w:cs="Cambria"/>
        </w:rPr>
        <w:t>Date:  {</w:t>
      </w:r>
      <w:proofErr w:type="gramStart"/>
      <w:r>
        <w:rPr>
          <w:rFonts w:ascii="Cambria" w:eastAsia="Cambria" w:hAnsi="Cambria" w:cs="Cambria"/>
        </w:rPr>
        <w:t>{ format</w:t>
      </w:r>
      <w:proofErr w:type="gramEnd"/>
      <w:r>
        <w:rPr>
          <w:rFonts w:ascii="Cambria" w:eastAsia="Cambria" w:hAnsi="Cambria" w:cs="Cambria"/>
        </w:rPr>
        <w:t>_date(agreement_date, format='dd/MM/yyyy') }}</w:t>
      </w:r>
    </w:p>
    <w:p w:rsidR="00287A0C" w:rsidRDefault="00287A0C">
      <w:pPr>
        <w:pStyle w:val="LO-normal1"/>
        <w:jc w:val="center"/>
        <w:rPr>
          <w:rFonts w:ascii="Cambria" w:eastAsia="Cambria" w:hAnsi="Cambria" w:cs="Cambria"/>
        </w:rPr>
      </w:pPr>
    </w:p>
    <w:p w:rsidR="00287A0C" w:rsidRDefault="00AE12F7">
      <w:pPr>
        <w:pStyle w:val="LO-normal1"/>
        <w:jc w:val="center"/>
      </w:pPr>
      <w:r>
        <w:rPr>
          <w:rFonts w:ascii="Cambria" w:eastAsia="Cambria" w:hAnsi="Cambria" w:cs="Cambria"/>
          <w:b/>
        </w:rPr>
        <w:t xml:space="preserve">DECLARATIONS CUM UNDERTAKINGS </w:t>
      </w:r>
      <w:r>
        <w:rPr>
          <w:rFonts w:ascii="Cambria" w:eastAsia="Cambria" w:hAnsi="Cambria" w:cs="Cambria"/>
          <w:b/>
        </w:rPr>
        <w:t>CUM AUTHORITY</w:t>
      </w:r>
    </w:p>
    <w:p w:rsidR="00287A0C" w:rsidRDefault="00287A0C">
      <w:pPr>
        <w:pStyle w:val="LO-normal1"/>
        <w:rPr>
          <w:rFonts w:ascii="Cambria" w:eastAsia="Cambria" w:hAnsi="Cambria" w:cs="Cambria"/>
        </w:rPr>
      </w:pPr>
    </w:p>
    <w:p w:rsidR="00287A0C" w:rsidRDefault="00AE12F7">
      <w:pPr>
        <w:pStyle w:val="LO-normal1"/>
        <w:spacing w:line="276" w:lineRule="auto"/>
        <w:jc w:val="both"/>
        <w:rPr>
          <w:rFonts w:ascii="Cambria" w:eastAsia="Cambria" w:hAnsi="Cambria" w:cs="Cambria"/>
        </w:rPr>
      </w:pPr>
      <w:bookmarkStart w:id="2" w:name="_heading=h.2jxsxqh"/>
      <w:bookmarkEnd w:id="2"/>
      <w:r>
        <w:rPr>
          <w:rFonts w:ascii="Cambria" w:eastAsia="Cambria" w:hAnsi="Cambria" w:cs="Cambria"/>
        </w:rPr>
        <w:t xml:space="preserve">IN CONSIDERATION OF RATNAAFIN CAPITAL PRIVATE LIMITED, (the Lender) providing or agreeing to provide the </w:t>
      </w:r>
      <w:r>
        <w:rPr>
          <w:rFonts w:ascii="Cambria" w:eastAsia="Cambria" w:hAnsi="Cambria" w:cs="Cambria"/>
          <w:b/>
          <w:sz w:val="21"/>
          <w:szCs w:val="21"/>
        </w:rPr>
        <w:t>{</w:t>
      </w:r>
      <w:proofErr w:type="gramStart"/>
      <w:r>
        <w:rPr>
          <w:rFonts w:ascii="Cambria" w:eastAsia="Cambria" w:hAnsi="Cambria" w:cs="Cambria"/>
          <w:b/>
          <w:sz w:val="21"/>
          <w:szCs w:val="21"/>
        </w:rPr>
        <w:t>{ loan</w:t>
      </w:r>
      <w:proofErr w:type="gramEnd"/>
      <w:r>
        <w:rPr>
          <w:rFonts w:ascii="Cambria" w:eastAsia="Cambria" w:hAnsi="Cambria" w:cs="Cambria"/>
          <w:b/>
          <w:sz w:val="21"/>
          <w:szCs w:val="21"/>
        </w:rPr>
        <w:t>_facility_type }}</w:t>
      </w:r>
      <w:r>
        <w:rPr>
          <w:rFonts w:ascii="Cambria" w:eastAsia="Cambria" w:hAnsi="Cambria" w:cs="Cambria"/>
          <w:b/>
        </w:rPr>
        <w:t xml:space="preserve"> </w:t>
      </w:r>
      <w:r>
        <w:rPr>
          <w:rFonts w:ascii="Cambria" w:eastAsia="Cambria" w:hAnsi="Cambria" w:cs="Cambria"/>
        </w:rPr>
        <w:t xml:space="preserve">to me/us on the terms and conditions contained in the Loan Agreement dated </w:t>
      </w:r>
      <w:r>
        <w:rPr>
          <w:rFonts w:ascii="Times New Roman" w:eastAsia="Times New Roman" w:hAnsi="Times New Roman" w:cs="Times New Roman"/>
          <w:sz w:val="18"/>
          <w:szCs w:val="18"/>
        </w:rPr>
        <w:t>{{ format_date(agreement_date, forma</w:t>
      </w:r>
      <w:r>
        <w:rPr>
          <w:rFonts w:ascii="Times New Roman" w:eastAsia="Times New Roman" w:hAnsi="Times New Roman" w:cs="Times New Roman"/>
          <w:sz w:val="18"/>
          <w:szCs w:val="18"/>
        </w:rPr>
        <w:t xml:space="preserve">t='dd/MM/yyyy') }} </w:t>
      </w:r>
      <w:r>
        <w:rPr>
          <w:rFonts w:ascii="Cambria" w:eastAsia="Cambria" w:hAnsi="Cambria" w:cs="Cambria"/>
        </w:rPr>
        <w:t>and other Transaction Documents,</w:t>
      </w:r>
    </w:p>
    <w:p w:rsidR="00287A0C" w:rsidRDefault="00AE12F7">
      <w:pPr>
        <w:pStyle w:val="LO-normal1"/>
        <w:widowControl w:val="0"/>
        <w:tabs>
          <w:tab w:val="left" w:pos="2620"/>
          <w:tab w:val="left" w:pos="8840"/>
        </w:tabs>
        <w:spacing w:line="276" w:lineRule="auto"/>
        <w:ind w:right="84"/>
      </w:pPr>
      <w:r>
        <w:rPr>
          <w:rFonts w:ascii="Cambria" w:eastAsia="Cambria" w:hAnsi="Cambria" w:cs="Cambria"/>
          <w:sz w:val="21"/>
          <w:szCs w:val="21"/>
        </w:rPr>
        <w:t xml:space="preserve">{%- </w:t>
      </w:r>
      <w:proofErr w:type="gramStart"/>
      <w:r>
        <w:rPr>
          <w:rFonts w:ascii="Cambria" w:eastAsia="Cambria" w:hAnsi="Cambria" w:cs="Cambria"/>
          <w:sz w:val="21"/>
          <w:szCs w:val="21"/>
        </w:rPr>
        <w:t>if  company</w:t>
      </w:r>
      <w:proofErr w:type="gramEnd"/>
      <w:r>
        <w:rPr>
          <w:rFonts w:ascii="Cambria" w:eastAsia="Cambria" w:hAnsi="Cambria" w:cs="Cambria"/>
          <w:sz w:val="21"/>
          <w:szCs w:val="21"/>
        </w:rPr>
        <w:t>_type_of_borrower  ==   ‘Individual’ %}</w:t>
      </w:r>
    </w:p>
    <w:p w:rsidR="00287A0C" w:rsidRDefault="00AE12F7">
      <w:pPr>
        <w:pStyle w:val="LO-normal1"/>
        <w:spacing w:line="276" w:lineRule="auto"/>
        <w:jc w:val="both"/>
      </w:pPr>
      <w:r>
        <w:rPr>
          <w:rFonts w:ascii="Cambria" w:eastAsia="Cambria" w:hAnsi="Cambria" w:cs="Cambria"/>
          <w:sz w:val="21"/>
          <w:szCs w:val="21"/>
        </w:rPr>
        <w:t xml:space="preserve">I/We, </w:t>
      </w:r>
      <w:r>
        <w:rPr>
          <w:rFonts w:ascii="Cambria" w:eastAsia="Cambria" w:hAnsi="Cambria" w:cs="Cambria"/>
          <w:b/>
          <w:sz w:val="21"/>
          <w:szCs w:val="21"/>
        </w:rPr>
        <w:t>{% if company_type_of_borrower == “Individual” %}{{ borrower.name.first }} {{ borrower.name.middle }} {{ borrower.name.last }}{% else %}{{ borr</w:t>
      </w:r>
      <w:r>
        <w:rPr>
          <w:rFonts w:ascii="Cambria" w:eastAsia="Cambria" w:hAnsi="Cambria" w:cs="Cambria"/>
          <w:b/>
          <w:sz w:val="21"/>
          <w:szCs w:val="21"/>
        </w:rPr>
        <w:t>ower_company }}{% endif %}</w:t>
      </w:r>
      <w:r>
        <w:rPr>
          <w:rFonts w:ascii="Cambria" w:eastAsia="Cambria" w:hAnsi="Cambria" w:cs="Cambria"/>
          <w:sz w:val="21"/>
          <w:szCs w:val="21"/>
        </w:rPr>
        <w:t xml:space="preserve"> residing at {{ borrower.address.on_one_line() }} (hereinafter referred to as “the Borrower”,)</w:t>
      </w:r>
    </w:p>
    <w:p w:rsidR="00287A0C" w:rsidRDefault="00AE12F7">
      <w:pPr>
        <w:pStyle w:val="LO-normal1"/>
        <w:tabs>
          <w:tab w:val="left" w:pos="5235"/>
        </w:tabs>
        <w:spacing w:line="276" w:lineRule="auto"/>
        <w:jc w:val="both"/>
        <w:rPr>
          <w:rFonts w:ascii="Cambria" w:eastAsia="Cambria" w:hAnsi="Cambria" w:cs="Cambria"/>
          <w:sz w:val="21"/>
          <w:szCs w:val="21"/>
        </w:rPr>
      </w:pPr>
      <w:r>
        <w:rPr>
          <w:rFonts w:ascii="Cambria" w:eastAsia="Cambria" w:hAnsi="Cambria" w:cs="Cambria"/>
          <w:sz w:val="21"/>
          <w:szCs w:val="21"/>
        </w:rPr>
        <w:t xml:space="preserve">{%- </w:t>
      </w:r>
      <w:proofErr w:type="gramStart"/>
      <w:r>
        <w:rPr>
          <w:rFonts w:ascii="Cambria" w:eastAsia="Cambria" w:hAnsi="Cambria" w:cs="Cambria"/>
          <w:sz w:val="21"/>
          <w:szCs w:val="21"/>
        </w:rPr>
        <w:t>elif  company</w:t>
      </w:r>
      <w:proofErr w:type="gramEnd"/>
      <w:r>
        <w:rPr>
          <w:rFonts w:ascii="Cambria" w:eastAsia="Cambria" w:hAnsi="Cambria" w:cs="Cambria"/>
          <w:sz w:val="21"/>
          <w:szCs w:val="21"/>
        </w:rPr>
        <w:t>_type_of_borrower  ==   ‘Proprietorship Firm’ %}</w:t>
      </w:r>
      <w:r>
        <w:rPr>
          <w:rFonts w:ascii="Cambria" w:eastAsia="Cambria" w:hAnsi="Cambria" w:cs="Cambria"/>
          <w:b/>
        </w:rPr>
        <w:t xml:space="preserve">{% if is_co_borrower_available %}{% if co_borrower_as_proprietor %}{% </w:t>
      </w:r>
      <w:r>
        <w:rPr>
          <w:rFonts w:ascii="Cambria" w:eastAsia="Cambria" w:hAnsi="Cambria" w:cs="Cambria"/>
          <w:b/>
        </w:rPr>
        <w:t>for i in co_borrower %}{% if loop.index == 1 and i.constitution == “Individual” %}</w:t>
      </w:r>
    </w:p>
    <w:p w:rsidR="00287A0C" w:rsidRDefault="00AE12F7">
      <w:pPr>
        <w:pStyle w:val="LO-normal1"/>
        <w:tabs>
          <w:tab w:val="left" w:pos="5235"/>
        </w:tabs>
        <w:spacing w:line="276" w:lineRule="auto"/>
        <w:jc w:val="both"/>
        <w:rPr>
          <w:rFonts w:ascii="Cambria" w:eastAsia="Cambria" w:hAnsi="Cambria" w:cs="Cambria"/>
          <w:sz w:val="21"/>
          <w:szCs w:val="21"/>
        </w:rPr>
      </w:pPr>
      <w:r>
        <w:rPr>
          <w:rFonts w:ascii="Cambria" w:eastAsia="Cambria" w:hAnsi="Cambria" w:cs="Cambria"/>
          <w:b/>
          <w:sz w:val="21"/>
          <w:szCs w:val="21"/>
        </w:rPr>
        <w:t xml:space="preserve">{{ i.name.first }} {{ i.name.middle }} {{ i.name.last }} </w:t>
      </w:r>
      <w:r>
        <w:rPr>
          <w:rFonts w:ascii="Cambria" w:eastAsia="Cambria" w:hAnsi="Cambria" w:cs="Cambria"/>
          <w:sz w:val="21"/>
          <w:szCs w:val="21"/>
        </w:rPr>
        <w:t xml:space="preserve">carrying on business as sole proprietor / proprietress of </w:t>
      </w:r>
      <w:r>
        <w:rPr>
          <w:rFonts w:ascii="Cambria" w:eastAsia="Cambria" w:hAnsi="Cambria" w:cs="Cambria"/>
          <w:b/>
          <w:sz w:val="21"/>
          <w:szCs w:val="21"/>
        </w:rPr>
        <w:t xml:space="preserve">{% if company_type_of_borrower == “Individual” %} {{ borrower.name.first }} {{ borrower.name.middle }} {{ borrower.name.last }}{% else %}{{ borrower_company }}{% endif %} </w:t>
      </w:r>
      <w:r>
        <w:rPr>
          <w:rFonts w:ascii="Cambria" w:eastAsia="Cambria" w:hAnsi="Cambria" w:cs="Cambria"/>
          <w:sz w:val="21"/>
          <w:szCs w:val="21"/>
        </w:rPr>
        <w:t>(hereinafter referred to as “the Borrower”,)</w:t>
      </w:r>
      <w:r>
        <w:rPr>
          <w:rFonts w:ascii="Cambria" w:eastAsia="Cambria" w:hAnsi="Cambria" w:cs="Cambria"/>
          <w:b/>
        </w:rPr>
        <w:t>{% endif %}{% endfor %}{% endif %}{% endi</w:t>
      </w:r>
      <w:r>
        <w:rPr>
          <w:rFonts w:ascii="Cambria" w:eastAsia="Cambria" w:hAnsi="Cambria" w:cs="Cambria"/>
          <w:b/>
        </w:rPr>
        <w:t>f %}{% if is_guarantor_available %}{% if not is_co_borrower_available or not co_borrower_as_proprietor %}{% if guarantor_as_proprietor %}{% for i in guarantor %}{% if loop.index == 1 and i.constitution == “Individual” %}</w:t>
      </w:r>
    </w:p>
    <w:p w:rsidR="00287A0C" w:rsidRDefault="00AE12F7">
      <w:pPr>
        <w:pStyle w:val="LO-normal1"/>
        <w:widowControl w:val="0"/>
        <w:tabs>
          <w:tab w:val="left" w:pos="2620"/>
          <w:tab w:val="left" w:pos="8840"/>
        </w:tabs>
        <w:spacing w:line="276" w:lineRule="auto"/>
        <w:ind w:right="84"/>
      </w:pPr>
      <w:r>
        <w:rPr>
          <w:rFonts w:ascii="Cambria" w:eastAsia="Cambria" w:hAnsi="Cambria" w:cs="Cambria"/>
          <w:b/>
          <w:sz w:val="21"/>
          <w:szCs w:val="21"/>
        </w:rPr>
        <w:t>{{ i.name.first }} {{ i.name.middle</w:t>
      </w:r>
      <w:r>
        <w:rPr>
          <w:rFonts w:ascii="Cambria" w:eastAsia="Cambria" w:hAnsi="Cambria" w:cs="Cambria"/>
          <w:b/>
          <w:sz w:val="21"/>
          <w:szCs w:val="21"/>
        </w:rPr>
        <w:t xml:space="preserve"> }} {{ i.name.last }} </w:t>
      </w:r>
      <w:r>
        <w:rPr>
          <w:rFonts w:ascii="Cambria" w:eastAsia="Cambria" w:hAnsi="Cambria" w:cs="Cambria"/>
          <w:sz w:val="21"/>
          <w:szCs w:val="21"/>
        </w:rPr>
        <w:t>carrying on business as sole proprietor / proprietress of</w:t>
      </w:r>
      <w:r>
        <w:rPr>
          <w:rFonts w:ascii="Cambria" w:eastAsia="Cambria" w:hAnsi="Cambria" w:cs="Cambria"/>
          <w:b/>
          <w:sz w:val="21"/>
          <w:szCs w:val="21"/>
        </w:rPr>
        <w:t xml:space="preserve"> {% if company_type_of_borrower == “Individual” %} {{ borrower.name.first }} {{ borrower.name.middle }} {{ borrower.name.last }}{% else %}{{ borrower_company }}{% endif %} </w:t>
      </w:r>
      <w:r>
        <w:rPr>
          <w:rFonts w:ascii="Cambria" w:eastAsia="Cambria" w:hAnsi="Cambria" w:cs="Cambria"/>
          <w:sz w:val="21"/>
          <w:szCs w:val="21"/>
        </w:rPr>
        <w:t>(here</w:t>
      </w:r>
      <w:r>
        <w:rPr>
          <w:rFonts w:ascii="Cambria" w:eastAsia="Cambria" w:hAnsi="Cambria" w:cs="Cambria"/>
          <w:sz w:val="21"/>
          <w:szCs w:val="21"/>
        </w:rPr>
        <w:t>inafter referred to as “the Borrower”,)</w:t>
      </w:r>
      <w:r>
        <w:rPr>
          <w:rFonts w:ascii="Cambria" w:eastAsia="Cambria" w:hAnsi="Cambria" w:cs="Cambria"/>
          <w:b/>
        </w:rPr>
        <w:t>{% endif %} {% endfor %}{% endif %}{% endif %}{% endif %}</w:t>
      </w:r>
    </w:p>
    <w:p w:rsidR="00287A0C" w:rsidRDefault="00AE12F7">
      <w:pPr>
        <w:pStyle w:val="LO-normal1"/>
        <w:widowControl w:val="0"/>
        <w:tabs>
          <w:tab w:val="left" w:pos="2620"/>
          <w:tab w:val="left" w:pos="8840"/>
        </w:tabs>
        <w:spacing w:line="276" w:lineRule="auto"/>
        <w:ind w:right="84"/>
        <w:jc w:val="both"/>
      </w:pPr>
      <w:r>
        <w:rPr>
          <w:rFonts w:ascii="Cambria" w:eastAsia="Cambria" w:hAnsi="Cambria" w:cs="Cambria"/>
          <w:sz w:val="21"/>
          <w:szCs w:val="21"/>
        </w:rPr>
        <w:t xml:space="preserve">{%- </w:t>
      </w:r>
      <w:proofErr w:type="gramStart"/>
      <w:r>
        <w:rPr>
          <w:rFonts w:ascii="Cambria" w:eastAsia="Cambria" w:hAnsi="Cambria" w:cs="Cambria"/>
          <w:sz w:val="21"/>
          <w:szCs w:val="21"/>
        </w:rPr>
        <w:t>elif  company</w:t>
      </w:r>
      <w:proofErr w:type="gramEnd"/>
      <w:r>
        <w:rPr>
          <w:rFonts w:ascii="Cambria" w:eastAsia="Cambria" w:hAnsi="Cambria" w:cs="Cambria"/>
          <w:sz w:val="21"/>
          <w:szCs w:val="21"/>
        </w:rPr>
        <w:t>_type_of_borrower  ==   ‘Partnership Firm’ %}</w:t>
      </w:r>
    </w:p>
    <w:p w:rsidR="00287A0C" w:rsidRDefault="00AE12F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ambria" w:eastAsia="Cambria" w:hAnsi="Cambria" w:cs="Cambria"/>
          <w:b/>
          <w:color w:val="000000"/>
          <w:sz w:val="21"/>
          <w:szCs w:val="21"/>
        </w:rPr>
        <w:t>{% if company_type_of_borrower == “Individual” %}{{ borrower.name.first }} {{ borrower.name.midd</w:t>
      </w:r>
      <w:r>
        <w:rPr>
          <w:rFonts w:ascii="Cambria" w:eastAsia="Cambria" w:hAnsi="Cambria" w:cs="Cambria"/>
          <w:b/>
          <w:color w:val="000000"/>
          <w:sz w:val="21"/>
          <w:szCs w:val="21"/>
        </w:rPr>
        <w:t xml:space="preserve">le }} {{ borrower.name.last }}{% else %}{{ borrower_company }}{% endif %} </w:t>
      </w:r>
      <w:r>
        <w:rPr>
          <w:rFonts w:ascii="Cambria" w:eastAsia="Cambria" w:hAnsi="Cambria" w:cs="Cambria"/>
          <w:color w:val="000000"/>
          <w:sz w:val="21"/>
          <w:szCs w:val="21"/>
        </w:rPr>
        <w:t>a partnership concern established under the Indian Partnership Act, 1932 and having its office at {{ borrower.address</w:t>
      </w:r>
      <w:r>
        <w:rPr>
          <w:rFonts w:ascii="Cambria" w:eastAsia="Cambria" w:hAnsi="Cambria" w:cs="Cambria"/>
          <w:color w:val="000000"/>
          <w:sz w:val="20"/>
          <w:szCs w:val="20"/>
        </w:rPr>
        <w:t>.</w:t>
      </w:r>
      <w:r>
        <w:rPr>
          <w:rFonts w:ascii="Courier New" w:eastAsia="Courier New" w:hAnsi="Courier New" w:cs="Courier New"/>
          <w:color w:val="000000"/>
          <w:sz w:val="20"/>
          <w:szCs w:val="20"/>
        </w:rPr>
        <w:t xml:space="preserve">on_one_line()  }} </w:t>
      </w:r>
      <w:r>
        <w:rPr>
          <w:rFonts w:ascii="Cambria" w:eastAsia="Cambria" w:hAnsi="Cambria" w:cs="Cambria"/>
          <w:color w:val="000000"/>
          <w:sz w:val="21"/>
          <w:szCs w:val="21"/>
        </w:rPr>
        <w:t xml:space="preserve"> (“the Borrower”)</w:t>
      </w:r>
      <w:r>
        <w:rPr>
          <w:rFonts w:ascii="Cambria" w:eastAsia="Cambria" w:hAnsi="Cambria" w:cs="Cambria"/>
          <w:b/>
          <w:color w:val="000000"/>
          <w:sz w:val="21"/>
          <w:szCs w:val="21"/>
        </w:rPr>
        <w:t xml:space="preserve"> </w:t>
      </w:r>
      <w:r>
        <w:rPr>
          <w:rFonts w:ascii="Cambria" w:eastAsia="Cambria" w:hAnsi="Cambria" w:cs="Cambria"/>
          <w:color w:val="000000"/>
          <w:sz w:val="21"/>
          <w:szCs w:val="21"/>
        </w:rPr>
        <w:t xml:space="preserve">by sanctioning </w:t>
      </w:r>
      <w:r>
        <w:rPr>
          <w:rFonts w:ascii="Cambria" w:eastAsia="Cambria" w:hAnsi="Cambria" w:cs="Cambria"/>
          <w:b/>
          <w:color w:val="000000"/>
          <w:sz w:val="21"/>
          <w:szCs w:val="21"/>
        </w:rPr>
        <w:t xml:space="preserve">{{ loan_facility_type }} </w:t>
      </w:r>
      <w:r>
        <w:rPr>
          <w:rFonts w:ascii="Cambria" w:eastAsia="Cambria" w:hAnsi="Cambria" w:cs="Cambria"/>
          <w:color w:val="000000"/>
          <w:sz w:val="21"/>
          <w:szCs w:val="21"/>
        </w:rPr>
        <w:t>to</w:t>
      </w:r>
      <w:r>
        <w:rPr>
          <w:rFonts w:ascii="Cambria" w:eastAsia="Cambria" w:hAnsi="Cambria" w:cs="Cambria"/>
          <w:b/>
          <w:color w:val="000000"/>
          <w:sz w:val="21"/>
          <w:szCs w:val="21"/>
        </w:rPr>
        <w:t xml:space="preserve"> {% if company_type_of_borrower == “Individual” %}{{ borrower.name.first }} {{ borrower.name.middle }} {{ borrower.name.last }}{% else %}{{ borrower_company }}{% endif %} </w:t>
      </w:r>
      <w:r>
        <w:rPr>
          <w:rFonts w:ascii="Cambria" w:eastAsia="Cambria" w:hAnsi="Cambria" w:cs="Cambria"/>
          <w:color w:val="000000"/>
          <w:sz w:val="21"/>
          <w:szCs w:val="21"/>
        </w:rPr>
        <w:t>on terms and conditions that may be settled between you an</w:t>
      </w:r>
      <w:r>
        <w:rPr>
          <w:rFonts w:ascii="Cambria" w:eastAsia="Cambria" w:hAnsi="Cambria" w:cs="Cambria"/>
          <w:color w:val="000000"/>
          <w:sz w:val="21"/>
          <w:szCs w:val="21"/>
        </w:rPr>
        <w:t xml:space="preserve">d the said </w:t>
      </w:r>
      <w:r>
        <w:rPr>
          <w:rFonts w:ascii="Cambria" w:eastAsia="Cambria" w:hAnsi="Cambria" w:cs="Cambria"/>
          <w:b/>
          <w:color w:val="000000"/>
          <w:sz w:val="21"/>
          <w:szCs w:val="21"/>
        </w:rPr>
        <w:t xml:space="preserve">{% if company_type_of_borrower == “Individual” %}{{ borrower.name.first }} {{ borrower.name.middle }} </w:t>
      </w:r>
      <w:r>
        <w:rPr>
          <w:rFonts w:ascii="Cambria" w:eastAsia="Cambria" w:hAnsi="Cambria" w:cs="Cambria"/>
          <w:b/>
          <w:color w:val="000000"/>
          <w:sz w:val="21"/>
          <w:szCs w:val="21"/>
        </w:rPr>
        <w:lastRenderedPageBreak/>
        <w:t>{{ borrower.name.last }}{% else %}{{ borrower_company }}{% endif %}</w:t>
      </w:r>
      <w:r>
        <w:rPr>
          <w:rFonts w:ascii="Cambria" w:eastAsia="Cambria" w:hAnsi="Cambria" w:cs="Cambria"/>
          <w:color w:val="000000"/>
          <w:sz w:val="21"/>
          <w:szCs w:val="21"/>
        </w:rPr>
        <w:t xml:space="preserve">, at any time or from time to time without reference to us we,  </w:t>
      </w:r>
      <w:r>
        <w:rPr>
          <w:rFonts w:ascii="Cambria" w:eastAsia="Cambria" w:hAnsi="Cambria" w:cs="Cambria"/>
          <w:b/>
          <w:color w:val="000000"/>
          <w:sz w:val="21"/>
          <w:szCs w:val="21"/>
        </w:rPr>
        <w:t>(1) {% if co</w:t>
      </w:r>
      <w:r>
        <w:rPr>
          <w:rFonts w:ascii="Cambria" w:eastAsia="Cambria" w:hAnsi="Cambria" w:cs="Cambria"/>
          <w:b/>
          <w:color w:val="000000"/>
          <w:sz w:val="21"/>
          <w:szCs w:val="21"/>
        </w:rPr>
        <w:t xml:space="preserve">mpany_type_of_borrower == “Individual” %}{{ borrower.name.first }} {{ borrower.name.middle }} {{ borrower.name.last </w:t>
      </w:r>
      <w:r>
        <w:rPr>
          <w:rFonts w:ascii="Cambria" w:eastAsia="Cambria" w:hAnsi="Cambria" w:cs="Cambria"/>
          <w:color w:val="000000"/>
          <w:sz w:val="21"/>
          <w:szCs w:val="21"/>
        </w:rPr>
        <w:t>}}</w:t>
      </w:r>
      <w:r>
        <w:rPr>
          <w:rFonts w:ascii="Cambria" w:eastAsia="Cambria" w:hAnsi="Cambria" w:cs="Cambria"/>
          <w:b/>
          <w:color w:val="000000"/>
          <w:sz w:val="21"/>
          <w:szCs w:val="21"/>
        </w:rPr>
        <w:t>{% else %}{{ borrower_company }}{% endif %}, {{ all_partners }}</w:t>
      </w:r>
      <w:r>
        <w:rPr>
          <w:rFonts w:ascii="Cambria" w:eastAsia="Cambria" w:hAnsi="Cambria" w:cs="Cambria"/>
          <w:color w:val="000000"/>
          <w:sz w:val="21"/>
          <w:szCs w:val="21"/>
        </w:rPr>
        <w:t>hereby agree with and guarantee to you the due payment and discharge on dem</w:t>
      </w:r>
      <w:r>
        <w:rPr>
          <w:rFonts w:ascii="Cambria" w:eastAsia="Cambria" w:hAnsi="Cambria" w:cs="Cambria"/>
          <w:color w:val="000000"/>
          <w:sz w:val="21"/>
          <w:szCs w:val="21"/>
        </w:rPr>
        <w:t xml:space="preserve">and of all amounts due and payable to you by </w:t>
      </w:r>
      <w:r>
        <w:rPr>
          <w:rFonts w:ascii="Cambria" w:eastAsia="Cambria" w:hAnsi="Cambria" w:cs="Cambria"/>
          <w:b/>
          <w:color w:val="000000"/>
          <w:sz w:val="21"/>
          <w:szCs w:val="21"/>
        </w:rPr>
        <w:t xml:space="preserve">{% if company_type_of_borrower == “Individual” %}{{ borrower.name.first }} {{ borrower.name.middle }} {{ borrower.name.last }}{% else %}{{ borrower_company }}{% endif %} </w:t>
      </w:r>
      <w:r>
        <w:rPr>
          <w:rFonts w:ascii="Cambria" w:eastAsia="Cambria" w:hAnsi="Cambria" w:cs="Cambria"/>
          <w:color w:val="000000"/>
          <w:sz w:val="21"/>
          <w:szCs w:val="21"/>
        </w:rPr>
        <w:t xml:space="preserve">(hereinafter called The "Borrower") </w:t>
      </w:r>
    </w:p>
    <w:p w:rsidR="00287A0C" w:rsidRDefault="00AE12F7">
      <w:pPr>
        <w:pStyle w:val="LO-normal1"/>
        <w:widowControl w:val="0"/>
        <w:tabs>
          <w:tab w:val="left" w:pos="2620"/>
          <w:tab w:val="left" w:pos="8840"/>
        </w:tabs>
        <w:spacing w:line="276" w:lineRule="auto"/>
        <w:ind w:right="84"/>
        <w:jc w:val="both"/>
      </w:pPr>
      <w:r>
        <w:rPr>
          <w:rFonts w:ascii="Cambria" w:eastAsia="Cambria" w:hAnsi="Cambria" w:cs="Cambria"/>
          <w:sz w:val="21"/>
          <w:szCs w:val="21"/>
        </w:rPr>
        <w:t xml:space="preserve">{% </w:t>
      </w:r>
      <w:proofErr w:type="gramStart"/>
      <w:r>
        <w:rPr>
          <w:rFonts w:ascii="Cambria" w:eastAsia="Cambria" w:hAnsi="Cambria" w:cs="Cambria"/>
          <w:sz w:val="21"/>
          <w:szCs w:val="21"/>
        </w:rPr>
        <w:t>e</w:t>
      </w:r>
      <w:r>
        <w:rPr>
          <w:rFonts w:ascii="Cambria" w:eastAsia="Cambria" w:hAnsi="Cambria" w:cs="Cambria"/>
          <w:sz w:val="21"/>
          <w:szCs w:val="21"/>
        </w:rPr>
        <w:t>lif  company</w:t>
      </w:r>
      <w:proofErr w:type="gramEnd"/>
      <w:r>
        <w:rPr>
          <w:rFonts w:ascii="Cambria" w:eastAsia="Cambria" w:hAnsi="Cambria" w:cs="Cambria"/>
          <w:sz w:val="21"/>
          <w:szCs w:val="21"/>
        </w:rPr>
        <w:t>_type_of_borrower  ==   ‘Limited Liability Partnership (LLP)’ %}</w:t>
      </w:r>
    </w:p>
    <w:p w:rsidR="00287A0C" w:rsidRDefault="00AE12F7">
      <w:pPr>
        <w:pStyle w:val="LO-normal1"/>
        <w:tabs>
          <w:tab w:val="left" w:pos="5235"/>
        </w:tabs>
        <w:spacing w:line="276" w:lineRule="auto"/>
        <w:jc w:val="both"/>
      </w:pPr>
      <w:r>
        <w:rPr>
          <w:rFonts w:ascii="Cambria" w:eastAsia="Cambria" w:hAnsi="Cambria" w:cs="Cambria"/>
          <w:b/>
          <w:sz w:val="21"/>
          <w:szCs w:val="21"/>
        </w:rPr>
        <w:t>{% if company_type_of_borrower == “Individual” %}{{ borrower.name.first }} {{ borrower.name.middle }} {{ borrower.name.last }}{% else %}{{ borrower_company }}{% endif %} ,</w:t>
      </w:r>
      <w:r>
        <w:rPr>
          <w:rFonts w:ascii="Cambria" w:eastAsia="Cambria" w:hAnsi="Cambria" w:cs="Cambria"/>
          <w:sz w:val="21"/>
          <w:szCs w:val="21"/>
        </w:rPr>
        <w:t xml:space="preserve"> a limit</w:t>
      </w:r>
      <w:r>
        <w:rPr>
          <w:rFonts w:ascii="Cambria" w:eastAsia="Cambria" w:hAnsi="Cambria" w:cs="Cambria"/>
          <w:sz w:val="21"/>
          <w:szCs w:val="21"/>
        </w:rPr>
        <w:t>ed liability partnership firm registered under Limited Liability Partnership Act, 2008, having LLPIN {{ llpin }} and having its Registered Office at {{ borrower.address</w:t>
      </w:r>
      <w:r>
        <w:rPr>
          <w:rFonts w:ascii="Cambria" w:eastAsia="Cambria" w:hAnsi="Cambria" w:cs="Cambria"/>
        </w:rPr>
        <w:t>.</w:t>
      </w:r>
      <w:r>
        <w:t>on_one_line() }}</w:t>
      </w:r>
      <w:r>
        <w:rPr>
          <w:rFonts w:ascii="Cambria" w:eastAsia="Cambria" w:hAnsi="Cambria" w:cs="Cambria"/>
          <w:sz w:val="21"/>
          <w:szCs w:val="21"/>
        </w:rPr>
        <w:t xml:space="preserve">{% if all_partners %} through its authorized/designated partners of </w:t>
      </w:r>
      <w:r>
        <w:rPr>
          <w:rFonts w:ascii="Cambria" w:eastAsia="Cambria" w:hAnsi="Cambria" w:cs="Cambria"/>
          <w:b/>
          <w:sz w:val="21"/>
          <w:szCs w:val="21"/>
        </w:rPr>
        <w:t xml:space="preserve">{{ </w:t>
      </w:r>
      <w:r>
        <w:rPr>
          <w:rFonts w:ascii="Cambria" w:eastAsia="Cambria" w:hAnsi="Cambria" w:cs="Cambria"/>
          <w:b/>
          <w:sz w:val="21"/>
          <w:szCs w:val="21"/>
        </w:rPr>
        <w:t xml:space="preserve">all_partners }}{% endif %} </w:t>
      </w:r>
      <w:r>
        <w:rPr>
          <w:rFonts w:ascii="Cambria" w:eastAsia="Cambria" w:hAnsi="Cambria" w:cs="Cambria"/>
          <w:sz w:val="21"/>
          <w:szCs w:val="21"/>
        </w:rPr>
        <w:t>hereinafter referred to as “the Borrower”</w:t>
      </w:r>
    </w:p>
    <w:p w:rsidR="00287A0C" w:rsidRDefault="00AE12F7">
      <w:pPr>
        <w:pStyle w:val="LO-normal1"/>
        <w:widowControl w:val="0"/>
        <w:tabs>
          <w:tab w:val="left" w:pos="2620"/>
          <w:tab w:val="left" w:pos="8840"/>
        </w:tabs>
        <w:spacing w:line="276" w:lineRule="auto"/>
        <w:ind w:right="84"/>
        <w:jc w:val="both"/>
      </w:pPr>
      <w:r>
        <w:rPr>
          <w:rFonts w:ascii="Cambria" w:eastAsia="Cambria" w:hAnsi="Cambria" w:cs="Cambria"/>
          <w:sz w:val="21"/>
          <w:szCs w:val="21"/>
        </w:rPr>
        <w:t xml:space="preserve">{%- </w:t>
      </w:r>
      <w:proofErr w:type="gramStart"/>
      <w:r>
        <w:rPr>
          <w:rFonts w:ascii="Cambria" w:eastAsia="Cambria" w:hAnsi="Cambria" w:cs="Cambria"/>
          <w:sz w:val="21"/>
          <w:szCs w:val="21"/>
        </w:rPr>
        <w:t>elif  company</w:t>
      </w:r>
      <w:proofErr w:type="gramEnd"/>
      <w:r>
        <w:rPr>
          <w:rFonts w:ascii="Cambria" w:eastAsia="Cambria" w:hAnsi="Cambria" w:cs="Cambria"/>
          <w:sz w:val="21"/>
          <w:szCs w:val="21"/>
        </w:rPr>
        <w:t>_type_of_borrower  ==   ‘Public Limited Company’ or company_type_of_borrower  ==   ‘Private Limited Company’ %}</w:t>
      </w:r>
    </w:p>
    <w:p w:rsidR="00287A0C" w:rsidRDefault="00AE12F7">
      <w:pPr>
        <w:pStyle w:val="LO-normal1"/>
        <w:tabs>
          <w:tab w:val="left" w:pos="5235"/>
        </w:tabs>
        <w:spacing w:line="276" w:lineRule="auto"/>
        <w:jc w:val="both"/>
      </w:pPr>
      <w:r>
        <w:rPr>
          <w:rFonts w:ascii="Cambria" w:eastAsia="Cambria" w:hAnsi="Cambria" w:cs="Cambria"/>
          <w:b/>
          <w:sz w:val="21"/>
          <w:szCs w:val="21"/>
        </w:rPr>
        <w:t>{% if company_type_of_borrower == “Individual” %}{{ borrow</w:t>
      </w:r>
      <w:r>
        <w:rPr>
          <w:rFonts w:ascii="Cambria" w:eastAsia="Cambria" w:hAnsi="Cambria" w:cs="Cambria"/>
          <w:b/>
          <w:sz w:val="21"/>
          <w:szCs w:val="21"/>
        </w:rPr>
        <w:t xml:space="preserve">er.name.first }} {{ borrower.name.middle }} {{ borrower.name.last }}{% else %}{{ borrower_company }}{% endif %}, </w:t>
      </w:r>
      <w:r>
        <w:rPr>
          <w:rFonts w:ascii="Cambria" w:eastAsia="Cambria" w:hAnsi="Cambria" w:cs="Cambria"/>
          <w:sz w:val="21"/>
          <w:szCs w:val="21"/>
        </w:rPr>
        <w:t>a Private/Public Limited Company incorporated under the Companies Act, 1956 (1 of 1956) and now governed by the Companies Act, 2013, having its</w:t>
      </w:r>
      <w:r>
        <w:rPr>
          <w:rFonts w:ascii="Cambria" w:eastAsia="Cambria" w:hAnsi="Cambria" w:cs="Cambria"/>
          <w:sz w:val="21"/>
          <w:szCs w:val="21"/>
        </w:rPr>
        <w:t xml:space="preserve"> CIN No. {</w:t>
      </w:r>
      <w:proofErr w:type="gramStart"/>
      <w:r>
        <w:rPr>
          <w:rFonts w:ascii="Cambria" w:eastAsia="Cambria" w:hAnsi="Cambria" w:cs="Cambria"/>
          <w:sz w:val="21"/>
          <w:szCs w:val="21"/>
        </w:rPr>
        <w:t>{ cin</w:t>
      </w:r>
      <w:proofErr w:type="gramEnd"/>
      <w:r>
        <w:rPr>
          <w:rFonts w:ascii="Cambria" w:eastAsia="Cambria" w:hAnsi="Cambria" w:cs="Cambria"/>
          <w:sz w:val="21"/>
          <w:szCs w:val="21"/>
        </w:rPr>
        <w:t xml:space="preserve"> }}, and having its registered office at {{  borrower.address.on_one_line</w:t>
      </w:r>
      <w:r>
        <w:t>() }}</w:t>
      </w:r>
      <w:r>
        <w:rPr>
          <w:rFonts w:ascii="Cambria" w:eastAsia="Cambria" w:hAnsi="Cambria" w:cs="Cambria"/>
          <w:sz w:val="21"/>
          <w:szCs w:val="21"/>
        </w:rPr>
        <w:t xml:space="preserve"> hereinafter referred to as “the Borrower”. </w:t>
      </w:r>
    </w:p>
    <w:p w:rsidR="00287A0C" w:rsidRDefault="00AE12F7">
      <w:pPr>
        <w:pStyle w:val="LO-normal1"/>
        <w:tabs>
          <w:tab w:val="left" w:pos="5235"/>
        </w:tabs>
        <w:spacing w:line="276" w:lineRule="auto"/>
        <w:jc w:val="both"/>
        <w:rPr>
          <w:rFonts w:ascii="Cambria" w:eastAsia="Cambria" w:hAnsi="Cambria" w:cs="Cambria"/>
          <w:sz w:val="21"/>
          <w:szCs w:val="21"/>
        </w:rPr>
      </w:pPr>
      <w:r>
        <w:rPr>
          <w:rFonts w:ascii="Cambria" w:eastAsia="Cambria" w:hAnsi="Cambria" w:cs="Cambria"/>
          <w:sz w:val="21"/>
          <w:szCs w:val="21"/>
        </w:rPr>
        <w:t xml:space="preserve">{%- </w:t>
      </w:r>
      <w:proofErr w:type="gramStart"/>
      <w:r>
        <w:rPr>
          <w:rFonts w:ascii="Cambria" w:eastAsia="Cambria" w:hAnsi="Cambria" w:cs="Cambria"/>
          <w:sz w:val="21"/>
          <w:szCs w:val="21"/>
        </w:rPr>
        <w:t>elif  company</w:t>
      </w:r>
      <w:proofErr w:type="gramEnd"/>
      <w:r>
        <w:rPr>
          <w:rFonts w:ascii="Cambria" w:eastAsia="Cambria" w:hAnsi="Cambria" w:cs="Cambria"/>
          <w:sz w:val="21"/>
          <w:szCs w:val="21"/>
        </w:rPr>
        <w:t>_type_of_borrower  ==  “Hindu Undivided Family” %}</w:t>
      </w:r>
      <w:r>
        <w:rPr>
          <w:rFonts w:ascii="Cambria" w:eastAsia="Cambria" w:hAnsi="Cambria" w:cs="Cambria"/>
          <w:b/>
        </w:rPr>
        <w:t xml:space="preserve">{% if is_co_borrower_available %} {% if karta %}{% </w:t>
      </w:r>
      <w:r>
        <w:rPr>
          <w:rFonts w:ascii="Cambria" w:eastAsia="Cambria" w:hAnsi="Cambria" w:cs="Cambria"/>
          <w:b/>
        </w:rPr>
        <w:t>for i in co_borrower %} {% if loop.index == 1 and i.constitution == “Individual” %}</w:t>
      </w:r>
    </w:p>
    <w:p w:rsidR="00287A0C" w:rsidRDefault="00AE12F7">
      <w:pPr>
        <w:pStyle w:val="LO-normal1"/>
        <w:tabs>
          <w:tab w:val="left" w:pos="5235"/>
        </w:tabs>
        <w:spacing w:after="0" w:line="240" w:lineRule="auto"/>
        <w:jc w:val="both"/>
      </w:pPr>
      <w:bookmarkStart w:id="3" w:name="_heading=h.z337ya"/>
      <w:bookmarkEnd w:id="3"/>
      <w:r>
        <w:rPr>
          <w:rFonts w:ascii="Cambria" w:eastAsia="Cambria" w:hAnsi="Cambria" w:cs="Cambria"/>
          <w:b/>
        </w:rPr>
        <w:t>{{ i.name.first }} {{ i.name.middle }} {{ i.name.last }}</w:t>
      </w:r>
      <w:r>
        <w:rPr>
          <w:rFonts w:ascii="Cambria" w:eastAsia="Cambria" w:hAnsi="Cambria" w:cs="Cambria"/>
        </w:rPr>
        <w:t>, an adult Indian Citizen and Indian Resident, residing at</w:t>
      </w:r>
      <w:r>
        <w:rPr>
          <w:rFonts w:ascii="Cambria" w:eastAsia="Cambria" w:hAnsi="Cambria" w:cs="Cambria"/>
          <w:b/>
        </w:rPr>
        <w:t xml:space="preserve"> {{ i.address.on_one_line() }}</w:t>
      </w:r>
      <w:r>
        <w:rPr>
          <w:rFonts w:ascii="Cambria" w:eastAsia="Cambria" w:hAnsi="Cambria" w:cs="Cambria"/>
        </w:rPr>
        <w:t xml:space="preserve">  in his capacity as Karta o</w:t>
      </w:r>
      <w:r>
        <w:rPr>
          <w:rFonts w:ascii="Cambria" w:eastAsia="Cambria" w:hAnsi="Cambria" w:cs="Cambria"/>
        </w:rPr>
        <w:t xml:space="preserve">f  </w:t>
      </w:r>
      <w:r>
        <w:rPr>
          <w:rFonts w:ascii="Cambria" w:eastAsia="Cambria" w:hAnsi="Cambria" w:cs="Cambria"/>
          <w:b/>
          <w:sz w:val="21"/>
          <w:szCs w:val="21"/>
        </w:rPr>
        <w:t>{% if company_type_of_borrower == “Individual” %}{{ borrower.name.first }} {{ borrower.name.middle }} {{ borrower.name.last</w:t>
      </w:r>
      <w:r>
        <w:rPr>
          <w:rFonts w:ascii="Cambria" w:eastAsia="Cambria" w:hAnsi="Cambria" w:cs="Cambria"/>
          <w:sz w:val="21"/>
          <w:szCs w:val="21"/>
        </w:rPr>
        <w:t xml:space="preserve"> }}</w:t>
      </w:r>
      <w:r>
        <w:rPr>
          <w:rFonts w:ascii="Cambria" w:eastAsia="Cambria" w:hAnsi="Cambria" w:cs="Cambria"/>
          <w:b/>
          <w:sz w:val="21"/>
          <w:szCs w:val="21"/>
        </w:rPr>
        <w:t>{% else %}{{ borrower_company }}{% endif %}</w:t>
      </w:r>
      <w:r>
        <w:rPr>
          <w:rFonts w:ascii="Cambria" w:eastAsia="Cambria" w:hAnsi="Cambria" w:cs="Cambria"/>
        </w:rPr>
        <w:t xml:space="preserve">  and representing all the coparceners viz.</w:t>
      </w:r>
      <w:r>
        <w:rPr>
          <w:rFonts w:ascii="Cambria" w:eastAsia="Cambria" w:hAnsi="Cambria" w:cs="Cambria"/>
          <w:b/>
        </w:rPr>
        <w:t>{{ copercener_names }}</w:t>
      </w:r>
      <w:r>
        <w:rPr>
          <w:rFonts w:ascii="Cambria" w:eastAsia="Cambria" w:hAnsi="Cambria" w:cs="Cambria"/>
        </w:rPr>
        <w:t xml:space="preserve">, all constituting </w:t>
      </w:r>
      <w:r>
        <w:rPr>
          <w:rFonts w:ascii="Cambria" w:eastAsia="Cambria" w:hAnsi="Cambria" w:cs="Cambria"/>
        </w:rPr>
        <w:t xml:space="preserve">a joint Hindu Undivided family (HUF) (hereinafter referred to as "Borrower", which expression shall, unless it be repugnant to or inconsistent with the subject or context, mean and include all persons being from time to time the coparceners of the HUF and </w:t>
      </w:r>
      <w:r>
        <w:rPr>
          <w:rFonts w:ascii="Cambria" w:eastAsia="Cambria" w:hAnsi="Cambria" w:cs="Cambria"/>
        </w:rPr>
        <w:t>their respective heirs, executors, administrators and permitted assigns.</w:t>
      </w:r>
    </w:p>
    <w:p w:rsidR="00287A0C" w:rsidRDefault="00AE12F7">
      <w:pPr>
        <w:pStyle w:val="LO-normal1"/>
        <w:tabs>
          <w:tab w:val="left" w:pos="5235"/>
        </w:tabs>
        <w:spacing w:line="276" w:lineRule="auto"/>
        <w:jc w:val="both"/>
        <w:rPr>
          <w:rFonts w:ascii="Cambria" w:eastAsia="Cambria" w:hAnsi="Cambria" w:cs="Cambria"/>
          <w:b/>
        </w:rPr>
      </w:pPr>
      <w:r>
        <w:rPr>
          <w:rFonts w:ascii="Cambria" w:eastAsia="Cambria" w:hAnsi="Cambria" w:cs="Cambria"/>
          <w:b/>
        </w:rPr>
        <w:t>{% endif %} {% endfor %}{% endif %}{% endif %}{% if is_guarantor_available %} {% if not is_co_borrower_available or not karta %} {% if guarantor_karta %} {% for i in guarantor %} {% i</w:t>
      </w:r>
      <w:r>
        <w:rPr>
          <w:rFonts w:ascii="Cambria" w:eastAsia="Cambria" w:hAnsi="Cambria" w:cs="Cambria"/>
          <w:b/>
        </w:rPr>
        <w:t>f loop.index == 1 and i.constitution == “Individual” %}</w:t>
      </w:r>
    </w:p>
    <w:p w:rsidR="00287A0C" w:rsidRDefault="00AE12F7">
      <w:pPr>
        <w:pStyle w:val="LO-normal1"/>
        <w:tabs>
          <w:tab w:val="left" w:pos="5235"/>
        </w:tabs>
        <w:spacing w:after="0" w:line="240" w:lineRule="auto"/>
        <w:jc w:val="both"/>
      </w:pPr>
      <w:bookmarkStart w:id="4" w:name="_heading=h.3j2qqm3"/>
      <w:bookmarkEnd w:id="4"/>
      <w:r>
        <w:rPr>
          <w:rFonts w:ascii="Cambria" w:eastAsia="Cambria" w:hAnsi="Cambria" w:cs="Cambria"/>
          <w:b/>
        </w:rPr>
        <w:t>{{ i.name.first }} {{ i.name.middle }} {{ i.name.last }}</w:t>
      </w:r>
      <w:r>
        <w:rPr>
          <w:rFonts w:ascii="Cambria" w:eastAsia="Cambria" w:hAnsi="Cambria" w:cs="Cambria"/>
        </w:rPr>
        <w:t>, an adult Indian Citizen and Indian Resident, residing at</w:t>
      </w:r>
      <w:r>
        <w:rPr>
          <w:rFonts w:ascii="Cambria" w:eastAsia="Cambria" w:hAnsi="Cambria" w:cs="Cambria"/>
          <w:b/>
        </w:rPr>
        <w:t xml:space="preserve"> {{ i.address.on_one_line() }} </w:t>
      </w:r>
      <w:r>
        <w:rPr>
          <w:rFonts w:ascii="Cambria" w:eastAsia="Cambria" w:hAnsi="Cambria" w:cs="Cambria"/>
        </w:rPr>
        <w:t xml:space="preserve">in his capacity as Karta of  </w:t>
      </w:r>
      <w:r>
        <w:rPr>
          <w:rFonts w:ascii="Cambria" w:eastAsia="Cambria" w:hAnsi="Cambria" w:cs="Cambria"/>
          <w:b/>
          <w:sz w:val="21"/>
          <w:szCs w:val="21"/>
        </w:rPr>
        <w:t>{% if company_type_of_borr</w:t>
      </w:r>
      <w:r>
        <w:rPr>
          <w:rFonts w:ascii="Cambria" w:eastAsia="Cambria" w:hAnsi="Cambria" w:cs="Cambria"/>
          <w:b/>
          <w:sz w:val="21"/>
          <w:szCs w:val="21"/>
        </w:rPr>
        <w:t>ower == “Individual” %}{{ borrower.name.first }} {{ borrower.name.middle }} {{ borrower.name.last</w:t>
      </w:r>
      <w:r>
        <w:rPr>
          <w:rFonts w:ascii="Cambria" w:eastAsia="Cambria" w:hAnsi="Cambria" w:cs="Cambria"/>
          <w:sz w:val="21"/>
          <w:szCs w:val="21"/>
        </w:rPr>
        <w:t xml:space="preserve"> }}</w:t>
      </w:r>
      <w:r>
        <w:rPr>
          <w:rFonts w:ascii="Cambria" w:eastAsia="Cambria" w:hAnsi="Cambria" w:cs="Cambria"/>
          <w:b/>
          <w:sz w:val="21"/>
          <w:szCs w:val="21"/>
        </w:rPr>
        <w:t>{% else %}{{ borrower_company }}{% endif %}</w:t>
      </w:r>
      <w:r>
        <w:rPr>
          <w:rFonts w:ascii="Cambria" w:eastAsia="Cambria" w:hAnsi="Cambria" w:cs="Cambria"/>
        </w:rPr>
        <w:t xml:space="preserve">  and representing all the coparceners viz.</w:t>
      </w:r>
      <w:r>
        <w:rPr>
          <w:rFonts w:ascii="Cambria" w:eastAsia="Cambria" w:hAnsi="Cambria" w:cs="Cambria"/>
          <w:b/>
        </w:rPr>
        <w:t>{{ copercener_names }}</w:t>
      </w:r>
      <w:r>
        <w:rPr>
          <w:rFonts w:ascii="Cambria" w:eastAsia="Cambria" w:hAnsi="Cambria" w:cs="Cambria"/>
        </w:rPr>
        <w:t>, all constituting a joint Hindu Undivided famil</w:t>
      </w:r>
      <w:r>
        <w:rPr>
          <w:rFonts w:ascii="Cambria" w:eastAsia="Cambria" w:hAnsi="Cambria" w:cs="Cambria"/>
        </w:rPr>
        <w:t xml:space="preserve">y (HUF) (hereinafter referred to as "Borrower", which expression shall, unless it be repugnant to </w:t>
      </w:r>
      <w:r>
        <w:rPr>
          <w:rFonts w:ascii="Cambria" w:eastAsia="Cambria" w:hAnsi="Cambria" w:cs="Cambria"/>
        </w:rPr>
        <w:lastRenderedPageBreak/>
        <w:t>or inconsistent with the subject or context, mean and include all persons being from time to time the coparceners of the HUF and their respective heirs, execu</w:t>
      </w:r>
      <w:r>
        <w:rPr>
          <w:rFonts w:ascii="Cambria" w:eastAsia="Cambria" w:hAnsi="Cambria" w:cs="Cambria"/>
        </w:rPr>
        <w:t>tors, administrators and permitted assigns.</w:t>
      </w:r>
    </w:p>
    <w:p w:rsidR="00287A0C" w:rsidRDefault="00AE12F7">
      <w:pPr>
        <w:pStyle w:val="LO-normal1"/>
        <w:tabs>
          <w:tab w:val="left" w:pos="5235"/>
        </w:tabs>
        <w:spacing w:line="276" w:lineRule="auto"/>
        <w:jc w:val="both"/>
      </w:pPr>
      <w:r>
        <w:rPr>
          <w:rFonts w:ascii="Cambria" w:eastAsia="Cambria" w:hAnsi="Cambria" w:cs="Cambria"/>
          <w:b/>
        </w:rPr>
        <w:t>{% endif %} {% endfor %}{% endif %}{% endif %}{% endif %}</w:t>
      </w:r>
      <w:r>
        <w:rPr>
          <w:rFonts w:ascii="Cambria" w:eastAsia="Cambria" w:hAnsi="Cambria" w:cs="Cambria"/>
          <w:sz w:val="21"/>
          <w:szCs w:val="21"/>
        </w:rPr>
        <w:t>{%- endif %}</w:t>
      </w:r>
    </w:p>
    <w:p w:rsidR="00287A0C" w:rsidRDefault="00AE12F7">
      <w:pPr>
        <w:pStyle w:val="LO-normal1"/>
        <w:tabs>
          <w:tab w:val="left" w:pos="5235"/>
        </w:tabs>
        <w:spacing w:line="276" w:lineRule="auto"/>
        <w:jc w:val="both"/>
      </w:pPr>
      <w:r>
        <w:t xml:space="preserve">{% if </w:t>
      </w:r>
      <w:r>
        <w:rPr>
          <w:rFonts w:ascii="Cambria" w:eastAsia="Cambria" w:hAnsi="Cambria" w:cs="Cambria"/>
          <w:b/>
          <w:sz w:val="21"/>
          <w:szCs w:val="21"/>
        </w:rPr>
        <w:t xml:space="preserve">is_guarantor_available or </w:t>
      </w:r>
      <w:r>
        <w:rPr>
          <w:rFonts w:ascii="Cambria" w:eastAsia="Cambria" w:hAnsi="Cambria" w:cs="Cambria"/>
          <w:b/>
          <w:color w:val="000000"/>
          <w:sz w:val="21"/>
          <w:szCs w:val="21"/>
        </w:rPr>
        <w:t>is_co_borrower_available %}</w:t>
      </w:r>
    </w:p>
    <w:p w:rsidR="00287A0C" w:rsidRDefault="00AE12F7">
      <w:pPr>
        <w:pStyle w:val="LO-normal1"/>
        <w:widowControl w:val="0"/>
        <w:tabs>
          <w:tab w:val="left" w:pos="2620"/>
          <w:tab w:val="left" w:pos="8840"/>
        </w:tabs>
        <w:spacing w:line="276" w:lineRule="auto"/>
        <w:ind w:right="84"/>
        <w:jc w:val="both"/>
        <w:rPr>
          <w:rFonts w:ascii="Cambria" w:eastAsia="Cambria" w:hAnsi="Cambria" w:cs="Cambria"/>
          <w:b/>
          <w:sz w:val="21"/>
          <w:szCs w:val="21"/>
        </w:rPr>
      </w:pPr>
      <w:r>
        <w:rPr>
          <w:rFonts w:ascii="Cambria" w:eastAsia="Cambria" w:hAnsi="Cambria" w:cs="Cambria"/>
          <w:b/>
          <w:sz w:val="21"/>
          <w:szCs w:val="21"/>
        </w:rPr>
        <w:t>AND</w:t>
      </w:r>
    </w:p>
    <w:p w:rsidR="00287A0C" w:rsidRDefault="00AE12F7">
      <w:pPr>
        <w:pStyle w:val="LO-normal1"/>
        <w:widowControl w:val="0"/>
        <w:spacing w:after="0" w:line="276" w:lineRule="auto"/>
        <w:ind w:left="360" w:right="84"/>
        <w:jc w:val="both"/>
      </w:pPr>
      <w:r>
        <w:rPr>
          <w:rFonts w:ascii="Cambria" w:eastAsia="Cambria" w:hAnsi="Cambria" w:cs="Cambria"/>
          <w:b/>
          <w:sz w:val="21"/>
          <w:szCs w:val="21"/>
        </w:rPr>
        <w:t>{% if is_guarantor_available %}{% for i in guarantor %}</w:t>
      </w:r>
    </w:p>
    <w:p w:rsidR="00287A0C" w:rsidRDefault="00AE12F7">
      <w:pPr>
        <w:pStyle w:val="LO-normal1"/>
        <w:widowControl w:val="0"/>
        <w:numPr>
          <w:ilvl w:val="2"/>
          <w:numId w:val="6"/>
        </w:numPr>
        <w:spacing w:after="0" w:line="276" w:lineRule="auto"/>
        <w:ind w:left="360" w:right="84" w:firstLine="0"/>
        <w:jc w:val="both"/>
      </w:pPr>
      <w:r>
        <w:rPr>
          <w:rFonts w:ascii="Cambria" w:eastAsia="Cambria" w:hAnsi="Cambria" w:cs="Cambria"/>
          <w:b/>
          <w:color w:val="000000"/>
          <w:sz w:val="21"/>
          <w:szCs w:val="21"/>
        </w:rPr>
        <w:t xml:space="preserve">{% if i.constitution </w:t>
      </w:r>
      <w:r>
        <w:rPr>
          <w:rFonts w:ascii="Cambria" w:eastAsia="Cambria" w:hAnsi="Cambria" w:cs="Cambria"/>
          <w:b/>
          <w:color w:val="000000"/>
          <w:sz w:val="21"/>
          <w:szCs w:val="21"/>
        </w:rPr>
        <w:t>== “Individual” %}{{ i.name.first }} {{ i.name.middle }} {{ i.name.last }}{% else %}{{ i.company }}{% endif %}</w:t>
      </w:r>
    </w:p>
    <w:p w:rsidR="00287A0C" w:rsidRDefault="00AE12F7">
      <w:pPr>
        <w:pStyle w:val="LO-normal1"/>
        <w:widowControl w:val="0"/>
        <w:spacing w:after="0" w:line="276" w:lineRule="auto"/>
        <w:ind w:left="1800" w:right="84"/>
        <w:jc w:val="both"/>
        <w:rPr>
          <w:color w:val="000000"/>
        </w:rPr>
      </w:pPr>
      <w:r>
        <w:rPr>
          <w:rFonts w:ascii="Cambria" w:eastAsia="Cambria" w:hAnsi="Cambria" w:cs="Cambria"/>
          <w:b/>
          <w:color w:val="000000"/>
          <w:sz w:val="21"/>
          <w:szCs w:val="21"/>
        </w:rPr>
        <w:t>{% endfor %}{% endif %}{% if is_co_borrower_available %}{% for i in co_borrower %}</w:t>
      </w:r>
    </w:p>
    <w:p w:rsidR="00287A0C" w:rsidRDefault="00AE12F7">
      <w:pPr>
        <w:pStyle w:val="LO-normal1"/>
        <w:widowControl w:val="0"/>
        <w:numPr>
          <w:ilvl w:val="2"/>
          <w:numId w:val="6"/>
        </w:numPr>
        <w:spacing w:after="0" w:line="276" w:lineRule="auto"/>
        <w:ind w:left="360" w:right="84" w:firstLine="0"/>
        <w:jc w:val="both"/>
      </w:pPr>
      <w:r>
        <w:rPr>
          <w:rFonts w:ascii="Cambria" w:eastAsia="Cambria" w:hAnsi="Cambria" w:cs="Cambria"/>
          <w:b/>
          <w:color w:val="000000"/>
          <w:sz w:val="21"/>
          <w:szCs w:val="21"/>
        </w:rPr>
        <w:t xml:space="preserve">{% if i.constitution == “Individual” %}{{ i.name.first }} {{ </w:t>
      </w:r>
      <w:r>
        <w:rPr>
          <w:rFonts w:ascii="Cambria" w:eastAsia="Cambria" w:hAnsi="Cambria" w:cs="Cambria"/>
          <w:b/>
          <w:color w:val="000000"/>
          <w:sz w:val="21"/>
          <w:szCs w:val="21"/>
        </w:rPr>
        <w:t>i.name.middle }} {{ i.name.last }}{% else %}{{ i.company }}{% endif %}</w:t>
      </w:r>
    </w:p>
    <w:p w:rsidR="00287A0C" w:rsidRDefault="00AE12F7">
      <w:pPr>
        <w:pStyle w:val="LO-normal1"/>
        <w:widowControl w:val="0"/>
        <w:spacing w:after="0" w:line="276" w:lineRule="auto"/>
        <w:ind w:left="1800" w:right="84"/>
        <w:jc w:val="both"/>
        <w:rPr>
          <w:color w:val="000000"/>
        </w:rPr>
      </w:pPr>
      <w:r>
        <w:rPr>
          <w:rFonts w:ascii="Cambria" w:eastAsia="Cambria" w:hAnsi="Cambria" w:cs="Cambria"/>
          <w:b/>
          <w:color w:val="000000"/>
          <w:sz w:val="21"/>
          <w:szCs w:val="21"/>
        </w:rPr>
        <w:t>{% endfor %}{% endif %}</w:t>
      </w:r>
    </w:p>
    <w:p w:rsidR="00287A0C" w:rsidRDefault="00287A0C">
      <w:pPr>
        <w:pStyle w:val="LO-normal1"/>
        <w:widowControl w:val="0"/>
        <w:tabs>
          <w:tab w:val="left" w:pos="2620"/>
          <w:tab w:val="left" w:pos="8840"/>
        </w:tabs>
        <w:spacing w:line="276" w:lineRule="auto"/>
        <w:ind w:right="84"/>
        <w:jc w:val="both"/>
        <w:rPr>
          <w:rFonts w:ascii="Cambria" w:eastAsia="Cambria" w:hAnsi="Cambria" w:cs="Cambria"/>
          <w:b/>
          <w:sz w:val="21"/>
          <w:szCs w:val="21"/>
          <w:u w:val="single"/>
        </w:rPr>
      </w:pPr>
    </w:p>
    <w:p w:rsidR="00287A0C" w:rsidRDefault="00AE12F7">
      <w:pPr>
        <w:pStyle w:val="LO-normal1"/>
        <w:widowControl w:val="0"/>
        <w:tabs>
          <w:tab w:val="left" w:pos="3300"/>
        </w:tabs>
        <w:spacing w:line="276" w:lineRule="auto"/>
        <w:ind w:right="80"/>
        <w:jc w:val="both"/>
        <w:rPr>
          <w:rFonts w:ascii="Cambria" w:eastAsia="Cambria" w:hAnsi="Cambria" w:cs="Cambria"/>
          <w:sz w:val="21"/>
          <w:szCs w:val="21"/>
        </w:rPr>
      </w:pPr>
      <w:r>
        <w:rPr>
          <w:rFonts w:ascii="Cambria" w:eastAsia="Cambria" w:hAnsi="Cambria" w:cs="Cambria"/>
          <w:b/>
          <w:sz w:val="21"/>
          <w:szCs w:val="21"/>
        </w:rPr>
        <w:t>(</w:t>
      </w:r>
      <w:r>
        <w:rPr>
          <w:rFonts w:ascii="Cambria" w:eastAsia="Cambria" w:hAnsi="Cambria" w:cs="Cambria"/>
          <w:sz w:val="21"/>
          <w:szCs w:val="21"/>
        </w:rPr>
        <w:t xml:space="preserve">Hereinafter referred to as </w:t>
      </w:r>
      <w:r>
        <w:rPr>
          <w:rFonts w:ascii="Cambria" w:eastAsia="Cambria" w:hAnsi="Cambria" w:cs="Cambria"/>
        </w:rPr>
        <w:t>{% if is_guarantor_available %}</w:t>
      </w:r>
      <w:r>
        <w:rPr>
          <w:rFonts w:ascii="Cambria" w:eastAsia="Cambria" w:hAnsi="Cambria" w:cs="Cambria"/>
          <w:b/>
        </w:rPr>
        <w:t>”</w:t>
      </w:r>
      <w:r>
        <w:rPr>
          <w:rFonts w:ascii="Cambria" w:eastAsia="Cambria" w:hAnsi="Cambria" w:cs="Cambria"/>
        </w:rPr>
        <w:t>the</w:t>
      </w:r>
      <w:r>
        <w:rPr>
          <w:rFonts w:ascii="Cambria" w:eastAsia="Cambria" w:hAnsi="Cambria" w:cs="Cambria"/>
          <w:b/>
        </w:rPr>
        <w:t xml:space="preserve"> Guarantors</w:t>
      </w:r>
      <w:proofErr w:type="gramStart"/>
      <w:r>
        <w:rPr>
          <w:rFonts w:ascii="Cambria" w:eastAsia="Cambria" w:hAnsi="Cambria" w:cs="Cambria"/>
          <w:b/>
        </w:rPr>
        <w:t>”</w:t>
      </w:r>
      <w:r>
        <w:rPr>
          <w:rFonts w:ascii="Cambria" w:eastAsia="Cambria" w:hAnsi="Cambria" w:cs="Cambria"/>
        </w:rPr>
        <w:t>{</w:t>
      </w:r>
      <w:proofErr w:type="gramEnd"/>
      <w:r>
        <w:rPr>
          <w:rFonts w:ascii="Cambria" w:eastAsia="Cambria" w:hAnsi="Cambria" w:cs="Cambria"/>
        </w:rPr>
        <w:t>% endif %}{% if is_co_borrower_available and is_guarantor_available %}/</w:t>
      </w:r>
      <w:r>
        <w:rPr>
          <w:rFonts w:ascii="Cambria" w:eastAsia="Cambria" w:hAnsi="Cambria" w:cs="Cambria"/>
          <w:b/>
        </w:rPr>
        <w:t>”Co-Borrowers</w:t>
      </w:r>
      <w:r>
        <w:rPr>
          <w:rFonts w:ascii="Cambria" w:eastAsia="Cambria" w:hAnsi="Cambria" w:cs="Cambria"/>
          <w:b/>
        </w:rPr>
        <w:t>”</w:t>
      </w:r>
      <w:r>
        <w:rPr>
          <w:rFonts w:ascii="Cambria" w:eastAsia="Cambria" w:hAnsi="Cambria" w:cs="Cambria"/>
        </w:rPr>
        <w:t>{% endif %}{% if is_co_borrower_available and not is_guarantor_available %}</w:t>
      </w:r>
      <w:r>
        <w:rPr>
          <w:rFonts w:ascii="Cambria" w:eastAsia="Cambria" w:hAnsi="Cambria" w:cs="Cambria"/>
          <w:b/>
        </w:rPr>
        <w:t>”Co-Borrowers”</w:t>
      </w:r>
      <w:r>
        <w:rPr>
          <w:rFonts w:ascii="Cambria" w:eastAsia="Cambria" w:hAnsi="Cambria" w:cs="Cambria"/>
        </w:rPr>
        <w:t>{% endif %}</w:t>
      </w:r>
      <w:r>
        <w:rPr>
          <w:rFonts w:ascii="Cambria" w:eastAsia="Cambria" w:hAnsi="Cambria" w:cs="Cambria"/>
          <w:b/>
          <w:sz w:val="21"/>
          <w:szCs w:val="21"/>
        </w:rPr>
        <w:t>)</w:t>
      </w:r>
      <w:r>
        <w:rPr>
          <w:rFonts w:ascii="Cambria" w:eastAsia="Cambria" w:hAnsi="Cambria" w:cs="Cambria"/>
          <w:sz w:val="21"/>
          <w:szCs w:val="21"/>
        </w:rPr>
        <w:t xml:space="preserve">{% endif %} hereby jointly and severally, agree, undertake, authorize, assure and affirm as follows: </w:t>
      </w:r>
    </w:p>
    <w:p w:rsidR="00287A0C" w:rsidRDefault="00287A0C">
      <w:pPr>
        <w:pStyle w:val="LO-normal1"/>
        <w:widowControl w:val="0"/>
        <w:tabs>
          <w:tab w:val="left" w:pos="3300"/>
        </w:tabs>
        <w:spacing w:line="276" w:lineRule="auto"/>
        <w:ind w:right="80"/>
        <w:jc w:val="both"/>
        <w:rPr>
          <w:rFonts w:ascii="Cambria" w:eastAsia="Cambria" w:hAnsi="Cambria" w:cs="Cambria"/>
          <w:sz w:val="21"/>
          <w:szCs w:val="21"/>
        </w:rPr>
      </w:pPr>
    </w:p>
    <w:p w:rsidR="00287A0C" w:rsidRDefault="00AE12F7">
      <w:pPr>
        <w:pStyle w:val="LO-normal1"/>
        <w:numPr>
          <w:ilvl w:val="0"/>
          <w:numId w:val="8"/>
        </w:numPr>
        <w:spacing w:after="0" w:line="240" w:lineRule="auto"/>
        <w:ind w:left="360"/>
        <w:jc w:val="both"/>
        <w:rPr>
          <w:rFonts w:ascii="Cambria" w:eastAsia="Cambria" w:hAnsi="Cambria" w:cs="Cambria"/>
        </w:rPr>
      </w:pPr>
      <w:r>
        <w:rPr>
          <w:rFonts w:ascii="Cambria" w:eastAsia="Cambria" w:hAnsi="Cambria" w:cs="Cambria"/>
        </w:rPr>
        <w:t>I/We agree and undertake that for the credit facili</w:t>
      </w:r>
      <w:r>
        <w:rPr>
          <w:rFonts w:ascii="Cambria" w:eastAsia="Cambria" w:hAnsi="Cambria" w:cs="Cambria"/>
        </w:rPr>
        <w:t>ties granted to the Borrowers and/or availed by the Borrowers,  the Lender will be entitled/authorized/permitted to charge and/or deduct/debit/recover from my/our Accounts such sum or sums of money as the Lender may stipulate, incur or bear by way of guara</w:t>
      </w:r>
      <w:r>
        <w:rPr>
          <w:rFonts w:ascii="Cambria" w:eastAsia="Cambria" w:hAnsi="Cambria" w:cs="Cambria"/>
        </w:rPr>
        <w:t xml:space="preserve">ntee fee, document verification fees, or any other levy or charge payable by the Borrower to the Lender for availing finance, including for verification of security documents by the Lender’s Advocate/s and other such fees as payable by the Borrower to the </w:t>
      </w:r>
      <w:r>
        <w:rPr>
          <w:rFonts w:ascii="Cambria" w:eastAsia="Cambria" w:hAnsi="Cambria" w:cs="Cambria"/>
        </w:rPr>
        <w:t xml:space="preserve">Lender in respect of facilities extended to the Borrowers. </w:t>
      </w:r>
    </w:p>
    <w:p w:rsidR="00287A0C" w:rsidRDefault="00287A0C">
      <w:pPr>
        <w:pStyle w:val="LO-normal1"/>
        <w:ind w:left="360"/>
        <w:jc w:val="both"/>
        <w:rPr>
          <w:rFonts w:ascii="Cambria" w:eastAsia="Cambria" w:hAnsi="Cambria" w:cs="Cambria"/>
        </w:rPr>
      </w:pPr>
    </w:p>
    <w:p w:rsidR="00287A0C" w:rsidRDefault="00AE12F7">
      <w:pPr>
        <w:pStyle w:val="LO-normal1"/>
        <w:numPr>
          <w:ilvl w:val="0"/>
          <w:numId w:val="8"/>
        </w:numPr>
        <w:spacing w:after="0" w:line="240" w:lineRule="auto"/>
        <w:ind w:left="360"/>
        <w:jc w:val="both"/>
        <w:rPr>
          <w:rFonts w:ascii="Cambria" w:eastAsia="Cambria" w:hAnsi="Cambria" w:cs="Cambria"/>
        </w:rPr>
      </w:pPr>
      <w:r>
        <w:rPr>
          <w:rFonts w:ascii="Cambria" w:eastAsia="Cambria" w:hAnsi="Cambria" w:cs="Cambria"/>
        </w:rPr>
        <w:t>I/We further agree, authorize, assure and confirm that in the event of any default committed by me/us in compliance of the terms and conditions or any of them stipulated by the Lender from time t</w:t>
      </w:r>
      <w:r>
        <w:rPr>
          <w:rFonts w:ascii="Cambria" w:eastAsia="Cambria" w:hAnsi="Cambria" w:cs="Cambria"/>
        </w:rPr>
        <w:t>o time, the Lender shall be entitled, permitted and authorized to charge without any intimation to us additional or penal rate of interest or further interest at such rate and in accordance with such rules/regulation of the Lender and/or such Rules or regu</w:t>
      </w:r>
      <w:r>
        <w:rPr>
          <w:rFonts w:ascii="Cambria" w:eastAsia="Cambria" w:hAnsi="Cambria" w:cs="Cambria"/>
        </w:rPr>
        <w:t>lations or stipulations/directives/guidelines of the Reserve Bank of India on the amount due and payable by the Borrowers to the Lender in respect of the credit facilities/financial accommodation extended to the Borrowers by the Lender.</w:t>
      </w:r>
    </w:p>
    <w:p w:rsidR="00287A0C" w:rsidRDefault="00287A0C">
      <w:pPr>
        <w:pStyle w:val="LO-normal1"/>
        <w:spacing w:line="259" w:lineRule="auto"/>
        <w:ind w:left="720"/>
        <w:rPr>
          <w:rFonts w:ascii="Cambria" w:eastAsia="Cambria" w:hAnsi="Cambria" w:cs="Cambria"/>
          <w:color w:val="000000"/>
        </w:rPr>
      </w:pPr>
    </w:p>
    <w:p w:rsidR="00287A0C" w:rsidRDefault="00AE12F7">
      <w:pPr>
        <w:pStyle w:val="LO-normal1"/>
        <w:numPr>
          <w:ilvl w:val="0"/>
          <w:numId w:val="8"/>
        </w:numPr>
        <w:spacing w:after="0" w:line="240" w:lineRule="auto"/>
        <w:ind w:left="360"/>
        <w:jc w:val="both"/>
        <w:rPr>
          <w:rFonts w:ascii="Cambria" w:eastAsia="Cambria" w:hAnsi="Cambria" w:cs="Cambria"/>
        </w:rPr>
      </w:pPr>
      <w:r>
        <w:rPr>
          <w:rFonts w:ascii="Cambria" w:eastAsia="Cambria" w:hAnsi="Cambria" w:cs="Cambria"/>
        </w:rPr>
        <w:t>I/We further agree</w:t>
      </w:r>
      <w:r>
        <w:rPr>
          <w:rFonts w:ascii="Cambria" w:eastAsia="Cambria" w:hAnsi="Cambria" w:cs="Cambria"/>
        </w:rPr>
        <w:t>, authorize, assure and confirm that in the event of the Lender obtaining any insurance cover or cover for financial risk from an insurance company/ies or any other institution/firm/Body Corporate or otherwise over the assets charged / hypothecated / pledg</w:t>
      </w:r>
      <w:r>
        <w:rPr>
          <w:rFonts w:ascii="Cambria" w:eastAsia="Cambria" w:hAnsi="Cambria" w:cs="Cambria"/>
        </w:rPr>
        <w:t xml:space="preserve">ed or mortgaged to the Lender or otherwise taken possession of by the Lender on account of or in consideration of the dues payable by the Borrower for the facilities extended to my/our Account/s without any </w:t>
      </w:r>
      <w:r>
        <w:rPr>
          <w:rFonts w:ascii="Cambria" w:eastAsia="Cambria" w:hAnsi="Cambria" w:cs="Cambria"/>
        </w:rPr>
        <w:lastRenderedPageBreak/>
        <w:t xml:space="preserve">further formalities and intimation by the Lender </w:t>
      </w:r>
      <w:r>
        <w:rPr>
          <w:rFonts w:ascii="Cambria" w:eastAsia="Cambria" w:hAnsi="Cambria" w:cs="Cambria"/>
        </w:rPr>
        <w:t>of having obtained such insurance, or financial risk cover and such letter informing about the Lender having taken such insurance cover, etc, would be sufficient proof thereof enabling the Lender to recover and/or charge the same to my/our accounts/s.</w:t>
      </w:r>
    </w:p>
    <w:p w:rsidR="00287A0C" w:rsidRDefault="00287A0C">
      <w:pPr>
        <w:pStyle w:val="LO-normal1"/>
        <w:spacing w:line="259" w:lineRule="auto"/>
        <w:ind w:left="720"/>
        <w:rPr>
          <w:rFonts w:ascii="Cambria" w:eastAsia="Cambria" w:hAnsi="Cambria" w:cs="Cambria"/>
          <w:color w:val="000000"/>
        </w:rPr>
      </w:pPr>
    </w:p>
    <w:p w:rsidR="00287A0C" w:rsidRDefault="00AE12F7">
      <w:pPr>
        <w:pStyle w:val="LO-normal1"/>
        <w:numPr>
          <w:ilvl w:val="0"/>
          <w:numId w:val="8"/>
        </w:numPr>
        <w:spacing w:after="0" w:line="240" w:lineRule="auto"/>
        <w:ind w:left="360"/>
        <w:jc w:val="both"/>
        <w:rPr>
          <w:rFonts w:ascii="Cambria" w:eastAsia="Cambria" w:hAnsi="Cambria" w:cs="Cambria"/>
        </w:rPr>
      </w:pPr>
      <w:r>
        <w:rPr>
          <w:rFonts w:ascii="Cambria" w:eastAsia="Cambria" w:hAnsi="Cambria" w:cs="Cambria"/>
        </w:rPr>
        <w:t>I/W</w:t>
      </w:r>
      <w:r>
        <w:rPr>
          <w:rFonts w:ascii="Cambria" w:eastAsia="Cambria" w:hAnsi="Cambria" w:cs="Cambria"/>
        </w:rPr>
        <w:t>e further agree, authorize, assure and confirm that the Lender shall be entitled to charge additional, penal or further interest at the rate as may be decided by the Lender for the adhoc facility/facilities agreed to be extended/may be extended by the Lend</w:t>
      </w:r>
      <w:r>
        <w:rPr>
          <w:rFonts w:ascii="Cambria" w:eastAsia="Cambria" w:hAnsi="Cambria" w:cs="Cambria"/>
        </w:rPr>
        <w:t xml:space="preserve">er to the Borrower and such additional interest may be continued to be charged to me/us by the Lender as long as the Borrower avail such adhoc facility and/or earlier, as may be decided by the Lender from time to time. </w:t>
      </w:r>
    </w:p>
    <w:p w:rsidR="00287A0C" w:rsidRDefault="00287A0C">
      <w:pPr>
        <w:pStyle w:val="LO-normal1"/>
        <w:spacing w:line="259" w:lineRule="auto"/>
        <w:ind w:left="720"/>
        <w:rPr>
          <w:rFonts w:ascii="Cambria" w:eastAsia="Cambria" w:hAnsi="Cambria" w:cs="Cambria"/>
          <w:color w:val="000000"/>
        </w:rPr>
      </w:pPr>
    </w:p>
    <w:p w:rsidR="00287A0C" w:rsidRDefault="00AE12F7">
      <w:pPr>
        <w:pStyle w:val="LO-normal1"/>
        <w:numPr>
          <w:ilvl w:val="0"/>
          <w:numId w:val="8"/>
        </w:numPr>
        <w:spacing w:after="0" w:line="240" w:lineRule="auto"/>
        <w:ind w:left="360"/>
        <w:jc w:val="both"/>
        <w:rPr>
          <w:rFonts w:ascii="Cambria" w:eastAsia="Cambria" w:hAnsi="Cambria" w:cs="Cambria"/>
        </w:rPr>
      </w:pPr>
      <w:r>
        <w:rPr>
          <w:rFonts w:ascii="Cambria" w:eastAsia="Cambria" w:hAnsi="Cambria" w:cs="Cambria"/>
        </w:rPr>
        <w:t>I/We further agree, assure and unde</w:t>
      </w:r>
      <w:r>
        <w:rPr>
          <w:rFonts w:ascii="Cambria" w:eastAsia="Cambria" w:hAnsi="Cambria" w:cs="Cambria"/>
        </w:rPr>
        <w:t>rtake that in the event of Lender requiring any information for processing/review of my/our account including furnishing of statements of stocks/Balance Sheet (audited or otherwise) CMA Data statement of other particulars may be required by the Lender with</w:t>
      </w:r>
      <w:r>
        <w:rPr>
          <w:rFonts w:ascii="Cambria" w:eastAsia="Cambria" w:hAnsi="Cambria" w:cs="Cambria"/>
        </w:rPr>
        <w:t>in the stipulated period or at the time of processing/review of my/our account and if for any reason, whatsoever, I am/we unable to furnish the same within a week or such other reasonable time as the Lender may, upon specific request by me/us, agree to, in</w:t>
      </w:r>
      <w:r>
        <w:rPr>
          <w:rFonts w:ascii="Cambria" w:eastAsia="Cambria" w:hAnsi="Cambria" w:cs="Cambria"/>
        </w:rPr>
        <w:t xml:space="preserve"> writing, then the Lender shall be entitled to charge to my/our account and/or claim additional interest at the rate of </w:t>
      </w:r>
      <w:r>
        <w:rPr>
          <w:rFonts w:ascii="Cambria" w:eastAsia="Cambria" w:hAnsi="Cambria" w:cs="Cambria"/>
          <w:sz w:val="21"/>
          <w:szCs w:val="21"/>
        </w:rPr>
        <w:t>{{ penal_interest_per_annum }}</w:t>
      </w:r>
      <w:r>
        <w:rPr>
          <w:rFonts w:ascii="Cambria" w:eastAsia="Cambria" w:hAnsi="Cambria" w:cs="Cambria"/>
        </w:rPr>
        <w:t>% P.A. notwithstanding technical review of my/our account as may be otherwise carried out by the Lender in</w:t>
      </w:r>
      <w:r>
        <w:rPr>
          <w:rFonts w:ascii="Cambria" w:eastAsia="Cambria" w:hAnsi="Cambria" w:cs="Cambria"/>
        </w:rPr>
        <w:t xml:space="preserve"> the absence of such information, submission as required by the Lender.</w:t>
      </w:r>
    </w:p>
    <w:p w:rsidR="00287A0C" w:rsidRDefault="00287A0C">
      <w:pPr>
        <w:pStyle w:val="LO-normal1"/>
        <w:spacing w:line="259" w:lineRule="auto"/>
        <w:ind w:left="720"/>
        <w:rPr>
          <w:rFonts w:ascii="Cambria" w:eastAsia="Cambria" w:hAnsi="Cambria" w:cs="Cambria"/>
          <w:color w:val="000000"/>
        </w:rPr>
      </w:pPr>
    </w:p>
    <w:p w:rsidR="00287A0C" w:rsidRDefault="00AE12F7">
      <w:pPr>
        <w:pStyle w:val="LO-normal1"/>
        <w:numPr>
          <w:ilvl w:val="0"/>
          <w:numId w:val="8"/>
        </w:numPr>
        <w:spacing w:after="0" w:line="240" w:lineRule="auto"/>
        <w:ind w:left="360"/>
        <w:jc w:val="both"/>
        <w:rPr>
          <w:rFonts w:ascii="Cambria" w:eastAsia="Cambria" w:hAnsi="Cambria" w:cs="Cambria"/>
        </w:rPr>
      </w:pPr>
      <w:r>
        <w:rPr>
          <w:rFonts w:ascii="Cambria" w:eastAsia="Cambria" w:hAnsi="Cambria" w:cs="Cambria"/>
        </w:rPr>
        <w:t>In case if the information about legal heirs is incomplete/ inadequate / not provided, I/We, the undersigned, hereby irrevocably and unconditionally agree, declare, undertake, assure,</w:t>
      </w:r>
      <w:r>
        <w:rPr>
          <w:rFonts w:ascii="Cambria" w:eastAsia="Cambria" w:hAnsi="Cambria" w:cs="Cambria"/>
        </w:rPr>
        <w:t xml:space="preserve"> and confirm that the legal heirs, as mandated </w:t>
      </w:r>
      <w:proofErr w:type="gramStart"/>
      <w:r>
        <w:rPr>
          <w:rFonts w:ascii="Cambria" w:eastAsia="Cambria" w:hAnsi="Cambria" w:cs="Cambria"/>
        </w:rPr>
        <w:t>under  the</w:t>
      </w:r>
      <w:proofErr w:type="gramEnd"/>
      <w:r>
        <w:rPr>
          <w:rFonts w:ascii="Cambria" w:eastAsia="Cambria" w:hAnsi="Cambria" w:cs="Cambria"/>
        </w:rPr>
        <w:t xml:space="preserve"> relevant applicable laws of India, represent the comprehensive enumeration of all my/our legal heirs, both known and unknown, at the time of executing this agreement. I hereby provide my irrevocable</w:t>
      </w:r>
      <w:r>
        <w:rPr>
          <w:rFonts w:ascii="Cambria" w:eastAsia="Cambria" w:hAnsi="Cambria" w:cs="Cambria"/>
        </w:rPr>
        <w:t xml:space="preserve"> and unconditional consent to the Lender, its successors, and assigns, to pursue any and all legal remedies for the recovery of any outstanding obligations, including but not limited to, the repayment of loans, accrued interest, fees, and charges, from any</w:t>
      </w:r>
      <w:r>
        <w:rPr>
          <w:rFonts w:ascii="Cambria" w:eastAsia="Cambria" w:hAnsi="Cambria" w:cs="Cambria"/>
        </w:rPr>
        <w:t xml:space="preserve"> and all of my/our legal heirs, including those who may come into existence after the execution of this agreement, in the event of my/our demise or the demise of any and all of us during the existence or pendency of credit facilities extended by the Lender</w:t>
      </w:r>
      <w:r>
        <w:rPr>
          <w:rFonts w:ascii="Cambria" w:eastAsia="Cambria" w:hAnsi="Cambria" w:cs="Cambria"/>
        </w:rPr>
        <w:t xml:space="preserve"> to the Borrower. Furthermore, I acknowledge that this consent shall remain in full force and effect throughout the entire term of any credit facility and beyond, until all outstanding obligations to the Lender have been fully discharged and satisfied. I a</w:t>
      </w:r>
      <w:r>
        <w:rPr>
          <w:rFonts w:ascii="Cambria" w:eastAsia="Cambria" w:hAnsi="Cambria" w:cs="Cambria"/>
        </w:rPr>
        <w:t>lso undertake to promptly notify the Lender of any changes in the composition of my/our legal heirs, including additions or alterations.</w:t>
      </w:r>
    </w:p>
    <w:p w:rsidR="00287A0C" w:rsidRDefault="00AE12F7">
      <w:pPr>
        <w:pStyle w:val="LO-normal1"/>
        <w:rPr>
          <w:rFonts w:ascii="Cambria" w:eastAsia="Cambria" w:hAnsi="Cambria" w:cs="Cambria"/>
        </w:rPr>
      </w:pPr>
      <w:r>
        <w:rPr>
          <w:rFonts w:ascii="Cambria" w:eastAsia="Cambria" w:hAnsi="Cambria" w:cs="Cambria"/>
        </w:rPr>
        <w:t xml:space="preserve"> </w:t>
      </w:r>
    </w:p>
    <w:p w:rsidR="00287A0C" w:rsidRDefault="00AE12F7">
      <w:pPr>
        <w:pStyle w:val="LO-normal1"/>
        <w:numPr>
          <w:ilvl w:val="0"/>
          <w:numId w:val="8"/>
        </w:numPr>
        <w:spacing w:after="0" w:line="240" w:lineRule="auto"/>
        <w:ind w:left="360"/>
        <w:jc w:val="both"/>
        <w:rPr>
          <w:rFonts w:ascii="Cambria" w:eastAsia="Cambria" w:hAnsi="Cambria" w:cs="Cambria"/>
        </w:rPr>
      </w:pPr>
      <w:r>
        <w:rPr>
          <w:rFonts w:ascii="Cambria" w:eastAsia="Cambria" w:hAnsi="Cambria" w:cs="Cambria"/>
        </w:rPr>
        <w:t>I/We further agree, undertake, and assure that I/We shall promptly inform you in writing of any change in the above p</w:t>
      </w:r>
      <w:r>
        <w:rPr>
          <w:rFonts w:ascii="Cambria" w:eastAsia="Cambria" w:hAnsi="Cambria" w:cs="Cambria"/>
        </w:rPr>
        <w:t>articulars of my/our legal heirs that may be occasioned by birth, death, marriage, etc., and/or, on account of any amendment/change in the general statutes/laws of the country.</w:t>
      </w:r>
    </w:p>
    <w:p w:rsidR="00287A0C" w:rsidRDefault="00287A0C">
      <w:pPr>
        <w:pStyle w:val="LO-normal1"/>
        <w:ind w:left="360"/>
        <w:jc w:val="both"/>
        <w:rPr>
          <w:rFonts w:ascii="Cambria" w:eastAsia="Cambria" w:hAnsi="Cambria" w:cs="Cambria"/>
        </w:rPr>
      </w:pPr>
    </w:p>
    <w:p w:rsidR="00287A0C" w:rsidRDefault="00AE12F7">
      <w:pPr>
        <w:pStyle w:val="LO-normal1"/>
        <w:numPr>
          <w:ilvl w:val="0"/>
          <w:numId w:val="8"/>
        </w:numPr>
        <w:spacing w:after="0" w:line="240" w:lineRule="auto"/>
        <w:ind w:left="360"/>
        <w:jc w:val="both"/>
        <w:rPr>
          <w:rFonts w:ascii="Cambria" w:eastAsia="Cambria" w:hAnsi="Cambria" w:cs="Cambria"/>
        </w:rPr>
      </w:pPr>
      <w:r>
        <w:rPr>
          <w:rFonts w:ascii="Cambria" w:eastAsia="Cambria" w:hAnsi="Cambria" w:cs="Cambria"/>
        </w:rPr>
        <w:t>I/We also hereunder submit the particulars of immovable properties belonging t</w:t>
      </w:r>
      <w:r>
        <w:rPr>
          <w:rFonts w:ascii="Cambria" w:eastAsia="Cambria" w:hAnsi="Cambria" w:cs="Cambria"/>
        </w:rPr>
        <w:t xml:space="preserve">o me/us, which have been charged to the Lender as security for financial assistance granted to the Borrower. </w:t>
      </w:r>
    </w:p>
    <w:p w:rsidR="00287A0C" w:rsidRDefault="00287A0C">
      <w:pPr>
        <w:pStyle w:val="LO-normal1"/>
        <w:rPr>
          <w:rFonts w:ascii="Cambria" w:eastAsia="Cambria" w:hAnsi="Cambria" w:cs="Cambria"/>
        </w:rPr>
      </w:pPr>
    </w:p>
    <w:tbl>
      <w:tblPr>
        <w:tblW w:w="8730" w:type="dxa"/>
        <w:tblInd w:w="18" w:type="dxa"/>
        <w:tblLook w:val="0400" w:firstRow="0" w:lastRow="0" w:firstColumn="0" w:lastColumn="0" w:noHBand="0" w:noVBand="1"/>
      </w:tblPr>
      <w:tblGrid>
        <w:gridCol w:w="709"/>
        <w:gridCol w:w="2426"/>
        <w:gridCol w:w="1788"/>
        <w:gridCol w:w="1258"/>
        <w:gridCol w:w="1254"/>
        <w:gridCol w:w="1295"/>
      </w:tblGrid>
      <w:tr w:rsidR="00287A0C">
        <w:trPr>
          <w:trHeight w:val="1232"/>
        </w:trPr>
        <w:tc>
          <w:tcPr>
            <w:tcW w:w="708"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rPr>
                <w:rFonts w:ascii="Cambria" w:eastAsia="Cambria" w:hAnsi="Cambria" w:cs="Cambria"/>
              </w:rPr>
            </w:pPr>
            <w:r>
              <w:rPr>
                <w:rFonts w:ascii="Cambria" w:eastAsia="Cambria" w:hAnsi="Cambria" w:cs="Cambria"/>
              </w:rPr>
              <w:lastRenderedPageBreak/>
              <w:t xml:space="preserve">Item </w:t>
            </w:r>
          </w:p>
          <w:p w:rsidR="00287A0C" w:rsidRDefault="00AE12F7">
            <w:pPr>
              <w:pStyle w:val="LO-normal1"/>
              <w:rPr>
                <w:rFonts w:ascii="Cambria" w:eastAsia="Cambria" w:hAnsi="Cambria" w:cs="Cambria"/>
              </w:rPr>
            </w:pPr>
            <w:r>
              <w:rPr>
                <w:rFonts w:ascii="Cambria" w:eastAsia="Cambria" w:hAnsi="Cambria" w:cs="Cambria"/>
              </w:rPr>
              <w:t xml:space="preserve">No. </w:t>
            </w:r>
          </w:p>
        </w:tc>
        <w:tc>
          <w:tcPr>
            <w:tcW w:w="2426"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rPr>
                <w:rFonts w:ascii="Cambria" w:eastAsia="Cambria" w:hAnsi="Cambria" w:cs="Cambria"/>
              </w:rPr>
            </w:pPr>
            <w:r>
              <w:rPr>
                <w:rFonts w:ascii="Cambria" w:eastAsia="Cambria" w:hAnsi="Cambria" w:cs="Cambria"/>
              </w:rPr>
              <w:t xml:space="preserve">Particulars of </w:t>
            </w:r>
          </w:p>
          <w:p w:rsidR="00287A0C" w:rsidRDefault="00AE12F7">
            <w:pPr>
              <w:pStyle w:val="LO-normal1"/>
              <w:rPr>
                <w:rFonts w:ascii="Cambria" w:eastAsia="Cambria" w:hAnsi="Cambria" w:cs="Cambria"/>
              </w:rPr>
            </w:pPr>
            <w:r>
              <w:rPr>
                <w:rFonts w:ascii="Cambria" w:eastAsia="Cambria" w:hAnsi="Cambria" w:cs="Cambria"/>
              </w:rPr>
              <w:t xml:space="preserve">Immovable properties </w:t>
            </w:r>
          </w:p>
          <w:p w:rsidR="00287A0C" w:rsidRDefault="00AE12F7">
            <w:pPr>
              <w:pStyle w:val="LO-normal1"/>
              <w:rPr>
                <w:rFonts w:ascii="Cambria" w:eastAsia="Cambria" w:hAnsi="Cambria" w:cs="Cambria"/>
              </w:rPr>
            </w:pPr>
            <w:r>
              <w:rPr>
                <w:rFonts w:ascii="Cambria" w:eastAsia="Cambria" w:hAnsi="Cambria" w:cs="Cambria"/>
              </w:rPr>
              <w:t xml:space="preserve">with full address </w:t>
            </w:r>
          </w:p>
          <w:p w:rsidR="00287A0C" w:rsidRDefault="00AE12F7">
            <w:pPr>
              <w:pStyle w:val="LO-normal1"/>
              <w:rPr>
                <w:rFonts w:ascii="Cambria" w:eastAsia="Cambria" w:hAnsi="Cambria" w:cs="Cambria"/>
              </w:rPr>
            </w:pPr>
            <w:r>
              <w:rPr>
                <w:rFonts w:ascii="Cambria" w:eastAsia="Cambria" w:hAnsi="Cambria" w:cs="Cambria"/>
              </w:rPr>
              <w:t>(where situate, etc.</w:t>
            </w:r>
          </w:p>
        </w:tc>
        <w:tc>
          <w:tcPr>
            <w:tcW w:w="1788"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rPr>
                <w:rFonts w:ascii="Cambria" w:eastAsia="Cambria" w:hAnsi="Cambria" w:cs="Cambria"/>
              </w:rPr>
            </w:pPr>
            <w:r>
              <w:rPr>
                <w:rFonts w:ascii="Cambria" w:eastAsia="Cambria" w:hAnsi="Cambria" w:cs="Cambria"/>
              </w:rPr>
              <w:t xml:space="preserve">In whose name </w:t>
            </w:r>
          </w:p>
          <w:p w:rsidR="00287A0C" w:rsidRDefault="00AE12F7">
            <w:pPr>
              <w:pStyle w:val="LO-normal1"/>
              <w:rPr>
                <w:rFonts w:ascii="Cambria" w:eastAsia="Cambria" w:hAnsi="Cambria" w:cs="Cambria"/>
              </w:rPr>
            </w:pPr>
            <w:r>
              <w:rPr>
                <w:rFonts w:ascii="Cambria" w:eastAsia="Cambria" w:hAnsi="Cambria" w:cs="Cambria"/>
              </w:rPr>
              <w:t xml:space="preserve">the property </w:t>
            </w:r>
          </w:p>
          <w:p w:rsidR="00287A0C" w:rsidRDefault="00AE12F7">
            <w:pPr>
              <w:pStyle w:val="LO-normal1"/>
              <w:rPr>
                <w:rFonts w:ascii="Cambria" w:eastAsia="Cambria" w:hAnsi="Cambria" w:cs="Cambria"/>
              </w:rPr>
            </w:pPr>
            <w:r>
              <w:rPr>
                <w:rFonts w:ascii="Cambria" w:eastAsia="Cambria" w:hAnsi="Cambria" w:cs="Cambria"/>
              </w:rPr>
              <w:t xml:space="preserve">stands </w:t>
            </w:r>
          </w:p>
        </w:tc>
        <w:tc>
          <w:tcPr>
            <w:tcW w:w="1258"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rPr>
                <w:rFonts w:ascii="Cambria" w:eastAsia="Cambria" w:hAnsi="Cambria" w:cs="Cambria"/>
              </w:rPr>
            </w:pPr>
            <w:r>
              <w:rPr>
                <w:rFonts w:ascii="Cambria" w:eastAsia="Cambria" w:hAnsi="Cambria" w:cs="Cambria"/>
              </w:rPr>
              <w:t xml:space="preserve">Present </w:t>
            </w:r>
          </w:p>
          <w:p w:rsidR="00287A0C" w:rsidRDefault="00AE12F7">
            <w:pPr>
              <w:pStyle w:val="LO-normal1"/>
              <w:rPr>
                <w:rFonts w:ascii="Cambria" w:eastAsia="Cambria" w:hAnsi="Cambria" w:cs="Cambria"/>
              </w:rPr>
            </w:pPr>
            <w:r>
              <w:rPr>
                <w:rFonts w:ascii="Cambria" w:eastAsia="Cambria" w:hAnsi="Cambria" w:cs="Cambria"/>
              </w:rPr>
              <w:t>Encum-bran</w:t>
            </w:r>
            <w:r>
              <w:rPr>
                <w:rFonts w:ascii="Cambria" w:eastAsia="Cambria" w:hAnsi="Cambria" w:cs="Cambria"/>
              </w:rPr>
              <w:t xml:space="preserve">ce </w:t>
            </w:r>
          </w:p>
          <w:p w:rsidR="00287A0C" w:rsidRDefault="00287A0C">
            <w:pPr>
              <w:pStyle w:val="LO-normal1"/>
              <w:rPr>
                <w:rFonts w:ascii="Cambria" w:eastAsia="Cambria" w:hAnsi="Cambria" w:cs="Cambria"/>
              </w:rPr>
            </w:pPr>
          </w:p>
        </w:tc>
        <w:tc>
          <w:tcPr>
            <w:tcW w:w="1254"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rPr>
                <w:rFonts w:ascii="Cambria" w:eastAsia="Cambria" w:hAnsi="Cambria" w:cs="Cambria"/>
              </w:rPr>
            </w:pPr>
            <w:r>
              <w:rPr>
                <w:rFonts w:ascii="Cambria" w:eastAsia="Cambria" w:hAnsi="Cambria" w:cs="Cambria"/>
              </w:rPr>
              <w:t xml:space="preserve">Whether </w:t>
            </w:r>
          </w:p>
          <w:p w:rsidR="00287A0C" w:rsidRDefault="00AE12F7">
            <w:pPr>
              <w:pStyle w:val="LO-normal1"/>
              <w:rPr>
                <w:rFonts w:ascii="Cambria" w:eastAsia="Cambria" w:hAnsi="Cambria" w:cs="Cambria"/>
              </w:rPr>
            </w:pPr>
            <w:r>
              <w:rPr>
                <w:rFonts w:ascii="Cambria" w:eastAsia="Cambria" w:hAnsi="Cambria" w:cs="Cambria"/>
              </w:rPr>
              <w:t xml:space="preserve">leasehold or </w:t>
            </w:r>
          </w:p>
          <w:p w:rsidR="00287A0C" w:rsidRDefault="00AE12F7">
            <w:pPr>
              <w:pStyle w:val="LO-normal1"/>
              <w:rPr>
                <w:rFonts w:ascii="Cambria" w:eastAsia="Cambria" w:hAnsi="Cambria" w:cs="Cambria"/>
              </w:rPr>
            </w:pPr>
            <w:r>
              <w:rPr>
                <w:rFonts w:ascii="Cambria" w:eastAsia="Cambria" w:hAnsi="Cambria" w:cs="Cambria"/>
              </w:rPr>
              <w:t xml:space="preserve">ownership </w:t>
            </w:r>
          </w:p>
          <w:p w:rsidR="00287A0C" w:rsidRDefault="00287A0C">
            <w:pPr>
              <w:pStyle w:val="LO-normal1"/>
              <w:rPr>
                <w:rFonts w:ascii="Cambria" w:eastAsia="Cambria" w:hAnsi="Cambria" w:cs="Cambria"/>
              </w:rPr>
            </w:pPr>
          </w:p>
        </w:tc>
        <w:tc>
          <w:tcPr>
            <w:tcW w:w="1295"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rPr>
                <w:rFonts w:ascii="Cambria" w:eastAsia="Cambria" w:hAnsi="Cambria" w:cs="Cambria"/>
              </w:rPr>
            </w:pPr>
            <w:r>
              <w:rPr>
                <w:rFonts w:ascii="Cambria" w:eastAsia="Cambria" w:hAnsi="Cambria" w:cs="Cambria"/>
              </w:rPr>
              <w:t xml:space="preserve">Present </w:t>
            </w:r>
          </w:p>
          <w:p w:rsidR="00287A0C" w:rsidRDefault="00AE12F7">
            <w:pPr>
              <w:pStyle w:val="LO-normal1"/>
              <w:rPr>
                <w:rFonts w:ascii="Cambria" w:eastAsia="Cambria" w:hAnsi="Cambria" w:cs="Cambria"/>
              </w:rPr>
            </w:pPr>
            <w:r>
              <w:rPr>
                <w:rFonts w:ascii="Cambria" w:eastAsia="Cambria" w:hAnsi="Cambria" w:cs="Cambria"/>
              </w:rPr>
              <w:t xml:space="preserve">Market Value </w:t>
            </w:r>
          </w:p>
          <w:p w:rsidR="00287A0C" w:rsidRDefault="00AE12F7">
            <w:pPr>
              <w:pStyle w:val="LO-normal1"/>
              <w:rPr>
                <w:rFonts w:ascii="Cambria" w:eastAsia="Cambria" w:hAnsi="Cambria" w:cs="Cambria"/>
              </w:rPr>
            </w:pPr>
            <w:r>
              <w:rPr>
                <w:rFonts w:ascii="Cambria" w:eastAsia="Cambria" w:hAnsi="Cambria" w:cs="Cambria"/>
              </w:rPr>
              <w:t>(Rs.Lacs)</w:t>
            </w:r>
          </w:p>
        </w:tc>
      </w:tr>
      <w:tr w:rsidR="00287A0C">
        <w:tc>
          <w:tcPr>
            <w:tcW w:w="708"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287A0C">
            <w:pPr>
              <w:pStyle w:val="LO-normal1"/>
              <w:rPr>
                <w:rFonts w:ascii="Cambria" w:eastAsia="Cambria" w:hAnsi="Cambria" w:cs="Cambria"/>
                <w:highlight w:val="yellow"/>
              </w:rPr>
            </w:pPr>
          </w:p>
          <w:p w:rsidR="00287A0C" w:rsidRDefault="00287A0C">
            <w:pPr>
              <w:pStyle w:val="LO-normal1"/>
              <w:rPr>
                <w:rFonts w:ascii="Cambria" w:eastAsia="Cambria" w:hAnsi="Cambria" w:cs="Cambria"/>
                <w:highlight w:val="yellow"/>
              </w:rPr>
            </w:pPr>
          </w:p>
          <w:p w:rsidR="00287A0C" w:rsidRDefault="00287A0C">
            <w:pPr>
              <w:pStyle w:val="LO-normal1"/>
              <w:rPr>
                <w:rFonts w:ascii="Cambria" w:eastAsia="Cambria" w:hAnsi="Cambria" w:cs="Cambria"/>
                <w:highlight w:val="yellow"/>
              </w:rPr>
            </w:pPr>
          </w:p>
        </w:tc>
        <w:tc>
          <w:tcPr>
            <w:tcW w:w="2426"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287A0C">
            <w:pPr>
              <w:pStyle w:val="LO-normal1"/>
              <w:rPr>
                <w:rFonts w:ascii="Cambria" w:eastAsia="Cambria" w:hAnsi="Cambria" w:cs="Cambria"/>
                <w:highlight w:val="yellow"/>
              </w:rPr>
            </w:pPr>
          </w:p>
        </w:tc>
        <w:tc>
          <w:tcPr>
            <w:tcW w:w="1788"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287A0C">
            <w:pPr>
              <w:pStyle w:val="LO-normal1"/>
              <w:rPr>
                <w:rFonts w:ascii="Cambria" w:eastAsia="Cambria" w:hAnsi="Cambria" w:cs="Cambria"/>
                <w:highlight w:val="yellow"/>
              </w:rPr>
            </w:pPr>
          </w:p>
        </w:tc>
        <w:tc>
          <w:tcPr>
            <w:tcW w:w="1258"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287A0C">
            <w:pPr>
              <w:pStyle w:val="LO-normal1"/>
              <w:rPr>
                <w:rFonts w:ascii="Cambria" w:eastAsia="Cambria" w:hAnsi="Cambria" w:cs="Cambria"/>
                <w:highlight w:val="yellow"/>
              </w:rPr>
            </w:pPr>
          </w:p>
        </w:tc>
        <w:tc>
          <w:tcPr>
            <w:tcW w:w="1254"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287A0C">
            <w:pPr>
              <w:pStyle w:val="LO-normal1"/>
              <w:rPr>
                <w:rFonts w:ascii="Cambria" w:eastAsia="Cambria" w:hAnsi="Cambria" w:cs="Cambria"/>
                <w:highlight w:val="yellow"/>
              </w:rPr>
            </w:pPr>
          </w:p>
        </w:tc>
        <w:tc>
          <w:tcPr>
            <w:tcW w:w="1295"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287A0C">
            <w:pPr>
              <w:pStyle w:val="LO-normal1"/>
              <w:rPr>
                <w:rFonts w:ascii="Cambria" w:eastAsia="Cambria" w:hAnsi="Cambria" w:cs="Cambria"/>
                <w:highlight w:val="yellow"/>
              </w:rPr>
            </w:pPr>
          </w:p>
        </w:tc>
      </w:tr>
    </w:tbl>
    <w:p w:rsidR="00287A0C" w:rsidRDefault="00287A0C">
      <w:pPr>
        <w:pStyle w:val="LO-normal1"/>
        <w:ind w:left="360"/>
        <w:jc w:val="both"/>
        <w:rPr>
          <w:rFonts w:ascii="Cambria" w:eastAsia="Cambria" w:hAnsi="Cambria" w:cs="Cambria"/>
        </w:rPr>
      </w:pPr>
    </w:p>
    <w:p w:rsidR="00287A0C" w:rsidRDefault="00AE12F7">
      <w:pPr>
        <w:pStyle w:val="LO-normal1"/>
        <w:numPr>
          <w:ilvl w:val="0"/>
          <w:numId w:val="8"/>
        </w:numPr>
        <w:spacing w:after="0" w:line="240" w:lineRule="auto"/>
        <w:ind w:left="360"/>
        <w:jc w:val="both"/>
        <w:rPr>
          <w:rFonts w:ascii="Cambria" w:eastAsia="Cambria" w:hAnsi="Cambria" w:cs="Cambria"/>
        </w:rPr>
      </w:pPr>
      <w:r>
        <w:rPr>
          <w:rFonts w:ascii="Cambria" w:eastAsia="Cambria" w:hAnsi="Cambria" w:cs="Cambria"/>
        </w:rPr>
        <w:t xml:space="preserve">I/We also undertake, agree, assure and confirm that I/we shall not transfer, dispose of, alienate encumber or deal with in any manner, without prior permission in writing </w:t>
      </w:r>
      <w:r>
        <w:rPr>
          <w:rFonts w:ascii="Cambria" w:eastAsia="Cambria" w:hAnsi="Cambria" w:cs="Cambria"/>
        </w:rPr>
        <w:t>of the Lender, the assets, properties, tangible or intangible or immovable, as are charged or mortgaged to the Lender same in the usual course of my/our business or as provided for in documents executed in that behalf.</w:t>
      </w:r>
    </w:p>
    <w:p w:rsidR="00287A0C" w:rsidRDefault="00287A0C">
      <w:pPr>
        <w:pStyle w:val="LO-normal1"/>
        <w:ind w:left="360"/>
        <w:jc w:val="both"/>
        <w:rPr>
          <w:rFonts w:ascii="Cambria" w:eastAsia="Cambria" w:hAnsi="Cambria" w:cs="Cambria"/>
        </w:rPr>
      </w:pPr>
    </w:p>
    <w:p w:rsidR="00287A0C" w:rsidRDefault="00AE12F7">
      <w:pPr>
        <w:pStyle w:val="LO-normal1"/>
        <w:numPr>
          <w:ilvl w:val="0"/>
          <w:numId w:val="8"/>
        </w:numPr>
        <w:spacing w:after="0" w:line="240" w:lineRule="auto"/>
        <w:ind w:left="360"/>
        <w:jc w:val="both"/>
        <w:rPr>
          <w:rFonts w:ascii="Cambria" w:eastAsia="Cambria" w:hAnsi="Cambria" w:cs="Cambria"/>
        </w:rPr>
      </w:pPr>
      <w:r>
        <w:rPr>
          <w:rFonts w:ascii="Cambria" w:eastAsia="Cambria" w:hAnsi="Cambria" w:cs="Cambria"/>
        </w:rPr>
        <w:t>I/We hereby declare further that the</w:t>
      </w:r>
      <w:r>
        <w:rPr>
          <w:rFonts w:ascii="Cambria" w:eastAsia="Cambria" w:hAnsi="Cambria" w:cs="Cambria"/>
        </w:rPr>
        <w:t xml:space="preserve"> particulars of legal heirs, assets, etc., furnished by me/us as above are correct and complete, and that we are fully aware that the Lender will be granting credit/other facility to the Borrower inter-alia on the faith of this Undertaking-cum-Declaration-</w:t>
      </w:r>
      <w:r>
        <w:rPr>
          <w:rFonts w:ascii="Cambria" w:eastAsia="Cambria" w:hAnsi="Cambria" w:cs="Cambria"/>
        </w:rPr>
        <w:t>cum-authority.</w:t>
      </w:r>
    </w:p>
    <w:p w:rsidR="00287A0C" w:rsidRDefault="00287A0C">
      <w:pPr>
        <w:pStyle w:val="LO-normal1"/>
        <w:spacing w:line="259" w:lineRule="auto"/>
        <w:ind w:left="720"/>
        <w:rPr>
          <w:rFonts w:ascii="Cambria" w:eastAsia="Cambria" w:hAnsi="Cambria" w:cs="Cambria"/>
          <w:color w:val="000000"/>
        </w:rPr>
      </w:pPr>
    </w:p>
    <w:p w:rsidR="00287A0C" w:rsidRDefault="00AE12F7">
      <w:pPr>
        <w:pStyle w:val="LO-normal1"/>
        <w:numPr>
          <w:ilvl w:val="0"/>
          <w:numId w:val="8"/>
        </w:numPr>
        <w:spacing w:after="0" w:line="240" w:lineRule="auto"/>
        <w:ind w:left="360"/>
        <w:jc w:val="both"/>
        <w:rPr>
          <w:rFonts w:ascii="Cambria" w:eastAsia="Cambria" w:hAnsi="Cambria" w:cs="Cambria"/>
        </w:rPr>
      </w:pPr>
      <w:r>
        <w:rPr>
          <w:rFonts w:ascii="Cambria" w:eastAsia="Cambria" w:hAnsi="Cambria" w:cs="Cambria"/>
        </w:rPr>
        <w:t>I/We also agree, undertake and assure that charging or non-charging of additional/penal interest in terms aforesaid shall not in way be construed as waiver satisfaction of any of the terms and conditions stipulated by the Lender for complia</w:t>
      </w:r>
      <w:r>
        <w:rPr>
          <w:rFonts w:ascii="Cambria" w:eastAsia="Cambria" w:hAnsi="Cambria" w:cs="Cambria"/>
        </w:rPr>
        <w:t>nce in terms of this undertaking or otherwise howsoever.</w:t>
      </w:r>
    </w:p>
    <w:p w:rsidR="00287A0C" w:rsidRDefault="00287A0C">
      <w:pPr>
        <w:pStyle w:val="LO-normal1"/>
        <w:spacing w:line="259" w:lineRule="auto"/>
        <w:ind w:left="720"/>
        <w:rPr>
          <w:rFonts w:ascii="Cambria" w:eastAsia="Cambria" w:hAnsi="Cambria" w:cs="Cambria"/>
          <w:color w:val="000000"/>
        </w:rPr>
      </w:pPr>
    </w:p>
    <w:p w:rsidR="00287A0C" w:rsidRDefault="00AE12F7">
      <w:pPr>
        <w:pStyle w:val="LO-normal1"/>
        <w:numPr>
          <w:ilvl w:val="0"/>
          <w:numId w:val="8"/>
        </w:numPr>
        <w:spacing w:after="0" w:line="240" w:lineRule="auto"/>
        <w:ind w:left="360"/>
        <w:jc w:val="both"/>
        <w:rPr>
          <w:rFonts w:ascii="Cambria" w:eastAsia="Cambria" w:hAnsi="Cambria" w:cs="Cambria"/>
        </w:rPr>
      </w:pPr>
      <w:r>
        <w:rPr>
          <w:rFonts w:ascii="Cambria" w:eastAsia="Cambria" w:hAnsi="Cambria" w:cs="Cambria"/>
        </w:rPr>
        <w:t>I/We say that I/We am/are absolutely seized and possessed of or otherwise well and sufficiently entitled to the Immovable property being of {{ des_of_property }} more particularly described in the S</w:t>
      </w:r>
      <w:r>
        <w:rPr>
          <w:rFonts w:ascii="Cambria" w:eastAsia="Cambria" w:hAnsi="Cambria" w:cs="Cambria"/>
        </w:rPr>
        <w:t xml:space="preserve">chedule hereunder written (hereinafter referred to as the “said </w:t>
      </w:r>
      <w:r>
        <w:rPr>
          <w:rFonts w:ascii="Cambria" w:eastAsia="Cambria" w:hAnsi="Cambria" w:cs="Cambria"/>
          <w:b/>
        </w:rPr>
        <w:t>Immovable Property</w:t>
      </w:r>
      <w:r>
        <w:rPr>
          <w:rFonts w:ascii="Cambria" w:eastAsia="Cambria" w:hAnsi="Cambria" w:cs="Cambria"/>
        </w:rPr>
        <w:t>”).</w:t>
      </w:r>
    </w:p>
    <w:p w:rsidR="00287A0C" w:rsidRDefault="00287A0C">
      <w:pPr>
        <w:pStyle w:val="LO-normal1"/>
        <w:spacing w:line="259" w:lineRule="auto"/>
        <w:ind w:left="720"/>
        <w:rPr>
          <w:rFonts w:ascii="Cambria" w:eastAsia="Cambria" w:hAnsi="Cambria" w:cs="Cambria"/>
          <w:color w:val="000000"/>
        </w:rPr>
      </w:pPr>
    </w:p>
    <w:p w:rsidR="00287A0C" w:rsidRDefault="00AE12F7">
      <w:pPr>
        <w:pStyle w:val="LO-normal1"/>
        <w:numPr>
          <w:ilvl w:val="0"/>
          <w:numId w:val="8"/>
        </w:numPr>
        <w:spacing w:after="0" w:line="240" w:lineRule="auto"/>
        <w:ind w:left="360"/>
        <w:jc w:val="both"/>
        <w:rPr>
          <w:rFonts w:ascii="Cambria" w:eastAsia="Cambria" w:hAnsi="Cambria" w:cs="Cambria"/>
        </w:rPr>
      </w:pPr>
      <w:r>
        <w:rPr>
          <w:rFonts w:ascii="Cambria" w:eastAsia="Cambria" w:hAnsi="Cambria" w:cs="Cambria"/>
        </w:rPr>
        <w:t>I/We say that I/we have not created any charges or encumbrances in respect of the Immovable Property more particularly described in the Schedule hereunder.</w:t>
      </w:r>
    </w:p>
    <w:p w:rsidR="00287A0C" w:rsidRDefault="00287A0C">
      <w:pPr>
        <w:pStyle w:val="LO-normal1"/>
        <w:spacing w:line="259" w:lineRule="auto"/>
        <w:ind w:left="720"/>
        <w:rPr>
          <w:rFonts w:ascii="Cambria" w:eastAsia="Cambria" w:hAnsi="Cambria" w:cs="Cambria"/>
          <w:color w:val="000000"/>
        </w:rPr>
      </w:pPr>
    </w:p>
    <w:p w:rsidR="00287A0C" w:rsidRDefault="00AE12F7">
      <w:pPr>
        <w:pStyle w:val="LO-normal1"/>
        <w:numPr>
          <w:ilvl w:val="0"/>
          <w:numId w:val="8"/>
        </w:numPr>
        <w:spacing w:after="0" w:line="240" w:lineRule="auto"/>
        <w:ind w:left="360"/>
        <w:jc w:val="both"/>
      </w:pPr>
      <w:r>
        <w:rPr>
          <w:rFonts w:ascii="Cambria" w:eastAsia="Cambria" w:hAnsi="Cambria" w:cs="Cambria"/>
        </w:rPr>
        <w:t>I/We say tha</w:t>
      </w:r>
      <w:r>
        <w:rPr>
          <w:rFonts w:ascii="Cambria" w:eastAsia="Cambria" w:hAnsi="Cambria" w:cs="Cambria"/>
        </w:rPr>
        <w:t xml:space="preserve">t the said Immovable Property is proposed to be mortgaged and charged to </w:t>
      </w:r>
      <w:r>
        <w:rPr>
          <w:rFonts w:ascii="Cambria" w:eastAsia="Cambria" w:hAnsi="Cambria" w:cs="Cambria"/>
          <w:b/>
        </w:rPr>
        <w:t>Ratnaafin Capital Private Limited, {{ branch_place }} Branch,</w:t>
      </w:r>
      <w:r>
        <w:rPr>
          <w:rFonts w:ascii="Cambria" w:eastAsia="Cambria" w:hAnsi="Cambria" w:cs="Cambria"/>
        </w:rPr>
        <w:t xml:space="preserve"> to secure by way of First Charge for the due repayment and discharge of the secured Loan of</w:t>
      </w:r>
      <w:r>
        <w:rPr>
          <w:rFonts w:ascii="Cambria" w:eastAsia="Cambria" w:hAnsi="Cambria" w:cs="Cambria"/>
          <w:b/>
        </w:rPr>
        <w:t xml:space="preserve"> Rs. {{ loan_amount  }}(Rupees</w:t>
      </w:r>
      <w:r>
        <w:rPr>
          <w:rFonts w:ascii="Cambria" w:eastAsia="Cambria" w:hAnsi="Cambria" w:cs="Cambria"/>
          <w:b/>
        </w:rPr>
        <w:t xml:space="preserve"> {{ loan_amount_in_words | title }} only) </w:t>
      </w:r>
      <w:r>
        <w:rPr>
          <w:rFonts w:ascii="Cambria" w:eastAsia="Cambria" w:hAnsi="Cambria" w:cs="Cambria"/>
        </w:rPr>
        <w:t xml:space="preserve">granted by </w:t>
      </w:r>
      <w:r>
        <w:rPr>
          <w:rFonts w:ascii="Cambria" w:eastAsia="Cambria" w:hAnsi="Cambria" w:cs="Cambria"/>
          <w:b/>
        </w:rPr>
        <w:t>RCPL</w:t>
      </w:r>
      <w:r>
        <w:rPr>
          <w:rFonts w:ascii="Cambria" w:eastAsia="Cambria" w:hAnsi="Cambria" w:cs="Cambria"/>
        </w:rPr>
        <w:t xml:space="preserve"> to</w:t>
      </w:r>
      <w:r>
        <w:rPr>
          <w:rFonts w:ascii="Cambria" w:eastAsia="Cambria" w:hAnsi="Cambria" w:cs="Cambria"/>
          <w:b/>
        </w:rPr>
        <w:t xml:space="preserve"> </w:t>
      </w:r>
      <w:r>
        <w:rPr>
          <w:rFonts w:ascii="Cambria" w:eastAsia="Cambria" w:hAnsi="Cambria" w:cs="Cambria"/>
          <w:b/>
          <w:sz w:val="21"/>
          <w:szCs w:val="21"/>
        </w:rPr>
        <w:t>{% if company_type_of_borrower == “Individual” %}{{ borrower.name.first }} {{ borrower.name.middle }} {{ borrower.name.last</w:t>
      </w:r>
      <w:r>
        <w:rPr>
          <w:rFonts w:ascii="Cambria" w:eastAsia="Cambria" w:hAnsi="Cambria" w:cs="Cambria"/>
          <w:sz w:val="21"/>
          <w:szCs w:val="21"/>
        </w:rPr>
        <w:t xml:space="preserve"> }}</w:t>
      </w:r>
      <w:r>
        <w:rPr>
          <w:rFonts w:ascii="Cambria" w:eastAsia="Cambria" w:hAnsi="Cambria" w:cs="Cambria"/>
          <w:b/>
          <w:sz w:val="21"/>
          <w:szCs w:val="21"/>
        </w:rPr>
        <w:t>{% else %}{{ borrower_company }}{% endif %}</w:t>
      </w:r>
      <w:r>
        <w:rPr>
          <w:rFonts w:ascii="Cambria" w:eastAsia="Cambria" w:hAnsi="Cambria" w:cs="Cambria"/>
          <w:b/>
        </w:rPr>
        <w:t xml:space="preserve"> </w:t>
      </w:r>
      <w:r>
        <w:rPr>
          <w:rFonts w:ascii="Cambria" w:eastAsia="Cambria" w:hAnsi="Cambria" w:cs="Cambria"/>
        </w:rPr>
        <w:t xml:space="preserve">together with interest, additional interest, further interest by way of liquidated damages, compound interest, commitment charges and other monies payable to </w:t>
      </w:r>
      <w:r>
        <w:rPr>
          <w:rFonts w:ascii="Cambria" w:eastAsia="Cambria" w:hAnsi="Cambria" w:cs="Cambria"/>
          <w:b/>
        </w:rPr>
        <w:t>Ratnaafin Capital Private Limited</w:t>
      </w:r>
      <w:r>
        <w:rPr>
          <w:rFonts w:ascii="Cambria" w:eastAsia="Cambria" w:hAnsi="Cambria" w:cs="Cambria"/>
        </w:rPr>
        <w:t xml:space="preserve"> under their loan agreements, letter of sanction and other transa</w:t>
      </w:r>
      <w:r>
        <w:rPr>
          <w:rFonts w:ascii="Cambria" w:eastAsia="Cambria" w:hAnsi="Cambria" w:cs="Cambria"/>
        </w:rPr>
        <w:t>ction documents, amended from time to time.</w:t>
      </w:r>
    </w:p>
    <w:p w:rsidR="00287A0C" w:rsidRDefault="00287A0C">
      <w:pPr>
        <w:pStyle w:val="LO-normal1"/>
        <w:spacing w:line="259" w:lineRule="auto"/>
        <w:ind w:left="720"/>
        <w:rPr>
          <w:rFonts w:ascii="Cambria" w:eastAsia="Cambria" w:hAnsi="Cambria" w:cs="Cambria"/>
          <w:color w:val="000000"/>
        </w:rPr>
      </w:pPr>
    </w:p>
    <w:p w:rsidR="00287A0C" w:rsidRDefault="00AE12F7">
      <w:pPr>
        <w:pStyle w:val="LO-normal1"/>
        <w:numPr>
          <w:ilvl w:val="0"/>
          <w:numId w:val="8"/>
        </w:numPr>
        <w:spacing w:after="0" w:line="240" w:lineRule="auto"/>
        <w:ind w:left="360"/>
        <w:jc w:val="both"/>
        <w:rPr>
          <w:rFonts w:ascii="Cambria" w:eastAsia="Cambria" w:hAnsi="Cambria" w:cs="Cambria"/>
        </w:rPr>
      </w:pPr>
      <w:r>
        <w:rPr>
          <w:rFonts w:ascii="Cambria" w:eastAsia="Cambria" w:hAnsi="Cambria" w:cs="Cambria"/>
        </w:rPr>
        <w:t xml:space="preserve">The said </w:t>
      </w:r>
      <w:r>
        <w:rPr>
          <w:rFonts w:ascii="Cambria" w:eastAsia="Cambria" w:hAnsi="Cambria" w:cs="Cambria"/>
          <w:b/>
        </w:rPr>
        <w:t>Ratnaafin Capital Private Limited, {</w:t>
      </w:r>
      <w:proofErr w:type="gramStart"/>
      <w:r>
        <w:rPr>
          <w:rFonts w:ascii="Cambria" w:eastAsia="Cambria" w:hAnsi="Cambria" w:cs="Cambria"/>
          <w:b/>
        </w:rPr>
        <w:t>{ branch</w:t>
      </w:r>
      <w:proofErr w:type="gramEnd"/>
      <w:r>
        <w:rPr>
          <w:rFonts w:ascii="Cambria" w:eastAsia="Cambria" w:hAnsi="Cambria" w:cs="Cambria"/>
          <w:b/>
        </w:rPr>
        <w:t xml:space="preserve">_place }} Branch, </w:t>
      </w:r>
      <w:r>
        <w:rPr>
          <w:rFonts w:ascii="Cambria" w:eastAsia="Cambria" w:hAnsi="Cambria" w:cs="Cambria"/>
        </w:rPr>
        <w:t>is/are hereinafter referred to as the “Lender”.</w:t>
      </w:r>
    </w:p>
    <w:p w:rsidR="00287A0C" w:rsidRDefault="00287A0C">
      <w:pPr>
        <w:pStyle w:val="LO-normal1"/>
        <w:spacing w:line="259" w:lineRule="auto"/>
        <w:ind w:left="720"/>
        <w:rPr>
          <w:rFonts w:ascii="Cambria" w:eastAsia="Cambria" w:hAnsi="Cambria" w:cs="Cambria"/>
          <w:color w:val="000000"/>
        </w:rPr>
      </w:pPr>
    </w:p>
    <w:p w:rsidR="00287A0C" w:rsidRDefault="00AE12F7">
      <w:pPr>
        <w:pStyle w:val="LO-normal1"/>
        <w:numPr>
          <w:ilvl w:val="0"/>
          <w:numId w:val="8"/>
        </w:numPr>
        <w:spacing w:after="0" w:line="240" w:lineRule="auto"/>
        <w:ind w:left="360"/>
        <w:jc w:val="both"/>
        <w:rPr>
          <w:rFonts w:ascii="Cambria" w:eastAsia="Cambria" w:hAnsi="Cambria" w:cs="Cambria"/>
        </w:rPr>
      </w:pPr>
      <w:r>
        <w:rPr>
          <w:rFonts w:ascii="Cambria" w:eastAsia="Cambria" w:hAnsi="Cambria" w:cs="Cambria"/>
        </w:rPr>
        <w:t>I/We say that the said Immovable Property is free from all encumbrances or charges (statutory or otherwise), claims and demands, and that the same or any of them or any part thereof are/is not subject to any Lien/Lispendens, attachment or any other process</w:t>
      </w:r>
      <w:r>
        <w:rPr>
          <w:rFonts w:ascii="Cambria" w:eastAsia="Cambria" w:hAnsi="Cambria" w:cs="Cambria"/>
        </w:rPr>
        <w:t xml:space="preserve"> issued by any Court or Authority and that I/we have  not created any Trust in respect thereof and that the said Immovable Property is/are in my/our exclusive, uninterrupted and undisturbed possession and enjoyment since the date of purchase/acquisition th</w:t>
      </w:r>
      <w:r>
        <w:rPr>
          <w:rFonts w:ascii="Cambria" w:eastAsia="Cambria" w:hAnsi="Cambria" w:cs="Cambria"/>
        </w:rPr>
        <w:t xml:space="preserve">ereof and no adverse claims have been made against me in respect of the said Immovable Property or any of them or any part thereof and the same are not affected by any notices of acquisition or requisition, and that no proceedings are pending or initiated </w:t>
      </w:r>
      <w:r>
        <w:rPr>
          <w:rFonts w:ascii="Cambria" w:eastAsia="Cambria" w:hAnsi="Cambria" w:cs="Cambria"/>
        </w:rPr>
        <w:t>against me under the Income Tax Act, 1961, or under any other law in force in India for the time being and that no notice has been received by or served on me under the Income Tax Act, 1961 and/or under any law and there is no pending attachment whatsoever</w:t>
      </w:r>
      <w:r>
        <w:rPr>
          <w:rFonts w:ascii="Cambria" w:eastAsia="Cambria" w:hAnsi="Cambria" w:cs="Cambria"/>
        </w:rPr>
        <w:t xml:space="preserve"> issued or initiated against the said Immovable Property or any of them or any part thereof. </w:t>
      </w:r>
    </w:p>
    <w:p w:rsidR="00287A0C" w:rsidRDefault="00287A0C">
      <w:pPr>
        <w:pStyle w:val="LO-normal1"/>
        <w:ind w:left="360"/>
        <w:jc w:val="both"/>
        <w:rPr>
          <w:rFonts w:ascii="Cambria" w:eastAsia="Cambria" w:hAnsi="Cambria" w:cs="Cambria"/>
        </w:rPr>
      </w:pPr>
    </w:p>
    <w:p w:rsidR="00287A0C" w:rsidRDefault="00AE12F7">
      <w:pPr>
        <w:pStyle w:val="LO-normal1"/>
        <w:numPr>
          <w:ilvl w:val="0"/>
          <w:numId w:val="8"/>
        </w:numPr>
        <w:spacing w:after="0" w:line="240" w:lineRule="auto"/>
        <w:ind w:left="360"/>
        <w:jc w:val="both"/>
        <w:rPr>
          <w:rFonts w:ascii="Cambria" w:eastAsia="Cambria" w:hAnsi="Cambria" w:cs="Cambria"/>
        </w:rPr>
      </w:pPr>
      <w:r>
        <w:rPr>
          <w:rFonts w:ascii="Cambria" w:eastAsia="Cambria" w:hAnsi="Cambria" w:cs="Cambria"/>
        </w:rPr>
        <w:t>I/We say that I have duly paid all rents, royalties and all public demands including Income Tax, Corporation/Municipal Tax and all other taxes and revenue payabl</w:t>
      </w:r>
      <w:r>
        <w:rPr>
          <w:rFonts w:ascii="Cambria" w:eastAsia="Cambria" w:hAnsi="Cambria" w:cs="Cambria"/>
        </w:rPr>
        <w:t>e to the Government of India or to the Government of any State or to any Local Authority and that at present there are no arrears of such dues, rents, royalties, taxes and revenue dues and outstanding and that no attachments or warrants have been served on</w:t>
      </w:r>
      <w:r>
        <w:rPr>
          <w:rFonts w:ascii="Cambria" w:eastAsia="Cambria" w:hAnsi="Cambria" w:cs="Cambria"/>
        </w:rPr>
        <w:t xml:space="preserve"> me of Income Tax, Government Revenues and other taxes.</w:t>
      </w:r>
    </w:p>
    <w:p w:rsidR="00287A0C" w:rsidRDefault="00287A0C">
      <w:pPr>
        <w:pStyle w:val="LO-normal1"/>
        <w:spacing w:line="259" w:lineRule="auto"/>
        <w:ind w:left="720"/>
        <w:rPr>
          <w:rFonts w:ascii="Cambria" w:eastAsia="Cambria" w:hAnsi="Cambria" w:cs="Cambria"/>
          <w:color w:val="000000"/>
        </w:rPr>
      </w:pPr>
    </w:p>
    <w:p w:rsidR="00287A0C" w:rsidRDefault="00AE12F7">
      <w:pPr>
        <w:pStyle w:val="LO-normal1"/>
        <w:numPr>
          <w:ilvl w:val="0"/>
          <w:numId w:val="8"/>
        </w:numPr>
        <w:spacing w:after="0" w:line="240" w:lineRule="auto"/>
        <w:ind w:left="360"/>
        <w:jc w:val="both"/>
        <w:rPr>
          <w:rFonts w:ascii="Cambria" w:eastAsia="Cambria" w:hAnsi="Cambria" w:cs="Cambria"/>
        </w:rPr>
      </w:pPr>
      <w:r>
        <w:rPr>
          <w:rFonts w:ascii="Cambria" w:eastAsia="Cambria" w:hAnsi="Cambria" w:cs="Cambria"/>
        </w:rPr>
        <w:t>I/We also agree and undertake to give such declarations, undertakings and other writings as may be required by the Lender or their solicitors and satisfactorily comply with all other requirements and</w:t>
      </w:r>
      <w:r>
        <w:rPr>
          <w:rFonts w:ascii="Cambria" w:eastAsia="Cambria" w:hAnsi="Cambria" w:cs="Cambria"/>
        </w:rPr>
        <w:t xml:space="preserve"> requisitions submitted by or on behalf of the lender.</w:t>
      </w:r>
    </w:p>
    <w:p w:rsidR="00287A0C" w:rsidRDefault="00287A0C">
      <w:pPr>
        <w:pStyle w:val="LO-normal1"/>
        <w:spacing w:line="259" w:lineRule="auto"/>
        <w:ind w:left="720"/>
        <w:rPr>
          <w:rFonts w:ascii="Cambria" w:eastAsia="Cambria" w:hAnsi="Cambria" w:cs="Cambria"/>
          <w:color w:val="000000"/>
        </w:rPr>
      </w:pPr>
    </w:p>
    <w:p w:rsidR="00287A0C" w:rsidRDefault="00AE12F7">
      <w:pPr>
        <w:pStyle w:val="LO-normal1"/>
        <w:numPr>
          <w:ilvl w:val="0"/>
          <w:numId w:val="8"/>
        </w:numPr>
        <w:spacing w:after="0" w:line="240" w:lineRule="auto"/>
        <w:ind w:left="360"/>
        <w:jc w:val="both"/>
        <w:rPr>
          <w:rFonts w:ascii="Cambria" w:eastAsia="Cambria" w:hAnsi="Cambria" w:cs="Cambria"/>
        </w:rPr>
      </w:pPr>
      <w:r>
        <w:rPr>
          <w:rFonts w:ascii="Cambria" w:eastAsia="Cambria" w:hAnsi="Cambria" w:cs="Cambria"/>
        </w:rPr>
        <w:t>I/We say that I have obtained the requisite consent from the Income Tax authorities pursuant to the provisions contained in Section 281 of the Income Tax Act, 1961 for the alienation of my property in</w:t>
      </w:r>
      <w:r>
        <w:rPr>
          <w:rFonts w:ascii="Cambria" w:eastAsia="Cambria" w:hAnsi="Cambria" w:cs="Cambria"/>
        </w:rPr>
        <w:t xml:space="preserve"> favour of the Lender.</w:t>
      </w:r>
    </w:p>
    <w:p w:rsidR="00287A0C" w:rsidRDefault="00287A0C">
      <w:pPr>
        <w:pStyle w:val="LO-normal1"/>
        <w:spacing w:line="259" w:lineRule="auto"/>
        <w:ind w:left="720"/>
        <w:rPr>
          <w:rFonts w:ascii="Cambria" w:eastAsia="Cambria" w:hAnsi="Cambria" w:cs="Cambria"/>
          <w:color w:val="000000"/>
        </w:rPr>
      </w:pPr>
    </w:p>
    <w:p w:rsidR="00287A0C" w:rsidRDefault="00AE12F7">
      <w:pPr>
        <w:pStyle w:val="LO-normal1"/>
        <w:numPr>
          <w:ilvl w:val="0"/>
          <w:numId w:val="8"/>
        </w:numPr>
        <w:spacing w:after="0" w:line="240" w:lineRule="auto"/>
        <w:ind w:left="360"/>
        <w:jc w:val="both"/>
        <w:rPr>
          <w:rFonts w:ascii="Cambria" w:eastAsia="Cambria" w:hAnsi="Cambria" w:cs="Cambria"/>
        </w:rPr>
      </w:pPr>
      <w:r>
        <w:rPr>
          <w:rFonts w:ascii="Cambria" w:eastAsia="Cambria" w:hAnsi="Cambria" w:cs="Cambria"/>
        </w:rPr>
        <w:t>I/We assure, agree and declare that the security to be created in favour of the Lender shall ensure in respect of my Immovable Property, both present &amp; future and that the documents of title, evidences, deeds and writings in relatio</w:t>
      </w:r>
      <w:r>
        <w:rPr>
          <w:rFonts w:ascii="Cambria" w:eastAsia="Cambria" w:hAnsi="Cambria" w:cs="Cambria"/>
        </w:rPr>
        <w:t>n to the said Immovable Property are the only documents of title relating to the said Immovable Property.</w:t>
      </w:r>
    </w:p>
    <w:p w:rsidR="00287A0C" w:rsidRDefault="00287A0C">
      <w:pPr>
        <w:pStyle w:val="LO-normal1"/>
        <w:spacing w:line="259" w:lineRule="auto"/>
        <w:ind w:left="720"/>
        <w:rPr>
          <w:rFonts w:ascii="Cambria" w:eastAsia="Cambria" w:hAnsi="Cambria" w:cs="Cambria"/>
          <w:color w:val="000000"/>
        </w:rPr>
      </w:pPr>
    </w:p>
    <w:p w:rsidR="00287A0C" w:rsidRDefault="00AE12F7">
      <w:pPr>
        <w:pStyle w:val="LO-normal1"/>
        <w:numPr>
          <w:ilvl w:val="0"/>
          <w:numId w:val="8"/>
        </w:numPr>
        <w:spacing w:after="0" w:line="240" w:lineRule="auto"/>
        <w:ind w:left="360"/>
        <w:jc w:val="both"/>
        <w:rPr>
          <w:rFonts w:ascii="Cambria" w:eastAsia="Cambria" w:hAnsi="Cambria" w:cs="Cambria"/>
        </w:rPr>
      </w:pPr>
      <w:r>
        <w:rPr>
          <w:rFonts w:ascii="Cambria" w:eastAsia="Cambria" w:hAnsi="Cambria" w:cs="Cambria"/>
        </w:rPr>
        <w:t>I/We hereby agree and undertake that MORTGAGOR shall within a period of three months from the date hereof or such extended date as may be permitted b</w:t>
      </w:r>
      <w:r>
        <w:rPr>
          <w:rFonts w:ascii="Cambria" w:eastAsia="Cambria" w:hAnsi="Cambria" w:cs="Cambria"/>
        </w:rPr>
        <w:t>y the Lender in writing :-</w:t>
      </w:r>
    </w:p>
    <w:p w:rsidR="00287A0C" w:rsidRDefault="00287A0C">
      <w:pPr>
        <w:pStyle w:val="LO-normal1"/>
        <w:spacing w:line="259" w:lineRule="auto"/>
        <w:ind w:left="720"/>
        <w:rPr>
          <w:rFonts w:ascii="Cambria" w:eastAsia="Cambria" w:hAnsi="Cambria" w:cs="Cambria"/>
          <w:color w:val="000000"/>
        </w:rPr>
      </w:pPr>
    </w:p>
    <w:p w:rsidR="00287A0C" w:rsidRDefault="00AE12F7">
      <w:pPr>
        <w:pStyle w:val="LO-normal1"/>
        <w:numPr>
          <w:ilvl w:val="0"/>
          <w:numId w:val="5"/>
        </w:numPr>
        <w:spacing w:after="0" w:line="240" w:lineRule="auto"/>
        <w:ind w:left="720"/>
        <w:jc w:val="both"/>
        <w:rPr>
          <w:rFonts w:ascii="Cambria" w:eastAsia="Cambria" w:hAnsi="Cambria" w:cs="Cambria"/>
        </w:rPr>
      </w:pPr>
      <w:r>
        <w:rPr>
          <w:rFonts w:ascii="Cambria" w:eastAsia="Cambria" w:hAnsi="Cambria" w:cs="Cambria"/>
        </w:rPr>
        <w:t>perfectly assure the title to the properties comprised in the mortgage security and to comply with all requisitions, that may be made from time to time by or on behalf of the Lender in that behalf:</w:t>
      </w:r>
    </w:p>
    <w:p w:rsidR="00287A0C" w:rsidRDefault="00AE12F7">
      <w:pPr>
        <w:pStyle w:val="LO-normal1"/>
        <w:numPr>
          <w:ilvl w:val="0"/>
          <w:numId w:val="5"/>
        </w:numPr>
        <w:spacing w:after="0" w:line="240" w:lineRule="auto"/>
        <w:ind w:left="720"/>
        <w:jc w:val="both"/>
        <w:rPr>
          <w:rFonts w:ascii="Cambria" w:eastAsia="Cambria" w:hAnsi="Cambria" w:cs="Cambria"/>
        </w:rPr>
      </w:pPr>
      <w:r>
        <w:rPr>
          <w:rFonts w:ascii="Cambria" w:eastAsia="Cambria" w:hAnsi="Cambria" w:cs="Cambria"/>
        </w:rPr>
        <w:lastRenderedPageBreak/>
        <w:t>Give such declarations, undert</w:t>
      </w:r>
      <w:r>
        <w:rPr>
          <w:rFonts w:ascii="Cambria" w:eastAsia="Cambria" w:hAnsi="Cambria" w:cs="Cambria"/>
        </w:rPr>
        <w:t>akings and other writings as may be required by the Lender and satisfactorily comply with all other requirements and requisitions submitted by or on behalf of the Lender;</w:t>
      </w:r>
    </w:p>
    <w:p w:rsidR="00287A0C" w:rsidRDefault="00AE12F7">
      <w:pPr>
        <w:pStyle w:val="LO-normal1"/>
        <w:numPr>
          <w:ilvl w:val="0"/>
          <w:numId w:val="5"/>
        </w:numPr>
        <w:spacing w:after="0" w:line="240" w:lineRule="auto"/>
        <w:ind w:left="720"/>
        <w:jc w:val="both"/>
        <w:rPr>
          <w:rFonts w:ascii="Cambria" w:eastAsia="Cambria" w:hAnsi="Cambria" w:cs="Cambria"/>
        </w:rPr>
      </w:pPr>
      <w:r>
        <w:rPr>
          <w:rFonts w:ascii="Cambria" w:eastAsia="Cambria" w:hAnsi="Cambria" w:cs="Cambria"/>
        </w:rPr>
        <w:t>Pay all rents, rates, taxes, cesses, fees, revenues, assessments, duties and other ou</w:t>
      </w:r>
      <w:r>
        <w:rPr>
          <w:rFonts w:ascii="Cambria" w:eastAsia="Cambria" w:hAnsi="Cambria" w:cs="Cambria"/>
        </w:rPr>
        <w:t>tgoings and pay other amounts due in respect of the said Immovable Property and shall observe and perform all the rules and regulations pertaining to the same will not do or omit to do or suffer to be done anything whereby the mortgaged security as propose</w:t>
      </w:r>
      <w:r>
        <w:rPr>
          <w:rFonts w:ascii="Cambria" w:eastAsia="Cambria" w:hAnsi="Cambria" w:cs="Cambria"/>
        </w:rPr>
        <w:t>d to be created in favour of the Lender be affected or prejudiced in any manner whatsoever.</w:t>
      </w:r>
    </w:p>
    <w:p w:rsidR="00287A0C" w:rsidRDefault="00287A0C">
      <w:pPr>
        <w:pStyle w:val="LO-normal1"/>
        <w:jc w:val="both"/>
        <w:rPr>
          <w:rFonts w:ascii="Cambria" w:eastAsia="Cambria" w:hAnsi="Cambria" w:cs="Cambria"/>
        </w:rPr>
      </w:pPr>
    </w:p>
    <w:p w:rsidR="00287A0C" w:rsidRDefault="00AE12F7">
      <w:pPr>
        <w:pStyle w:val="LO-normal1"/>
        <w:numPr>
          <w:ilvl w:val="0"/>
          <w:numId w:val="8"/>
        </w:numPr>
        <w:spacing w:after="0" w:line="240" w:lineRule="auto"/>
        <w:ind w:left="360"/>
        <w:jc w:val="both"/>
        <w:rPr>
          <w:rFonts w:ascii="Cambria" w:eastAsia="Cambria" w:hAnsi="Cambria" w:cs="Cambria"/>
        </w:rPr>
      </w:pPr>
      <w:r>
        <w:rPr>
          <w:rFonts w:ascii="Cambria" w:eastAsia="Cambria" w:hAnsi="Cambria" w:cs="Cambria"/>
        </w:rPr>
        <w:t xml:space="preserve">I/We further undertake that no mortgage, charge, lien or other encumbrance whatsoever will be created on the properties compromised in the mortgaged security save </w:t>
      </w:r>
      <w:r>
        <w:rPr>
          <w:rFonts w:ascii="Cambria" w:eastAsia="Cambria" w:hAnsi="Cambria" w:cs="Cambria"/>
        </w:rPr>
        <w:t>&amp; except with the permission of the Lender.</w:t>
      </w:r>
    </w:p>
    <w:p w:rsidR="00287A0C" w:rsidRDefault="00287A0C">
      <w:pPr>
        <w:pStyle w:val="LO-normal1"/>
        <w:ind w:left="360"/>
        <w:jc w:val="both"/>
        <w:rPr>
          <w:rFonts w:ascii="Cambria" w:eastAsia="Cambria" w:hAnsi="Cambria" w:cs="Cambria"/>
        </w:rPr>
      </w:pPr>
    </w:p>
    <w:p w:rsidR="00287A0C" w:rsidRDefault="00AE12F7">
      <w:pPr>
        <w:pStyle w:val="LO-normal1"/>
        <w:numPr>
          <w:ilvl w:val="0"/>
          <w:numId w:val="8"/>
        </w:numPr>
        <w:spacing w:after="0" w:line="240" w:lineRule="auto"/>
        <w:ind w:left="360"/>
        <w:jc w:val="both"/>
        <w:rPr>
          <w:rFonts w:ascii="Cambria" w:eastAsia="Cambria" w:hAnsi="Cambria" w:cs="Cambria"/>
        </w:rPr>
      </w:pPr>
      <w:r>
        <w:rPr>
          <w:rFonts w:ascii="Cambria" w:eastAsia="Cambria" w:hAnsi="Cambria" w:cs="Cambria"/>
        </w:rPr>
        <w:t>I/We are not aware of any act, deeds, matter or thing or circumstance which prevents me from charging/further charging in favour of the Lender on the said Immovable Property.</w:t>
      </w:r>
    </w:p>
    <w:p w:rsidR="00287A0C" w:rsidRDefault="00287A0C">
      <w:pPr>
        <w:pStyle w:val="LO-normal1"/>
        <w:spacing w:line="259" w:lineRule="auto"/>
        <w:ind w:left="720"/>
        <w:rPr>
          <w:rFonts w:ascii="Cambria" w:eastAsia="Cambria" w:hAnsi="Cambria" w:cs="Cambria"/>
          <w:color w:val="000000"/>
        </w:rPr>
      </w:pPr>
    </w:p>
    <w:p w:rsidR="00287A0C" w:rsidRDefault="00AE12F7">
      <w:pPr>
        <w:pStyle w:val="LO-normal1"/>
        <w:numPr>
          <w:ilvl w:val="0"/>
          <w:numId w:val="8"/>
        </w:numPr>
        <w:spacing w:after="0" w:line="240" w:lineRule="auto"/>
        <w:ind w:left="360"/>
        <w:jc w:val="both"/>
        <w:rPr>
          <w:rFonts w:ascii="Cambria" w:eastAsia="Cambria" w:hAnsi="Cambria" w:cs="Cambria"/>
        </w:rPr>
      </w:pPr>
      <w:r>
        <w:rPr>
          <w:rFonts w:ascii="Cambria" w:eastAsia="Cambria" w:hAnsi="Cambria" w:cs="Cambria"/>
        </w:rPr>
        <w:t>I/We (for borrower/s) do hereby unconditionally and irrevocably agree as a condition of such loan/advances extended to the Borrower by the Lender that in case I/we commit default in the repayment of such loan/advances of in the repayment of interest thereo</w:t>
      </w:r>
      <w:r>
        <w:rPr>
          <w:rFonts w:ascii="Cambria" w:eastAsia="Cambria" w:hAnsi="Cambria" w:cs="Cambria"/>
        </w:rPr>
        <w:t>n or any of the agreed installment of the loan on due date/the Lender and/or the Reserve Bank of India will have an unqualified right to disclose or publish my/our name or the name of the our company/firm/unit and/or its directors/partners/proprietors as d</w:t>
      </w:r>
      <w:r>
        <w:rPr>
          <w:rFonts w:ascii="Cambria" w:eastAsia="Cambria" w:hAnsi="Cambria" w:cs="Cambria"/>
        </w:rPr>
        <w:t xml:space="preserve">efaulter/s in such manner and through such medium as the Lender or Reserve Bank of India in their absolute discretion may think fit. </w:t>
      </w:r>
    </w:p>
    <w:p w:rsidR="00287A0C" w:rsidRDefault="00287A0C">
      <w:pPr>
        <w:pStyle w:val="LO-normal1"/>
        <w:spacing w:line="259" w:lineRule="auto"/>
        <w:ind w:left="720"/>
        <w:rPr>
          <w:rFonts w:ascii="Cambria" w:eastAsia="Cambria" w:hAnsi="Cambria" w:cs="Cambria"/>
          <w:color w:val="000000"/>
        </w:rPr>
      </w:pPr>
    </w:p>
    <w:p w:rsidR="00287A0C" w:rsidRDefault="00AE12F7">
      <w:pPr>
        <w:pStyle w:val="LO-normal1"/>
        <w:numPr>
          <w:ilvl w:val="0"/>
          <w:numId w:val="8"/>
        </w:numPr>
        <w:spacing w:after="0" w:line="240" w:lineRule="auto"/>
        <w:ind w:left="360"/>
        <w:jc w:val="both"/>
        <w:rPr>
          <w:rFonts w:ascii="Cambria" w:eastAsia="Cambria" w:hAnsi="Cambria" w:cs="Cambria"/>
        </w:rPr>
      </w:pPr>
      <w:r>
        <w:rPr>
          <w:rFonts w:ascii="Cambria" w:eastAsia="Cambria" w:hAnsi="Cambria" w:cs="Cambria"/>
        </w:rPr>
        <w:t>I/We further understand that as a pre-condition, relating to grant of the loans/advances/ credit facilities to the Borrow</w:t>
      </w:r>
      <w:r>
        <w:rPr>
          <w:rFonts w:ascii="Cambria" w:eastAsia="Cambria" w:hAnsi="Cambria" w:cs="Cambria"/>
        </w:rPr>
        <w:t>er, the Lender, requires my/our consent for the disclosure by the Lender of, information and data relating to me/us, of the credit facility availed of/to be availed, by me/us, obligations assumed/to be assumed, by me/us, in relation thereto and default, if</w:t>
      </w:r>
      <w:r>
        <w:rPr>
          <w:rFonts w:ascii="Cambria" w:eastAsia="Cambria" w:hAnsi="Cambria" w:cs="Cambria"/>
        </w:rPr>
        <w:t xml:space="preserve"> any, committed, in discharge thereof.</w:t>
      </w:r>
    </w:p>
    <w:p w:rsidR="00287A0C" w:rsidRDefault="00287A0C">
      <w:pPr>
        <w:pStyle w:val="LO-normal1"/>
        <w:spacing w:line="259" w:lineRule="auto"/>
        <w:ind w:left="720"/>
        <w:rPr>
          <w:rFonts w:ascii="Cambria" w:eastAsia="Cambria" w:hAnsi="Cambria" w:cs="Cambria"/>
          <w:color w:val="000000"/>
        </w:rPr>
      </w:pPr>
    </w:p>
    <w:p w:rsidR="00287A0C" w:rsidRDefault="00AE12F7">
      <w:pPr>
        <w:pStyle w:val="LO-normal1"/>
        <w:numPr>
          <w:ilvl w:val="0"/>
          <w:numId w:val="8"/>
        </w:numPr>
        <w:spacing w:after="0" w:line="240" w:lineRule="auto"/>
        <w:ind w:left="360"/>
        <w:jc w:val="both"/>
        <w:rPr>
          <w:rFonts w:ascii="Cambria" w:eastAsia="Cambria" w:hAnsi="Cambria" w:cs="Cambria"/>
        </w:rPr>
      </w:pPr>
      <w:r>
        <w:rPr>
          <w:rFonts w:ascii="Cambria" w:eastAsia="Cambria" w:hAnsi="Cambria" w:cs="Cambria"/>
        </w:rPr>
        <w:t xml:space="preserve">Accordingly, I/We, hereby agree and give consent of the disclosure by the Lender of all or any such: </w:t>
      </w:r>
    </w:p>
    <w:p w:rsidR="00287A0C" w:rsidRDefault="00287A0C">
      <w:pPr>
        <w:pStyle w:val="LO-normal1"/>
        <w:spacing w:line="259" w:lineRule="auto"/>
        <w:ind w:left="720"/>
        <w:rPr>
          <w:rFonts w:ascii="Cambria" w:eastAsia="Cambria" w:hAnsi="Cambria" w:cs="Cambria"/>
          <w:color w:val="000000"/>
        </w:rPr>
      </w:pPr>
    </w:p>
    <w:p w:rsidR="00287A0C" w:rsidRDefault="00AE12F7">
      <w:pPr>
        <w:pStyle w:val="LO-normal1"/>
        <w:numPr>
          <w:ilvl w:val="0"/>
          <w:numId w:val="7"/>
        </w:numPr>
        <w:spacing w:after="0" w:line="240" w:lineRule="auto"/>
        <w:jc w:val="both"/>
        <w:rPr>
          <w:rFonts w:ascii="Cambria" w:eastAsia="Cambria" w:hAnsi="Cambria" w:cs="Cambria"/>
        </w:rPr>
      </w:pPr>
      <w:r>
        <w:rPr>
          <w:rFonts w:ascii="Cambria" w:eastAsia="Cambria" w:hAnsi="Cambria" w:cs="Cambria"/>
        </w:rPr>
        <w:t xml:space="preserve">Information and data relating to me/us. </w:t>
      </w:r>
    </w:p>
    <w:p w:rsidR="00287A0C" w:rsidRDefault="00AE12F7">
      <w:pPr>
        <w:pStyle w:val="LO-normal1"/>
        <w:numPr>
          <w:ilvl w:val="0"/>
          <w:numId w:val="7"/>
        </w:numPr>
        <w:spacing w:after="0" w:line="240" w:lineRule="auto"/>
        <w:jc w:val="both"/>
        <w:rPr>
          <w:rFonts w:ascii="Cambria" w:eastAsia="Cambria" w:hAnsi="Cambria" w:cs="Cambria"/>
        </w:rPr>
      </w:pPr>
      <w:r>
        <w:rPr>
          <w:rFonts w:ascii="Cambria" w:eastAsia="Cambria" w:hAnsi="Cambria" w:cs="Cambria"/>
        </w:rPr>
        <w:t>The information or data relating to any credit facility availed of/to be</w:t>
      </w:r>
      <w:r>
        <w:rPr>
          <w:rFonts w:ascii="Cambria" w:eastAsia="Cambria" w:hAnsi="Cambria" w:cs="Cambria"/>
        </w:rPr>
        <w:t xml:space="preserve"> availed, by me/ us, and;</w:t>
      </w:r>
    </w:p>
    <w:p w:rsidR="00287A0C" w:rsidRDefault="00AE12F7">
      <w:pPr>
        <w:pStyle w:val="LO-normal1"/>
        <w:numPr>
          <w:ilvl w:val="0"/>
          <w:numId w:val="7"/>
        </w:numPr>
        <w:spacing w:after="0" w:line="240" w:lineRule="auto"/>
        <w:jc w:val="both"/>
        <w:rPr>
          <w:rFonts w:ascii="Cambria" w:eastAsia="Cambria" w:hAnsi="Cambria" w:cs="Cambria"/>
        </w:rPr>
      </w:pPr>
      <w:r>
        <w:rPr>
          <w:rFonts w:ascii="Cambria" w:eastAsia="Cambria" w:hAnsi="Cambria" w:cs="Cambria"/>
        </w:rPr>
        <w:t>Default, if any, committed by me/us, in discharge of my/</w:t>
      </w:r>
      <w:proofErr w:type="gramStart"/>
      <w:r>
        <w:rPr>
          <w:rFonts w:ascii="Cambria" w:eastAsia="Cambria" w:hAnsi="Cambria" w:cs="Cambria"/>
        </w:rPr>
        <w:t>our such</w:t>
      </w:r>
      <w:proofErr w:type="gramEnd"/>
      <w:r>
        <w:rPr>
          <w:rFonts w:ascii="Cambria" w:eastAsia="Cambria" w:hAnsi="Cambria" w:cs="Cambria"/>
        </w:rPr>
        <w:t xml:space="preserve"> obligation, as the Lender may deem appropriate and necessary to disclose and furnish to any agency authorized by RBI. </w:t>
      </w:r>
    </w:p>
    <w:p w:rsidR="00287A0C" w:rsidRDefault="00287A0C">
      <w:pPr>
        <w:pStyle w:val="LO-normal1"/>
        <w:ind w:left="360"/>
        <w:jc w:val="both"/>
        <w:rPr>
          <w:rFonts w:ascii="Cambria" w:eastAsia="Cambria" w:hAnsi="Cambria" w:cs="Cambria"/>
        </w:rPr>
      </w:pPr>
    </w:p>
    <w:p w:rsidR="00287A0C" w:rsidRDefault="00AE12F7">
      <w:pPr>
        <w:pStyle w:val="LO-normal1"/>
        <w:ind w:left="360"/>
        <w:jc w:val="both"/>
        <w:rPr>
          <w:rFonts w:ascii="Cambria" w:eastAsia="Cambria" w:hAnsi="Cambria" w:cs="Cambria"/>
        </w:rPr>
      </w:pPr>
      <w:r>
        <w:rPr>
          <w:rFonts w:ascii="Cambria" w:eastAsia="Cambria" w:hAnsi="Cambria" w:cs="Cambria"/>
        </w:rPr>
        <w:t>I/We declare that the information and data fu</w:t>
      </w:r>
      <w:r>
        <w:rPr>
          <w:rFonts w:ascii="Cambria" w:eastAsia="Cambria" w:hAnsi="Cambria" w:cs="Cambria"/>
        </w:rPr>
        <w:t xml:space="preserve">rnished by me/us to the Lender are true and correct. </w:t>
      </w:r>
    </w:p>
    <w:p w:rsidR="00287A0C" w:rsidRDefault="00287A0C">
      <w:pPr>
        <w:pStyle w:val="LO-normal1"/>
        <w:rPr>
          <w:rFonts w:ascii="Cambria" w:eastAsia="Cambria" w:hAnsi="Cambria" w:cs="Cambria"/>
        </w:rPr>
      </w:pPr>
    </w:p>
    <w:p w:rsidR="00287A0C" w:rsidRDefault="00AE12F7">
      <w:pPr>
        <w:pStyle w:val="LO-normal1"/>
        <w:numPr>
          <w:ilvl w:val="0"/>
          <w:numId w:val="8"/>
        </w:numPr>
        <w:spacing w:after="0" w:line="240" w:lineRule="auto"/>
        <w:ind w:left="360"/>
        <w:jc w:val="both"/>
        <w:rPr>
          <w:rFonts w:ascii="Cambria" w:eastAsia="Cambria" w:hAnsi="Cambria" w:cs="Cambria"/>
        </w:rPr>
      </w:pPr>
      <w:r>
        <w:rPr>
          <w:rFonts w:ascii="Cambria" w:eastAsia="Cambria" w:hAnsi="Cambria" w:cs="Cambria"/>
        </w:rPr>
        <w:lastRenderedPageBreak/>
        <w:t xml:space="preserve">Further, in consideration of the Lender agreeing to grant the </w:t>
      </w:r>
      <w:r>
        <w:rPr>
          <w:rFonts w:ascii="Cambria" w:eastAsia="Cambria" w:hAnsi="Cambria" w:cs="Cambria"/>
          <w:b/>
        </w:rPr>
        <w:t xml:space="preserve">Loan Against Property </w:t>
      </w:r>
      <w:r>
        <w:rPr>
          <w:rFonts w:ascii="Cambria" w:eastAsia="Cambria" w:hAnsi="Cambria" w:cs="Cambria"/>
        </w:rPr>
        <w:t>and in consideration of the Lender at our request continuing and having continued the above-mentioned facilities, I/w</w:t>
      </w:r>
      <w:r>
        <w:rPr>
          <w:rFonts w:ascii="Cambria" w:eastAsia="Cambria" w:hAnsi="Cambria" w:cs="Cambria"/>
        </w:rPr>
        <w:t>e,</w:t>
      </w:r>
      <w:r>
        <w:rPr>
          <w:rFonts w:ascii="Cambria" w:eastAsia="Cambria" w:hAnsi="Cambria" w:cs="Cambria"/>
          <w:b/>
        </w:rPr>
        <w:t xml:space="preserve"> </w:t>
      </w:r>
      <w:r>
        <w:rPr>
          <w:rFonts w:ascii="Cambria" w:eastAsia="Cambria" w:hAnsi="Cambria" w:cs="Cambria"/>
        </w:rPr>
        <w:t xml:space="preserve">agree, confirm and undertake: </w:t>
      </w:r>
    </w:p>
    <w:p w:rsidR="00287A0C" w:rsidRDefault="00287A0C">
      <w:pPr>
        <w:pStyle w:val="LO-normal1"/>
        <w:ind w:left="720"/>
        <w:jc w:val="both"/>
        <w:rPr>
          <w:rFonts w:ascii="Cambria" w:eastAsia="Cambria" w:hAnsi="Cambria" w:cs="Cambria"/>
        </w:rPr>
      </w:pPr>
    </w:p>
    <w:p w:rsidR="00287A0C" w:rsidRDefault="00AE12F7">
      <w:pPr>
        <w:pStyle w:val="LO-normal1"/>
        <w:numPr>
          <w:ilvl w:val="0"/>
          <w:numId w:val="9"/>
        </w:numPr>
        <w:spacing w:after="0" w:line="240" w:lineRule="auto"/>
        <w:ind w:left="720"/>
        <w:jc w:val="both"/>
        <w:rPr>
          <w:rFonts w:ascii="Cambria" w:eastAsia="Cambria" w:hAnsi="Cambria" w:cs="Cambria"/>
        </w:rPr>
      </w:pPr>
      <w:r>
        <w:rPr>
          <w:rFonts w:ascii="Cambria" w:eastAsia="Cambria" w:hAnsi="Cambria" w:cs="Cambria"/>
        </w:rPr>
        <w:t xml:space="preserve">To keep mortgaged security fully insured against fire and such other risks as may be required by the Lender and to submit the respective insurance policies to the Lender. </w:t>
      </w:r>
    </w:p>
    <w:p w:rsidR="00287A0C" w:rsidRDefault="00AE12F7">
      <w:pPr>
        <w:pStyle w:val="LO-normal1"/>
        <w:numPr>
          <w:ilvl w:val="0"/>
          <w:numId w:val="9"/>
        </w:numPr>
        <w:spacing w:after="0" w:line="240" w:lineRule="auto"/>
        <w:ind w:left="720"/>
        <w:jc w:val="both"/>
      </w:pPr>
      <w:r>
        <w:rPr>
          <w:rFonts w:ascii="Cambria" w:eastAsia="Cambria" w:hAnsi="Cambria" w:cs="Cambria"/>
        </w:rPr>
        <w:t>To allow Lender to carry out inspection of the mo</w:t>
      </w:r>
      <w:r>
        <w:rPr>
          <w:rFonts w:ascii="Cambria" w:eastAsia="Cambria" w:hAnsi="Cambria" w:cs="Cambria"/>
        </w:rPr>
        <w:t xml:space="preserve">rtgaged securities at periodical intervals and to bear the inspection charges and other incidental charges incurred by the Lender in connection therewith. </w:t>
      </w:r>
    </w:p>
    <w:p w:rsidR="00287A0C" w:rsidRDefault="00AE12F7">
      <w:pPr>
        <w:pStyle w:val="LO-normal1"/>
        <w:numPr>
          <w:ilvl w:val="0"/>
          <w:numId w:val="9"/>
        </w:numPr>
        <w:spacing w:after="0" w:line="240" w:lineRule="auto"/>
        <w:ind w:left="720"/>
        <w:jc w:val="both"/>
      </w:pPr>
      <w:r>
        <w:rPr>
          <w:rFonts w:ascii="Cambria" w:eastAsia="Cambria" w:hAnsi="Cambria" w:cs="Cambria"/>
        </w:rPr>
        <w:t xml:space="preserve">To allow Lender to charge penal interest @ {{ loan_penal_interest }}% P.M above the rate applicable </w:t>
      </w:r>
      <w:r>
        <w:rPr>
          <w:rFonts w:ascii="Cambria" w:eastAsia="Cambria" w:hAnsi="Cambria" w:cs="Cambria"/>
        </w:rPr>
        <w:t>to loan Account on the entire outstanding in facilities under the following circumstances:</w:t>
      </w:r>
    </w:p>
    <w:p w:rsidR="00287A0C" w:rsidRDefault="00AE12F7">
      <w:pPr>
        <w:pStyle w:val="LO-normal1"/>
        <w:numPr>
          <w:ilvl w:val="0"/>
          <w:numId w:val="10"/>
        </w:numPr>
        <w:spacing w:after="0" w:line="240" w:lineRule="auto"/>
        <w:ind w:left="1080"/>
        <w:jc w:val="both"/>
      </w:pPr>
      <w:r>
        <w:rPr>
          <w:rFonts w:ascii="Cambria" w:eastAsia="Cambria" w:hAnsi="Cambria" w:cs="Cambria"/>
        </w:rPr>
        <w:t xml:space="preserve">Default in repayment of loan installments </w:t>
      </w:r>
    </w:p>
    <w:p w:rsidR="00287A0C" w:rsidRDefault="00AE12F7">
      <w:pPr>
        <w:pStyle w:val="LO-normal1"/>
        <w:numPr>
          <w:ilvl w:val="0"/>
          <w:numId w:val="10"/>
        </w:numPr>
        <w:spacing w:after="0" w:line="240" w:lineRule="auto"/>
        <w:ind w:left="1080"/>
        <w:jc w:val="both"/>
      </w:pPr>
      <w:r>
        <w:rPr>
          <w:rFonts w:ascii="Cambria" w:eastAsia="Cambria" w:hAnsi="Cambria" w:cs="Cambria"/>
        </w:rPr>
        <w:t>Default in borrowing covenants.</w:t>
      </w:r>
    </w:p>
    <w:p w:rsidR="00287A0C" w:rsidRDefault="00287A0C">
      <w:pPr>
        <w:pStyle w:val="LO-normal1"/>
        <w:rPr>
          <w:rFonts w:ascii="Cambria" w:eastAsia="Cambria" w:hAnsi="Cambria" w:cs="Cambria"/>
        </w:rPr>
      </w:pPr>
    </w:p>
    <w:p w:rsidR="00287A0C" w:rsidRDefault="00AE12F7">
      <w:pPr>
        <w:pStyle w:val="LO-normal1"/>
        <w:numPr>
          <w:ilvl w:val="0"/>
          <w:numId w:val="9"/>
        </w:numPr>
        <w:spacing w:after="0" w:line="240" w:lineRule="auto"/>
        <w:ind w:left="720"/>
        <w:jc w:val="both"/>
        <w:rPr>
          <w:rFonts w:ascii="Cambria" w:eastAsia="Cambria" w:hAnsi="Cambria" w:cs="Cambria"/>
        </w:rPr>
      </w:pPr>
      <w:r>
        <w:rPr>
          <w:rFonts w:ascii="Cambria" w:eastAsia="Cambria" w:hAnsi="Cambria" w:cs="Cambria"/>
        </w:rPr>
        <w:t>To obtain the Lender's written consent in respect of the following matters:</w:t>
      </w:r>
    </w:p>
    <w:p w:rsidR="00287A0C" w:rsidRDefault="00AE12F7">
      <w:pPr>
        <w:pStyle w:val="LO-normal1"/>
        <w:numPr>
          <w:ilvl w:val="0"/>
          <w:numId w:val="11"/>
        </w:numPr>
        <w:spacing w:after="0" w:line="240" w:lineRule="auto"/>
        <w:ind w:left="1080"/>
        <w:jc w:val="both"/>
        <w:rPr>
          <w:rFonts w:ascii="Cambria" w:eastAsia="Cambria" w:hAnsi="Cambria" w:cs="Cambria"/>
        </w:rPr>
      </w:pPr>
      <w:r>
        <w:rPr>
          <w:rFonts w:ascii="Cambria" w:eastAsia="Cambria" w:hAnsi="Cambria" w:cs="Cambria"/>
        </w:rPr>
        <w:t xml:space="preserve">Making investment in or giving loans to subordinates, associate concerns, individuals or other parties. </w:t>
      </w:r>
    </w:p>
    <w:p w:rsidR="00287A0C" w:rsidRDefault="00AE12F7">
      <w:pPr>
        <w:pStyle w:val="LO-normal1"/>
        <w:numPr>
          <w:ilvl w:val="0"/>
          <w:numId w:val="11"/>
        </w:numPr>
        <w:spacing w:after="0" w:line="240" w:lineRule="auto"/>
        <w:ind w:left="1080"/>
        <w:jc w:val="both"/>
        <w:rPr>
          <w:rFonts w:ascii="Cambria" w:eastAsia="Cambria" w:hAnsi="Cambria" w:cs="Cambria"/>
        </w:rPr>
      </w:pPr>
      <w:r>
        <w:rPr>
          <w:rFonts w:ascii="Cambria" w:eastAsia="Cambria" w:hAnsi="Cambria" w:cs="Cambria"/>
        </w:rPr>
        <w:t>Effecting mergers and acquisitions.</w:t>
      </w:r>
    </w:p>
    <w:p w:rsidR="00287A0C" w:rsidRDefault="00AE12F7">
      <w:pPr>
        <w:pStyle w:val="LO-normal1"/>
        <w:numPr>
          <w:ilvl w:val="0"/>
          <w:numId w:val="11"/>
        </w:numPr>
        <w:spacing w:after="0" w:line="240" w:lineRule="auto"/>
        <w:ind w:left="1080"/>
        <w:jc w:val="both"/>
        <w:rPr>
          <w:rFonts w:ascii="Cambria" w:eastAsia="Cambria" w:hAnsi="Cambria" w:cs="Cambria"/>
        </w:rPr>
      </w:pPr>
      <w:r>
        <w:rPr>
          <w:rFonts w:ascii="Cambria" w:eastAsia="Cambria" w:hAnsi="Cambria" w:cs="Cambria"/>
        </w:rPr>
        <w:t>Paying dividend other than out of current year's earnings after making due provisions.</w:t>
      </w:r>
    </w:p>
    <w:p w:rsidR="00287A0C" w:rsidRDefault="00AE12F7">
      <w:pPr>
        <w:pStyle w:val="LO-normal1"/>
        <w:numPr>
          <w:ilvl w:val="0"/>
          <w:numId w:val="11"/>
        </w:numPr>
        <w:spacing w:after="0" w:line="240" w:lineRule="auto"/>
        <w:ind w:left="1080"/>
        <w:jc w:val="both"/>
        <w:rPr>
          <w:rFonts w:ascii="Cambria" w:eastAsia="Cambria" w:hAnsi="Cambria" w:cs="Cambria"/>
        </w:rPr>
      </w:pPr>
      <w:r>
        <w:rPr>
          <w:rFonts w:ascii="Cambria" w:eastAsia="Cambria" w:hAnsi="Cambria" w:cs="Cambria"/>
        </w:rPr>
        <w:t>Giving guarantee on behalf o</w:t>
      </w:r>
      <w:r>
        <w:rPr>
          <w:rFonts w:ascii="Cambria" w:eastAsia="Cambria" w:hAnsi="Cambria" w:cs="Cambria"/>
        </w:rPr>
        <w:t>f third parties.</w:t>
      </w:r>
    </w:p>
    <w:p w:rsidR="00287A0C" w:rsidRDefault="00AE12F7">
      <w:pPr>
        <w:pStyle w:val="LO-normal1"/>
        <w:numPr>
          <w:ilvl w:val="0"/>
          <w:numId w:val="11"/>
        </w:numPr>
        <w:spacing w:after="0" w:line="240" w:lineRule="auto"/>
        <w:ind w:left="1080"/>
        <w:jc w:val="both"/>
        <w:rPr>
          <w:rFonts w:ascii="Cambria" w:eastAsia="Cambria" w:hAnsi="Cambria" w:cs="Cambria"/>
        </w:rPr>
      </w:pPr>
      <w:r>
        <w:rPr>
          <w:rFonts w:ascii="Cambria" w:eastAsia="Cambria" w:hAnsi="Cambria" w:cs="Cambria"/>
        </w:rPr>
        <w:t>Premature repayment of loans and discharge of other liabilities.</w:t>
      </w:r>
    </w:p>
    <w:p w:rsidR="00287A0C" w:rsidRDefault="00287A0C">
      <w:pPr>
        <w:pStyle w:val="LO-normal1"/>
        <w:rPr>
          <w:rFonts w:ascii="Cambria" w:eastAsia="Cambria" w:hAnsi="Cambria" w:cs="Cambria"/>
        </w:rPr>
      </w:pPr>
    </w:p>
    <w:p w:rsidR="00287A0C" w:rsidRDefault="00AE12F7">
      <w:pPr>
        <w:pStyle w:val="LO-normal1"/>
        <w:numPr>
          <w:ilvl w:val="0"/>
          <w:numId w:val="9"/>
        </w:numPr>
        <w:spacing w:after="0" w:line="240" w:lineRule="auto"/>
        <w:ind w:left="720"/>
        <w:jc w:val="both"/>
        <w:rPr>
          <w:rFonts w:ascii="Cambria" w:eastAsia="Cambria" w:hAnsi="Cambria" w:cs="Cambria"/>
        </w:rPr>
      </w:pPr>
      <w:r>
        <w:rPr>
          <w:rFonts w:ascii="Cambria" w:eastAsia="Cambria" w:hAnsi="Cambria" w:cs="Cambria"/>
        </w:rPr>
        <w:t>Not to create without Lender's prior written consent, charges on all or any of the assets and properties, other than the existing /proposed charges in favour of other Financ</w:t>
      </w:r>
      <w:r>
        <w:rPr>
          <w:rFonts w:ascii="Cambria" w:eastAsia="Cambria" w:hAnsi="Cambria" w:cs="Cambria"/>
        </w:rPr>
        <w:t xml:space="preserve">ial Institution/Banks (if any). </w:t>
      </w:r>
    </w:p>
    <w:p w:rsidR="00287A0C" w:rsidRDefault="00287A0C">
      <w:pPr>
        <w:pStyle w:val="LO-normal1"/>
        <w:ind w:left="720"/>
        <w:jc w:val="both"/>
        <w:rPr>
          <w:rFonts w:ascii="Cambria" w:eastAsia="Cambria" w:hAnsi="Cambria" w:cs="Cambria"/>
        </w:rPr>
      </w:pPr>
    </w:p>
    <w:p w:rsidR="00287A0C" w:rsidRDefault="00AE12F7">
      <w:pPr>
        <w:pStyle w:val="LO-normal1"/>
        <w:numPr>
          <w:ilvl w:val="0"/>
          <w:numId w:val="9"/>
        </w:numPr>
        <w:spacing w:after="0" w:line="240" w:lineRule="auto"/>
        <w:ind w:left="720"/>
        <w:jc w:val="both"/>
        <w:rPr>
          <w:rFonts w:ascii="Cambria" w:eastAsia="Cambria" w:hAnsi="Cambria" w:cs="Cambria"/>
        </w:rPr>
      </w:pPr>
      <w:r>
        <w:rPr>
          <w:rFonts w:ascii="Cambria" w:eastAsia="Cambria" w:hAnsi="Cambria" w:cs="Cambria"/>
        </w:rPr>
        <w:t>That all the moneys advanced or to be advanced by the Lender under the facilities mentioned herein above shall be utilized exclusively for the purpose set-forth in our proposal and for no other purpose and if the said loan</w:t>
      </w:r>
      <w:r>
        <w:rPr>
          <w:rFonts w:ascii="Cambria" w:eastAsia="Cambria" w:hAnsi="Cambria" w:cs="Cambria"/>
        </w:rPr>
        <w:t xml:space="preserve">/advance is utilized or attempted to be utilized for any other purpose or if the Lender apprehends or has reasons to believe that the said loan/advance is being utilized for any other purpose, the Lender shall have the right to forthwith recall the entire </w:t>
      </w:r>
      <w:r>
        <w:rPr>
          <w:rFonts w:ascii="Cambria" w:eastAsia="Cambria" w:hAnsi="Cambria" w:cs="Cambria"/>
        </w:rPr>
        <w:t xml:space="preserve">or any part of the loan/advance without assigning any reason thereof. </w:t>
      </w:r>
    </w:p>
    <w:p w:rsidR="00287A0C" w:rsidRDefault="00287A0C">
      <w:pPr>
        <w:pStyle w:val="LO-normal1"/>
        <w:spacing w:line="259" w:lineRule="auto"/>
        <w:ind w:left="720"/>
        <w:rPr>
          <w:rFonts w:ascii="Cambria" w:eastAsia="Cambria" w:hAnsi="Cambria" w:cs="Cambria"/>
          <w:color w:val="000000"/>
        </w:rPr>
      </w:pPr>
    </w:p>
    <w:p w:rsidR="00287A0C" w:rsidRDefault="00AE12F7">
      <w:pPr>
        <w:pStyle w:val="LO-normal1"/>
        <w:numPr>
          <w:ilvl w:val="0"/>
          <w:numId w:val="9"/>
        </w:numPr>
        <w:spacing w:after="0" w:line="240" w:lineRule="auto"/>
        <w:ind w:left="720"/>
        <w:jc w:val="both"/>
        <w:rPr>
          <w:rFonts w:ascii="Cambria" w:eastAsia="Cambria" w:hAnsi="Cambria" w:cs="Cambria"/>
        </w:rPr>
      </w:pPr>
      <w:r>
        <w:rPr>
          <w:rFonts w:ascii="Cambria" w:eastAsia="Cambria" w:hAnsi="Cambria" w:cs="Cambria"/>
        </w:rPr>
        <w:t>That notwithstanding anything to the contrary contained in any of the documents/agreements executed/to be executed by us as also in the Letter of Sanction by the Lender, the Lender sha</w:t>
      </w:r>
      <w:r>
        <w:rPr>
          <w:rFonts w:ascii="Cambria" w:eastAsia="Cambria" w:hAnsi="Cambria" w:cs="Cambria"/>
        </w:rPr>
        <w:t>ll be entitled to charge the contractual rate of interest at its own discretion without any intimation to us to bring it in conformity with the rate of interest prescribed by the Reserve Bank of India or any other eventuality such as reintroduction of Inte</w:t>
      </w:r>
      <w:r>
        <w:rPr>
          <w:rFonts w:ascii="Cambria" w:eastAsia="Cambria" w:hAnsi="Cambria" w:cs="Cambria"/>
        </w:rPr>
        <w:t xml:space="preserve">rest Tax, etc. from time to time and the same shall be binding on us as if such change were already incorporated in the documents executed by us. </w:t>
      </w:r>
    </w:p>
    <w:p w:rsidR="00287A0C" w:rsidRDefault="00287A0C">
      <w:pPr>
        <w:pStyle w:val="LO-normal1"/>
        <w:spacing w:line="259" w:lineRule="auto"/>
        <w:ind w:left="720"/>
        <w:rPr>
          <w:rFonts w:ascii="Cambria" w:eastAsia="Cambria" w:hAnsi="Cambria" w:cs="Cambria"/>
          <w:color w:val="000000"/>
        </w:rPr>
      </w:pPr>
    </w:p>
    <w:p w:rsidR="00287A0C" w:rsidRDefault="00AE12F7">
      <w:pPr>
        <w:pStyle w:val="LO-normal1"/>
        <w:numPr>
          <w:ilvl w:val="0"/>
          <w:numId w:val="9"/>
        </w:numPr>
        <w:spacing w:after="0" w:line="240" w:lineRule="auto"/>
        <w:ind w:left="720"/>
        <w:jc w:val="both"/>
      </w:pPr>
      <w:r>
        <w:rPr>
          <w:rFonts w:ascii="Cambria" w:eastAsia="Cambria" w:hAnsi="Cambria" w:cs="Cambria"/>
        </w:rPr>
        <w:t>That in the event of any irregularity, the Lender at its discretion shall be entitled to charge on the entir</w:t>
      </w:r>
      <w:r>
        <w:rPr>
          <w:rFonts w:ascii="Cambria" w:eastAsia="Cambria" w:hAnsi="Cambria" w:cs="Cambria"/>
        </w:rPr>
        <w:t xml:space="preserve">e outstanding or any portion thereof interest at such enhanced rates as it may fix during the continuance of such irregularity. We </w:t>
      </w:r>
      <w:r>
        <w:rPr>
          <w:rFonts w:ascii="Cambria" w:eastAsia="Cambria" w:hAnsi="Cambria" w:cs="Cambria"/>
        </w:rPr>
        <w:lastRenderedPageBreak/>
        <w:t>understand that it is on the faith of the aforesaid representations and express undertakings that the Lender has consented to</w:t>
      </w:r>
      <w:r>
        <w:rPr>
          <w:rFonts w:ascii="Cambria" w:eastAsia="Cambria" w:hAnsi="Cambria" w:cs="Cambria"/>
        </w:rPr>
        <w:t xml:space="preserve"> entertain our proposal for the said facilities.</w:t>
      </w:r>
    </w:p>
    <w:p w:rsidR="00287A0C" w:rsidRDefault="00287A0C">
      <w:pPr>
        <w:pStyle w:val="LO-normal1"/>
        <w:ind w:left="1440" w:hanging="720"/>
        <w:jc w:val="both"/>
        <w:rPr>
          <w:rFonts w:ascii="Cambria" w:eastAsia="Cambria" w:hAnsi="Cambria" w:cs="Cambria"/>
        </w:rPr>
      </w:pPr>
    </w:p>
    <w:p w:rsidR="00287A0C" w:rsidRDefault="00AE12F7">
      <w:pPr>
        <w:pStyle w:val="LO-normal1"/>
        <w:numPr>
          <w:ilvl w:val="0"/>
          <w:numId w:val="8"/>
        </w:numPr>
        <w:spacing w:after="0" w:line="240" w:lineRule="auto"/>
        <w:ind w:left="360"/>
        <w:jc w:val="both"/>
        <w:rPr>
          <w:rFonts w:ascii="Cambria" w:eastAsia="Cambria" w:hAnsi="Cambria" w:cs="Cambria"/>
        </w:rPr>
      </w:pPr>
      <w:r>
        <w:rPr>
          <w:rFonts w:ascii="Cambria" w:eastAsia="Cambria" w:hAnsi="Cambria" w:cs="Cambria"/>
        </w:rPr>
        <w:t>I/we undertake that:</w:t>
      </w:r>
    </w:p>
    <w:p w:rsidR="00287A0C" w:rsidRDefault="00287A0C">
      <w:pPr>
        <w:pStyle w:val="LO-normal1"/>
        <w:ind w:left="720"/>
        <w:jc w:val="both"/>
        <w:rPr>
          <w:rFonts w:ascii="Cambria" w:eastAsia="Cambria" w:hAnsi="Cambria" w:cs="Cambria"/>
        </w:rPr>
      </w:pPr>
    </w:p>
    <w:p w:rsidR="00287A0C" w:rsidRDefault="00AE12F7">
      <w:pPr>
        <w:pStyle w:val="LO-normal1"/>
        <w:numPr>
          <w:ilvl w:val="0"/>
          <w:numId w:val="23"/>
        </w:numPr>
        <w:spacing w:after="0" w:line="240" w:lineRule="auto"/>
        <w:ind w:left="720"/>
        <w:jc w:val="both"/>
        <w:rPr>
          <w:rFonts w:ascii="Cambria" w:eastAsia="Cambria" w:hAnsi="Cambria" w:cs="Cambria"/>
        </w:rPr>
      </w:pPr>
      <w:r>
        <w:rPr>
          <w:rFonts w:ascii="Cambria" w:eastAsia="Cambria" w:hAnsi="Cambria" w:cs="Cambria"/>
          <w:color w:val="000000"/>
        </w:rPr>
        <w:t>The Credit Information Bureau (India) Ltd. and any other agency so authorized may use, process the said information and data disclosed by the Lender in the manner as deemed fit by them</w:t>
      </w:r>
      <w:r>
        <w:rPr>
          <w:rFonts w:ascii="Cambria" w:eastAsia="Cambria" w:hAnsi="Cambria" w:cs="Cambria"/>
          <w:color w:val="000000"/>
        </w:rPr>
        <w:t xml:space="preserve"> and;</w:t>
      </w:r>
    </w:p>
    <w:p w:rsidR="00287A0C" w:rsidRDefault="00287A0C">
      <w:pPr>
        <w:pStyle w:val="LO-normal1"/>
        <w:ind w:left="720"/>
        <w:jc w:val="both"/>
        <w:rPr>
          <w:rFonts w:ascii="Cambria" w:eastAsia="Cambria" w:hAnsi="Cambria" w:cs="Cambria"/>
        </w:rPr>
      </w:pPr>
    </w:p>
    <w:p w:rsidR="00287A0C" w:rsidRDefault="00AE12F7">
      <w:pPr>
        <w:pStyle w:val="LO-normal1"/>
        <w:numPr>
          <w:ilvl w:val="0"/>
          <w:numId w:val="23"/>
        </w:numPr>
        <w:spacing w:after="0" w:line="240" w:lineRule="auto"/>
        <w:ind w:left="720"/>
        <w:jc w:val="both"/>
        <w:rPr>
          <w:rFonts w:ascii="Cambria" w:eastAsia="Cambria" w:hAnsi="Cambria" w:cs="Cambria"/>
        </w:rPr>
      </w:pPr>
      <w:r>
        <w:rPr>
          <w:rFonts w:ascii="Cambria" w:eastAsia="Cambria" w:hAnsi="Cambria" w:cs="Cambria"/>
          <w:color w:val="000000"/>
        </w:rPr>
        <w:t>The Credit Information Bureau (India) Ltd. and other agency so authorized may furnish for consideration, the processed information and data or products thereof prepared by them, to Lenders/Financial Institutions and other credit grantors or register</w:t>
      </w:r>
      <w:r>
        <w:rPr>
          <w:rFonts w:ascii="Cambria" w:eastAsia="Cambria" w:hAnsi="Cambria" w:cs="Cambria"/>
          <w:color w:val="000000"/>
        </w:rPr>
        <w:t>ed users, as may be specified by the Reserve Bank of India in this behalf.</w:t>
      </w:r>
    </w:p>
    <w:p w:rsidR="00287A0C" w:rsidRDefault="00287A0C">
      <w:pPr>
        <w:pStyle w:val="LO-normal1"/>
        <w:spacing w:line="259" w:lineRule="auto"/>
        <w:ind w:left="720"/>
        <w:rPr>
          <w:rFonts w:ascii="Cambria" w:eastAsia="Cambria" w:hAnsi="Cambria" w:cs="Cambria"/>
          <w:color w:val="000000"/>
        </w:rPr>
      </w:pPr>
    </w:p>
    <w:p w:rsidR="00287A0C" w:rsidRDefault="00AE12F7">
      <w:pPr>
        <w:pStyle w:val="LO-normal1"/>
        <w:numPr>
          <w:ilvl w:val="0"/>
          <w:numId w:val="23"/>
        </w:numPr>
        <w:spacing w:after="0" w:line="240" w:lineRule="auto"/>
        <w:ind w:left="720"/>
        <w:jc w:val="both"/>
        <w:rPr>
          <w:rFonts w:ascii="Cambria" w:eastAsia="Cambria" w:hAnsi="Cambria" w:cs="Cambria"/>
        </w:rPr>
      </w:pPr>
      <w:r>
        <w:rPr>
          <w:rFonts w:ascii="Cambria" w:eastAsia="Cambria" w:hAnsi="Cambria" w:cs="Cambria"/>
        </w:rPr>
        <w:t xml:space="preserve">I/We certify that (i) all information furnished by me/us is true, (ii) except as indicated in this application that there is no over dues/statutory dues against me/us (iii) except </w:t>
      </w:r>
      <w:r>
        <w:rPr>
          <w:rFonts w:ascii="Cambria" w:eastAsia="Cambria" w:hAnsi="Cambria" w:cs="Cambria"/>
        </w:rPr>
        <w:t>as indicated in this application that no legal action has been/is being taken against me/us; (iv) I/We shall furnish the details of legal action/s or recovery process, if any, initiated against me/us in future by any person/body/authority/together with the</w:t>
      </w:r>
      <w:r>
        <w:rPr>
          <w:rFonts w:ascii="Cambria" w:eastAsia="Cambria" w:hAnsi="Cambria" w:cs="Cambria"/>
        </w:rPr>
        <w:t xml:space="preserve"> details of the liability/claim therein and the action/s taken by me/us to defend/counter the same forthwith on my/our coming to know of such litigations; (v) I/We shall furnish all other Information that may be required by you in connection with this cred</w:t>
      </w:r>
      <w:r>
        <w:rPr>
          <w:rFonts w:ascii="Cambria" w:eastAsia="Cambria" w:hAnsi="Cambria" w:cs="Cambria"/>
        </w:rPr>
        <w:t>it facilities (vi)this may also be exchanged by you with any agency you may deem fit and you, your representatives, representatives of the Reserve Bank of India or any other agency.</w:t>
      </w:r>
    </w:p>
    <w:p w:rsidR="00287A0C" w:rsidRDefault="00287A0C">
      <w:pPr>
        <w:pStyle w:val="LO-normal1"/>
        <w:widowControl w:val="0"/>
        <w:ind w:right="93"/>
        <w:jc w:val="center"/>
        <w:rPr>
          <w:rFonts w:ascii="Cambria" w:eastAsia="Cambria" w:hAnsi="Cambria" w:cs="Cambria"/>
        </w:rPr>
      </w:pPr>
    </w:p>
    <w:p w:rsidR="00287A0C" w:rsidRDefault="00AE12F7">
      <w:pPr>
        <w:pStyle w:val="LO-normal1"/>
        <w:numPr>
          <w:ilvl w:val="0"/>
          <w:numId w:val="8"/>
        </w:numPr>
        <w:spacing w:after="0" w:line="240" w:lineRule="auto"/>
        <w:ind w:left="360"/>
        <w:jc w:val="both"/>
        <w:rPr>
          <w:rFonts w:ascii="Cambria" w:eastAsia="Cambria" w:hAnsi="Cambria" w:cs="Cambria"/>
        </w:rPr>
      </w:pPr>
      <w:r>
        <w:rPr>
          <w:rFonts w:ascii="Cambria" w:eastAsia="Cambria" w:hAnsi="Cambria" w:cs="Cambria"/>
        </w:rPr>
        <w:t>I/We, the Borrower/s, hereby declare, state and confirm as under:-</w:t>
      </w:r>
    </w:p>
    <w:p w:rsidR="00287A0C" w:rsidRDefault="00287A0C">
      <w:pPr>
        <w:pStyle w:val="LO-normal1"/>
        <w:ind w:left="720"/>
        <w:jc w:val="both"/>
        <w:rPr>
          <w:rFonts w:ascii="Cambria" w:eastAsia="Cambria" w:hAnsi="Cambria" w:cs="Cambria"/>
        </w:rPr>
      </w:pPr>
    </w:p>
    <w:p w:rsidR="00287A0C" w:rsidRDefault="00AE12F7">
      <w:pPr>
        <w:pStyle w:val="LO-normal1"/>
        <w:numPr>
          <w:ilvl w:val="0"/>
          <w:numId w:val="24"/>
        </w:numPr>
        <w:spacing w:after="0" w:line="240" w:lineRule="auto"/>
        <w:ind w:left="720"/>
        <w:jc w:val="both"/>
        <w:rPr>
          <w:rFonts w:ascii="Cambria" w:eastAsia="Cambria" w:hAnsi="Cambria" w:cs="Cambria"/>
        </w:rPr>
      </w:pPr>
      <w:r>
        <w:rPr>
          <w:rFonts w:ascii="Cambria" w:eastAsia="Cambria" w:hAnsi="Cambria" w:cs="Cambria"/>
        </w:rPr>
        <w:t>There</w:t>
      </w:r>
      <w:r>
        <w:rPr>
          <w:rFonts w:ascii="Cambria" w:eastAsia="Cambria" w:hAnsi="Cambria" w:cs="Cambria"/>
        </w:rPr>
        <w:t xml:space="preserve"> is no litigation, suit, recovery proceedings/execution application or any other coercive action or process issued, undertaken or adjudication or pending against us in any judicial forum/court of law/DRT/any tribunal/Revenue or other Recovery Authorities i</w:t>
      </w:r>
      <w:r>
        <w:rPr>
          <w:rFonts w:ascii="Cambria" w:eastAsia="Cambria" w:hAnsi="Cambria" w:cs="Cambria"/>
        </w:rPr>
        <w:t>n respect of any loan, borrowing or advance availed by me/us from any Lender/FI/Co-operative Society/NBFC or any other private/government/semi government or public sector undertaking or institution. In case any such litigation/action or process is issued/f</w:t>
      </w:r>
      <w:r>
        <w:rPr>
          <w:rFonts w:ascii="Cambria" w:eastAsia="Cambria" w:hAnsi="Cambria" w:cs="Cambria"/>
        </w:rPr>
        <w:t>ield of undertaken against us in future we shall immediately arrange to intimate/furnish (i</w:t>
      </w:r>
      <w:proofErr w:type="gramStart"/>
      <w:r>
        <w:rPr>
          <w:rFonts w:ascii="Cambria" w:eastAsia="Cambria" w:hAnsi="Cambria" w:cs="Cambria"/>
        </w:rPr>
        <w:t>)  details</w:t>
      </w:r>
      <w:proofErr w:type="gramEnd"/>
      <w:r>
        <w:rPr>
          <w:rFonts w:ascii="Cambria" w:eastAsia="Cambria" w:hAnsi="Cambria" w:cs="Cambria"/>
        </w:rPr>
        <w:t xml:space="preserve"> /particulars thereof in writing to the Lender/Branch and (ii) the details of action/s initiated/taken by me/us to counter/defend the same appropriately.</w:t>
      </w:r>
    </w:p>
    <w:p w:rsidR="00287A0C" w:rsidRDefault="00287A0C">
      <w:pPr>
        <w:pStyle w:val="LO-normal1"/>
        <w:ind w:left="720"/>
        <w:jc w:val="both"/>
        <w:rPr>
          <w:rFonts w:ascii="Cambria" w:eastAsia="Cambria" w:hAnsi="Cambria" w:cs="Cambria"/>
        </w:rPr>
      </w:pPr>
    </w:p>
    <w:p w:rsidR="00287A0C" w:rsidRDefault="00AE12F7">
      <w:pPr>
        <w:pStyle w:val="LO-normal1"/>
        <w:numPr>
          <w:ilvl w:val="0"/>
          <w:numId w:val="24"/>
        </w:numPr>
        <w:spacing w:after="0" w:line="240" w:lineRule="auto"/>
        <w:ind w:left="720"/>
        <w:jc w:val="both"/>
        <w:rPr>
          <w:rFonts w:ascii="Cambria" w:eastAsia="Cambria" w:hAnsi="Cambria" w:cs="Cambria"/>
        </w:rPr>
      </w:pPr>
      <w:r>
        <w:rPr>
          <w:rFonts w:ascii="Cambria" w:eastAsia="Cambria" w:hAnsi="Cambria" w:cs="Cambria"/>
        </w:rPr>
        <w:t xml:space="preserve">There is litigation /insolvency proceedings/dispute/claim/coercive process /execution petition, presently pending/adjudicated though not finally, earlier against me/us the details whereof are as under: </w:t>
      </w:r>
    </w:p>
    <w:p w:rsidR="00287A0C" w:rsidRDefault="00287A0C">
      <w:pPr>
        <w:pStyle w:val="LO-normal1"/>
        <w:spacing w:line="259" w:lineRule="auto"/>
        <w:ind w:left="720"/>
        <w:rPr>
          <w:rFonts w:ascii="Cambria" w:eastAsia="Cambria" w:hAnsi="Cambria" w:cs="Cambria"/>
          <w:color w:val="000000"/>
        </w:rPr>
      </w:pPr>
    </w:p>
    <w:p w:rsidR="00287A0C" w:rsidRDefault="00AE12F7">
      <w:pPr>
        <w:pStyle w:val="LO-normal1"/>
        <w:widowControl w:val="0"/>
        <w:numPr>
          <w:ilvl w:val="0"/>
          <w:numId w:val="25"/>
        </w:numPr>
        <w:spacing w:after="0" w:line="240" w:lineRule="auto"/>
        <w:ind w:left="1080" w:right="93"/>
        <w:jc w:val="both"/>
        <w:rPr>
          <w:rFonts w:ascii="Cambria" w:eastAsia="Cambria" w:hAnsi="Cambria" w:cs="Cambria"/>
        </w:rPr>
      </w:pPr>
      <w:r>
        <w:rPr>
          <w:rFonts w:ascii="Cambria" w:eastAsia="Cambria" w:hAnsi="Cambria" w:cs="Cambria"/>
        </w:rPr>
        <w:t>We further agree that it is on the faith of the abov</w:t>
      </w:r>
      <w:r>
        <w:rPr>
          <w:rFonts w:ascii="Cambria" w:eastAsia="Cambria" w:hAnsi="Cambria" w:cs="Cambria"/>
        </w:rPr>
        <w:t xml:space="preserve">e declaration/undertaking that the Lender has  granted/sanctioned or proposes to sanction to the Borrowers the proposed/present/reviewed loan/advance facility(ies) and </w:t>
      </w:r>
      <w:r>
        <w:rPr>
          <w:rFonts w:ascii="Cambria" w:eastAsia="Cambria" w:hAnsi="Cambria" w:cs="Cambria"/>
        </w:rPr>
        <w:lastRenderedPageBreak/>
        <w:t>in case the above is found incomplete, in correct or false, then the Lender shall have t</w:t>
      </w:r>
      <w:r>
        <w:rPr>
          <w:rFonts w:ascii="Cambria" w:eastAsia="Cambria" w:hAnsi="Cambria" w:cs="Cambria"/>
        </w:rPr>
        <w:t>he right to recall the advance /loan account and take/initiate any or all actions against me/us including civil or criminal action or proceedings and to enforce its rights in court of competent jurisdiction under any rules /regulations, act/s or law/s in f</w:t>
      </w:r>
      <w:r>
        <w:rPr>
          <w:rFonts w:ascii="Cambria" w:eastAsia="Cambria" w:hAnsi="Cambria" w:cs="Cambria"/>
        </w:rPr>
        <w:t>orce.</w:t>
      </w:r>
    </w:p>
    <w:p w:rsidR="00287A0C" w:rsidRDefault="00AE12F7">
      <w:pPr>
        <w:pStyle w:val="LO-normal1"/>
        <w:spacing w:after="0" w:line="240" w:lineRule="auto"/>
        <w:rPr>
          <w:rFonts w:ascii="Cambria" w:eastAsia="Cambria" w:hAnsi="Cambria" w:cs="Cambria"/>
          <w:b/>
        </w:rPr>
      </w:pPr>
      <w:r>
        <w:br w:type="page"/>
      </w:r>
    </w:p>
    <w:p w:rsidR="00287A0C" w:rsidRDefault="00AE12F7">
      <w:pPr>
        <w:pStyle w:val="LO-normal1"/>
        <w:widowControl w:val="0"/>
        <w:ind w:right="93"/>
        <w:jc w:val="center"/>
        <w:rPr>
          <w:rFonts w:ascii="Cambria" w:eastAsia="Cambria" w:hAnsi="Cambria" w:cs="Cambria"/>
          <w:b/>
        </w:rPr>
      </w:pPr>
      <w:r>
        <w:rPr>
          <w:rFonts w:ascii="Cambria" w:eastAsia="Cambria" w:hAnsi="Cambria" w:cs="Cambria"/>
          <w:b/>
        </w:rPr>
        <w:lastRenderedPageBreak/>
        <w:t xml:space="preserve">-: </w:t>
      </w:r>
      <w:r>
        <w:rPr>
          <w:rFonts w:ascii="Cambria" w:eastAsia="Cambria" w:hAnsi="Cambria" w:cs="Cambria"/>
          <w:b/>
          <w:u w:val="single"/>
        </w:rPr>
        <w:t xml:space="preserve">SCHEDULE ABOVE REFEERED </w:t>
      </w:r>
      <w:proofErr w:type="gramStart"/>
      <w:r>
        <w:rPr>
          <w:rFonts w:ascii="Cambria" w:eastAsia="Cambria" w:hAnsi="Cambria" w:cs="Cambria"/>
          <w:b/>
          <w:u w:val="single"/>
        </w:rPr>
        <w:t>TO</w:t>
      </w:r>
      <w:r>
        <w:rPr>
          <w:rFonts w:ascii="Cambria" w:eastAsia="Cambria" w:hAnsi="Cambria" w:cs="Cambria"/>
          <w:b/>
        </w:rPr>
        <w:t xml:space="preserve"> :</w:t>
      </w:r>
      <w:proofErr w:type="gramEnd"/>
      <w:r>
        <w:rPr>
          <w:rFonts w:ascii="Cambria" w:eastAsia="Cambria" w:hAnsi="Cambria" w:cs="Cambria"/>
          <w:b/>
        </w:rPr>
        <w:t>-</w:t>
      </w:r>
    </w:p>
    <w:p w:rsidR="00287A0C" w:rsidRDefault="00AE12F7">
      <w:pPr>
        <w:pStyle w:val="LO-normal1"/>
        <w:widowControl w:val="0"/>
        <w:ind w:right="93"/>
        <w:jc w:val="center"/>
        <w:rPr>
          <w:rFonts w:ascii="Cambria" w:eastAsia="Cambria" w:hAnsi="Cambria" w:cs="Cambria"/>
          <w:b/>
        </w:rPr>
      </w:pPr>
      <w:r>
        <w:rPr>
          <w:rFonts w:ascii="Cambria" w:eastAsia="Cambria" w:hAnsi="Cambria" w:cs="Cambria"/>
          <w:b/>
        </w:rPr>
        <w:t>(Description of the Immovable Property)</w:t>
      </w:r>
    </w:p>
    <w:p w:rsidR="00287A0C" w:rsidRDefault="00AE12F7">
      <w:pPr>
        <w:pStyle w:val="LO-normal1"/>
        <w:spacing w:after="0" w:line="240" w:lineRule="auto"/>
        <w:jc w:val="both"/>
        <w:rPr>
          <w:b/>
        </w:rPr>
      </w:pPr>
      <w:r>
        <w:rPr>
          <w:b/>
        </w:rPr>
        <w:t xml:space="preserve">Address of Immovable </w:t>
      </w:r>
      <w:proofErr w:type="gramStart"/>
      <w:r>
        <w:rPr>
          <w:b/>
        </w:rPr>
        <w:t>Property :</w:t>
      </w:r>
      <w:proofErr w:type="gramEnd"/>
      <w:r>
        <w:rPr>
          <w:b/>
        </w:rPr>
        <w:t xml:space="preserve"> {{ add_of_property }}</w:t>
      </w:r>
    </w:p>
    <w:p w:rsidR="00287A0C" w:rsidRDefault="00287A0C">
      <w:pPr>
        <w:pStyle w:val="LO-normal1"/>
        <w:spacing w:after="0" w:line="240" w:lineRule="auto"/>
        <w:jc w:val="both"/>
        <w:rPr>
          <w:b/>
        </w:rPr>
      </w:pPr>
    </w:p>
    <w:tbl>
      <w:tblPr>
        <w:tblW w:w="8961" w:type="dxa"/>
        <w:jc w:val="center"/>
        <w:tblLook w:val="0400" w:firstRow="0" w:lastRow="0" w:firstColumn="0" w:lastColumn="0" w:noHBand="0" w:noVBand="1"/>
      </w:tblPr>
      <w:tblGrid>
        <w:gridCol w:w="2387"/>
        <w:gridCol w:w="518"/>
        <w:gridCol w:w="6056"/>
      </w:tblGrid>
      <w:tr w:rsidR="00287A0C">
        <w:trPr>
          <w:trHeight w:val="1"/>
          <w:jc w:val="center"/>
        </w:trPr>
        <w:tc>
          <w:tcPr>
            <w:tcW w:w="2387" w:type="dxa"/>
            <w:tcBorders>
              <w:top w:val="single" w:sz="4" w:space="0" w:color="000001"/>
              <w:left w:val="single" w:sz="4" w:space="0" w:color="000001"/>
              <w:bottom w:val="single" w:sz="4" w:space="0" w:color="000001"/>
              <w:right w:val="single" w:sz="4" w:space="0" w:color="000001"/>
            </w:tcBorders>
            <w:shd w:val="clear" w:color="auto" w:fill="FFFFFF"/>
          </w:tcPr>
          <w:p w:rsidR="00287A0C" w:rsidRDefault="00AE12F7">
            <w:pPr>
              <w:pStyle w:val="LO-normal1"/>
              <w:widowControl w:val="0"/>
              <w:ind w:right="93"/>
              <w:jc w:val="both"/>
              <w:rPr>
                <w:rFonts w:ascii="Cambria" w:eastAsia="Cambria" w:hAnsi="Cambria" w:cs="Cambria"/>
              </w:rPr>
            </w:pPr>
            <w:r>
              <w:rPr>
                <w:rFonts w:ascii="Cambria" w:eastAsia="Cambria" w:hAnsi="Cambria" w:cs="Cambria"/>
              </w:rPr>
              <w:t>On or towards North</w:t>
            </w:r>
          </w:p>
        </w:tc>
        <w:tc>
          <w:tcPr>
            <w:tcW w:w="518" w:type="dxa"/>
            <w:tcBorders>
              <w:top w:val="single" w:sz="4" w:space="0" w:color="000001"/>
              <w:left w:val="single" w:sz="4" w:space="0" w:color="000001"/>
              <w:bottom w:val="single" w:sz="4" w:space="0" w:color="000001"/>
              <w:right w:val="single" w:sz="4" w:space="0" w:color="000001"/>
            </w:tcBorders>
            <w:shd w:val="clear" w:color="auto" w:fill="FFFFFF"/>
          </w:tcPr>
          <w:p w:rsidR="00287A0C" w:rsidRDefault="00AE12F7">
            <w:pPr>
              <w:pStyle w:val="LO-normal1"/>
              <w:widowControl w:val="0"/>
              <w:ind w:right="93"/>
              <w:jc w:val="both"/>
              <w:rPr>
                <w:rFonts w:ascii="Cambria" w:eastAsia="Cambria" w:hAnsi="Cambria" w:cs="Cambria"/>
              </w:rPr>
            </w:pPr>
            <w:r>
              <w:rPr>
                <w:rFonts w:ascii="Cambria" w:eastAsia="Cambria" w:hAnsi="Cambria" w:cs="Cambria"/>
              </w:rPr>
              <w:t>:</w:t>
            </w:r>
          </w:p>
        </w:tc>
        <w:tc>
          <w:tcPr>
            <w:tcW w:w="6056" w:type="dxa"/>
            <w:tcBorders>
              <w:top w:val="single" w:sz="4" w:space="0" w:color="000001"/>
              <w:left w:val="single" w:sz="4" w:space="0" w:color="000001"/>
              <w:bottom w:val="single" w:sz="4" w:space="0" w:color="000001"/>
              <w:right w:val="single" w:sz="4" w:space="0" w:color="000001"/>
            </w:tcBorders>
            <w:shd w:val="clear" w:color="auto" w:fill="FFFFFF"/>
          </w:tcPr>
          <w:p w:rsidR="00287A0C" w:rsidRDefault="00AE12F7">
            <w:pPr>
              <w:pStyle w:val="LO-normal1"/>
              <w:widowControl w:val="0"/>
              <w:ind w:right="93"/>
              <w:jc w:val="both"/>
              <w:rPr>
                <w:rFonts w:ascii="Cambria" w:eastAsia="Cambria" w:hAnsi="Cambria" w:cs="Cambria"/>
              </w:rPr>
            </w:pPr>
            <w:r>
              <w:rPr>
                <w:rFonts w:ascii="Cambria" w:eastAsia="Cambria" w:hAnsi="Cambria" w:cs="Cambria"/>
              </w:rPr>
              <w:t>{{ north_of_property }}</w:t>
            </w:r>
          </w:p>
        </w:tc>
      </w:tr>
      <w:tr w:rsidR="00287A0C">
        <w:trPr>
          <w:trHeight w:val="1"/>
          <w:jc w:val="center"/>
        </w:trPr>
        <w:tc>
          <w:tcPr>
            <w:tcW w:w="2387" w:type="dxa"/>
            <w:tcBorders>
              <w:top w:val="single" w:sz="4" w:space="0" w:color="000001"/>
              <w:left w:val="single" w:sz="4" w:space="0" w:color="000001"/>
              <w:bottom w:val="single" w:sz="4" w:space="0" w:color="000001"/>
              <w:right w:val="single" w:sz="4" w:space="0" w:color="000001"/>
            </w:tcBorders>
            <w:shd w:val="clear" w:color="auto" w:fill="FFFFFF"/>
          </w:tcPr>
          <w:p w:rsidR="00287A0C" w:rsidRDefault="00AE12F7">
            <w:pPr>
              <w:pStyle w:val="LO-normal1"/>
              <w:widowControl w:val="0"/>
              <w:ind w:right="93"/>
              <w:jc w:val="both"/>
              <w:rPr>
                <w:rFonts w:ascii="Cambria" w:eastAsia="Cambria" w:hAnsi="Cambria" w:cs="Cambria"/>
              </w:rPr>
            </w:pPr>
            <w:r>
              <w:rPr>
                <w:rFonts w:ascii="Cambria" w:eastAsia="Cambria" w:hAnsi="Cambria" w:cs="Cambria"/>
              </w:rPr>
              <w:t>On or towards South</w:t>
            </w:r>
          </w:p>
        </w:tc>
        <w:tc>
          <w:tcPr>
            <w:tcW w:w="518" w:type="dxa"/>
            <w:tcBorders>
              <w:top w:val="single" w:sz="4" w:space="0" w:color="000001"/>
              <w:left w:val="single" w:sz="4" w:space="0" w:color="000001"/>
              <w:bottom w:val="single" w:sz="4" w:space="0" w:color="000001"/>
              <w:right w:val="single" w:sz="4" w:space="0" w:color="000001"/>
            </w:tcBorders>
            <w:shd w:val="clear" w:color="auto" w:fill="FFFFFF"/>
          </w:tcPr>
          <w:p w:rsidR="00287A0C" w:rsidRDefault="00AE12F7">
            <w:pPr>
              <w:pStyle w:val="LO-normal1"/>
              <w:widowControl w:val="0"/>
              <w:ind w:right="93"/>
              <w:jc w:val="both"/>
              <w:rPr>
                <w:rFonts w:ascii="Cambria" w:eastAsia="Cambria" w:hAnsi="Cambria" w:cs="Cambria"/>
              </w:rPr>
            </w:pPr>
            <w:r>
              <w:rPr>
                <w:rFonts w:ascii="Cambria" w:eastAsia="Cambria" w:hAnsi="Cambria" w:cs="Cambria"/>
              </w:rPr>
              <w:t>:</w:t>
            </w:r>
          </w:p>
        </w:tc>
        <w:tc>
          <w:tcPr>
            <w:tcW w:w="6056" w:type="dxa"/>
            <w:tcBorders>
              <w:top w:val="single" w:sz="4" w:space="0" w:color="000001"/>
              <w:left w:val="single" w:sz="4" w:space="0" w:color="000001"/>
              <w:bottom w:val="single" w:sz="4" w:space="0" w:color="000001"/>
              <w:right w:val="single" w:sz="4" w:space="0" w:color="000001"/>
            </w:tcBorders>
            <w:shd w:val="clear" w:color="auto" w:fill="FFFFFF"/>
          </w:tcPr>
          <w:p w:rsidR="00287A0C" w:rsidRDefault="00AE12F7">
            <w:pPr>
              <w:pStyle w:val="LO-normal1"/>
              <w:widowControl w:val="0"/>
              <w:ind w:right="93"/>
              <w:jc w:val="both"/>
              <w:rPr>
                <w:rFonts w:ascii="Cambria" w:eastAsia="Cambria" w:hAnsi="Cambria" w:cs="Cambria"/>
              </w:rPr>
            </w:pPr>
            <w:r>
              <w:rPr>
                <w:rFonts w:ascii="Cambria" w:eastAsia="Cambria" w:hAnsi="Cambria" w:cs="Cambria"/>
              </w:rPr>
              <w:t>{{ south_of_property }}</w:t>
            </w:r>
          </w:p>
        </w:tc>
      </w:tr>
      <w:tr w:rsidR="00287A0C">
        <w:trPr>
          <w:trHeight w:val="1"/>
          <w:jc w:val="center"/>
        </w:trPr>
        <w:tc>
          <w:tcPr>
            <w:tcW w:w="2387" w:type="dxa"/>
            <w:tcBorders>
              <w:top w:val="single" w:sz="4" w:space="0" w:color="000001"/>
              <w:left w:val="single" w:sz="4" w:space="0" w:color="000001"/>
              <w:bottom w:val="single" w:sz="4" w:space="0" w:color="000001"/>
              <w:right w:val="single" w:sz="4" w:space="0" w:color="000001"/>
            </w:tcBorders>
            <w:shd w:val="clear" w:color="auto" w:fill="FFFFFF"/>
          </w:tcPr>
          <w:p w:rsidR="00287A0C" w:rsidRDefault="00AE12F7">
            <w:pPr>
              <w:pStyle w:val="LO-normal1"/>
              <w:widowControl w:val="0"/>
              <w:ind w:right="93"/>
              <w:jc w:val="both"/>
              <w:rPr>
                <w:rFonts w:ascii="Cambria" w:eastAsia="Cambria" w:hAnsi="Cambria" w:cs="Cambria"/>
              </w:rPr>
            </w:pPr>
            <w:r>
              <w:rPr>
                <w:rFonts w:ascii="Cambria" w:eastAsia="Cambria" w:hAnsi="Cambria" w:cs="Cambria"/>
              </w:rPr>
              <w:t xml:space="preserve">On or towards East </w:t>
            </w:r>
          </w:p>
        </w:tc>
        <w:tc>
          <w:tcPr>
            <w:tcW w:w="518" w:type="dxa"/>
            <w:tcBorders>
              <w:top w:val="single" w:sz="4" w:space="0" w:color="000001"/>
              <w:left w:val="single" w:sz="4" w:space="0" w:color="000001"/>
              <w:bottom w:val="single" w:sz="4" w:space="0" w:color="000001"/>
              <w:right w:val="single" w:sz="4" w:space="0" w:color="000001"/>
            </w:tcBorders>
            <w:shd w:val="clear" w:color="auto" w:fill="FFFFFF"/>
          </w:tcPr>
          <w:p w:rsidR="00287A0C" w:rsidRDefault="00AE12F7">
            <w:pPr>
              <w:pStyle w:val="LO-normal1"/>
              <w:widowControl w:val="0"/>
              <w:ind w:right="93"/>
              <w:jc w:val="both"/>
              <w:rPr>
                <w:rFonts w:ascii="Cambria" w:eastAsia="Cambria" w:hAnsi="Cambria" w:cs="Cambria"/>
              </w:rPr>
            </w:pPr>
            <w:r>
              <w:rPr>
                <w:rFonts w:ascii="Cambria" w:eastAsia="Cambria" w:hAnsi="Cambria" w:cs="Cambria"/>
              </w:rPr>
              <w:t>:</w:t>
            </w:r>
          </w:p>
        </w:tc>
        <w:tc>
          <w:tcPr>
            <w:tcW w:w="6056" w:type="dxa"/>
            <w:tcBorders>
              <w:top w:val="single" w:sz="4" w:space="0" w:color="000001"/>
              <w:left w:val="single" w:sz="4" w:space="0" w:color="000001"/>
              <w:bottom w:val="single" w:sz="4" w:space="0" w:color="000001"/>
              <w:right w:val="single" w:sz="4" w:space="0" w:color="000001"/>
            </w:tcBorders>
            <w:shd w:val="clear" w:color="auto" w:fill="FFFFFF"/>
          </w:tcPr>
          <w:p w:rsidR="00287A0C" w:rsidRDefault="00AE12F7">
            <w:pPr>
              <w:pStyle w:val="LO-normal1"/>
              <w:widowControl w:val="0"/>
              <w:ind w:right="93"/>
              <w:jc w:val="both"/>
              <w:rPr>
                <w:rFonts w:ascii="Cambria" w:eastAsia="Cambria" w:hAnsi="Cambria" w:cs="Cambria"/>
              </w:rPr>
            </w:pPr>
            <w:r>
              <w:rPr>
                <w:rFonts w:ascii="Cambria" w:eastAsia="Cambria" w:hAnsi="Cambria" w:cs="Cambria"/>
              </w:rPr>
              <w:t xml:space="preserve">{{ </w:t>
            </w:r>
            <w:r>
              <w:rPr>
                <w:rFonts w:ascii="Cambria" w:eastAsia="Cambria" w:hAnsi="Cambria" w:cs="Cambria"/>
              </w:rPr>
              <w:t>east_of_property }}</w:t>
            </w:r>
          </w:p>
        </w:tc>
      </w:tr>
      <w:tr w:rsidR="00287A0C">
        <w:trPr>
          <w:trHeight w:val="1"/>
          <w:jc w:val="center"/>
        </w:trPr>
        <w:tc>
          <w:tcPr>
            <w:tcW w:w="2387" w:type="dxa"/>
            <w:tcBorders>
              <w:top w:val="single" w:sz="4" w:space="0" w:color="000001"/>
              <w:left w:val="single" w:sz="4" w:space="0" w:color="000001"/>
              <w:bottom w:val="single" w:sz="4" w:space="0" w:color="000001"/>
              <w:right w:val="single" w:sz="4" w:space="0" w:color="000001"/>
            </w:tcBorders>
            <w:shd w:val="clear" w:color="auto" w:fill="FFFFFF"/>
          </w:tcPr>
          <w:p w:rsidR="00287A0C" w:rsidRDefault="00AE12F7">
            <w:pPr>
              <w:pStyle w:val="LO-normal1"/>
              <w:widowControl w:val="0"/>
              <w:ind w:right="93"/>
              <w:jc w:val="both"/>
              <w:rPr>
                <w:rFonts w:ascii="Cambria" w:eastAsia="Cambria" w:hAnsi="Cambria" w:cs="Cambria"/>
              </w:rPr>
            </w:pPr>
            <w:r>
              <w:rPr>
                <w:rFonts w:ascii="Cambria" w:eastAsia="Cambria" w:hAnsi="Cambria" w:cs="Cambria"/>
              </w:rPr>
              <w:t xml:space="preserve">On or towards West </w:t>
            </w:r>
          </w:p>
        </w:tc>
        <w:tc>
          <w:tcPr>
            <w:tcW w:w="518" w:type="dxa"/>
            <w:tcBorders>
              <w:top w:val="single" w:sz="4" w:space="0" w:color="000001"/>
              <w:left w:val="single" w:sz="4" w:space="0" w:color="000001"/>
              <w:bottom w:val="single" w:sz="4" w:space="0" w:color="000001"/>
              <w:right w:val="single" w:sz="4" w:space="0" w:color="000001"/>
            </w:tcBorders>
            <w:shd w:val="clear" w:color="auto" w:fill="FFFFFF"/>
          </w:tcPr>
          <w:p w:rsidR="00287A0C" w:rsidRDefault="00AE12F7">
            <w:pPr>
              <w:pStyle w:val="LO-normal1"/>
              <w:widowControl w:val="0"/>
              <w:ind w:right="93"/>
              <w:jc w:val="both"/>
              <w:rPr>
                <w:rFonts w:ascii="Cambria" w:eastAsia="Cambria" w:hAnsi="Cambria" w:cs="Cambria"/>
              </w:rPr>
            </w:pPr>
            <w:r>
              <w:rPr>
                <w:rFonts w:ascii="Cambria" w:eastAsia="Cambria" w:hAnsi="Cambria" w:cs="Cambria"/>
              </w:rPr>
              <w:t>:</w:t>
            </w:r>
          </w:p>
        </w:tc>
        <w:tc>
          <w:tcPr>
            <w:tcW w:w="6056" w:type="dxa"/>
            <w:tcBorders>
              <w:top w:val="single" w:sz="4" w:space="0" w:color="000001"/>
              <w:left w:val="single" w:sz="4" w:space="0" w:color="000001"/>
              <w:bottom w:val="single" w:sz="4" w:space="0" w:color="000001"/>
              <w:right w:val="single" w:sz="4" w:space="0" w:color="000001"/>
            </w:tcBorders>
            <w:shd w:val="clear" w:color="auto" w:fill="FFFFFF"/>
          </w:tcPr>
          <w:p w:rsidR="00287A0C" w:rsidRDefault="00AE12F7">
            <w:pPr>
              <w:pStyle w:val="LO-normal1"/>
              <w:widowControl w:val="0"/>
              <w:ind w:right="93"/>
              <w:jc w:val="both"/>
              <w:rPr>
                <w:rFonts w:ascii="Cambria" w:eastAsia="Cambria" w:hAnsi="Cambria" w:cs="Cambria"/>
              </w:rPr>
            </w:pPr>
            <w:r>
              <w:rPr>
                <w:rFonts w:ascii="Cambria" w:eastAsia="Cambria" w:hAnsi="Cambria" w:cs="Cambria"/>
              </w:rPr>
              <w:t>{{ west_of_property }}</w:t>
            </w:r>
          </w:p>
        </w:tc>
      </w:tr>
    </w:tbl>
    <w:p w:rsidR="00287A0C" w:rsidRDefault="00287A0C">
      <w:pPr>
        <w:pStyle w:val="LO-normal1"/>
        <w:widowControl w:val="0"/>
        <w:ind w:right="93"/>
        <w:jc w:val="both"/>
        <w:rPr>
          <w:rFonts w:ascii="Cambria" w:eastAsia="Cambria" w:hAnsi="Cambria" w:cs="Cambria"/>
        </w:rPr>
      </w:pPr>
    </w:p>
    <w:p w:rsidR="00287A0C" w:rsidRDefault="00AE12F7">
      <w:pPr>
        <w:pStyle w:val="LO-normal1"/>
        <w:widowControl w:val="0"/>
        <w:ind w:right="93"/>
        <w:jc w:val="both"/>
        <w:rPr>
          <w:rFonts w:ascii="Cambria" w:eastAsia="Cambria" w:hAnsi="Cambria" w:cs="Cambria"/>
        </w:rPr>
      </w:pPr>
      <w:r>
        <w:rPr>
          <w:rFonts w:ascii="Cambria" w:eastAsia="Cambria" w:hAnsi="Cambria" w:cs="Cambria"/>
        </w:rPr>
        <w:t>Dated this {</w:t>
      </w:r>
      <w:proofErr w:type="gramStart"/>
      <w:r>
        <w:rPr>
          <w:rFonts w:ascii="Cambria" w:eastAsia="Cambria" w:hAnsi="Cambria" w:cs="Cambria"/>
        </w:rPr>
        <w:t>{ format</w:t>
      </w:r>
      <w:proofErr w:type="gramEnd"/>
      <w:r>
        <w:rPr>
          <w:rFonts w:ascii="Cambria" w:eastAsia="Cambria" w:hAnsi="Cambria" w:cs="Cambria"/>
        </w:rPr>
        <w:t>_date(agreement_date, format='dd/MM/yyyy') }}</w:t>
      </w:r>
    </w:p>
    <w:p w:rsidR="00287A0C" w:rsidRDefault="00287A0C">
      <w:pPr>
        <w:pStyle w:val="LO-normal1"/>
        <w:widowControl w:val="0"/>
        <w:ind w:right="93"/>
        <w:jc w:val="both"/>
      </w:pPr>
    </w:p>
    <w:p w:rsidR="00287A0C" w:rsidRDefault="00AE12F7">
      <w:pPr>
        <w:pStyle w:val="LO-normal1"/>
        <w:widowControl w:val="0"/>
        <w:ind w:right="93"/>
        <w:jc w:val="both"/>
        <w:rPr>
          <w:rFonts w:ascii="Cambria" w:eastAsia="Cambria" w:hAnsi="Cambria" w:cs="Cambria"/>
        </w:rPr>
      </w:pPr>
      <w:r>
        <w:rPr>
          <w:rFonts w:ascii="Cambria" w:eastAsia="Cambria" w:hAnsi="Cambria" w:cs="Cambria"/>
        </w:rPr>
        <w:t xml:space="preserve">IN WITNESS WHEREOF the Borrower &amp; Guarantors set and subscribed their hands to these presents on the day and year first </w:t>
      </w:r>
      <w:r>
        <w:rPr>
          <w:rFonts w:ascii="Cambria" w:eastAsia="Cambria" w:hAnsi="Cambria" w:cs="Cambria"/>
        </w:rPr>
        <w:t>hereinabove written.</w:t>
      </w:r>
    </w:p>
    <w:p w:rsidR="00287A0C" w:rsidRDefault="00287A0C">
      <w:pPr>
        <w:pStyle w:val="LO-normal1"/>
        <w:rPr>
          <w:rFonts w:ascii="Cambria" w:eastAsia="Cambria" w:hAnsi="Cambria" w:cs="Cambria"/>
        </w:rPr>
      </w:pPr>
    </w:p>
    <w:p w:rsidR="00287A0C" w:rsidRDefault="00AE12F7">
      <w:pPr>
        <w:pStyle w:val="LO-normal1"/>
        <w:rPr>
          <w:rFonts w:ascii="Cambria" w:eastAsia="Cambria" w:hAnsi="Cambria" w:cs="Cambria"/>
        </w:rPr>
      </w:pPr>
      <w:r>
        <w:rPr>
          <w:rFonts w:ascii="Cambria" w:eastAsia="Cambria" w:hAnsi="Cambria" w:cs="Cambria"/>
        </w:rPr>
        <w:t>SIGNED &amp; DELIVERED BY THE</w:t>
      </w:r>
    </w:p>
    <w:p w:rsidR="00287A0C" w:rsidRDefault="00AE12F7">
      <w:pPr>
        <w:pStyle w:val="LO-normal1"/>
      </w:pPr>
      <w:r>
        <w:rPr>
          <w:rFonts w:ascii="Cambria" w:eastAsia="Cambria" w:hAnsi="Cambria" w:cs="Cambria"/>
        </w:rPr>
        <w:t xml:space="preserve">WITH IN NAMED </w:t>
      </w:r>
    </w:p>
    <w:p w:rsidR="00287A0C" w:rsidRDefault="00AE12F7">
      <w:pPr>
        <w:pStyle w:val="LO-normal1"/>
        <w:widowControl w:val="0"/>
        <w:spacing w:before="2" w:line="276" w:lineRule="auto"/>
        <w:ind w:right="-48"/>
        <w:jc w:val="both"/>
      </w:pPr>
      <w:r>
        <w:rPr>
          <w:rFonts w:ascii="Cambria" w:eastAsia="Cambria" w:hAnsi="Cambria" w:cs="Cambria"/>
          <w:b/>
        </w:rPr>
        <w:t xml:space="preserve">        [1]</w:t>
      </w:r>
      <w:r>
        <w:rPr>
          <w:rFonts w:ascii="Cambria" w:eastAsia="Cambria" w:hAnsi="Cambria" w:cs="Cambria"/>
          <w:b/>
        </w:rPr>
        <w:tab/>
        <w:t xml:space="preserve"> </w:t>
      </w:r>
      <w:r>
        <w:rPr>
          <w:rFonts w:ascii="Cambria" w:eastAsia="Cambria" w:hAnsi="Cambria" w:cs="Cambria"/>
          <w:b/>
          <w:sz w:val="21"/>
          <w:szCs w:val="21"/>
        </w:rPr>
        <w:t xml:space="preserve">{% if company_type_of_borrower == “Individual” %}{{ </w:t>
      </w:r>
      <w:proofErr w:type="gramStart"/>
      <w:r>
        <w:rPr>
          <w:rFonts w:ascii="Cambria" w:eastAsia="Cambria" w:hAnsi="Cambria" w:cs="Cambria"/>
          <w:b/>
          <w:sz w:val="21"/>
          <w:szCs w:val="21"/>
        </w:rPr>
        <w:t>borrower.name.first }</w:t>
      </w:r>
      <w:proofErr w:type="gramEnd"/>
      <w:r>
        <w:rPr>
          <w:rFonts w:ascii="Cambria" w:eastAsia="Cambria" w:hAnsi="Cambria" w:cs="Cambria"/>
          <w:b/>
          <w:sz w:val="21"/>
          <w:szCs w:val="21"/>
        </w:rPr>
        <w:t>} {{ borrower.name.middle }} {{ borrower.name.last</w:t>
      </w:r>
      <w:r>
        <w:rPr>
          <w:rFonts w:ascii="Cambria" w:eastAsia="Cambria" w:hAnsi="Cambria" w:cs="Cambria"/>
          <w:sz w:val="21"/>
          <w:szCs w:val="21"/>
        </w:rPr>
        <w:t xml:space="preserve"> }}</w:t>
      </w:r>
      <w:r>
        <w:rPr>
          <w:rFonts w:ascii="Cambria" w:eastAsia="Cambria" w:hAnsi="Cambria" w:cs="Cambria"/>
          <w:b/>
          <w:sz w:val="21"/>
          <w:szCs w:val="21"/>
        </w:rPr>
        <w:t>{% else %}{{ borrower_company }}{% endif %}</w:t>
      </w:r>
    </w:p>
    <w:p w:rsidR="00287A0C" w:rsidRDefault="00AE12F7">
      <w:pPr>
        <w:pStyle w:val="LO-normal1"/>
        <w:widowControl w:val="0"/>
        <w:spacing w:line="276" w:lineRule="auto"/>
        <w:ind w:left="720" w:right="84"/>
        <w:jc w:val="both"/>
      </w:pPr>
      <w:r>
        <w:rPr>
          <w:rFonts w:ascii="Cambria" w:eastAsia="Cambria" w:hAnsi="Cambria" w:cs="Cambria"/>
        </w:rPr>
        <w:t>__________</w:t>
      </w:r>
      <w:r>
        <w:rPr>
          <w:rFonts w:ascii="Cambria" w:eastAsia="Cambria" w:hAnsi="Cambria" w:cs="Cambria"/>
        </w:rPr>
        <w:t>_______________</w:t>
      </w:r>
      <w:proofErr w:type="gramStart"/>
      <w:r>
        <w:rPr>
          <w:rFonts w:ascii="Cambria" w:eastAsia="Cambria" w:hAnsi="Cambria" w:cs="Cambria"/>
        </w:rPr>
        <w:t>_</w:t>
      </w:r>
      <w:r>
        <w:rPr>
          <w:rFonts w:ascii="Cambria" w:eastAsia="Cambria" w:hAnsi="Cambria" w:cs="Cambria"/>
          <w:b/>
          <w:sz w:val="21"/>
          <w:szCs w:val="21"/>
        </w:rPr>
        <w:t>{</w:t>
      </w:r>
      <w:proofErr w:type="gramEnd"/>
      <w:r>
        <w:rPr>
          <w:rFonts w:ascii="Cambria" w:eastAsia="Cambria" w:hAnsi="Cambria" w:cs="Cambria"/>
          <w:b/>
          <w:sz w:val="21"/>
          <w:szCs w:val="21"/>
        </w:rPr>
        <w:t>% if is_co_borrower_available %}{% for i in co_borrower %}</w:t>
      </w:r>
    </w:p>
    <w:p w:rsidR="00287A0C" w:rsidRDefault="00AE12F7">
      <w:pPr>
        <w:pStyle w:val="LO-normal1"/>
        <w:tabs>
          <w:tab w:val="left" w:pos="720"/>
        </w:tabs>
        <w:spacing w:line="276" w:lineRule="auto"/>
        <w:ind w:left="360"/>
        <w:jc w:val="both"/>
      </w:pPr>
      <w:r>
        <w:rPr>
          <w:rFonts w:ascii="Cambria" w:eastAsia="Cambria" w:hAnsi="Cambria" w:cs="Cambria"/>
          <w:b/>
          <w:sz w:val="21"/>
          <w:szCs w:val="21"/>
        </w:rPr>
        <w:t>[</w:t>
      </w:r>
      <w:r>
        <w:rPr>
          <w:rFonts w:ascii="Cambria" w:eastAsia="Cambria" w:hAnsi="Cambria" w:cs="Cambria"/>
          <w:b/>
        </w:rPr>
        <w:t>{</w:t>
      </w:r>
      <w:proofErr w:type="gramStart"/>
      <w:r>
        <w:rPr>
          <w:rFonts w:ascii="Cambria" w:eastAsia="Cambria" w:hAnsi="Cambria" w:cs="Cambria"/>
          <w:b/>
        </w:rPr>
        <w:t>{ 1</w:t>
      </w:r>
      <w:proofErr w:type="gramEnd"/>
      <w:r>
        <w:rPr>
          <w:rFonts w:ascii="Cambria" w:eastAsia="Cambria" w:hAnsi="Cambria" w:cs="Cambria"/>
          <w:b/>
        </w:rPr>
        <w:t xml:space="preserve">+ </w:t>
      </w:r>
      <w:r>
        <w:rPr>
          <w:rFonts w:ascii="Cambria" w:eastAsia="Cambria" w:hAnsi="Cambria" w:cs="Cambria"/>
        </w:rPr>
        <w:t>loop.index }}</w:t>
      </w:r>
      <w:r>
        <w:rPr>
          <w:rFonts w:ascii="Cambria" w:eastAsia="Cambria" w:hAnsi="Cambria" w:cs="Cambria"/>
          <w:b/>
          <w:sz w:val="21"/>
          <w:szCs w:val="21"/>
        </w:rPr>
        <w:t xml:space="preserve">]  </w:t>
      </w:r>
      <w:r>
        <w:rPr>
          <w:rFonts w:ascii="Cambria" w:eastAsia="Cambria" w:hAnsi="Cambria" w:cs="Cambria"/>
          <w:b/>
        </w:rPr>
        <w:t>{% if i.constitution == “Individual” %}{</w:t>
      </w:r>
      <w:proofErr w:type="gramStart"/>
      <w:r>
        <w:rPr>
          <w:rFonts w:ascii="Cambria" w:eastAsia="Cambria" w:hAnsi="Cambria" w:cs="Cambria"/>
          <w:b/>
        </w:rPr>
        <w:t>{ i.name.first</w:t>
      </w:r>
      <w:proofErr w:type="gramEnd"/>
      <w:r>
        <w:rPr>
          <w:rFonts w:ascii="Cambria" w:eastAsia="Cambria" w:hAnsi="Cambria" w:cs="Cambria"/>
          <w:b/>
        </w:rPr>
        <w:t xml:space="preserve"> }} {{ i.name.middle }} {{ i.name.last }}{% else %}{{ i.company }}{% endif %}</w:t>
      </w:r>
    </w:p>
    <w:p w:rsidR="00287A0C" w:rsidRDefault="00AE12F7">
      <w:pPr>
        <w:pStyle w:val="LO-normal1"/>
        <w:widowControl w:val="0"/>
        <w:spacing w:line="276" w:lineRule="auto"/>
        <w:ind w:left="720" w:right="84"/>
        <w:jc w:val="both"/>
      </w:pPr>
      <w:r>
        <w:rPr>
          <w:rFonts w:ascii="Cambria" w:eastAsia="Cambria" w:hAnsi="Cambria" w:cs="Cambria"/>
          <w:sz w:val="21"/>
          <w:szCs w:val="21"/>
        </w:rPr>
        <w:t xml:space="preserve"> </w:t>
      </w:r>
      <w:r>
        <w:rPr>
          <w:rFonts w:ascii="Cambria" w:eastAsia="Cambria" w:hAnsi="Cambria" w:cs="Cambria"/>
          <w:sz w:val="21"/>
          <w:szCs w:val="21"/>
        </w:rPr>
        <w:t>_________________________</w:t>
      </w:r>
      <w:proofErr w:type="gramStart"/>
      <w:r>
        <w:rPr>
          <w:rFonts w:ascii="Cambria" w:eastAsia="Cambria" w:hAnsi="Cambria" w:cs="Cambria"/>
          <w:sz w:val="21"/>
          <w:szCs w:val="21"/>
        </w:rPr>
        <w:t>_{</w:t>
      </w:r>
      <w:proofErr w:type="gramEnd"/>
      <w:r>
        <w:rPr>
          <w:rFonts w:ascii="Cambria" w:eastAsia="Cambria" w:hAnsi="Cambria" w:cs="Cambria"/>
          <w:sz w:val="21"/>
          <w:szCs w:val="21"/>
        </w:rPr>
        <w:t>% endfor %}{% endif %}{% if is_guarantor_available and is_co_borrower_available %}</w:t>
      </w:r>
      <w:r>
        <w:rPr>
          <w:rFonts w:ascii="Cambria" w:eastAsia="Cambria" w:hAnsi="Cambria" w:cs="Cambria"/>
          <w:b/>
          <w:sz w:val="21"/>
          <w:szCs w:val="21"/>
        </w:rPr>
        <w:t>{% for i in guarantor %}</w:t>
      </w:r>
    </w:p>
    <w:p w:rsidR="00287A0C" w:rsidRDefault="00AE12F7">
      <w:pPr>
        <w:pStyle w:val="LO-normal1"/>
        <w:tabs>
          <w:tab w:val="left" w:pos="720"/>
        </w:tabs>
        <w:spacing w:line="276" w:lineRule="auto"/>
        <w:ind w:left="360"/>
        <w:jc w:val="both"/>
      </w:pPr>
      <w:r>
        <w:rPr>
          <w:rFonts w:ascii="Cambria" w:eastAsia="Cambria" w:hAnsi="Cambria" w:cs="Cambria"/>
          <w:b/>
          <w:sz w:val="21"/>
          <w:szCs w:val="21"/>
        </w:rPr>
        <w:t>[</w:t>
      </w:r>
      <w:r>
        <w:rPr>
          <w:rFonts w:ascii="Cambria" w:eastAsia="Cambria" w:hAnsi="Cambria" w:cs="Cambria"/>
          <w:b/>
        </w:rPr>
        <w:t>{</w:t>
      </w:r>
      <w:proofErr w:type="gramStart"/>
      <w:r>
        <w:rPr>
          <w:rFonts w:ascii="Cambria" w:eastAsia="Cambria" w:hAnsi="Cambria" w:cs="Cambria"/>
          <w:b/>
        </w:rPr>
        <w:t>{ 1</w:t>
      </w:r>
      <w:proofErr w:type="gramEnd"/>
      <w:r>
        <w:rPr>
          <w:rFonts w:ascii="Cambria" w:eastAsia="Cambria" w:hAnsi="Cambria" w:cs="Cambria"/>
          <w:b/>
        </w:rPr>
        <w:t xml:space="preserve"> + co_borrower.target_number + loop.index }}</w:t>
      </w:r>
      <w:r>
        <w:rPr>
          <w:rFonts w:ascii="Cambria" w:eastAsia="Cambria" w:hAnsi="Cambria" w:cs="Cambria"/>
          <w:b/>
          <w:sz w:val="21"/>
          <w:szCs w:val="21"/>
        </w:rPr>
        <w:t xml:space="preserve">]  </w:t>
      </w:r>
      <w:r>
        <w:rPr>
          <w:rFonts w:ascii="Cambria" w:eastAsia="Cambria" w:hAnsi="Cambria" w:cs="Cambria"/>
          <w:b/>
        </w:rPr>
        <w:t>{% if i.constitution == “Individual” %}{</w:t>
      </w:r>
      <w:proofErr w:type="gramStart"/>
      <w:r>
        <w:rPr>
          <w:rFonts w:ascii="Cambria" w:eastAsia="Cambria" w:hAnsi="Cambria" w:cs="Cambria"/>
          <w:b/>
        </w:rPr>
        <w:t>{ i.name.first</w:t>
      </w:r>
      <w:proofErr w:type="gramEnd"/>
      <w:r>
        <w:rPr>
          <w:rFonts w:ascii="Cambria" w:eastAsia="Cambria" w:hAnsi="Cambria" w:cs="Cambria"/>
          <w:b/>
        </w:rPr>
        <w:t xml:space="preserve"> }} {{ i.name.mi</w:t>
      </w:r>
      <w:r>
        <w:rPr>
          <w:rFonts w:ascii="Cambria" w:eastAsia="Cambria" w:hAnsi="Cambria" w:cs="Cambria"/>
          <w:b/>
        </w:rPr>
        <w:t>ddle }} {{ i.name.last }}{% else %}{{ i.company }}{% endif %}</w:t>
      </w:r>
      <w:r>
        <w:rPr>
          <w:rFonts w:ascii="Cambria" w:eastAsia="Cambria" w:hAnsi="Cambria" w:cs="Cambria"/>
          <w:b/>
          <w:sz w:val="21"/>
          <w:szCs w:val="21"/>
        </w:rPr>
        <w:t xml:space="preserve"> </w:t>
      </w:r>
    </w:p>
    <w:p w:rsidR="00287A0C" w:rsidRDefault="00AE12F7">
      <w:pPr>
        <w:pStyle w:val="LO-normal1"/>
        <w:widowControl w:val="0"/>
        <w:spacing w:line="276" w:lineRule="auto"/>
        <w:ind w:right="84"/>
        <w:jc w:val="both"/>
      </w:pPr>
      <w:r>
        <w:rPr>
          <w:rFonts w:ascii="Cambria" w:eastAsia="Cambria" w:hAnsi="Cambria" w:cs="Cambria"/>
          <w:sz w:val="21"/>
          <w:szCs w:val="21"/>
        </w:rPr>
        <w:t xml:space="preserve">                _________________________</w:t>
      </w:r>
      <w:proofErr w:type="gramStart"/>
      <w:r>
        <w:rPr>
          <w:rFonts w:ascii="Cambria" w:eastAsia="Cambria" w:hAnsi="Cambria" w:cs="Cambria"/>
          <w:sz w:val="21"/>
          <w:szCs w:val="21"/>
        </w:rPr>
        <w:t>_{</w:t>
      </w:r>
      <w:proofErr w:type="gramEnd"/>
      <w:r>
        <w:rPr>
          <w:rFonts w:ascii="Cambria" w:eastAsia="Cambria" w:hAnsi="Cambria" w:cs="Cambria"/>
          <w:sz w:val="21"/>
          <w:szCs w:val="21"/>
        </w:rPr>
        <w:t xml:space="preserve">% endfor %}{% elif is_guarantor_available and </w:t>
      </w:r>
      <w:r>
        <w:rPr>
          <w:rFonts w:ascii="Cambria" w:eastAsia="Cambria" w:hAnsi="Cambria" w:cs="Cambria"/>
          <w:b/>
          <w:sz w:val="21"/>
          <w:szCs w:val="21"/>
        </w:rPr>
        <w:t>not is_co_borrower_available</w:t>
      </w:r>
      <w:r>
        <w:rPr>
          <w:rFonts w:ascii="Cambria" w:eastAsia="Cambria" w:hAnsi="Cambria" w:cs="Cambria"/>
          <w:sz w:val="21"/>
          <w:szCs w:val="21"/>
        </w:rPr>
        <w:t xml:space="preserve"> %}</w:t>
      </w:r>
      <w:r>
        <w:rPr>
          <w:rFonts w:ascii="Cambria" w:eastAsia="Cambria" w:hAnsi="Cambria" w:cs="Cambria"/>
          <w:b/>
          <w:sz w:val="21"/>
          <w:szCs w:val="21"/>
        </w:rPr>
        <w:t>{% for i in guarantor %}</w:t>
      </w:r>
    </w:p>
    <w:p w:rsidR="00287A0C" w:rsidRDefault="00AE12F7">
      <w:pPr>
        <w:pStyle w:val="LO-normal1"/>
        <w:tabs>
          <w:tab w:val="left" w:pos="720"/>
        </w:tabs>
        <w:spacing w:line="276" w:lineRule="auto"/>
        <w:ind w:left="360"/>
        <w:jc w:val="both"/>
      </w:pPr>
      <w:r>
        <w:rPr>
          <w:rFonts w:ascii="Cambria" w:eastAsia="Cambria" w:hAnsi="Cambria" w:cs="Cambria"/>
          <w:b/>
          <w:sz w:val="21"/>
          <w:szCs w:val="21"/>
        </w:rPr>
        <w:t>[</w:t>
      </w:r>
      <w:r>
        <w:rPr>
          <w:rFonts w:ascii="Cambria" w:eastAsia="Cambria" w:hAnsi="Cambria" w:cs="Cambria"/>
          <w:b/>
        </w:rPr>
        <w:t>{</w:t>
      </w:r>
      <w:proofErr w:type="gramStart"/>
      <w:r>
        <w:rPr>
          <w:rFonts w:ascii="Cambria" w:eastAsia="Cambria" w:hAnsi="Cambria" w:cs="Cambria"/>
          <w:b/>
        </w:rPr>
        <w:t>{ 1</w:t>
      </w:r>
      <w:proofErr w:type="gramEnd"/>
      <w:r>
        <w:rPr>
          <w:rFonts w:ascii="Cambria" w:eastAsia="Cambria" w:hAnsi="Cambria" w:cs="Cambria"/>
          <w:b/>
        </w:rPr>
        <w:t xml:space="preserve"> + loop.index }}</w:t>
      </w:r>
      <w:r>
        <w:rPr>
          <w:rFonts w:ascii="Cambria" w:eastAsia="Cambria" w:hAnsi="Cambria" w:cs="Cambria"/>
          <w:b/>
          <w:sz w:val="21"/>
          <w:szCs w:val="21"/>
        </w:rPr>
        <w:t xml:space="preserve">]  </w:t>
      </w:r>
      <w:r>
        <w:rPr>
          <w:rFonts w:ascii="Cambria" w:eastAsia="Cambria" w:hAnsi="Cambria" w:cs="Cambria"/>
          <w:b/>
        </w:rPr>
        <w:t xml:space="preserve">{% if i.constitution == </w:t>
      </w:r>
      <w:r>
        <w:rPr>
          <w:rFonts w:ascii="Cambria" w:eastAsia="Cambria" w:hAnsi="Cambria" w:cs="Cambria"/>
          <w:b/>
        </w:rPr>
        <w:t>“Individual” %}{</w:t>
      </w:r>
      <w:proofErr w:type="gramStart"/>
      <w:r>
        <w:rPr>
          <w:rFonts w:ascii="Cambria" w:eastAsia="Cambria" w:hAnsi="Cambria" w:cs="Cambria"/>
          <w:b/>
        </w:rPr>
        <w:t>{ i.name.first</w:t>
      </w:r>
      <w:proofErr w:type="gramEnd"/>
      <w:r>
        <w:rPr>
          <w:rFonts w:ascii="Cambria" w:eastAsia="Cambria" w:hAnsi="Cambria" w:cs="Cambria"/>
          <w:b/>
        </w:rPr>
        <w:t xml:space="preserve"> }} {{ i.name.middle }} {{ i.name.last }}{% else %}{{ i.company }}{% endif %}</w:t>
      </w:r>
    </w:p>
    <w:p w:rsidR="00287A0C" w:rsidRDefault="00AE12F7">
      <w:pPr>
        <w:pStyle w:val="LO-normal1"/>
        <w:widowControl w:val="0"/>
        <w:spacing w:line="276" w:lineRule="auto"/>
        <w:ind w:right="84"/>
        <w:jc w:val="both"/>
      </w:pPr>
      <w:r>
        <w:rPr>
          <w:rFonts w:ascii="Cambria" w:eastAsia="Cambria" w:hAnsi="Cambria" w:cs="Cambria"/>
          <w:sz w:val="21"/>
          <w:szCs w:val="21"/>
        </w:rPr>
        <w:t xml:space="preserve">                _________________________</w:t>
      </w:r>
      <w:proofErr w:type="gramStart"/>
      <w:r>
        <w:rPr>
          <w:rFonts w:ascii="Cambria" w:eastAsia="Cambria" w:hAnsi="Cambria" w:cs="Cambria"/>
          <w:sz w:val="21"/>
          <w:szCs w:val="21"/>
        </w:rPr>
        <w:t>_</w:t>
      </w:r>
      <w:r>
        <w:rPr>
          <w:rFonts w:ascii="Cambria" w:eastAsia="Cambria" w:hAnsi="Cambria" w:cs="Cambria"/>
          <w:b/>
          <w:sz w:val="21"/>
          <w:szCs w:val="21"/>
        </w:rPr>
        <w:t>{</w:t>
      </w:r>
      <w:proofErr w:type="gramEnd"/>
      <w:r>
        <w:rPr>
          <w:rFonts w:ascii="Cambria" w:eastAsia="Cambria" w:hAnsi="Cambria" w:cs="Cambria"/>
          <w:b/>
          <w:sz w:val="21"/>
          <w:szCs w:val="21"/>
        </w:rPr>
        <w:t>% endfor %}{% endif %}</w:t>
      </w:r>
    </w:p>
    <w:p w:rsidR="00287A0C" w:rsidRDefault="00AE12F7">
      <w:pPr>
        <w:pStyle w:val="LO-normal1"/>
        <w:spacing w:after="0" w:line="240" w:lineRule="auto"/>
        <w:rPr>
          <w:rFonts w:ascii="Cambria" w:eastAsia="Cambria" w:hAnsi="Cambria" w:cs="Cambria"/>
          <w:sz w:val="21"/>
          <w:szCs w:val="21"/>
        </w:rPr>
      </w:pPr>
      <w:r>
        <w:br w:type="page"/>
      </w:r>
    </w:p>
    <w:p w:rsidR="00287A0C" w:rsidRDefault="00287A0C">
      <w:pPr>
        <w:pStyle w:val="LO-normal1"/>
        <w:spacing w:line="276" w:lineRule="auto"/>
        <w:jc w:val="both"/>
        <w:rPr>
          <w:rFonts w:ascii="Cambria" w:eastAsia="Cambria" w:hAnsi="Cambria" w:cs="Cambria"/>
          <w:sz w:val="21"/>
          <w:szCs w:val="21"/>
        </w:rPr>
      </w:pPr>
    </w:p>
    <w:p w:rsidR="00287A0C" w:rsidRDefault="00AE12F7">
      <w:pPr>
        <w:pStyle w:val="LO-normal1"/>
        <w:jc w:val="center"/>
      </w:pPr>
      <w:r>
        <w:rPr>
          <w:rFonts w:ascii="Cambria" w:eastAsia="Cambria" w:hAnsi="Cambria" w:cs="Cambria"/>
          <w:b/>
        </w:rPr>
        <w:t>DEMAND PROMISSORY NOTE</w:t>
      </w:r>
    </w:p>
    <w:p w:rsidR="00287A0C" w:rsidRDefault="00287A0C">
      <w:pPr>
        <w:pStyle w:val="LO-normal1"/>
        <w:jc w:val="right"/>
        <w:rPr>
          <w:rFonts w:ascii="Cambria" w:eastAsia="Cambria" w:hAnsi="Cambria" w:cs="Cambria"/>
          <w:b/>
        </w:rPr>
      </w:pPr>
    </w:p>
    <w:p w:rsidR="00287A0C" w:rsidRDefault="00AE12F7">
      <w:pPr>
        <w:pStyle w:val="LO-normal1"/>
        <w:jc w:val="right"/>
        <w:rPr>
          <w:rFonts w:ascii="Cambria" w:eastAsia="Cambria" w:hAnsi="Cambria" w:cs="Cambria"/>
        </w:rPr>
      </w:pPr>
      <w:r>
        <w:rPr>
          <w:rFonts w:ascii="Cambria" w:eastAsia="Cambria" w:hAnsi="Cambria" w:cs="Cambria"/>
        </w:rPr>
        <w:t>Place: {</w:t>
      </w:r>
      <w:proofErr w:type="gramStart"/>
      <w:r>
        <w:rPr>
          <w:rFonts w:ascii="Cambria" w:eastAsia="Cambria" w:hAnsi="Cambria" w:cs="Cambria"/>
        </w:rPr>
        <w:t>{ execution</w:t>
      </w:r>
      <w:proofErr w:type="gramEnd"/>
      <w:r>
        <w:rPr>
          <w:rFonts w:ascii="Cambria" w:eastAsia="Cambria" w:hAnsi="Cambria" w:cs="Cambria"/>
        </w:rPr>
        <w:t xml:space="preserve">_place }}                                                    </w:t>
      </w:r>
    </w:p>
    <w:p w:rsidR="00287A0C" w:rsidRDefault="00AE12F7">
      <w:pPr>
        <w:pStyle w:val="LO-normal1"/>
        <w:jc w:val="right"/>
        <w:rPr>
          <w:rFonts w:ascii="Cambria" w:eastAsia="Cambria" w:hAnsi="Cambria" w:cs="Cambria"/>
        </w:rPr>
      </w:pPr>
      <w:r>
        <w:rPr>
          <w:rFonts w:ascii="Cambria" w:eastAsia="Cambria" w:hAnsi="Cambria" w:cs="Cambria"/>
        </w:rPr>
        <w:t>Date:   {</w:t>
      </w:r>
      <w:proofErr w:type="gramStart"/>
      <w:r>
        <w:rPr>
          <w:rFonts w:ascii="Cambria" w:eastAsia="Cambria" w:hAnsi="Cambria" w:cs="Cambria"/>
        </w:rPr>
        <w:t>{ format</w:t>
      </w:r>
      <w:proofErr w:type="gramEnd"/>
      <w:r>
        <w:rPr>
          <w:rFonts w:ascii="Cambria" w:eastAsia="Cambria" w:hAnsi="Cambria" w:cs="Cambria"/>
        </w:rPr>
        <w:t xml:space="preserve">_date(agreement_date, format='dd/MM/yyyy') }} </w:t>
      </w:r>
    </w:p>
    <w:p w:rsidR="00287A0C" w:rsidRDefault="00287A0C">
      <w:pPr>
        <w:pStyle w:val="LO-normal1"/>
        <w:jc w:val="right"/>
      </w:pPr>
    </w:p>
    <w:p w:rsidR="00287A0C" w:rsidRDefault="00AE12F7">
      <w:pPr>
        <w:pStyle w:val="LO-normal1"/>
        <w:widowControl w:val="0"/>
        <w:ind w:right="-20"/>
        <w:jc w:val="both"/>
        <w:rPr>
          <w:rFonts w:ascii="Cambria" w:eastAsia="Cambria" w:hAnsi="Cambria" w:cs="Cambria"/>
        </w:rPr>
      </w:pPr>
      <w:r>
        <w:rPr>
          <w:rFonts w:ascii="Cambria" w:eastAsia="Cambria" w:hAnsi="Cambria" w:cs="Cambria"/>
        </w:rPr>
        <w:t>ON DEMAND, I/ We (1) {% if company_type_of_borrower == “Individual” %}{{ borrower.name.first }} {{ borrower.na</w:t>
      </w:r>
      <w:r>
        <w:rPr>
          <w:rFonts w:ascii="Cambria" w:eastAsia="Cambria" w:hAnsi="Cambria" w:cs="Cambria"/>
        </w:rPr>
        <w:t>me.middle }} {{ borrower.name.last }}{% else %}{{ borrower_company }}{% endif %},{% if is_co_borrower_available %}{% for i in co_borrower %}({{ loop.index+1 }}) {% if i.constitution == “Individual” %}{{ i.name.first }} {{ i.name.middle }} {{ i.name.last }}</w:t>
      </w:r>
      <w:r>
        <w:rPr>
          <w:rFonts w:ascii="Cambria" w:eastAsia="Cambria" w:hAnsi="Cambria" w:cs="Cambria"/>
        </w:rPr>
        <w:t>, {% else %}{{ i.company }}, {% endif %} {% endfor %}{% endif %}{% if is_guarantor_available and is_co_borrower_available %}{% for i in guarantor %}({{ co_borrower.target_number + loop.index+1 }}){% if i.constitution == “Individual” %}{{ i.name.first }} {{</w:t>
      </w:r>
      <w:r>
        <w:rPr>
          <w:rFonts w:ascii="Cambria" w:eastAsia="Cambria" w:hAnsi="Cambria" w:cs="Cambria"/>
        </w:rPr>
        <w:t xml:space="preserve"> i.name.middle }} {{ i.name.last }}, {% else %}{{ i.company }}, {% endif %} {% endfor %}{% elif is_guarantor_available and not is_co_borrower_available %}{% for i in guarantor %}({{ loop.index+1 }}){% if i.constitution == “Individual” %}{{ i.name.first }} </w:t>
      </w:r>
      <w:r>
        <w:rPr>
          <w:rFonts w:ascii="Cambria" w:eastAsia="Cambria" w:hAnsi="Cambria" w:cs="Cambria"/>
        </w:rPr>
        <w:t>{{ i.name.middle }} {{ i.name.last }}, {% else %}{{ i.company }}, {% endif %} {% endfor %} {% endif %}</w:t>
      </w:r>
    </w:p>
    <w:p w:rsidR="00287A0C" w:rsidRDefault="00AE12F7">
      <w:pPr>
        <w:pStyle w:val="LO-normal1"/>
        <w:widowControl w:val="0"/>
        <w:ind w:right="-20"/>
        <w:jc w:val="both"/>
      </w:pPr>
      <w:r>
        <w:rPr>
          <w:rFonts w:ascii="Cambria" w:eastAsia="Cambria" w:hAnsi="Cambria" w:cs="Cambria"/>
        </w:rPr>
        <w:t>{% if company_type_of_borrower == “Individual” %}{{ borrower.name.first }} {{ borrower.name.middle }} {{ borrower.name.last }}, residing at{% else %}{{ b</w:t>
      </w:r>
      <w:r>
        <w:rPr>
          <w:rFonts w:ascii="Cambria" w:eastAsia="Cambria" w:hAnsi="Cambria" w:cs="Cambria"/>
        </w:rPr>
        <w:t>orrower_company }}, a company/firm having its registered office at{% endif %} {{ borrower.address.on_one_line() }}.</w:t>
      </w:r>
    </w:p>
    <w:p w:rsidR="00287A0C" w:rsidRDefault="00AE12F7">
      <w:pPr>
        <w:pStyle w:val="LO-normal1"/>
        <w:widowControl w:val="0"/>
        <w:ind w:right="-20"/>
        <w:jc w:val="both"/>
        <w:rPr>
          <w:rFonts w:ascii="Cambria" w:eastAsia="Cambria" w:hAnsi="Cambria" w:cs="Cambria"/>
        </w:rPr>
      </w:pPr>
      <w:r>
        <w:rPr>
          <w:rFonts w:ascii="Cambria" w:eastAsia="Cambria" w:hAnsi="Cambria" w:cs="Cambria"/>
        </w:rPr>
        <w:t>(Hereinafter referred to as “Borrowers”{% if is_co_borrower_available %}/”Co-Borrowers”{% endif %}{% if is_guarantor_available %}/”Guarantor</w:t>
      </w:r>
      <w:r>
        <w:rPr>
          <w:rFonts w:ascii="Cambria" w:eastAsia="Cambria" w:hAnsi="Cambria" w:cs="Cambria"/>
        </w:rPr>
        <w:t>s”{% endif %} which term shall, unless repugnant to the context be deemed to include in case of (a) an individual, my/ our heirs, legal representatives, executors, administrators and permitted assigns, (b) a proprietorship firm, the proprietor(ess) (both i</w:t>
      </w:r>
      <w:r>
        <w:rPr>
          <w:rFonts w:ascii="Cambria" w:eastAsia="Cambria" w:hAnsi="Cambria" w:cs="Cambria"/>
        </w:rPr>
        <w:t>n my/our personal capacity and as proprietor(ess) of the concern) and my/our heirs, legal representatives, executors, administrators, permitted assigns and successors of the concern, (c) a company, its successors and permitted assigns, (d) a limited liabil</w:t>
      </w:r>
      <w:r>
        <w:rPr>
          <w:rFonts w:ascii="Cambria" w:eastAsia="Cambria" w:hAnsi="Cambria" w:cs="Cambria"/>
        </w:rPr>
        <w:t xml:space="preserve">ity partnership, its successors and permitted assigns, (e) a partnership firm, any or each of the partners and survivor(s) of them and the partners from time to time (both in their personal capacity and as partners of the firm) and their respective heirs, </w:t>
      </w:r>
      <w:r>
        <w:rPr>
          <w:rFonts w:ascii="Cambria" w:eastAsia="Cambria" w:hAnsi="Cambria" w:cs="Cambria"/>
        </w:rPr>
        <w:t>legal representatives , executors, administrators, permitted assigns and successors of the firm) jointly and severally promise to pay to RATNAAFIN CAPITAL PRIVATE LIMITED, a company incorporated under the provisions of the Companies Act, 2013, having its r</w:t>
      </w:r>
      <w:r>
        <w:rPr>
          <w:rFonts w:ascii="Cambria" w:eastAsia="Cambria" w:hAnsi="Cambria" w:cs="Cambria"/>
        </w:rPr>
        <w:t>egistered office at 201-205, Shilp Aperia, Near Ashok Vatika, Bopal -Ambli Road, Ahmedabad, Gujarat - 380054 (hereinafter referred to as the “Lender”, which  expression  shall, unless repugnant to the context, include its successors and assigns) the sum of</w:t>
      </w:r>
      <w:r>
        <w:rPr>
          <w:rFonts w:ascii="Cambria" w:eastAsia="Cambria" w:hAnsi="Cambria" w:cs="Cambria"/>
        </w:rPr>
        <w:t xml:space="preserve"> Rs. {{ loan_amount  }}(Rupees {{ loan_amount_in_words | title }} only) and with rate of interest at {{ loan_interest_rate }}% P.A and/or such other rate as RCPL may fix from time to time for value received (to be paid monthly and to be calculated on the b</w:t>
      </w:r>
      <w:r>
        <w:rPr>
          <w:rFonts w:ascii="Cambria" w:eastAsia="Cambria" w:hAnsi="Cambria" w:cs="Cambria"/>
        </w:rPr>
        <w:t xml:space="preserve">asis of 365 (three hundred and sixty five days)) and other amounts payable to the Lender in terms of the loan agreement dated {{ format_date(agreement_date, format='dd/MM/yyyy') }}, executed by and amongst the Borrowers and the Lender. </w:t>
      </w:r>
    </w:p>
    <w:p w:rsidR="00287A0C" w:rsidRDefault="00AE12F7">
      <w:pPr>
        <w:pStyle w:val="LO-normal1"/>
        <w:widowControl w:val="0"/>
        <w:ind w:right="-20"/>
        <w:jc w:val="both"/>
      </w:pPr>
      <w:r>
        <w:rPr>
          <w:rFonts w:ascii="Cambria" w:eastAsia="Cambria" w:hAnsi="Cambria" w:cs="Cambria"/>
        </w:rPr>
        <w:lastRenderedPageBreak/>
        <w:t>Presentment for pay</w:t>
      </w:r>
      <w:r>
        <w:rPr>
          <w:rFonts w:ascii="Cambria" w:eastAsia="Cambria" w:hAnsi="Cambria" w:cs="Cambria"/>
        </w:rPr>
        <w:t>ment, notice of non-payment and noting and protest of the note are hereby unconditionally and irrevocably waived.</w:t>
      </w:r>
    </w:p>
    <w:tbl>
      <w:tblPr>
        <w:tblW w:w="8730" w:type="dxa"/>
        <w:tblInd w:w="15" w:type="dxa"/>
        <w:tblLook w:val="0400" w:firstRow="0" w:lastRow="0" w:firstColumn="0" w:lastColumn="0" w:noHBand="0" w:noVBand="1"/>
      </w:tblPr>
      <w:tblGrid>
        <w:gridCol w:w="617"/>
        <w:gridCol w:w="8113"/>
      </w:tblGrid>
      <w:tr w:rsidR="00287A0C">
        <w:trPr>
          <w:trHeight w:val="675"/>
        </w:trPr>
        <w:tc>
          <w:tcPr>
            <w:tcW w:w="617" w:type="dxa"/>
            <w:tcBorders>
              <w:top w:val="single" w:sz="4" w:space="0" w:color="000000"/>
              <w:left w:val="single" w:sz="4" w:space="0" w:color="000000"/>
              <w:bottom w:val="single" w:sz="4" w:space="0" w:color="000000"/>
              <w:right w:val="single" w:sz="4" w:space="0" w:color="000000"/>
            </w:tcBorders>
            <w:shd w:val="clear" w:color="auto" w:fill="A5A5A5"/>
          </w:tcPr>
          <w:p w:rsidR="00287A0C" w:rsidRDefault="00287A0C">
            <w:pPr>
              <w:pStyle w:val="LO-normal1"/>
              <w:spacing w:line="276" w:lineRule="auto"/>
              <w:jc w:val="both"/>
              <w:rPr>
                <w:rFonts w:ascii="Cambria" w:eastAsia="Cambria" w:hAnsi="Cambria" w:cs="Cambria"/>
                <w:b/>
              </w:rPr>
            </w:pPr>
          </w:p>
          <w:p w:rsidR="00287A0C" w:rsidRDefault="00287A0C">
            <w:pPr>
              <w:pStyle w:val="LO-normal1"/>
              <w:spacing w:line="276" w:lineRule="auto"/>
              <w:jc w:val="both"/>
              <w:rPr>
                <w:rFonts w:ascii="Cambria" w:eastAsia="Cambria" w:hAnsi="Cambria" w:cs="Cambria"/>
              </w:rPr>
            </w:pPr>
          </w:p>
          <w:p w:rsidR="00287A0C" w:rsidRDefault="00287A0C">
            <w:pPr>
              <w:pStyle w:val="LO-normal1"/>
              <w:spacing w:line="276" w:lineRule="auto"/>
              <w:jc w:val="both"/>
              <w:rPr>
                <w:rFonts w:ascii="Cambria" w:eastAsia="Cambria" w:hAnsi="Cambria" w:cs="Cambria"/>
              </w:rPr>
            </w:pPr>
          </w:p>
        </w:tc>
        <w:tc>
          <w:tcPr>
            <w:tcW w:w="8112"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widowControl w:val="0"/>
              <w:spacing w:line="276" w:lineRule="auto"/>
            </w:pPr>
            <w:r>
              <w:rPr>
                <w:rFonts w:ascii="Cambria" w:eastAsia="Cambria" w:hAnsi="Cambria" w:cs="Cambria"/>
                <w:sz w:val="21"/>
                <w:szCs w:val="21"/>
              </w:rPr>
              <w:t xml:space="preserve">Borrower’s Name:  {% if company_type_of_borrower == “Individual” %}{{ borrower.name.first }} {{ borrower.name.middle }} {{ </w:t>
            </w:r>
            <w:r>
              <w:rPr>
                <w:rFonts w:ascii="Cambria" w:eastAsia="Cambria" w:hAnsi="Cambria" w:cs="Cambria"/>
                <w:sz w:val="21"/>
                <w:szCs w:val="21"/>
              </w:rPr>
              <w:t>borrower.name.last }}{% else %}{{ borrower_company }}{% endif %}</w:t>
            </w:r>
          </w:p>
          <w:tbl>
            <w:tblPr>
              <w:tblW w:w="808" w:type="dxa"/>
              <w:tblLook w:val="0400" w:firstRow="0" w:lastRow="0" w:firstColumn="0" w:lastColumn="0" w:noHBand="0" w:noVBand="1"/>
            </w:tblPr>
            <w:tblGrid>
              <w:gridCol w:w="808"/>
            </w:tblGrid>
            <w:tr w:rsidR="00287A0C">
              <w:trPr>
                <w:trHeight w:val="696"/>
              </w:trPr>
              <w:tc>
                <w:tcPr>
                  <w:tcW w:w="808"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spacing w:line="276" w:lineRule="auto"/>
                    <w:jc w:val="both"/>
                  </w:pPr>
                  <w:r>
                    <w:rPr>
                      <w:rFonts w:ascii="Cambria" w:eastAsia="Cambria" w:hAnsi="Cambria" w:cs="Cambria"/>
                      <w:sz w:val="16"/>
                      <w:szCs w:val="16"/>
                    </w:rPr>
                    <w:t>Rs.1 Revenue Stamp to be affixed</w:t>
                  </w:r>
                </w:p>
              </w:tc>
            </w:tr>
          </w:tbl>
          <w:p w:rsidR="00287A0C" w:rsidRDefault="00AE12F7">
            <w:pPr>
              <w:pStyle w:val="LO-normal1"/>
              <w:spacing w:line="276" w:lineRule="auto"/>
            </w:pPr>
            <w:r>
              <w:rPr>
                <w:rFonts w:ascii="Cambria" w:eastAsia="Cambria" w:hAnsi="Cambria" w:cs="Cambria"/>
              </w:rPr>
              <w:t>Borrower’s Signature:</w:t>
            </w:r>
            <w:r>
              <w:rPr>
                <w:rFonts w:ascii="Cambria" w:eastAsia="Cambria" w:hAnsi="Cambria" w:cs="Cambria"/>
                <w:sz w:val="21"/>
                <w:szCs w:val="21"/>
              </w:rPr>
              <w:t>{% if is_co_borrower_available %}{% for i in co_borrower %}</w:t>
            </w:r>
          </w:p>
        </w:tc>
      </w:tr>
      <w:tr w:rsidR="00287A0C">
        <w:tc>
          <w:tcPr>
            <w:tcW w:w="617" w:type="dxa"/>
            <w:tcBorders>
              <w:left w:val="single" w:sz="4" w:space="0" w:color="000000"/>
              <w:bottom w:val="single" w:sz="4" w:space="0" w:color="000000"/>
              <w:right w:val="single" w:sz="4" w:space="0" w:color="000000"/>
            </w:tcBorders>
            <w:shd w:val="clear" w:color="auto" w:fill="A5A5A5"/>
          </w:tcPr>
          <w:p w:rsidR="00287A0C" w:rsidRDefault="00287A0C">
            <w:pPr>
              <w:pStyle w:val="LO-normal1"/>
              <w:spacing w:line="276" w:lineRule="auto"/>
              <w:jc w:val="both"/>
              <w:rPr>
                <w:rFonts w:ascii="Cambria" w:eastAsia="Cambria" w:hAnsi="Cambria" w:cs="Cambria"/>
                <w:b/>
              </w:rPr>
            </w:pPr>
          </w:p>
          <w:p w:rsidR="00287A0C" w:rsidRDefault="00287A0C">
            <w:pPr>
              <w:pStyle w:val="LO-normal1"/>
              <w:spacing w:line="276" w:lineRule="auto"/>
              <w:jc w:val="both"/>
              <w:rPr>
                <w:rFonts w:ascii="Cambria" w:eastAsia="Cambria" w:hAnsi="Cambria" w:cs="Cambria"/>
              </w:rPr>
            </w:pPr>
          </w:p>
          <w:p w:rsidR="00287A0C" w:rsidRDefault="00287A0C">
            <w:pPr>
              <w:pStyle w:val="LO-normal1"/>
              <w:spacing w:line="276" w:lineRule="auto"/>
              <w:jc w:val="both"/>
              <w:rPr>
                <w:rFonts w:ascii="Cambria" w:eastAsia="Cambria" w:hAnsi="Cambria" w:cs="Cambria"/>
              </w:rPr>
            </w:pPr>
          </w:p>
        </w:tc>
        <w:tc>
          <w:tcPr>
            <w:tcW w:w="8112" w:type="dxa"/>
            <w:tcBorders>
              <w:left w:val="single" w:sz="4" w:space="0" w:color="000000"/>
              <w:bottom w:val="single" w:sz="4" w:space="0" w:color="000000"/>
              <w:right w:val="single" w:sz="4" w:space="0" w:color="000000"/>
            </w:tcBorders>
            <w:shd w:val="clear" w:color="auto" w:fill="auto"/>
          </w:tcPr>
          <w:p w:rsidR="00287A0C" w:rsidRDefault="00AE12F7">
            <w:pPr>
              <w:pStyle w:val="LO-normal1"/>
              <w:widowControl w:val="0"/>
              <w:spacing w:line="276" w:lineRule="auto"/>
            </w:pPr>
            <w:r>
              <w:rPr>
                <w:rFonts w:ascii="Cambria" w:eastAsia="Cambria" w:hAnsi="Cambria" w:cs="Cambria"/>
                <w:sz w:val="21"/>
                <w:szCs w:val="21"/>
              </w:rPr>
              <w:t>Co-borrower’s Name:  {% if i.constitution == “Individual” %}{{ i.name.fi</w:t>
            </w:r>
            <w:r>
              <w:rPr>
                <w:rFonts w:ascii="Cambria" w:eastAsia="Cambria" w:hAnsi="Cambria" w:cs="Cambria"/>
                <w:sz w:val="21"/>
                <w:szCs w:val="21"/>
              </w:rPr>
              <w:t>rst }} {{ i.name.middle }} {{ i.name.last }}{% else %}{{ i.company }}{% endif %}</w:t>
            </w:r>
          </w:p>
          <w:tbl>
            <w:tblPr>
              <w:tblW w:w="808" w:type="dxa"/>
              <w:tblLook w:val="0400" w:firstRow="0" w:lastRow="0" w:firstColumn="0" w:lastColumn="0" w:noHBand="0" w:noVBand="1"/>
            </w:tblPr>
            <w:tblGrid>
              <w:gridCol w:w="808"/>
            </w:tblGrid>
            <w:tr w:rsidR="00287A0C">
              <w:trPr>
                <w:trHeight w:val="696"/>
              </w:trPr>
              <w:tc>
                <w:tcPr>
                  <w:tcW w:w="808"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spacing w:line="276" w:lineRule="auto"/>
                    <w:jc w:val="both"/>
                  </w:pPr>
                  <w:r>
                    <w:rPr>
                      <w:rFonts w:ascii="Cambria" w:eastAsia="Cambria" w:hAnsi="Cambria" w:cs="Cambria"/>
                      <w:sz w:val="16"/>
                      <w:szCs w:val="16"/>
                    </w:rPr>
                    <w:t>Rs.1 Revenue Stamp to be affixed</w:t>
                  </w:r>
                </w:p>
              </w:tc>
            </w:tr>
          </w:tbl>
          <w:p w:rsidR="00287A0C" w:rsidRDefault="00AE12F7">
            <w:pPr>
              <w:pStyle w:val="LO-normal1"/>
              <w:spacing w:line="276" w:lineRule="auto"/>
            </w:pPr>
            <w:r>
              <w:rPr>
                <w:rFonts w:ascii="Cambria" w:eastAsia="Cambria" w:hAnsi="Cambria" w:cs="Cambria"/>
              </w:rPr>
              <w:t>Co-borrower’s Signature:</w:t>
            </w:r>
            <w:r>
              <w:rPr>
                <w:rFonts w:ascii="Cambria" w:eastAsia="Cambria" w:hAnsi="Cambria" w:cs="Cambria"/>
                <w:sz w:val="21"/>
                <w:szCs w:val="21"/>
              </w:rPr>
              <w:t>{% endfor %}{% endif %}{% if is_guarantor_available %}{% for i in guarantor %}</w:t>
            </w:r>
          </w:p>
        </w:tc>
      </w:tr>
      <w:tr w:rsidR="00287A0C">
        <w:tc>
          <w:tcPr>
            <w:tcW w:w="617" w:type="dxa"/>
            <w:tcBorders>
              <w:left w:val="single" w:sz="4" w:space="0" w:color="000000"/>
              <w:bottom w:val="single" w:sz="4" w:space="0" w:color="000000"/>
              <w:right w:val="single" w:sz="4" w:space="0" w:color="000000"/>
            </w:tcBorders>
            <w:shd w:val="clear" w:color="auto" w:fill="A5A5A5"/>
          </w:tcPr>
          <w:p w:rsidR="00287A0C" w:rsidRDefault="00287A0C">
            <w:pPr>
              <w:pStyle w:val="LO-normal1"/>
              <w:spacing w:line="276" w:lineRule="auto"/>
              <w:jc w:val="both"/>
              <w:rPr>
                <w:rFonts w:ascii="Cambria" w:eastAsia="Cambria" w:hAnsi="Cambria" w:cs="Cambria"/>
                <w:b/>
              </w:rPr>
            </w:pPr>
          </w:p>
          <w:p w:rsidR="00287A0C" w:rsidRDefault="00287A0C">
            <w:pPr>
              <w:pStyle w:val="LO-normal1"/>
              <w:spacing w:line="276" w:lineRule="auto"/>
              <w:jc w:val="both"/>
              <w:rPr>
                <w:rFonts w:ascii="Cambria" w:eastAsia="Cambria" w:hAnsi="Cambria" w:cs="Cambria"/>
              </w:rPr>
            </w:pPr>
          </w:p>
          <w:p w:rsidR="00287A0C" w:rsidRDefault="00287A0C">
            <w:pPr>
              <w:pStyle w:val="LO-normal1"/>
              <w:spacing w:line="276" w:lineRule="auto"/>
              <w:jc w:val="both"/>
              <w:rPr>
                <w:rFonts w:ascii="Cambria" w:eastAsia="Cambria" w:hAnsi="Cambria" w:cs="Cambria"/>
              </w:rPr>
            </w:pPr>
          </w:p>
        </w:tc>
        <w:tc>
          <w:tcPr>
            <w:tcW w:w="8112" w:type="dxa"/>
            <w:tcBorders>
              <w:left w:val="single" w:sz="4" w:space="0" w:color="000000"/>
              <w:bottom w:val="single" w:sz="4" w:space="0" w:color="000000"/>
              <w:right w:val="single" w:sz="4" w:space="0" w:color="000000"/>
            </w:tcBorders>
            <w:shd w:val="clear" w:color="auto" w:fill="auto"/>
          </w:tcPr>
          <w:p w:rsidR="00287A0C" w:rsidRDefault="00AE12F7">
            <w:pPr>
              <w:pStyle w:val="LO-normal1"/>
              <w:widowControl w:val="0"/>
              <w:spacing w:line="276" w:lineRule="auto"/>
            </w:pPr>
            <w:r>
              <w:rPr>
                <w:rFonts w:ascii="Cambria" w:eastAsia="Cambria" w:hAnsi="Cambria" w:cs="Cambria"/>
                <w:sz w:val="21"/>
                <w:szCs w:val="21"/>
              </w:rPr>
              <w:t xml:space="preserve">Guarantor’s Name:  {% if </w:t>
            </w:r>
            <w:r>
              <w:rPr>
                <w:rFonts w:ascii="Cambria" w:eastAsia="Cambria" w:hAnsi="Cambria" w:cs="Cambria"/>
                <w:sz w:val="21"/>
                <w:szCs w:val="21"/>
              </w:rPr>
              <w:t>i.constitution == “Individual” %}{{ i.name.first }} {{ i.name.middle }} {{ i.name.last }}{% else %}{{ i.company }}{% endif %}</w:t>
            </w:r>
          </w:p>
          <w:tbl>
            <w:tblPr>
              <w:tblW w:w="808" w:type="dxa"/>
              <w:tblLook w:val="0400" w:firstRow="0" w:lastRow="0" w:firstColumn="0" w:lastColumn="0" w:noHBand="0" w:noVBand="1"/>
            </w:tblPr>
            <w:tblGrid>
              <w:gridCol w:w="808"/>
            </w:tblGrid>
            <w:tr w:rsidR="00287A0C">
              <w:trPr>
                <w:trHeight w:val="696"/>
              </w:trPr>
              <w:tc>
                <w:tcPr>
                  <w:tcW w:w="808"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spacing w:line="276" w:lineRule="auto"/>
                    <w:jc w:val="both"/>
                  </w:pPr>
                  <w:r>
                    <w:rPr>
                      <w:rFonts w:ascii="Cambria" w:eastAsia="Cambria" w:hAnsi="Cambria" w:cs="Cambria"/>
                      <w:sz w:val="16"/>
                      <w:szCs w:val="16"/>
                    </w:rPr>
                    <w:t>Rs.1 Revenue Stamp to be affixed</w:t>
                  </w:r>
                </w:p>
              </w:tc>
            </w:tr>
          </w:tbl>
          <w:p w:rsidR="00287A0C" w:rsidRDefault="00AE12F7">
            <w:pPr>
              <w:pStyle w:val="LO-normal1"/>
              <w:spacing w:line="276" w:lineRule="auto"/>
            </w:pPr>
            <w:r>
              <w:rPr>
                <w:rFonts w:ascii="Cambria" w:eastAsia="Cambria" w:hAnsi="Cambria" w:cs="Cambria"/>
              </w:rPr>
              <w:t>Guarantor’s Signature:</w:t>
            </w:r>
            <w:r>
              <w:rPr>
                <w:rFonts w:ascii="Cambria" w:eastAsia="Cambria" w:hAnsi="Cambria" w:cs="Cambria"/>
                <w:sz w:val="21"/>
                <w:szCs w:val="21"/>
              </w:rPr>
              <w:t>{% endfor %}{% endif %}</w:t>
            </w:r>
          </w:p>
        </w:tc>
      </w:tr>
    </w:tbl>
    <w:p w:rsidR="00287A0C" w:rsidRDefault="00AE12F7">
      <w:pPr>
        <w:pStyle w:val="LO-normal1"/>
        <w:spacing w:after="0" w:line="240" w:lineRule="auto"/>
        <w:rPr>
          <w:rFonts w:ascii="Cambria" w:eastAsia="Cambria" w:hAnsi="Cambria" w:cs="Cambria"/>
          <w:b/>
        </w:rPr>
      </w:pPr>
      <w:r>
        <w:br w:type="page"/>
      </w:r>
    </w:p>
    <w:p w:rsidR="00287A0C" w:rsidRDefault="00287A0C">
      <w:pPr>
        <w:pStyle w:val="LO-normal1"/>
        <w:widowControl w:val="0"/>
        <w:ind w:right="-20"/>
        <w:jc w:val="both"/>
        <w:rPr>
          <w:rFonts w:ascii="Cambria" w:eastAsia="Cambria" w:hAnsi="Cambria" w:cs="Cambria"/>
        </w:rPr>
      </w:pPr>
    </w:p>
    <w:p w:rsidR="00287A0C" w:rsidRDefault="00AE12F7">
      <w:pPr>
        <w:pStyle w:val="LO-normal1"/>
        <w:jc w:val="center"/>
      </w:pPr>
      <w:r>
        <w:rPr>
          <w:rFonts w:ascii="Cambria" w:eastAsia="Cambria" w:hAnsi="Cambria" w:cs="Cambria"/>
          <w:b/>
        </w:rPr>
        <w:t xml:space="preserve">LETTER OF CONTINUITY FOR DEMAND PROMISSORY </w:t>
      </w:r>
      <w:r>
        <w:rPr>
          <w:rFonts w:ascii="Cambria" w:eastAsia="Cambria" w:hAnsi="Cambria" w:cs="Cambria"/>
          <w:b/>
        </w:rPr>
        <w:t>NOTE</w:t>
      </w:r>
    </w:p>
    <w:p w:rsidR="00287A0C" w:rsidRDefault="00287A0C">
      <w:pPr>
        <w:pStyle w:val="LO-normal1"/>
        <w:jc w:val="right"/>
        <w:rPr>
          <w:rFonts w:ascii="Cambria" w:eastAsia="Cambria" w:hAnsi="Cambria" w:cs="Cambria"/>
          <w:b/>
        </w:rPr>
      </w:pPr>
    </w:p>
    <w:p w:rsidR="00287A0C" w:rsidRDefault="00AE12F7">
      <w:pPr>
        <w:pStyle w:val="LO-normal1"/>
        <w:jc w:val="right"/>
        <w:rPr>
          <w:rFonts w:ascii="Cambria" w:eastAsia="Cambria" w:hAnsi="Cambria" w:cs="Cambria"/>
        </w:rPr>
      </w:pP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t>Place: {</w:t>
      </w:r>
      <w:proofErr w:type="gramStart"/>
      <w:r>
        <w:rPr>
          <w:rFonts w:ascii="Cambria" w:eastAsia="Cambria" w:hAnsi="Cambria" w:cs="Cambria"/>
        </w:rPr>
        <w:t>{ execution</w:t>
      </w:r>
      <w:proofErr w:type="gramEnd"/>
      <w:r>
        <w:rPr>
          <w:rFonts w:ascii="Cambria" w:eastAsia="Cambria" w:hAnsi="Cambria" w:cs="Cambria"/>
        </w:rPr>
        <w:t>_place }}</w:t>
      </w:r>
    </w:p>
    <w:p w:rsidR="00287A0C" w:rsidRDefault="00AE12F7">
      <w:pPr>
        <w:pStyle w:val="LO-normal1"/>
        <w:jc w:val="right"/>
        <w:rPr>
          <w:rFonts w:ascii="Cambria" w:eastAsia="Cambria" w:hAnsi="Cambria" w:cs="Cambria"/>
        </w:rPr>
      </w:pPr>
      <w:r>
        <w:rPr>
          <w:rFonts w:ascii="Cambria" w:eastAsia="Cambria" w:hAnsi="Cambria" w:cs="Cambria"/>
        </w:rPr>
        <w:t>Date:   {</w:t>
      </w:r>
      <w:proofErr w:type="gramStart"/>
      <w:r>
        <w:rPr>
          <w:rFonts w:ascii="Cambria" w:eastAsia="Cambria" w:hAnsi="Cambria" w:cs="Cambria"/>
        </w:rPr>
        <w:t>{ format</w:t>
      </w:r>
      <w:proofErr w:type="gramEnd"/>
      <w:r>
        <w:rPr>
          <w:rFonts w:ascii="Cambria" w:eastAsia="Cambria" w:hAnsi="Cambria" w:cs="Cambria"/>
        </w:rPr>
        <w:t>_date(agreement_date, format='dd/MM/yyyy') }}</w:t>
      </w:r>
    </w:p>
    <w:p w:rsidR="00287A0C" w:rsidRDefault="00AE12F7">
      <w:pPr>
        <w:pStyle w:val="LO-normal1"/>
        <w:jc w:val="both"/>
        <w:rPr>
          <w:rFonts w:ascii="Cambria" w:eastAsia="Cambria" w:hAnsi="Cambria" w:cs="Cambria"/>
        </w:rPr>
      </w:pPr>
      <w:r>
        <w:rPr>
          <w:rFonts w:ascii="Cambria" w:eastAsia="Cambria" w:hAnsi="Cambria" w:cs="Cambria"/>
        </w:rPr>
        <w:t>To,</w:t>
      </w:r>
    </w:p>
    <w:p w:rsidR="00287A0C" w:rsidRDefault="00AE12F7">
      <w:pPr>
        <w:pStyle w:val="LO-normal1"/>
        <w:jc w:val="both"/>
        <w:rPr>
          <w:rFonts w:ascii="Cambria" w:eastAsia="Cambria" w:hAnsi="Cambria" w:cs="Cambria"/>
          <w:b/>
        </w:rPr>
      </w:pPr>
      <w:r>
        <w:rPr>
          <w:rFonts w:ascii="Cambria" w:eastAsia="Cambria" w:hAnsi="Cambria" w:cs="Cambria"/>
          <w:b/>
        </w:rPr>
        <w:t xml:space="preserve">Ratnaafin Capital Private Limited </w:t>
      </w:r>
    </w:p>
    <w:p w:rsidR="00287A0C" w:rsidRDefault="00AE12F7">
      <w:pPr>
        <w:pStyle w:val="LO-normal1"/>
        <w:spacing w:after="0" w:line="240" w:lineRule="auto"/>
        <w:jc w:val="both"/>
        <w:rPr>
          <w:rFonts w:ascii="Cambria" w:eastAsia="Cambria" w:hAnsi="Cambria" w:cs="Cambria"/>
        </w:rPr>
      </w:pPr>
      <w:r>
        <w:rPr>
          <w:rFonts w:ascii="Cambria" w:eastAsia="Cambria" w:hAnsi="Cambria" w:cs="Cambria"/>
        </w:rPr>
        <w:t>201-205, Shilp Aperia,</w:t>
      </w:r>
    </w:p>
    <w:p w:rsidR="00287A0C" w:rsidRDefault="00AE12F7">
      <w:pPr>
        <w:pStyle w:val="LO-normal1"/>
        <w:spacing w:after="0" w:line="240" w:lineRule="auto"/>
        <w:jc w:val="both"/>
        <w:rPr>
          <w:rFonts w:ascii="Cambria" w:eastAsia="Cambria" w:hAnsi="Cambria" w:cs="Cambria"/>
        </w:rPr>
      </w:pPr>
      <w:r>
        <w:rPr>
          <w:rFonts w:ascii="Cambria" w:eastAsia="Cambria" w:hAnsi="Cambria" w:cs="Cambria"/>
        </w:rPr>
        <w:t>Near Ashok Vatika,</w:t>
      </w:r>
    </w:p>
    <w:p w:rsidR="00287A0C" w:rsidRDefault="00AE12F7">
      <w:pPr>
        <w:pStyle w:val="LO-normal1"/>
        <w:spacing w:after="0" w:line="240" w:lineRule="auto"/>
        <w:jc w:val="both"/>
        <w:rPr>
          <w:rFonts w:ascii="Cambria" w:eastAsia="Cambria" w:hAnsi="Cambria" w:cs="Cambria"/>
        </w:rPr>
      </w:pPr>
      <w:r>
        <w:rPr>
          <w:rFonts w:ascii="Cambria" w:eastAsia="Cambria" w:hAnsi="Cambria" w:cs="Cambria"/>
        </w:rPr>
        <w:t>Bopal-Ambli Road,</w:t>
      </w:r>
    </w:p>
    <w:p w:rsidR="00287A0C" w:rsidRDefault="00AE12F7">
      <w:pPr>
        <w:pStyle w:val="LO-normal1"/>
        <w:spacing w:after="0" w:line="240" w:lineRule="auto"/>
        <w:jc w:val="both"/>
        <w:rPr>
          <w:rFonts w:ascii="Cambria" w:eastAsia="Cambria" w:hAnsi="Cambria" w:cs="Cambria"/>
        </w:rPr>
      </w:pPr>
      <w:r>
        <w:rPr>
          <w:rFonts w:ascii="Cambria" w:eastAsia="Cambria" w:hAnsi="Cambria" w:cs="Cambria"/>
        </w:rPr>
        <w:t>Ahmedabad, Gujarat – 380054</w:t>
      </w:r>
    </w:p>
    <w:p w:rsidR="00287A0C" w:rsidRDefault="00287A0C">
      <w:pPr>
        <w:pStyle w:val="LO-normal1"/>
        <w:spacing w:after="0" w:line="240" w:lineRule="auto"/>
        <w:jc w:val="both"/>
        <w:rPr>
          <w:rFonts w:ascii="Cambria" w:eastAsia="Cambria" w:hAnsi="Cambria" w:cs="Cambria"/>
        </w:rPr>
      </w:pPr>
    </w:p>
    <w:p w:rsidR="00287A0C" w:rsidRDefault="00AE12F7">
      <w:pPr>
        <w:pStyle w:val="LO-normal1"/>
        <w:jc w:val="both"/>
        <w:rPr>
          <w:rFonts w:ascii="Cambria" w:eastAsia="Cambria" w:hAnsi="Cambria" w:cs="Cambria"/>
        </w:rPr>
      </w:pPr>
      <w:r>
        <w:rPr>
          <w:rFonts w:ascii="Cambria" w:eastAsia="Cambria" w:hAnsi="Cambria" w:cs="Cambria"/>
        </w:rPr>
        <w:t>Dear Sirs,</w:t>
      </w:r>
    </w:p>
    <w:p w:rsidR="00287A0C" w:rsidRDefault="00AE12F7">
      <w:pPr>
        <w:pStyle w:val="LO-normal1"/>
        <w:jc w:val="both"/>
        <w:rPr>
          <w:rFonts w:ascii="Cambria" w:eastAsia="Cambria" w:hAnsi="Cambria" w:cs="Cambria"/>
        </w:rPr>
      </w:pPr>
      <w:r>
        <w:rPr>
          <w:rFonts w:ascii="Cambria" w:eastAsia="Cambria" w:hAnsi="Cambria" w:cs="Cambria"/>
        </w:rPr>
        <w:t>I/ We (1</w:t>
      </w:r>
      <w:proofErr w:type="gramStart"/>
      <w:r>
        <w:rPr>
          <w:rFonts w:ascii="Cambria" w:eastAsia="Cambria" w:hAnsi="Cambria" w:cs="Cambria"/>
        </w:rPr>
        <w:t xml:space="preserve">)  </w:t>
      </w:r>
      <w:r>
        <w:rPr>
          <w:rFonts w:ascii="Cambria" w:eastAsia="Cambria" w:hAnsi="Cambria" w:cs="Cambria"/>
        </w:rPr>
        <w:t>{</w:t>
      </w:r>
      <w:proofErr w:type="gramEnd"/>
      <w:r>
        <w:rPr>
          <w:rFonts w:ascii="Cambria" w:eastAsia="Cambria" w:hAnsi="Cambria" w:cs="Cambria"/>
        </w:rPr>
        <w:t>% if company_type_of_borrower == “Individual” %}{{ borrower.name.first }} {{ borrower.name.middle }} {{ borrower.name.last }}{% else %}{{ borrower_company }}{% endif %}</w:t>
      </w:r>
    </w:p>
    <w:p w:rsidR="00287A0C" w:rsidRDefault="00AE12F7">
      <w:pPr>
        <w:pStyle w:val="LO-normal1"/>
        <w:jc w:val="both"/>
        <w:rPr>
          <w:rFonts w:ascii="Cambria" w:eastAsia="Cambria" w:hAnsi="Cambria" w:cs="Cambria"/>
        </w:rPr>
      </w:pPr>
      <w:r>
        <w:rPr>
          <w:rFonts w:ascii="Cambria" w:eastAsia="Cambria" w:hAnsi="Cambria" w:cs="Cambria"/>
        </w:rPr>
        <w:t>{% if is_co_borrower_available %}{% for i in co_borrower %}({{loop.index+1}}) {% if i.</w:t>
      </w:r>
      <w:r>
        <w:rPr>
          <w:rFonts w:ascii="Cambria" w:eastAsia="Cambria" w:hAnsi="Cambria" w:cs="Cambria"/>
        </w:rPr>
        <w:t>constitution == “Individual” %}{{ i.name.first }} {{ i.name.middle }} {{ i.name.last }}, {% else %}{{ i.company }}, {% endif %}  {% endfor %}{% endif %}{% if is_guarantor_available and is_co_borrower_available %}{% for i in guarantor %}({{ co_borrower.targ</w:t>
      </w:r>
      <w:r>
        <w:rPr>
          <w:rFonts w:ascii="Cambria" w:eastAsia="Cambria" w:hAnsi="Cambria" w:cs="Cambria"/>
        </w:rPr>
        <w:t>et_number + loop.index+1 }}){% if i.constitution == “Individual” %}{{ i.name.first }} {{ i.name.middle }} {{ i.name.last }}, {% else %}{{ i.company }}, {% endif %} {% endfor %}{% elif is_guarantor_available and not is_co_borrower_available %}{% for i in gu</w:t>
      </w:r>
      <w:r>
        <w:rPr>
          <w:rFonts w:ascii="Cambria" w:eastAsia="Cambria" w:hAnsi="Cambria" w:cs="Cambria"/>
        </w:rPr>
        <w:t xml:space="preserve">arantor %}({{ loop.index+1 }}){% if i.constitution == “Individual” %}{{ i.name.first }} {{ i.name.middle }} {{ i.name.last }}, {% else %}{{ i.company }}, {% endif %} {% endfor %} {% endif %}. </w:t>
      </w:r>
    </w:p>
    <w:p w:rsidR="00287A0C" w:rsidRDefault="00AE12F7">
      <w:pPr>
        <w:pStyle w:val="LO-normal1"/>
        <w:jc w:val="both"/>
      </w:pPr>
      <w:r>
        <w:rPr>
          <w:rFonts w:ascii="Cambria" w:eastAsia="Cambria" w:hAnsi="Cambria" w:cs="Cambria"/>
        </w:rPr>
        <w:t>{% if company_type_of_borrower == “Individual” %}{{ borrower.name }} {{ borrower.name.middle }} {{ borrower.name.last }}, residing at{% else %}{{ borrower_company }}, a company / firm having its registered office at{% endif %} {{ borrower.address.on_one_li</w:t>
      </w:r>
      <w:r>
        <w:rPr>
          <w:rFonts w:ascii="Cambria" w:eastAsia="Cambria" w:hAnsi="Cambria" w:cs="Cambria"/>
        </w:rPr>
        <w:t xml:space="preserve">ne() }}. </w:t>
      </w:r>
    </w:p>
    <w:p w:rsidR="00287A0C" w:rsidRDefault="00AE12F7">
      <w:pPr>
        <w:pStyle w:val="LO-normal1"/>
        <w:jc w:val="both"/>
      </w:pPr>
      <w:r>
        <w:rPr>
          <w:rFonts w:ascii="Cambria" w:eastAsia="Cambria" w:hAnsi="Cambria" w:cs="Cambria"/>
        </w:rPr>
        <w:t>(Hereinafter referred to as “Borrowers”{% if is_co_borrower_available %}/”Co-Borrowers”{% endif %}{% if is_guarantor_available %}/”Guarantors”{% endif %} which term shall, unless repugnant to the context be deemed to include in case (a) an indivi</w:t>
      </w:r>
      <w:r>
        <w:rPr>
          <w:rFonts w:ascii="Cambria" w:eastAsia="Cambria" w:hAnsi="Cambria" w:cs="Cambria"/>
        </w:rPr>
        <w:t>dual, his/her heirs, legal representatives, executors, administrators and permitted assigns, (b) a proprietorship firm, the proprietor(ess) (both in my/our personal capacity and as proprietor(ess) of the concern) and his/her heirs, legal representatives, e</w:t>
      </w:r>
      <w:r>
        <w:rPr>
          <w:rFonts w:ascii="Cambria" w:eastAsia="Cambria" w:hAnsi="Cambria" w:cs="Cambria"/>
        </w:rPr>
        <w:t>xecutors, administrators, permitted assigns and successors of the concern, (c) a company, its successors and permitted assigns, (d) a limited liability partnership, its successors and permitted assigns, (e) a partnership firm, any or each of the partners a</w:t>
      </w:r>
      <w:r>
        <w:rPr>
          <w:rFonts w:ascii="Cambria" w:eastAsia="Cambria" w:hAnsi="Cambria" w:cs="Cambria"/>
        </w:rPr>
        <w:t>nd survivor(s) of them and the partners from time to time (both in their personal capacity and as partners of the firm) and their respective heirs, legal representatives, executors, administrators, permitted assigns and successors of the firm)  have execut</w:t>
      </w:r>
      <w:r>
        <w:rPr>
          <w:rFonts w:ascii="Cambria" w:eastAsia="Cambria" w:hAnsi="Cambria" w:cs="Cambria"/>
        </w:rPr>
        <w:t>ed a Demand Promissory Note for Rs. {{ loan_amount  }}(Rupees {{ loan_amount_in_words | title }} only)  and with rate of interest at {{ loan_interest_rate }} % P.A and/or such other rate as RCPL may fix from time to time for value received, dated {{ format</w:t>
      </w:r>
      <w:r>
        <w:rPr>
          <w:rFonts w:ascii="Cambria" w:eastAsia="Cambria" w:hAnsi="Cambria" w:cs="Cambria"/>
        </w:rPr>
        <w:t xml:space="preserve">_date(agreement_date, </w:t>
      </w:r>
      <w:r>
        <w:rPr>
          <w:rFonts w:ascii="Cambria" w:eastAsia="Cambria" w:hAnsi="Cambria" w:cs="Cambria"/>
        </w:rPr>
        <w:lastRenderedPageBreak/>
        <w:t>format='dd/MM/yyyy') }} duly signed and delivered by me/us to you, as security for the repayment of all amounts due and/or payable by us under the loan agreement dated {{ format_date(agreement_date, format='dd/MM/yyyy') }}, and/or any</w:t>
      </w:r>
      <w:r>
        <w:rPr>
          <w:rFonts w:ascii="Cambria" w:eastAsia="Cambria" w:hAnsi="Cambria" w:cs="Cambria"/>
        </w:rPr>
        <w:t xml:space="preserve"> amendment(s)/addendum(s) thereto (“Loan Agreement”). </w:t>
      </w:r>
    </w:p>
    <w:p w:rsidR="00287A0C" w:rsidRDefault="00AE12F7">
      <w:pPr>
        <w:pStyle w:val="LO-normal1"/>
        <w:jc w:val="both"/>
        <w:rPr>
          <w:rFonts w:ascii="Cambria" w:eastAsia="Cambria" w:hAnsi="Cambria" w:cs="Cambria"/>
        </w:rPr>
      </w:pPr>
      <w:r>
        <w:rPr>
          <w:rFonts w:ascii="Cambria" w:eastAsia="Cambria" w:hAnsi="Cambria" w:cs="Cambria"/>
        </w:rPr>
        <w:t>We hereby irrevocably and unconditionally, agree, confirm and undertake that the said Demand Promissory Note shall operate as a continuing security to you to be enforceable for the repayment of the ult</w:t>
      </w:r>
      <w:r>
        <w:rPr>
          <w:rFonts w:ascii="Cambria" w:eastAsia="Cambria" w:hAnsi="Cambria" w:cs="Cambria"/>
        </w:rPr>
        <w:t>imate balance and/or all sums remaining unpaid under the Loan Agreement now or hereafter, including all interest to become payable under the Loan Agreement, and also all monies lent, advanced, paid or incurred in respect of/under the Loan Agreement or whic</w:t>
      </w:r>
      <w:r>
        <w:rPr>
          <w:rFonts w:ascii="Cambria" w:eastAsia="Cambria" w:hAnsi="Cambria" w:cs="Cambria"/>
        </w:rPr>
        <w:t>h may in future be advanced or incurred together with interest, discount, commission and other charges and all other costs, charges and expenses which may be or become payable in connection therewith.</w:t>
      </w:r>
    </w:p>
    <w:p w:rsidR="00287A0C" w:rsidRDefault="00AE12F7">
      <w:pPr>
        <w:pStyle w:val="LO-normal1"/>
        <w:jc w:val="both"/>
      </w:pPr>
      <w:r>
        <w:rPr>
          <w:rFonts w:ascii="Cambria" w:eastAsia="Cambria" w:hAnsi="Cambria" w:cs="Cambria"/>
        </w:rPr>
        <w:t>Thanking you</w:t>
      </w:r>
    </w:p>
    <w:tbl>
      <w:tblPr>
        <w:tblW w:w="8730" w:type="dxa"/>
        <w:tblInd w:w="15" w:type="dxa"/>
        <w:tblLook w:val="0400" w:firstRow="0" w:lastRow="0" w:firstColumn="0" w:lastColumn="0" w:noHBand="0" w:noVBand="1"/>
      </w:tblPr>
      <w:tblGrid>
        <w:gridCol w:w="617"/>
        <w:gridCol w:w="8113"/>
      </w:tblGrid>
      <w:tr w:rsidR="00287A0C">
        <w:trPr>
          <w:trHeight w:val="675"/>
        </w:trPr>
        <w:tc>
          <w:tcPr>
            <w:tcW w:w="617" w:type="dxa"/>
            <w:tcBorders>
              <w:top w:val="single" w:sz="4" w:space="0" w:color="000000"/>
              <w:left w:val="single" w:sz="4" w:space="0" w:color="000000"/>
              <w:bottom w:val="single" w:sz="4" w:space="0" w:color="000000"/>
              <w:right w:val="single" w:sz="4" w:space="0" w:color="000000"/>
            </w:tcBorders>
            <w:shd w:val="clear" w:color="auto" w:fill="A5A5A5"/>
          </w:tcPr>
          <w:p w:rsidR="00287A0C" w:rsidRDefault="00287A0C">
            <w:pPr>
              <w:pStyle w:val="LO-normal1"/>
              <w:spacing w:line="276" w:lineRule="auto"/>
              <w:jc w:val="both"/>
              <w:rPr>
                <w:rFonts w:ascii="Cambria" w:eastAsia="Cambria" w:hAnsi="Cambria" w:cs="Cambria"/>
                <w:b/>
              </w:rPr>
            </w:pPr>
          </w:p>
          <w:p w:rsidR="00287A0C" w:rsidRDefault="00287A0C">
            <w:pPr>
              <w:pStyle w:val="LO-normal1"/>
              <w:spacing w:line="276" w:lineRule="auto"/>
              <w:jc w:val="both"/>
              <w:rPr>
                <w:rFonts w:ascii="Cambria" w:eastAsia="Cambria" w:hAnsi="Cambria" w:cs="Cambria"/>
              </w:rPr>
            </w:pPr>
          </w:p>
          <w:p w:rsidR="00287A0C" w:rsidRDefault="00287A0C">
            <w:pPr>
              <w:pStyle w:val="LO-normal1"/>
              <w:spacing w:line="276" w:lineRule="auto"/>
              <w:jc w:val="both"/>
              <w:rPr>
                <w:rFonts w:ascii="Cambria" w:eastAsia="Cambria" w:hAnsi="Cambria" w:cs="Cambria"/>
              </w:rPr>
            </w:pPr>
          </w:p>
        </w:tc>
        <w:tc>
          <w:tcPr>
            <w:tcW w:w="8112"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widowControl w:val="0"/>
              <w:spacing w:line="276" w:lineRule="auto"/>
            </w:pPr>
            <w:r>
              <w:rPr>
                <w:rFonts w:ascii="Cambria" w:eastAsia="Cambria" w:hAnsi="Cambria" w:cs="Cambria"/>
                <w:sz w:val="21"/>
                <w:szCs w:val="21"/>
              </w:rPr>
              <w:t>Borrower’s Name:  {% if company_type_of</w:t>
            </w:r>
            <w:r>
              <w:rPr>
                <w:rFonts w:ascii="Cambria" w:eastAsia="Cambria" w:hAnsi="Cambria" w:cs="Cambria"/>
                <w:sz w:val="21"/>
                <w:szCs w:val="21"/>
              </w:rPr>
              <w:t>_borrower == “Individual” %}{{ borrower.name.first }} {{ borrower.name.middle }} {{ borrower.name.last }}{% else %}{{ borrower_company }}{% endif %}</w:t>
            </w:r>
          </w:p>
          <w:p w:rsidR="00287A0C" w:rsidRDefault="00287A0C">
            <w:pPr>
              <w:pStyle w:val="LO-normal1"/>
              <w:spacing w:line="276" w:lineRule="auto"/>
              <w:rPr>
                <w:rFonts w:ascii="Cambria" w:eastAsia="Cambria" w:hAnsi="Cambria" w:cs="Cambria"/>
              </w:rPr>
            </w:pPr>
          </w:p>
          <w:p w:rsidR="00287A0C" w:rsidRDefault="00AE12F7">
            <w:pPr>
              <w:pStyle w:val="LO-normal1"/>
              <w:spacing w:line="276" w:lineRule="auto"/>
            </w:pPr>
            <w:r>
              <w:rPr>
                <w:rFonts w:ascii="Cambria" w:eastAsia="Cambria" w:hAnsi="Cambria" w:cs="Cambria"/>
              </w:rPr>
              <w:t>Borrower’s Signature:</w:t>
            </w:r>
            <w:r>
              <w:rPr>
                <w:rFonts w:ascii="Cambria" w:eastAsia="Cambria" w:hAnsi="Cambria" w:cs="Cambria"/>
                <w:sz w:val="21"/>
                <w:szCs w:val="21"/>
              </w:rPr>
              <w:t>{% if is_co_borrower_available %}{% for i in co_borrower %}</w:t>
            </w:r>
          </w:p>
        </w:tc>
      </w:tr>
      <w:tr w:rsidR="00287A0C">
        <w:tc>
          <w:tcPr>
            <w:tcW w:w="617" w:type="dxa"/>
            <w:tcBorders>
              <w:left w:val="single" w:sz="4" w:space="0" w:color="000000"/>
              <w:bottom w:val="single" w:sz="4" w:space="0" w:color="000000"/>
              <w:right w:val="single" w:sz="4" w:space="0" w:color="000000"/>
            </w:tcBorders>
            <w:shd w:val="clear" w:color="auto" w:fill="A5A5A5"/>
          </w:tcPr>
          <w:p w:rsidR="00287A0C" w:rsidRDefault="00287A0C">
            <w:pPr>
              <w:pStyle w:val="LO-normal1"/>
              <w:spacing w:line="276" w:lineRule="auto"/>
              <w:jc w:val="both"/>
              <w:rPr>
                <w:rFonts w:ascii="Cambria" w:eastAsia="Cambria" w:hAnsi="Cambria" w:cs="Cambria"/>
                <w:b/>
              </w:rPr>
            </w:pPr>
          </w:p>
          <w:p w:rsidR="00287A0C" w:rsidRDefault="00287A0C">
            <w:pPr>
              <w:pStyle w:val="LO-normal1"/>
              <w:spacing w:line="276" w:lineRule="auto"/>
              <w:jc w:val="both"/>
              <w:rPr>
                <w:rFonts w:ascii="Cambria" w:eastAsia="Cambria" w:hAnsi="Cambria" w:cs="Cambria"/>
              </w:rPr>
            </w:pPr>
          </w:p>
          <w:p w:rsidR="00287A0C" w:rsidRDefault="00287A0C">
            <w:pPr>
              <w:pStyle w:val="LO-normal1"/>
              <w:spacing w:line="276" w:lineRule="auto"/>
              <w:jc w:val="both"/>
              <w:rPr>
                <w:rFonts w:ascii="Cambria" w:eastAsia="Cambria" w:hAnsi="Cambria" w:cs="Cambria"/>
              </w:rPr>
            </w:pPr>
          </w:p>
        </w:tc>
        <w:tc>
          <w:tcPr>
            <w:tcW w:w="8112" w:type="dxa"/>
            <w:tcBorders>
              <w:left w:val="single" w:sz="4" w:space="0" w:color="000000"/>
              <w:bottom w:val="single" w:sz="4" w:space="0" w:color="000000"/>
              <w:right w:val="single" w:sz="4" w:space="0" w:color="000000"/>
            </w:tcBorders>
            <w:shd w:val="clear" w:color="auto" w:fill="auto"/>
          </w:tcPr>
          <w:p w:rsidR="00287A0C" w:rsidRDefault="00AE12F7">
            <w:pPr>
              <w:pStyle w:val="LO-normal1"/>
              <w:widowControl w:val="0"/>
              <w:spacing w:line="276" w:lineRule="auto"/>
            </w:pPr>
            <w:r>
              <w:rPr>
                <w:rFonts w:ascii="Cambria" w:eastAsia="Cambria" w:hAnsi="Cambria" w:cs="Cambria"/>
                <w:sz w:val="21"/>
                <w:szCs w:val="21"/>
              </w:rPr>
              <w:t xml:space="preserve">Co-borrower’s Name:  </w:t>
            </w:r>
            <w:r>
              <w:rPr>
                <w:rFonts w:ascii="Cambria" w:eastAsia="Cambria" w:hAnsi="Cambria" w:cs="Cambria"/>
                <w:sz w:val="21"/>
                <w:szCs w:val="21"/>
              </w:rPr>
              <w:t>{% if i.constitution == “Individual” %}{{ i.name.first }} {{ i.name.middle }} {{ i.name.last }}{% else %}{{ i.company }}{% endif %}</w:t>
            </w:r>
          </w:p>
          <w:p w:rsidR="00287A0C" w:rsidRDefault="00287A0C">
            <w:pPr>
              <w:pStyle w:val="LO-normal1"/>
              <w:spacing w:line="276" w:lineRule="auto"/>
              <w:rPr>
                <w:rFonts w:ascii="Cambria" w:eastAsia="Cambria" w:hAnsi="Cambria" w:cs="Cambria"/>
              </w:rPr>
            </w:pPr>
          </w:p>
          <w:p w:rsidR="00287A0C" w:rsidRDefault="00AE12F7">
            <w:pPr>
              <w:pStyle w:val="LO-normal1"/>
              <w:spacing w:line="276" w:lineRule="auto"/>
            </w:pPr>
            <w:r>
              <w:rPr>
                <w:rFonts w:ascii="Cambria" w:eastAsia="Cambria" w:hAnsi="Cambria" w:cs="Cambria"/>
              </w:rPr>
              <w:t>Co-borrower’s Signature:</w:t>
            </w:r>
            <w:r>
              <w:rPr>
                <w:rFonts w:ascii="Cambria" w:eastAsia="Cambria" w:hAnsi="Cambria" w:cs="Cambria"/>
                <w:sz w:val="21"/>
                <w:szCs w:val="21"/>
              </w:rPr>
              <w:t>{% endfor %}{% endif %}{% if is_guarantor_available %}{% for i in guarantor %}</w:t>
            </w:r>
          </w:p>
        </w:tc>
      </w:tr>
      <w:tr w:rsidR="00287A0C">
        <w:tc>
          <w:tcPr>
            <w:tcW w:w="617" w:type="dxa"/>
            <w:tcBorders>
              <w:left w:val="single" w:sz="4" w:space="0" w:color="000000"/>
              <w:bottom w:val="single" w:sz="4" w:space="0" w:color="000000"/>
              <w:right w:val="single" w:sz="4" w:space="0" w:color="000000"/>
            </w:tcBorders>
            <w:shd w:val="clear" w:color="auto" w:fill="A5A5A5"/>
          </w:tcPr>
          <w:p w:rsidR="00287A0C" w:rsidRDefault="00287A0C">
            <w:pPr>
              <w:pStyle w:val="LO-normal1"/>
              <w:spacing w:line="276" w:lineRule="auto"/>
              <w:jc w:val="both"/>
              <w:rPr>
                <w:rFonts w:ascii="Cambria" w:eastAsia="Cambria" w:hAnsi="Cambria" w:cs="Cambria"/>
                <w:b/>
              </w:rPr>
            </w:pPr>
          </w:p>
          <w:p w:rsidR="00287A0C" w:rsidRDefault="00287A0C">
            <w:pPr>
              <w:pStyle w:val="LO-normal1"/>
              <w:spacing w:line="276" w:lineRule="auto"/>
              <w:jc w:val="both"/>
              <w:rPr>
                <w:rFonts w:ascii="Cambria" w:eastAsia="Cambria" w:hAnsi="Cambria" w:cs="Cambria"/>
              </w:rPr>
            </w:pPr>
          </w:p>
          <w:p w:rsidR="00287A0C" w:rsidRDefault="00287A0C">
            <w:pPr>
              <w:pStyle w:val="LO-normal1"/>
              <w:spacing w:line="276" w:lineRule="auto"/>
              <w:jc w:val="both"/>
              <w:rPr>
                <w:rFonts w:ascii="Cambria" w:eastAsia="Cambria" w:hAnsi="Cambria" w:cs="Cambria"/>
              </w:rPr>
            </w:pPr>
          </w:p>
        </w:tc>
        <w:tc>
          <w:tcPr>
            <w:tcW w:w="8112" w:type="dxa"/>
            <w:tcBorders>
              <w:left w:val="single" w:sz="4" w:space="0" w:color="000000"/>
              <w:bottom w:val="single" w:sz="4" w:space="0" w:color="000000"/>
              <w:right w:val="single" w:sz="4" w:space="0" w:color="000000"/>
            </w:tcBorders>
            <w:shd w:val="clear" w:color="auto" w:fill="auto"/>
          </w:tcPr>
          <w:p w:rsidR="00287A0C" w:rsidRDefault="00AE12F7">
            <w:pPr>
              <w:pStyle w:val="LO-normal1"/>
              <w:widowControl w:val="0"/>
              <w:spacing w:line="276" w:lineRule="auto"/>
            </w:pPr>
            <w:r>
              <w:rPr>
                <w:rFonts w:ascii="Cambria" w:eastAsia="Cambria" w:hAnsi="Cambria" w:cs="Cambria"/>
                <w:sz w:val="21"/>
                <w:szCs w:val="21"/>
              </w:rPr>
              <w:t xml:space="preserve">Guarantor’s </w:t>
            </w:r>
            <w:r>
              <w:rPr>
                <w:rFonts w:ascii="Cambria" w:eastAsia="Cambria" w:hAnsi="Cambria" w:cs="Cambria"/>
                <w:sz w:val="21"/>
                <w:szCs w:val="21"/>
              </w:rPr>
              <w:t>Name:  {% if i.constitution == “Individual” %}{{ i.name.first }} {{ i.name.middle }} {{ i.name.last }}{% else %}{{ i.company }}{% endif %}</w:t>
            </w:r>
          </w:p>
          <w:p w:rsidR="00287A0C" w:rsidRDefault="00287A0C">
            <w:pPr>
              <w:pStyle w:val="LO-normal1"/>
              <w:spacing w:line="276" w:lineRule="auto"/>
              <w:rPr>
                <w:rFonts w:ascii="Cambria" w:eastAsia="Cambria" w:hAnsi="Cambria" w:cs="Cambria"/>
              </w:rPr>
            </w:pPr>
          </w:p>
          <w:p w:rsidR="00287A0C" w:rsidRDefault="00AE12F7">
            <w:pPr>
              <w:pStyle w:val="LO-normal1"/>
              <w:spacing w:line="276" w:lineRule="auto"/>
            </w:pPr>
            <w:r>
              <w:rPr>
                <w:rFonts w:ascii="Cambria" w:eastAsia="Cambria" w:hAnsi="Cambria" w:cs="Cambria"/>
              </w:rPr>
              <w:t>Guarantor’s Signature:</w:t>
            </w:r>
            <w:r>
              <w:rPr>
                <w:rFonts w:ascii="Cambria" w:eastAsia="Cambria" w:hAnsi="Cambria" w:cs="Cambria"/>
                <w:sz w:val="21"/>
                <w:szCs w:val="21"/>
              </w:rPr>
              <w:t>{% endfor %}{% endif %}</w:t>
            </w:r>
          </w:p>
        </w:tc>
      </w:tr>
    </w:tbl>
    <w:p w:rsidR="00287A0C" w:rsidRDefault="00287A0C">
      <w:pPr>
        <w:pStyle w:val="LO-normal1"/>
        <w:spacing w:line="276" w:lineRule="auto"/>
        <w:jc w:val="both"/>
        <w:rPr>
          <w:rFonts w:ascii="Cambria" w:eastAsia="Cambria" w:hAnsi="Cambria" w:cs="Cambria"/>
        </w:rPr>
      </w:pPr>
    </w:p>
    <w:p w:rsidR="00287A0C" w:rsidRDefault="00287A0C">
      <w:pPr>
        <w:pStyle w:val="LO-normal1"/>
        <w:spacing w:after="0" w:line="240" w:lineRule="auto"/>
        <w:rPr>
          <w:rFonts w:ascii="Cambria" w:eastAsia="Cambria" w:hAnsi="Cambria" w:cs="Cambria"/>
        </w:rPr>
      </w:pPr>
    </w:p>
    <w:p w:rsidR="00287A0C" w:rsidRDefault="00AE12F7">
      <w:pPr>
        <w:pStyle w:val="LO-normal1"/>
        <w:spacing w:line="276" w:lineRule="auto"/>
        <w:jc w:val="both"/>
      </w:pPr>
      <w:r>
        <w:rPr>
          <w:rFonts w:ascii="Cambria" w:eastAsia="Cambria" w:hAnsi="Cambria" w:cs="Cambria"/>
          <w:sz w:val="21"/>
          <w:szCs w:val="21"/>
        </w:rPr>
        <w:t xml:space="preserve">{% if e_stamp_VDAC %} </w:t>
      </w:r>
    </w:p>
    <w:p w:rsidR="00287A0C" w:rsidRDefault="00AE12F7">
      <w:pPr>
        <w:pStyle w:val="LO-normal1"/>
        <w:spacing w:line="276" w:lineRule="auto"/>
        <w:jc w:val="both"/>
        <w:rPr>
          <w:rFonts w:ascii="Cambria" w:eastAsia="Cambria" w:hAnsi="Cambria" w:cs="Cambria"/>
          <w:sz w:val="21"/>
          <w:szCs w:val="21"/>
        </w:rPr>
      </w:pPr>
      <w:r>
        <w:rPr>
          <w:rFonts w:ascii="Cambria" w:eastAsia="Cambria" w:hAnsi="Cambria" w:cs="Cambria"/>
          <w:sz w:val="21"/>
          <w:szCs w:val="21"/>
        </w:rPr>
        <w:t>{</w:t>
      </w:r>
      <w:proofErr w:type="gramStart"/>
      <w:r>
        <w:rPr>
          <w:rFonts w:ascii="Cambria" w:eastAsia="Cambria" w:hAnsi="Cambria" w:cs="Cambria"/>
          <w:sz w:val="21"/>
          <w:szCs w:val="21"/>
        </w:rPr>
        <w:t>{ e</w:t>
      </w:r>
      <w:proofErr w:type="gramEnd"/>
      <w:r>
        <w:rPr>
          <w:rFonts w:ascii="Cambria" w:eastAsia="Cambria" w:hAnsi="Cambria" w:cs="Cambria"/>
          <w:sz w:val="21"/>
          <w:szCs w:val="21"/>
        </w:rPr>
        <w:t>_stamp_VDAC }}</w:t>
      </w:r>
    </w:p>
    <w:p w:rsidR="00287A0C" w:rsidRDefault="00AE12F7">
      <w:pPr>
        <w:pStyle w:val="LO-normal1"/>
        <w:spacing w:line="276" w:lineRule="auto"/>
        <w:jc w:val="both"/>
      </w:pPr>
      <w:r>
        <w:rPr>
          <w:rFonts w:ascii="Cambria" w:eastAsia="Cambria" w:hAnsi="Cambria" w:cs="Cambria"/>
          <w:sz w:val="21"/>
          <w:szCs w:val="21"/>
        </w:rPr>
        <w:t>{% else %}</w:t>
      </w:r>
      <w:r>
        <w:br w:type="page"/>
      </w:r>
    </w:p>
    <w:p w:rsidR="00287A0C" w:rsidRDefault="00287A0C">
      <w:pPr>
        <w:pStyle w:val="LO-normal1"/>
        <w:spacing w:line="276" w:lineRule="auto"/>
        <w:jc w:val="both"/>
        <w:rPr>
          <w:rFonts w:ascii="Cambria" w:eastAsia="Cambria" w:hAnsi="Cambria" w:cs="Cambria"/>
          <w:sz w:val="21"/>
          <w:szCs w:val="21"/>
        </w:rPr>
      </w:pPr>
    </w:p>
    <w:p w:rsidR="00287A0C" w:rsidRDefault="00AE12F7">
      <w:pPr>
        <w:pStyle w:val="LO-normal1"/>
        <w:spacing w:after="0" w:line="240" w:lineRule="auto"/>
        <w:rPr>
          <w:rFonts w:ascii="Cambria" w:eastAsia="Cambria" w:hAnsi="Cambria" w:cs="Cambria"/>
          <w:sz w:val="21"/>
          <w:szCs w:val="21"/>
        </w:rPr>
      </w:pPr>
      <w:r>
        <w:br w:type="page"/>
      </w:r>
    </w:p>
    <w:p w:rsidR="00287A0C" w:rsidRDefault="00287A0C">
      <w:pPr>
        <w:pStyle w:val="LO-normal1"/>
        <w:spacing w:after="0" w:line="240" w:lineRule="auto"/>
        <w:rPr>
          <w:rFonts w:ascii="Cambria" w:eastAsia="Cambria" w:hAnsi="Cambria" w:cs="Cambria"/>
          <w:sz w:val="21"/>
          <w:szCs w:val="21"/>
        </w:rPr>
      </w:pPr>
    </w:p>
    <w:p w:rsidR="00287A0C" w:rsidRDefault="00AE12F7">
      <w:pPr>
        <w:pStyle w:val="LO-normal1"/>
        <w:spacing w:line="276" w:lineRule="auto"/>
        <w:jc w:val="both"/>
        <w:rPr>
          <w:rFonts w:ascii="Cambria" w:eastAsia="Cambria" w:hAnsi="Cambria" w:cs="Cambria"/>
          <w:sz w:val="21"/>
          <w:szCs w:val="21"/>
        </w:rPr>
      </w:pPr>
      <w:r>
        <w:rPr>
          <w:rFonts w:ascii="Cambria" w:eastAsia="Cambria" w:hAnsi="Cambria" w:cs="Cambria"/>
          <w:sz w:val="21"/>
          <w:szCs w:val="21"/>
        </w:rPr>
        <w:t xml:space="preserve">{% endif </w:t>
      </w:r>
      <w:r>
        <w:rPr>
          <w:rFonts w:ascii="Cambria" w:eastAsia="Cambria" w:hAnsi="Cambria" w:cs="Cambria"/>
          <w:sz w:val="21"/>
          <w:szCs w:val="21"/>
        </w:rPr>
        <w:t>%}</w:t>
      </w:r>
    </w:p>
    <w:p w:rsidR="00287A0C" w:rsidRDefault="00AE12F7">
      <w:pPr>
        <w:pStyle w:val="LO-normal1"/>
        <w:spacing w:line="276" w:lineRule="auto"/>
        <w:jc w:val="center"/>
        <w:rPr>
          <w:rFonts w:ascii="Times New Roman" w:eastAsia="Times New Roman" w:hAnsi="Times New Roman" w:cs="Times New Roman"/>
          <w:b/>
        </w:rPr>
      </w:pPr>
      <w:r>
        <w:rPr>
          <w:rFonts w:ascii="Times New Roman" w:eastAsia="Times New Roman" w:hAnsi="Times New Roman" w:cs="Times New Roman"/>
          <w:b/>
        </w:rPr>
        <w:t>VERNACULAR CONFIRMATION LETTER</w:t>
      </w:r>
    </w:p>
    <w:p w:rsidR="00287A0C" w:rsidRDefault="00AE12F7">
      <w:pPr>
        <w:pStyle w:val="LO-normal1"/>
        <w:spacing w:line="276" w:lineRule="auto"/>
        <w:jc w:val="right"/>
        <w:rPr>
          <w:rFonts w:ascii="Times New Roman" w:eastAsia="Times New Roman" w:hAnsi="Times New Roman" w:cs="Times New Roman"/>
        </w:rPr>
      </w:pPr>
      <w:r>
        <w:rPr>
          <w:rFonts w:ascii="Times New Roman" w:eastAsia="Times New Roman" w:hAnsi="Times New Roman" w:cs="Times New Roman"/>
        </w:rPr>
        <w:t>Date:</w:t>
      </w:r>
      <w:r>
        <w:rPr>
          <w:rFonts w:ascii="Cambria" w:eastAsia="Cambria" w:hAnsi="Cambria" w:cs="Cambria"/>
        </w:rPr>
        <w:t xml:space="preserve"> {</w:t>
      </w:r>
      <w:proofErr w:type="gramStart"/>
      <w:r>
        <w:rPr>
          <w:rFonts w:ascii="Cambria" w:eastAsia="Cambria" w:hAnsi="Cambria" w:cs="Cambria"/>
        </w:rPr>
        <w:t xml:space="preserve">{ </w:t>
      </w:r>
      <w:r>
        <w:rPr>
          <w:rFonts w:ascii="Times New Roman" w:eastAsia="Times New Roman" w:hAnsi="Times New Roman" w:cs="Times New Roman"/>
        </w:rPr>
        <w:t>format</w:t>
      </w:r>
      <w:proofErr w:type="gramEnd"/>
      <w:r>
        <w:rPr>
          <w:rFonts w:ascii="Times New Roman" w:eastAsia="Times New Roman" w:hAnsi="Times New Roman" w:cs="Times New Roman"/>
        </w:rPr>
        <w:t>_date(agreement_date, format='dd/MM/yyyy') }}</w:t>
      </w:r>
    </w:p>
    <w:p w:rsidR="00287A0C" w:rsidRDefault="00AE12F7">
      <w:pPr>
        <w:pStyle w:val="LO-normal1"/>
        <w:spacing w:line="276" w:lineRule="auto"/>
        <w:jc w:val="both"/>
        <w:rPr>
          <w:rFonts w:ascii="Times New Roman" w:eastAsia="Times New Roman" w:hAnsi="Times New Roman" w:cs="Times New Roman"/>
        </w:rPr>
      </w:pPr>
      <w:r>
        <w:rPr>
          <w:rFonts w:ascii="Times New Roman" w:eastAsia="Times New Roman" w:hAnsi="Times New Roman" w:cs="Times New Roman"/>
        </w:rPr>
        <w:t>To,</w:t>
      </w:r>
    </w:p>
    <w:p w:rsidR="00287A0C" w:rsidRDefault="00AE12F7">
      <w:pPr>
        <w:pStyle w:val="LO-normal1"/>
        <w:spacing w:line="276" w:lineRule="auto"/>
        <w:jc w:val="both"/>
        <w:rPr>
          <w:rFonts w:ascii="Times New Roman" w:eastAsia="Times New Roman" w:hAnsi="Times New Roman" w:cs="Times New Roman"/>
          <w:b/>
        </w:rPr>
      </w:pPr>
      <w:r>
        <w:rPr>
          <w:rFonts w:ascii="Times New Roman" w:eastAsia="Times New Roman" w:hAnsi="Times New Roman" w:cs="Times New Roman"/>
          <w:b/>
        </w:rPr>
        <w:t xml:space="preserve">Ratnaafin Capital Private Limited </w:t>
      </w:r>
    </w:p>
    <w:p w:rsidR="00287A0C" w:rsidRDefault="00AE12F7">
      <w:pPr>
        <w:pStyle w:val="LO-normal1"/>
        <w:spacing w:after="0" w:line="276" w:lineRule="auto"/>
        <w:jc w:val="both"/>
        <w:rPr>
          <w:rFonts w:ascii="Times New Roman" w:eastAsia="Times New Roman" w:hAnsi="Times New Roman" w:cs="Times New Roman"/>
        </w:rPr>
      </w:pPr>
      <w:r>
        <w:rPr>
          <w:rFonts w:ascii="Times New Roman" w:eastAsia="Times New Roman" w:hAnsi="Times New Roman" w:cs="Times New Roman"/>
        </w:rPr>
        <w:t>201-205, ShilpAperia,</w:t>
      </w:r>
    </w:p>
    <w:p w:rsidR="00287A0C" w:rsidRDefault="00AE12F7">
      <w:pPr>
        <w:pStyle w:val="LO-normal1"/>
        <w:spacing w:after="0" w:line="276" w:lineRule="auto"/>
        <w:jc w:val="both"/>
        <w:rPr>
          <w:rFonts w:ascii="Times New Roman" w:eastAsia="Times New Roman" w:hAnsi="Times New Roman" w:cs="Times New Roman"/>
        </w:rPr>
      </w:pPr>
      <w:r>
        <w:rPr>
          <w:rFonts w:ascii="Times New Roman" w:eastAsia="Times New Roman" w:hAnsi="Times New Roman" w:cs="Times New Roman"/>
        </w:rPr>
        <w:t>Near Ashok Vatika,</w:t>
      </w:r>
    </w:p>
    <w:p w:rsidR="00287A0C" w:rsidRDefault="00AE12F7">
      <w:pPr>
        <w:pStyle w:val="LO-normal1"/>
        <w:spacing w:after="0" w:line="276" w:lineRule="auto"/>
        <w:jc w:val="both"/>
        <w:rPr>
          <w:rFonts w:ascii="Times New Roman" w:eastAsia="Times New Roman" w:hAnsi="Times New Roman" w:cs="Times New Roman"/>
        </w:rPr>
      </w:pPr>
      <w:r>
        <w:rPr>
          <w:rFonts w:ascii="Times New Roman" w:eastAsia="Times New Roman" w:hAnsi="Times New Roman" w:cs="Times New Roman"/>
        </w:rPr>
        <w:t>Bopal-Ambli Road,</w:t>
      </w:r>
    </w:p>
    <w:p w:rsidR="00287A0C" w:rsidRDefault="00AE12F7">
      <w:pPr>
        <w:pStyle w:val="LO-normal1"/>
        <w:spacing w:after="0" w:line="276" w:lineRule="auto"/>
        <w:jc w:val="both"/>
        <w:rPr>
          <w:rFonts w:ascii="Times New Roman" w:eastAsia="Times New Roman" w:hAnsi="Times New Roman" w:cs="Times New Roman"/>
        </w:rPr>
      </w:pPr>
      <w:r>
        <w:rPr>
          <w:rFonts w:ascii="Times New Roman" w:eastAsia="Times New Roman" w:hAnsi="Times New Roman" w:cs="Times New Roman"/>
        </w:rPr>
        <w:t>Ahmedabad, Gujarat – 380054</w:t>
      </w:r>
    </w:p>
    <w:p w:rsidR="00287A0C" w:rsidRDefault="00287A0C">
      <w:pPr>
        <w:pStyle w:val="LO-normal1"/>
        <w:spacing w:line="276" w:lineRule="auto"/>
        <w:jc w:val="both"/>
        <w:rPr>
          <w:rFonts w:ascii="Times New Roman" w:eastAsia="Times New Roman" w:hAnsi="Times New Roman" w:cs="Times New Roman"/>
        </w:rPr>
      </w:pPr>
    </w:p>
    <w:p w:rsidR="00287A0C" w:rsidRDefault="00AE12F7">
      <w:pPr>
        <w:pStyle w:val="LO-normal1"/>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I/We hereby acknowledge and confirm that I/we have  received  the  copy  of  the  loan  Agreement dated </w:t>
      </w:r>
      <w:r>
        <w:rPr>
          <w:rFonts w:ascii="Cambria" w:eastAsia="Cambria" w:hAnsi="Cambria" w:cs="Cambria"/>
        </w:rPr>
        <w:t xml:space="preserve">{{ </w:t>
      </w:r>
      <w:r>
        <w:rPr>
          <w:rFonts w:ascii="Times New Roman" w:eastAsia="Times New Roman" w:hAnsi="Times New Roman" w:cs="Times New Roman"/>
        </w:rPr>
        <w:t>format_date(agreement_date, format='dd/MM/yyyy') }} executed between RCPL and me/us ('Loan Agreement')  and the contents of the loan Agreement have b</w:t>
      </w:r>
      <w:r>
        <w:rPr>
          <w:rFonts w:ascii="Times New Roman" w:eastAsia="Times New Roman" w:hAnsi="Times New Roman" w:cs="Times New Roman"/>
        </w:rPr>
        <w:t>een fully explained to and understood by me/us at the time of availing the loan in the language  understood by me/us.</w:t>
      </w:r>
    </w:p>
    <w:p w:rsidR="00287A0C" w:rsidRDefault="00AE12F7">
      <w:pPr>
        <w:pStyle w:val="LO-normal1"/>
        <w:spacing w:line="276" w:lineRule="auto"/>
        <w:jc w:val="both"/>
        <w:rPr>
          <w:rFonts w:ascii="Times New Roman" w:eastAsia="Times New Roman" w:hAnsi="Times New Roman" w:cs="Times New Roman"/>
        </w:rPr>
      </w:pPr>
      <w:r>
        <w:rPr>
          <w:rFonts w:ascii="Times New Roman" w:eastAsia="Times New Roman" w:hAnsi="Times New Roman" w:cs="Times New Roman"/>
        </w:rPr>
        <w:t>I/We further confirm that am/are fully aware of and completely understand the rights and obligations contained in the loan documents menti</w:t>
      </w:r>
      <w:r>
        <w:rPr>
          <w:rFonts w:ascii="Times New Roman" w:eastAsia="Times New Roman" w:hAnsi="Times New Roman" w:cs="Times New Roman"/>
        </w:rPr>
        <w:t>oned below:</w:t>
      </w:r>
    </w:p>
    <w:p w:rsidR="00287A0C" w:rsidRDefault="00AE12F7">
      <w:pPr>
        <w:pStyle w:val="LO-normal1"/>
        <w:widowControl w:val="0"/>
        <w:numPr>
          <w:ilvl w:val="0"/>
          <w:numId w:val="26"/>
        </w:numPr>
        <w:tabs>
          <w:tab w:val="left" w:pos="821"/>
          <w:tab w:val="left" w:pos="4420"/>
        </w:tabs>
        <w:spacing w:after="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Loan application form</w:t>
      </w:r>
      <w:r>
        <w:rPr>
          <w:rFonts w:ascii="Times New Roman" w:eastAsia="Times New Roman" w:hAnsi="Times New Roman" w:cs="Times New Roman"/>
          <w:color w:val="000000"/>
        </w:rPr>
        <w:tab/>
        <w:t>6. Guarantee Agreement</w:t>
      </w:r>
    </w:p>
    <w:p w:rsidR="00287A0C" w:rsidRDefault="00AE12F7">
      <w:pPr>
        <w:pStyle w:val="LO-normal1"/>
        <w:widowControl w:val="0"/>
        <w:numPr>
          <w:ilvl w:val="0"/>
          <w:numId w:val="26"/>
        </w:numPr>
        <w:tabs>
          <w:tab w:val="left" w:pos="821"/>
          <w:tab w:val="left" w:pos="4420"/>
        </w:tabs>
        <w:spacing w:after="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KYC form </w:t>
      </w:r>
      <w:r>
        <w:rPr>
          <w:rFonts w:ascii="Times New Roman" w:eastAsia="Times New Roman" w:hAnsi="Times New Roman" w:cs="Times New Roman"/>
          <w:color w:val="000000"/>
        </w:rPr>
        <w:tab/>
        <w:t>7. Loan Facility Agreement</w:t>
      </w:r>
    </w:p>
    <w:p w:rsidR="00287A0C" w:rsidRDefault="00AE12F7">
      <w:pPr>
        <w:pStyle w:val="LO-normal1"/>
        <w:widowControl w:val="0"/>
        <w:numPr>
          <w:ilvl w:val="0"/>
          <w:numId w:val="26"/>
        </w:numPr>
        <w:tabs>
          <w:tab w:val="left" w:pos="821"/>
          <w:tab w:val="left" w:pos="4420"/>
        </w:tabs>
        <w:spacing w:after="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Sanction letter</w:t>
      </w:r>
      <w:r>
        <w:rPr>
          <w:rFonts w:ascii="Times New Roman" w:eastAsia="Times New Roman" w:hAnsi="Times New Roman" w:cs="Times New Roman"/>
          <w:color w:val="000000"/>
        </w:rPr>
        <w:tab/>
        <w:t>8. Unconditional Cancellability</w:t>
      </w:r>
    </w:p>
    <w:p w:rsidR="00287A0C" w:rsidRDefault="00AE12F7">
      <w:pPr>
        <w:pStyle w:val="LO-normal1"/>
        <w:widowControl w:val="0"/>
        <w:numPr>
          <w:ilvl w:val="0"/>
          <w:numId w:val="26"/>
        </w:numPr>
        <w:tabs>
          <w:tab w:val="left" w:pos="821"/>
          <w:tab w:val="left" w:pos="4420"/>
        </w:tabs>
        <w:spacing w:after="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DP Note</w:t>
      </w:r>
      <w:r>
        <w:rPr>
          <w:rFonts w:ascii="Times New Roman" w:eastAsia="Times New Roman" w:hAnsi="Times New Roman" w:cs="Times New Roman"/>
          <w:color w:val="000000"/>
        </w:rPr>
        <w:tab/>
        <w:t>9. Mortgage Deed</w:t>
      </w:r>
    </w:p>
    <w:p w:rsidR="00287A0C" w:rsidRDefault="00AE12F7">
      <w:pPr>
        <w:pStyle w:val="LO-normal1"/>
        <w:widowControl w:val="0"/>
        <w:numPr>
          <w:ilvl w:val="0"/>
          <w:numId w:val="26"/>
        </w:numPr>
        <w:tabs>
          <w:tab w:val="left" w:pos="821"/>
        </w:tabs>
        <w:spacing w:after="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Declaration cum Undertaking</w:t>
      </w:r>
      <w:r>
        <w:rPr>
          <w:rFonts w:ascii="Times New Roman" w:eastAsia="Times New Roman" w:hAnsi="Times New Roman" w:cs="Times New Roman"/>
          <w:color w:val="000000"/>
        </w:rPr>
        <w:tab/>
      </w:r>
      <w:r>
        <w:rPr>
          <w:rFonts w:ascii="Times New Roman" w:eastAsia="Times New Roman" w:hAnsi="Times New Roman" w:cs="Times New Roman"/>
          <w:color w:val="000000"/>
        </w:rPr>
        <w:tab/>
        <w:t>10. Any other document related to loan</w:t>
      </w:r>
    </w:p>
    <w:p w:rsidR="00287A0C" w:rsidRDefault="00AE12F7">
      <w:pPr>
        <w:pStyle w:val="LO-normal1"/>
        <w:tabs>
          <w:tab w:val="left" w:pos="821"/>
        </w:tabs>
        <w:spacing w:after="0" w:line="259"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Cum Authority by the </w:t>
      </w:r>
    </w:p>
    <w:p w:rsidR="00287A0C" w:rsidRDefault="00AE12F7">
      <w:pPr>
        <w:pStyle w:val="LO-normal1"/>
        <w:tabs>
          <w:tab w:val="left" w:pos="821"/>
        </w:tabs>
        <w:spacing w:line="259"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Borrower &amp; Guarantor</w:t>
      </w:r>
    </w:p>
    <w:p w:rsidR="00287A0C" w:rsidRDefault="00287A0C">
      <w:pPr>
        <w:pStyle w:val="LO-normal1"/>
        <w:spacing w:line="276" w:lineRule="auto"/>
        <w:jc w:val="both"/>
        <w:rPr>
          <w:rFonts w:ascii="Times New Roman" w:eastAsia="Times New Roman" w:hAnsi="Times New Roman" w:cs="Times New Roman"/>
        </w:rPr>
      </w:pPr>
    </w:p>
    <w:p w:rsidR="00287A0C" w:rsidRDefault="00AE12F7">
      <w:pPr>
        <w:pStyle w:val="LO-normal1"/>
        <w:spacing w:line="276" w:lineRule="auto"/>
        <w:jc w:val="both"/>
      </w:pPr>
      <w:r>
        <w:rPr>
          <w:rFonts w:ascii="Times New Roman" w:eastAsia="Times New Roman" w:hAnsi="Times New Roman" w:cs="Times New Roman"/>
        </w:rPr>
        <w:t>Name of the Borrower</w:t>
      </w:r>
      <w:r>
        <w:rPr>
          <w:rFonts w:ascii="Times New Roman" w:eastAsia="Times New Roman" w:hAnsi="Times New Roman" w:cs="Times New Roman"/>
          <w:b/>
        </w:rPr>
        <w:t xml:space="preserve">: </w:t>
      </w:r>
      <w:r>
        <w:rPr>
          <w:rFonts w:ascii="Cambria" w:eastAsia="Cambria" w:hAnsi="Cambria" w:cs="Cambria"/>
          <w:b/>
          <w:sz w:val="21"/>
          <w:szCs w:val="21"/>
        </w:rPr>
        <w:t xml:space="preserve">{% if company_type_of_borrower == “Individual” %}{{ </w:t>
      </w:r>
      <w:proofErr w:type="gramStart"/>
      <w:r>
        <w:rPr>
          <w:rFonts w:ascii="Cambria" w:eastAsia="Cambria" w:hAnsi="Cambria" w:cs="Cambria"/>
          <w:b/>
          <w:sz w:val="21"/>
          <w:szCs w:val="21"/>
        </w:rPr>
        <w:t>borrower.name.first }</w:t>
      </w:r>
      <w:proofErr w:type="gramEnd"/>
      <w:r>
        <w:rPr>
          <w:rFonts w:ascii="Cambria" w:eastAsia="Cambria" w:hAnsi="Cambria" w:cs="Cambria"/>
          <w:b/>
          <w:sz w:val="21"/>
          <w:szCs w:val="21"/>
        </w:rPr>
        <w:t>} {{ borrower.name.middle }} {{ borrower.name.last }}{% else %}{{ borrower_company }}{% endif %}</w:t>
      </w:r>
    </w:p>
    <w:tbl>
      <w:tblPr>
        <w:tblW w:w="8730" w:type="dxa"/>
        <w:tblInd w:w="15" w:type="dxa"/>
        <w:tblLook w:val="0400" w:firstRow="0" w:lastRow="0" w:firstColumn="0" w:lastColumn="0" w:noHBand="0" w:noVBand="1"/>
      </w:tblPr>
      <w:tblGrid>
        <w:gridCol w:w="617"/>
        <w:gridCol w:w="8113"/>
      </w:tblGrid>
      <w:tr w:rsidR="00287A0C">
        <w:trPr>
          <w:trHeight w:val="675"/>
        </w:trPr>
        <w:tc>
          <w:tcPr>
            <w:tcW w:w="617" w:type="dxa"/>
            <w:tcBorders>
              <w:top w:val="single" w:sz="4" w:space="0" w:color="000000"/>
              <w:left w:val="single" w:sz="4" w:space="0" w:color="000000"/>
              <w:bottom w:val="single" w:sz="4" w:space="0" w:color="000000"/>
              <w:right w:val="single" w:sz="4" w:space="0" w:color="000000"/>
            </w:tcBorders>
            <w:shd w:val="clear" w:color="auto" w:fill="A5A5A5"/>
          </w:tcPr>
          <w:p w:rsidR="00287A0C" w:rsidRDefault="00287A0C">
            <w:pPr>
              <w:pStyle w:val="LO-normal1"/>
              <w:spacing w:line="276" w:lineRule="auto"/>
              <w:jc w:val="both"/>
              <w:rPr>
                <w:rFonts w:ascii="Cambria" w:eastAsia="Cambria" w:hAnsi="Cambria" w:cs="Cambria"/>
                <w:b/>
              </w:rPr>
            </w:pPr>
          </w:p>
          <w:p w:rsidR="00287A0C" w:rsidRDefault="00287A0C">
            <w:pPr>
              <w:pStyle w:val="LO-normal1"/>
              <w:spacing w:line="276" w:lineRule="auto"/>
              <w:jc w:val="both"/>
              <w:rPr>
                <w:rFonts w:ascii="Cambria" w:eastAsia="Cambria" w:hAnsi="Cambria" w:cs="Cambria"/>
              </w:rPr>
            </w:pPr>
          </w:p>
          <w:p w:rsidR="00287A0C" w:rsidRDefault="00287A0C">
            <w:pPr>
              <w:pStyle w:val="LO-normal1"/>
              <w:spacing w:line="276" w:lineRule="auto"/>
              <w:jc w:val="both"/>
              <w:rPr>
                <w:rFonts w:ascii="Cambria" w:eastAsia="Cambria" w:hAnsi="Cambria" w:cs="Cambria"/>
              </w:rPr>
            </w:pPr>
          </w:p>
        </w:tc>
        <w:tc>
          <w:tcPr>
            <w:tcW w:w="8112"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widowControl w:val="0"/>
              <w:spacing w:line="276" w:lineRule="auto"/>
            </w:pPr>
            <w:r>
              <w:rPr>
                <w:rFonts w:ascii="Cambria" w:eastAsia="Cambria" w:hAnsi="Cambria" w:cs="Cambria"/>
                <w:sz w:val="21"/>
                <w:szCs w:val="21"/>
              </w:rPr>
              <w:t>Borrower’s Name:  {% if company_type_o</w:t>
            </w:r>
            <w:r>
              <w:rPr>
                <w:rFonts w:ascii="Cambria" w:eastAsia="Cambria" w:hAnsi="Cambria" w:cs="Cambria"/>
                <w:sz w:val="21"/>
                <w:szCs w:val="21"/>
              </w:rPr>
              <w:t>f_borrower == “Individual” %}{{ borrower.name.first }} {{ borrower.name.middle }} {{ borrower.name.last }}{% else %}{{ borrower_company }}{% endif %}</w:t>
            </w:r>
          </w:p>
          <w:p w:rsidR="00287A0C" w:rsidRDefault="00287A0C">
            <w:pPr>
              <w:pStyle w:val="LO-normal1"/>
              <w:spacing w:line="276" w:lineRule="auto"/>
              <w:rPr>
                <w:rFonts w:ascii="Cambria" w:eastAsia="Cambria" w:hAnsi="Cambria" w:cs="Cambria"/>
              </w:rPr>
            </w:pPr>
          </w:p>
          <w:p w:rsidR="00287A0C" w:rsidRDefault="00AE12F7">
            <w:pPr>
              <w:pStyle w:val="LO-normal1"/>
              <w:spacing w:line="276" w:lineRule="auto"/>
            </w:pPr>
            <w:r>
              <w:rPr>
                <w:rFonts w:ascii="Cambria" w:eastAsia="Cambria" w:hAnsi="Cambria" w:cs="Cambria"/>
              </w:rPr>
              <w:t>Borrower’s Signature:</w:t>
            </w:r>
            <w:r>
              <w:rPr>
                <w:rFonts w:ascii="Cambria" w:eastAsia="Cambria" w:hAnsi="Cambria" w:cs="Cambria"/>
                <w:sz w:val="21"/>
                <w:szCs w:val="21"/>
              </w:rPr>
              <w:t>{% if is_co_borrower_available %}{% for i in co_borrower %}</w:t>
            </w:r>
          </w:p>
        </w:tc>
      </w:tr>
      <w:tr w:rsidR="00287A0C">
        <w:tc>
          <w:tcPr>
            <w:tcW w:w="617" w:type="dxa"/>
            <w:tcBorders>
              <w:left w:val="single" w:sz="4" w:space="0" w:color="000000"/>
              <w:bottom w:val="single" w:sz="4" w:space="0" w:color="000000"/>
              <w:right w:val="single" w:sz="4" w:space="0" w:color="000000"/>
            </w:tcBorders>
            <w:shd w:val="clear" w:color="auto" w:fill="A5A5A5"/>
          </w:tcPr>
          <w:p w:rsidR="00287A0C" w:rsidRDefault="00287A0C">
            <w:pPr>
              <w:pStyle w:val="LO-normal1"/>
              <w:spacing w:line="276" w:lineRule="auto"/>
              <w:jc w:val="both"/>
              <w:rPr>
                <w:rFonts w:ascii="Cambria" w:eastAsia="Cambria" w:hAnsi="Cambria" w:cs="Cambria"/>
                <w:b/>
              </w:rPr>
            </w:pPr>
          </w:p>
          <w:p w:rsidR="00287A0C" w:rsidRDefault="00287A0C">
            <w:pPr>
              <w:pStyle w:val="LO-normal1"/>
              <w:spacing w:line="276" w:lineRule="auto"/>
              <w:jc w:val="both"/>
              <w:rPr>
                <w:rFonts w:ascii="Cambria" w:eastAsia="Cambria" w:hAnsi="Cambria" w:cs="Cambria"/>
              </w:rPr>
            </w:pPr>
          </w:p>
          <w:p w:rsidR="00287A0C" w:rsidRDefault="00287A0C">
            <w:pPr>
              <w:pStyle w:val="LO-normal1"/>
              <w:spacing w:line="276" w:lineRule="auto"/>
              <w:jc w:val="both"/>
              <w:rPr>
                <w:rFonts w:ascii="Cambria" w:eastAsia="Cambria" w:hAnsi="Cambria" w:cs="Cambria"/>
              </w:rPr>
            </w:pPr>
          </w:p>
        </w:tc>
        <w:tc>
          <w:tcPr>
            <w:tcW w:w="8112" w:type="dxa"/>
            <w:tcBorders>
              <w:left w:val="single" w:sz="4" w:space="0" w:color="000000"/>
              <w:bottom w:val="single" w:sz="4" w:space="0" w:color="000000"/>
              <w:right w:val="single" w:sz="4" w:space="0" w:color="000000"/>
            </w:tcBorders>
            <w:shd w:val="clear" w:color="auto" w:fill="auto"/>
          </w:tcPr>
          <w:p w:rsidR="00287A0C" w:rsidRDefault="00AE12F7">
            <w:pPr>
              <w:pStyle w:val="LO-normal1"/>
              <w:widowControl w:val="0"/>
              <w:spacing w:line="276" w:lineRule="auto"/>
            </w:pPr>
            <w:r>
              <w:rPr>
                <w:rFonts w:ascii="Cambria" w:eastAsia="Cambria" w:hAnsi="Cambria" w:cs="Cambria"/>
                <w:sz w:val="21"/>
                <w:szCs w:val="21"/>
              </w:rPr>
              <w:t xml:space="preserve">Co-borrower’s Name: </w:t>
            </w:r>
            <w:r>
              <w:rPr>
                <w:rFonts w:ascii="Cambria" w:eastAsia="Cambria" w:hAnsi="Cambria" w:cs="Cambria"/>
                <w:sz w:val="21"/>
                <w:szCs w:val="21"/>
              </w:rPr>
              <w:t xml:space="preserve"> {% if i.constitution == “Individual” %}{{ i.name.first }} {{ i.name.middle }} {{ i.name.last }}{% else %}{{ i.company }}{% endif %}</w:t>
            </w:r>
          </w:p>
          <w:p w:rsidR="00287A0C" w:rsidRDefault="00287A0C">
            <w:pPr>
              <w:pStyle w:val="LO-normal1"/>
              <w:spacing w:line="276" w:lineRule="auto"/>
              <w:rPr>
                <w:rFonts w:ascii="Cambria" w:eastAsia="Cambria" w:hAnsi="Cambria" w:cs="Cambria"/>
              </w:rPr>
            </w:pPr>
          </w:p>
          <w:p w:rsidR="00287A0C" w:rsidRDefault="00AE12F7">
            <w:pPr>
              <w:pStyle w:val="LO-normal1"/>
              <w:spacing w:line="276" w:lineRule="auto"/>
            </w:pPr>
            <w:r>
              <w:rPr>
                <w:rFonts w:ascii="Cambria" w:eastAsia="Cambria" w:hAnsi="Cambria" w:cs="Cambria"/>
              </w:rPr>
              <w:lastRenderedPageBreak/>
              <w:t>Co-borrower’s Signature:</w:t>
            </w:r>
            <w:r>
              <w:rPr>
                <w:rFonts w:ascii="Cambria" w:eastAsia="Cambria" w:hAnsi="Cambria" w:cs="Cambria"/>
                <w:sz w:val="21"/>
                <w:szCs w:val="21"/>
              </w:rPr>
              <w:t>{% endfor %}{% endif %}{% if is_guarantor_available %}{% for i in guarantor %}</w:t>
            </w:r>
          </w:p>
        </w:tc>
      </w:tr>
      <w:tr w:rsidR="00287A0C">
        <w:tc>
          <w:tcPr>
            <w:tcW w:w="617" w:type="dxa"/>
            <w:tcBorders>
              <w:left w:val="single" w:sz="4" w:space="0" w:color="000000"/>
              <w:bottom w:val="single" w:sz="4" w:space="0" w:color="000000"/>
              <w:right w:val="single" w:sz="4" w:space="0" w:color="000000"/>
            </w:tcBorders>
            <w:shd w:val="clear" w:color="auto" w:fill="A5A5A5"/>
          </w:tcPr>
          <w:p w:rsidR="00287A0C" w:rsidRDefault="00287A0C">
            <w:pPr>
              <w:pStyle w:val="LO-normal1"/>
              <w:spacing w:line="276" w:lineRule="auto"/>
              <w:jc w:val="both"/>
              <w:rPr>
                <w:rFonts w:ascii="Cambria" w:eastAsia="Cambria" w:hAnsi="Cambria" w:cs="Cambria"/>
                <w:b/>
              </w:rPr>
            </w:pPr>
          </w:p>
          <w:p w:rsidR="00287A0C" w:rsidRDefault="00287A0C">
            <w:pPr>
              <w:pStyle w:val="LO-normal1"/>
              <w:spacing w:line="276" w:lineRule="auto"/>
              <w:jc w:val="both"/>
              <w:rPr>
                <w:rFonts w:ascii="Cambria" w:eastAsia="Cambria" w:hAnsi="Cambria" w:cs="Cambria"/>
              </w:rPr>
            </w:pPr>
          </w:p>
          <w:p w:rsidR="00287A0C" w:rsidRDefault="00287A0C">
            <w:pPr>
              <w:pStyle w:val="LO-normal1"/>
              <w:spacing w:line="276" w:lineRule="auto"/>
              <w:jc w:val="both"/>
              <w:rPr>
                <w:rFonts w:ascii="Cambria" w:eastAsia="Cambria" w:hAnsi="Cambria" w:cs="Cambria"/>
              </w:rPr>
            </w:pPr>
          </w:p>
        </w:tc>
        <w:tc>
          <w:tcPr>
            <w:tcW w:w="8112" w:type="dxa"/>
            <w:tcBorders>
              <w:left w:val="single" w:sz="4" w:space="0" w:color="000000"/>
              <w:bottom w:val="single" w:sz="4" w:space="0" w:color="000000"/>
              <w:right w:val="single" w:sz="4" w:space="0" w:color="000000"/>
            </w:tcBorders>
            <w:shd w:val="clear" w:color="auto" w:fill="auto"/>
          </w:tcPr>
          <w:p w:rsidR="00287A0C" w:rsidRDefault="00AE12F7">
            <w:pPr>
              <w:pStyle w:val="LO-normal1"/>
              <w:widowControl w:val="0"/>
              <w:spacing w:line="276" w:lineRule="auto"/>
            </w:pPr>
            <w:r>
              <w:rPr>
                <w:rFonts w:ascii="Cambria" w:eastAsia="Cambria" w:hAnsi="Cambria" w:cs="Cambria"/>
                <w:sz w:val="21"/>
                <w:szCs w:val="21"/>
              </w:rPr>
              <w:t xml:space="preserve">Guarantor’s </w:t>
            </w:r>
            <w:r>
              <w:rPr>
                <w:rFonts w:ascii="Cambria" w:eastAsia="Cambria" w:hAnsi="Cambria" w:cs="Cambria"/>
                <w:sz w:val="21"/>
                <w:szCs w:val="21"/>
              </w:rPr>
              <w:t>Name:  {% if i.constitution == “Individual” %}{{ i.name.first }} {{ i.name.middle }} {{ i.name.last }}{% else %}{{ i.company }}{% endif %}</w:t>
            </w:r>
          </w:p>
          <w:p w:rsidR="00287A0C" w:rsidRDefault="00287A0C">
            <w:pPr>
              <w:pStyle w:val="LO-normal1"/>
              <w:spacing w:line="276" w:lineRule="auto"/>
              <w:rPr>
                <w:rFonts w:ascii="Cambria" w:eastAsia="Cambria" w:hAnsi="Cambria" w:cs="Cambria"/>
              </w:rPr>
            </w:pPr>
          </w:p>
          <w:p w:rsidR="00287A0C" w:rsidRDefault="00AE12F7">
            <w:pPr>
              <w:pStyle w:val="LO-normal1"/>
              <w:spacing w:line="276" w:lineRule="auto"/>
            </w:pPr>
            <w:r>
              <w:rPr>
                <w:rFonts w:ascii="Cambria" w:eastAsia="Cambria" w:hAnsi="Cambria" w:cs="Cambria"/>
              </w:rPr>
              <w:t>Guarantor’s Signature:</w:t>
            </w:r>
            <w:r>
              <w:rPr>
                <w:rFonts w:ascii="Cambria" w:eastAsia="Cambria" w:hAnsi="Cambria" w:cs="Cambria"/>
                <w:sz w:val="21"/>
                <w:szCs w:val="21"/>
              </w:rPr>
              <w:t>{% endfor %}{% endif %}</w:t>
            </w:r>
          </w:p>
        </w:tc>
      </w:tr>
    </w:tbl>
    <w:p w:rsidR="00287A0C" w:rsidRDefault="00AE12F7">
      <w:pPr>
        <w:pStyle w:val="LO-normal1"/>
        <w:spacing w:line="276" w:lineRule="auto"/>
        <w:jc w:val="both"/>
        <w:rPr>
          <w:rFonts w:ascii="Times New Roman" w:eastAsia="Times New Roman" w:hAnsi="Times New Roman" w:cs="Times New Roman"/>
          <w:b/>
        </w:rPr>
      </w:pPr>
      <w:r>
        <w:br w:type="page"/>
      </w:r>
    </w:p>
    <w:p w:rsidR="00287A0C" w:rsidRDefault="00287A0C">
      <w:pPr>
        <w:pStyle w:val="LO-normal1"/>
        <w:spacing w:line="276" w:lineRule="auto"/>
        <w:rPr>
          <w:rFonts w:ascii="Times New Roman" w:eastAsia="Times New Roman" w:hAnsi="Times New Roman" w:cs="Times New Roman"/>
          <w:b/>
        </w:rPr>
      </w:pPr>
    </w:p>
    <w:p w:rsidR="00287A0C" w:rsidRDefault="00AE12F7">
      <w:pPr>
        <w:pStyle w:val="LO-normal1"/>
        <w:spacing w:after="0" w:line="276" w:lineRule="auto"/>
        <w:jc w:val="center"/>
        <w:rPr>
          <w:rFonts w:ascii="Cambria" w:eastAsia="Cambria" w:hAnsi="Cambria" w:cs="Cambria"/>
          <w:b/>
        </w:rPr>
      </w:pPr>
      <w:r>
        <w:rPr>
          <w:rFonts w:ascii="Cambria" w:eastAsia="Cambria" w:hAnsi="Cambria" w:cs="Cambria"/>
          <w:b/>
        </w:rPr>
        <w:t>VERNACULAR DECLARATION FORM</w:t>
      </w:r>
    </w:p>
    <w:p w:rsidR="00287A0C" w:rsidRDefault="00287A0C">
      <w:pPr>
        <w:pStyle w:val="LO-normal1"/>
        <w:spacing w:after="0" w:line="276" w:lineRule="auto"/>
        <w:rPr>
          <w:rFonts w:ascii="Cambria" w:eastAsia="Cambria" w:hAnsi="Cambria" w:cs="Cambria"/>
          <w:b/>
        </w:rPr>
      </w:pPr>
    </w:p>
    <w:p w:rsidR="00287A0C" w:rsidRDefault="00287A0C">
      <w:pPr>
        <w:pStyle w:val="LO-normal1"/>
        <w:widowControl w:val="0"/>
        <w:spacing w:after="0" w:line="240" w:lineRule="auto"/>
        <w:rPr>
          <w:rFonts w:ascii="Times New Roman" w:eastAsia="Times New Roman" w:hAnsi="Times New Roman" w:cs="Times New Roman"/>
          <w:b/>
        </w:rPr>
      </w:pPr>
    </w:p>
    <w:tbl>
      <w:tblPr>
        <w:tblW w:w="9576" w:type="dxa"/>
        <w:tblLook w:val="0400" w:firstRow="0" w:lastRow="0" w:firstColumn="0" w:lastColumn="0" w:noHBand="0" w:noVBand="1"/>
      </w:tblPr>
      <w:tblGrid>
        <w:gridCol w:w="1275"/>
        <w:gridCol w:w="627"/>
        <w:gridCol w:w="7674"/>
      </w:tblGrid>
      <w:tr w:rsidR="00287A0C">
        <w:trPr>
          <w:trHeight w:val="1081"/>
        </w:trPr>
        <w:tc>
          <w:tcPr>
            <w:tcW w:w="1275" w:type="dxa"/>
            <w:shd w:val="clear" w:color="auto" w:fill="auto"/>
          </w:tcPr>
          <w:p w:rsidR="00287A0C" w:rsidRDefault="00AE12F7">
            <w:pPr>
              <w:pStyle w:val="LO-normal"/>
              <w:widowControl/>
              <w:spacing w:line="276" w:lineRule="auto"/>
            </w:pPr>
            <w:r>
              <w:rPr>
                <w:rFonts w:ascii="Cambria" w:eastAsia="Cambria" w:hAnsi="Cambria" w:cs="Cambria"/>
              </w:rPr>
              <w:t>English</w:t>
            </w:r>
          </w:p>
        </w:tc>
        <w:tc>
          <w:tcPr>
            <w:tcW w:w="627" w:type="dxa"/>
            <w:shd w:val="clear" w:color="auto" w:fill="auto"/>
          </w:tcPr>
          <w:p w:rsidR="00287A0C" w:rsidRDefault="00AE12F7">
            <w:pPr>
              <w:pStyle w:val="LO-normal"/>
              <w:widowControl/>
              <w:spacing w:line="276" w:lineRule="auto"/>
              <w:rPr>
                <w:rFonts w:ascii="Cambria" w:eastAsia="Cambria" w:hAnsi="Cambria" w:cs="Cambria"/>
                <w:b/>
              </w:rPr>
            </w:pPr>
            <w:r>
              <w:rPr>
                <w:rFonts w:ascii="Cambria" w:eastAsia="Cambria" w:hAnsi="Cambria" w:cs="Cambria"/>
                <w:b/>
                <w:noProof/>
                <w:lang w:eastAsia="en-US" w:bidi="ar-SA"/>
              </w:rPr>
              <mc:AlternateContent>
                <mc:Choice Requires="wps">
                  <w:drawing>
                    <wp:anchor distT="0" distB="0" distL="0" distR="0" simplePos="0" relativeHeight="2" behindDoc="0" locked="0" layoutInCell="1" allowOverlap="1">
                      <wp:simplePos x="0" y="0"/>
                      <wp:positionH relativeFrom="column">
                        <wp:posOffset>-12700</wp:posOffset>
                      </wp:positionH>
                      <wp:positionV relativeFrom="paragraph">
                        <wp:posOffset>635</wp:posOffset>
                      </wp:positionV>
                      <wp:extent cx="201930" cy="178435"/>
                      <wp:effectExtent l="0" t="0" r="0" b="0"/>
                      <wp:wrapNone/>
                      <wp:docPr id="1" name="Image1"/>
                      <wp:cNvGraphicFramePr/>
                      <a:graphic xmlns:a="http://schemas.openxmlformats.org/drawingml/2006/main">
                        <a:graphicData uri="http://schemas.microsoft.com/office/word/2010/wordprocessingShape">
                          <wps:wsp>
                            <wps:cNvSpPr/>
                            <wps:spPr>
                              <a:xfrm>
                                <a:off x="0" y="0"/>
                                <a:ext cx="201240" cy="17784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Image1" fillcolor="white" stroked="t" style="position:absolute;margin-left:-1pt;margin-top:0.05pt;width:15.8pt;height:13.95pt">
                      <w10:wrap type="none"/>
                      <v:fill o:detectmouseclick="t" type="solid" color2="black"/>
                      <v:stroke color="black" weight="9360" joinstyle="miter" endcap="flat"/>
                    </v:rect>
                  </w:pict>
                </mc:Fallback>
              </mc:AlternateContent>
            </w:r>
            <w:r>
              <w:rPr>
                <w:rFonts w:ascii="Cambria" w:eastAsia="Cambria" w:hAnsi="Cambria" w:cs="Cambria"/>
                <w:b/>
                <w:noProof/>
                <w:lang w:eastAsia="en-US" w:bidi="ar-SA"/>
              </w:rPr>
              <mc:AlternateContent>
                <mc:Choice Requires="wps">
                  <w:drawing>
                    <wp:anchor distT="0" distB="0" distL="0" distR="0" simplePos="0" relativeHeight="3" behindDoc="0" locked="0" layoutInCell="1" allowOverlap="1">
                      <wp:simplePos x="0" y="0"/>
                      <wp:positionH relativeFrom="column">
                        <wp:posOffset>-12700</wp:posOffset>
                      </wp:positionH>
                      <wp:positionV relativeFrom="paragraph">
                        <wp:posOffset>635</wp:posOffset>
                      </wp:positionV>
                      <wp:extent cx="201930" cy="198120"/>
                      <wp:effectExtent l="0" t="0" r="0" b="0"/>
                      <wp:wrapNone/>
                      <wp:docPr id="2" name="Frame1"/>
                      <wp:cNvGraphicFramePr/>
                      <a:graphic xmlns:a="http://schemas.openxmlformats.org/drawingml/2006/main">
                        <a:graphicData uri="http://schemas.microsoft.com/office/word/2010/wordprocessingShape">
                          <wps:wsp>
                            <wps:cNvSpPr/>
                            <wps:spPr>
                              <a:xfrm>
                                <a:off x="0" y="0"/>
                                <a:ext cx="201240" cy="197640"/>
                              </a:xfrm>
                              <a:prstGeom prst="rect">
                                <a:avLst/>
                              </a:prstGeom>
                              <a:noFill/>
                              <a:ln>
                                <a:noFill/>
                              </a:ln>
                            </wps:spPr>
                            <wps:style>
                              <a:lnRef idx="0">
                                <a:scrgbClr r="0" g="0" b="0"/>
                              </a:lnRef>
                              <a:fillRef idx="0">
                                <a:scrgbClr r="0" g="0" b="0"/>
                              </a:fillRef>
                              <a:effectRef idx="0">
                                <a:scrgbClr r="0" g="0" b="0"/>
                              </a:effectRef>
                              <a:fontRef idx="minor"/>
                            </wps:style>
                            <wps:txbx>
                              <w:txbxContent>
                                <w:p w:rsidR="00287A0C" w:rsidRDefault="00287A0C">
                                  <w:pPr>
                                    <w:pStyle w:val="FrameContents"/>
                                    <w:spacing w:after="0" w:line="240" w:lineRule="exact"/>
                                  </w:pPr>
                                </w:p>
                              </w:txbxContent>
                            </wps:txbx>
                            <wps:bodyPr tIns="91440" bIns="91440" anchor="ctr">
                              <a:noAutofit/>
                            </wps:bodyPr>
                          </wps:wsp>
                        </a:graphicData>
                      </a:graphic>
                    </wp:anchor>
                  </w:drawing>
                </mc:Choice>
                <mc:Fallback>
                  <w:pict>
                    <v:rect id="shape_0" ID="Frame1" stroked="f" style="position:absolute;margin-left:-1pt;margin-top:0.05pt;width:15.8pt;height:15.5pt">
                      <w10:wrap type="none"/>
                      <v:fill o:detectmouseclick="t" on="false"/>
                      <v:stroke color="#3465a4" joinstyle="round" endcap="flat"/>
                      <v:textbox>
                        <w:txbxContent>
                          <w:p>
                            <w:pPr>
                              <w:pStyle w:val="FrameContents"/>
                              <w:spacing w:lineRule="exact" w:line="240" w:before="0" w:after="0"/>
                              <w:ind w:left="0" w:right="0" w:hanging="0"/>
                              <w:jc w:val="left"/>
                              <w:rPr/>
                            </w:pPr>
                            <w:r>
                              <w:rPr/>
                            </w:r>
                          </w:p>
                        </w:txbxContent>
                      </v:textbox>
                    </v:rect>
                  </w:pict>
                </mc:Fallback>
              </mc:AlternateContent>
            </w:r>
          </w:p>
          <w:p w:rsidR="00287A0C" w:rsidRDefault="00287A0C">
            <w:pPr>
              <w:pStyle w:val="LO-normal"/>
              <w:widowControl/>
              <w:spacing w:line="276" w:lineRule="auto"/>
              <w:rPr>
                <w:rFonts w:ascii="Cambria" w:eastAsia="Cambria" w:hAnsi="Cambria" w:cs="Cambria"/>
                <w:b/>
              </w:rPr>
            </w:pPr>
          </w:p>
        </w:tc>
        <w:tc>
          <w:tcPr>
            <w:tcW w:w="7674" w:type="dxa"/>
            <w:shd w:val="clear" w:color="auto" w:fill="auto"/>
          </w:tcPr>
          <w:p w:rsidR="00287A0C" w:rsidRDefault="00AE12F7">
            <w:pPr>
              <w:pStyle w:val="LO-normal"/>
              <w:widowControl/>
              <w:spacing w:line="276" w:lineRule="auto"/>
              <w:jc w:val="both"/>
            </w:pPr>
            <w:r>
              <w:rPr>
                <w:rFonts w:ascii="Cambria" w:eastAsia="Cambria" w:hAnsi="Cambria" w:cs="Cambria"/>
              </w:rPr>
              <w:t xml:space="preserve">The content of this </w:t>
            </w:r>
            <w:r>
              <w:rPr>
                <w:rFonts w:ascii="Cambria" w:eastAsia="Cambria" w:hAnsi="Cambria" w:cs="Cambria"/>
              </w:rPr>
              <w:t>Application/ Agreement/letter/Terms and Conditions has been read out, explained and interpreted to the applicant(s)/Borrower and to the Co-Borrower(s) in English and understood by the applicant(s)/Borrower and Co-Borrower(s).</w:t>
            </w:r>
          </w:p>
        </w:tc>
      </w:tr>
      <w:tr w:rsidR="00287A0C">
        <w:trPr>
          <w:trHeight w:val="615"/>
        </w:trPr>
        <w:tc>
          <w:tcPr>
            <w:tcW w:w="1275" w:type="dxa"/>
            <w:shd w:val="clear" w:color="auto" w:fill="auto"/>
          </w:tcPr>
          <w:p w:rsidR="00287A0C" w:rsidRDefault="00AE12F7">
            <w:pPr>
              <w:pStyle w:val="LO-normal"/>
              <w:widowControl/>
              <w:spacing w:line="276" w:lineRule="auto"/>
            </w:pPr>
            <w:r>
              <w:rPr>
                <w:rFonts w:ascii="Cambria" w:eastAsia="Cambria" w:hAnsi="Cambria" w:cs="Cambria"/>
              </w:rPr>
              <w:t>Hindi</w:t>
            </w:r>
          </w:p>
        </w:tc>
        <w:tc>
          <w:tcPr>
            <w:tcW w:w="627" w:type="dxa"/>
            <w:shd w:val="clear" w:color="auto" w:fill="auto"/>
          </w:tcPr>
          <w:p w:rsidR="00287A0C" w:rsidRDefault="00AE12F7">
            <w:pPr>
              <w:pStyle w:val="LO-normal"/>
              <w:widowControl/>
              <w:spacing w:line="276" w:lineRule="auto"/>
            </w:pPr>
            <w:r>
              <w:rPr>
                <w:noProof/>
                <w:lang w:eastAsia="en-US" w:bidi="ar-SA"/>
              </w:rPr>
              <w:drawing>
                <wp:inline distT="0" distB="0" distL="0" distR="0">
                  <wp:extent cx="209550" cy="190500"/>
                  <wp:effectExtent l="0" t="0" r="0" b="0"/>
                  <wp:docPr id="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a:picLocks noChangeAspect="1" noChangeArrowheads="1"/>
                          </pic:cNvPicPr>
                        </pic:nvPicPr>
                        <pic:blipFill>
                          <a:blip r:embed="rId9"/>
                          <a:stretch>
                            <a:fillRect/>
                          </a:stretch>
                        </pic:blipFill>
                        <pic:spPr bwMode="auto">
                          <a:xfrm>
                            <a:off x="0" y="0"/>
                            <a:ext cx="209550" cy="190500"/>
                          </a:xfrm>
                          <a:prstGeom prst="rect">
                            <a:avLst/>
                          </a:prstGeom>
                        </pic:spPr>
                      </pic:pic>
                    </a:graphicData>
                  </a:graphic>
                </wp:inline>
              </w:drawing>
            </w:r>
          </w:p>
        </w:tc>
        <w:tc>
          <w:tcPr>
            <w:tcW w:w="7674" w:type="dxa"/>
            <w:shd w:val="clear" w:color="auto" w:fill="auto"/>
          </w:tcPr>
          <w:p w:rsidR="00287A0C" w:rsidRDefault="00AE12F7">
            <w:pPr>
              <w:pStyle w:val="LO-normal"/>
              <w:widowControl/>
              <w:spacing w:line="276" w:lineRule="auto"/>
              <w:jc w:val="both"/>
            </w:pPr>
            <w:r>
              <w:rPr>
                <w:rFonts w:ascii="Tiro Devanagari Hindi" w:eastAsia="Nirmala UI" w:hAnsi="Tiro Devanagari Hindi" w:cs="Tiro Devanagari Hindi"/>
              </w:rPr>
              <w:t>इसआवेदन</w:t>
            </w:r>
            <w:r>
              <w:rPr>
                <w:rFonts w:ascii="Tiro Devanagari Hindi" w:eastAsia="Cambria" w:hAnsi="Tiro Devanagari Hindi" w:cs="Tiro Devanagari Hindi"/>
              </w:rPr>
              <w:t xml:space="preserve"> / </w:t>
            </w:r>
            <w:r>
              <w:rPr>
                <w:rFonts w:ascii="Tiro Devanagari Hindi" w:eastAsia="Nirmala UI" w:hAnsi="Tiro Devanagari Hindi" w:cs="Tiro Devanagari Hindi"/>
              </w:rPr>
              <w:t>समझौते</w:t>
            </w:r>
            <w:r>
              <w:rPr>
                <w:rFonts w:ascii="Tiro Devanagari Hindi" w:eastAsia="Cambria" w:hAnsi="Tiro Devanagari Hindi" w:cs="Tiro Devanagari Hindi"/>
              </w:rPr>
              <w:t xml:space="preserve"> / </w:t>
            </w:r>
            <w:r>
              <w:rPr>
                <w:rFonts w:ascii="Tiro Devanagari Hindi" w:eastAsia="Nirmala UI" w:hAnsi="Tiro Devanagari Hindi" w:cs="Tiro Devanagari Hindi"/>
              </w:rPr>
              <w:t>पत</w:t>
            </w:r>
            <w:r>
              <w:rPr>
                <w:rFonts w:ascii="Tiro Devanagari Hindi" w:eastAsia="Nirmala UI" w:hAnsi="Tiro Devanagari Hindi" w:cs="Tiro Devanagari Hindi"/>
              </w:rPr>
              <w:t>्र</w:t>
            </w:r>
            <w:r>
              <w:rPr>
                <w:rFonts w:ascii="Tiro Devanagari Hindi" w:eastAsia="Cambria" w:hAnsi="Tiro Devanagari Hindi" w:cs="Tiro Devanagari Hindi"/>
              </w:rPr>
              <w:t xml:space="preserve"> / </w:t>
            </w:r>
            <w:r>
              <w:rPr>
                <w:rFonts w:ascii="Tiro Devanagari Hindi" w:eastAsia="Nirmala UI" w:hAnsi="Tiro Devanagari Hindi" w:cs="Tiro Devanagari Hindi"/>
              </w:rPr>
              <w:t>नियमों</w:t>
            </w:r>
            <w:r>
              <w:rPr>
                <w:rFonts w:ascii="Tiro Devanagari Hindi" w:eastAsia="Nirmala UI" w:hAnsi="Tiro Devanagari Hindi" w:cs="Tiro Devanagari Hindi"/>
              </w:rPr>
              <w:t xml:space="preserve"> </w:t>
            </w:r>
            <w:r>
              <w:rPr>
                <w:rFonts w:ascii="Tiro Devanagari Hindi" w:eastAsia="Nirmala UI" w:hAnsi="Tiro Devanagari Hindi" w:cs="Tiro Devanagari Hindi"/>
              </w:rPr>
              <w:t>और</w:t>
            </w:r>
            <w:r>
              <w:rPr>
                <w:rFonts w:ascii="Tiro Devanagari Hindi" w:eastAsia="Nirmala UI" w:hAnsi="Tiro Devanagari Hindi" w:cs="Tiro Devanagari Hindi"/>
              </w:rPr>
              <w:t xml:space="preserve"> </w:t>
            </w:r>
            <w:r>
              <w:rPr>
                <w:rFonts w:ascii="Tiro Devanagari Hindi" w:eastAsia="Nirmala UI" w:hAnsi="Tiro Devanagari Hindi" w:cs="Tiro Devanagari Hindi"/>
              </w:rPr>
              <w:t>शर्तों</w:t>
            </w:r>
            <w:r>
              <w:rPr>
                <w:rFonts w:ascii="Tiro Devanagari Hindi" w:eastAsia="Nirmala UI" w:hAnsi="Tiro Devanagari Hindi" w:cs="Tiro Devanagari Hindi"/>
              </w:rPr>
              <w:t xml:space="preserve"> </w:t>
            </w:r>
            <w:r>
              <w:rPr>
                <w:rFonts w:ascii="Tiro Devanagari Hindi" w:eastAsia="Nirmala UI" w:hAnsi="Tiro Devanagari Hindi" w:cs="Tiro Devanagari Hindi"/>
              </w:rPr>
              <w:t>की</w:t>
            </w:r>
            <w:r>
              <w:rPr>
                <w:rFonts w:ascii="Tiro Devanagari Hindi" w:eastAsia="Nirmala UI" w:hAnsi="Tiro Devanagari Hindi" w:cs="Tiro Devanagari Hindi"/>
              </w:rPr>
              <w:t xml:space="preserve"> </w:t>
            </w:r>
            <w:r>
              <w:rPr>
                <w:rFonts w:ascii="Tiro Devanagari Hindi" w:eastAsia="Nirmala UI" w:hAnsi="Tiro Devanagari Hindi" w:cs="Tiro Devanagari Hindi"/>
              </w:rPr>
              <w:t>सामग्री</w:t>
            </w:r>
            <w:r>
              <w:rPr>
                <w:rFonts w:ascii="Tiro Devanagari Hindi" w:eastAsia="Nirmala UI" w:hAnsi="Tiro Devanagari Hindi" w:cs="Tiro Devanagari Hindi"/>
              </w:rPr>
              <w:t xml:space="preserve"> </w:t>
            </w:r>
            <w:r>
              <w:rPr>
                <w:rFonts w:ascii="Tiro Devanagari Hindi" w:eastAsia="Nirmala UI" w:hAnsi="Tiro Devanagari Hindi" w:cs="Tiro Devanagari Hindi"/>
              </w:rPr>
              <w:t>को</w:t>
            </w:r>
            <w:r>
              <w:rPr>
                <w:rFonts w:ascii="Tiro Devanagari Hindi" w:eastAsia="Nirmala UI" w:hAnsi="Tiro Devanagari Hindi" w:cs="Tiro Devanagari Hindi"/>
              </w:rPr>
              <w:t xml:space="preserve"> </w:t>
            </w:r>
            <w:r>
              <w:rPr>
                <w:rFonts w:ascii="Tiro Devanagari Hindi" w:eastAsia="Nirmala UI" w:hAnsi="Tiro Devanagari Hindi" w:cs="Tiro Devanagari Hindi"/>
              </w:rPr>
              <w:t>आवेदक</w:t>
            </w:r>
            <w:r>
              <w:rPr>
                <w:rFonts w:ascii="Tiro Devanagari Hindi" w:eastAsia="Cambria" w:hAnsi="Tiro Devanagari Hindi" w:cs="Tiro Devanagari Hindi"/>
              </w:rPr>
              <w:t xml:space="preserve"> (</w:t>
            </w:r>
            <w:r>
              <w:rPr>
                <w:rFonts w:ascii="Tiro Devanagari Hindi" w:eastAsia="Nirmala UI" w:hAnsi="Tiro Devanagari Hindi" w:cs="Tiro Devanagari Hindi"/>
              </w:rPr>
              <w:t>ओं</w:t>
            </w:r>
            <w:r>
              <w:rPr>
                <w:rFonts w:ascii="Tiro Devanagari Hindi" w:eastAsia="Cambria" w:hAnsi="Tiro Devanagari Hindi" w:cs="Tiro Devanagari Hindi"/>
              </w:rPr>
              <w:t xml:space="preserve">) / </w:t>
            </w:r>
            <w:r>
              <w:rPr>
                <w:rFonts w:ascii="Tiro Devanagari Hindi" w:eastAsia="Nirmala UI" w:hAnsi="Tiro Devanagari Hindi" w:cs="Tiro Devanagari Hindi"/>
              </w:rPr>
              <w:t>उधारकर्ता</w:t>
            </w:r>
            <w:r>
              <w:rPr>
                <w:rFonts w:ascii="Tiro Devanagari Hindi" w:eastAsia="Nirmala UI" w:hAnsi="Tiro Devanagari Hindi" w:cs="Tiro Devanagari Hindi"/>
              </w:rPr>
              <w:t xml:space="preserve"> </w:t>
            </w:r>
            <w:r>
              <w:rPr>
                <w:rFonts w:ascii="Tiro Devanagari Hindi" w:eastAsia="Nirmala UI" w:hAnsi="Tiro Devanagari Hindi" w:cs="Tiro Devanagari Hindi"/>
              </w:rPr>
              <w:t>और</w:t>
            </w:r>
            <w:r>
              <w:rPr>
                <w:rFonts w:ascii="Tiro Devanagari Hindi" w:eastAsia="Nirmala UI" w:hAnsi="Tiro Devanagari Hindi" w:cs="Tiro Devanagari Hindi"/>
              </w:rPr>
              <w:t xml:space="preserve"> </w:t>
            </w:r>
            <w:r>
              <w:rPr>
                <w:rFonts w:ascii="Tiro Devanagari Hindi" w:eastAsia="Nirmala UI" w:hAnsi="Tiro Devanagari Hindi" w:cs="Tiro Devanagari Hindi"/>
              </w:rPr>
              <w:t>अंग्रेजी</w:t>
            </w:r>
            <w:r>
              <w:rPr>
                <w:rFonts w:ascii="Tiro Devanagari Hindi" w:eastAsia="Nirmala UI" w:hAnsi="Tiro Devanagari Hindi" w:cs="Tiro Devanagari Hindi"/>
              </w:rPr>
              <w:t xml:space="preserve"> </w:t>
            </w:r>
            <w:r>
              <w:rPr>
                <w:rFonts w:ascii="Tiro Devanagari Hindi" w:eastAsia="Nirmala UI" w:hAnsi="Tiro Devanagari Hindi" w:cs="Tiro Devanagari Hindi"/>
              </w:rPr>
              <w:t>में</w:t>
            </w:r>
            <w:r>
              <w:rPr>
                <w:rFonts w:ascii="Tiro Devanagari Hindi" w:eastAsia="Nirmala UI" w:hAnsi="Tiro Devanagari Hindi" w:cs="Tiro Devanagari Hindi"/>
              </w:rPr>
              <w:t xml:space="preserve"> </w:t>
            </w:r>
            <w:r>
              <w:rPr>
                <w:rFonts w:ascii="Tiro Devanagari Hindi" w:eastAsia="Nirmala UI" w:hAnsi="Tiro Devanagari Hindi" w:cs="Tiro Devanagari Hindi"/>
              </w:rPr>
              <w:t>सह</w:t>
            </w:r>
            <w:r>
              <w:rPr>
                <w:rFonts w:ascii="Tiro Devanagari Hindi" w:eastAsia="Cambria" w:hAnsi="Tiro Devanagari Hindi" w:cs="Tiro Devanagari Hindi"/>
              </w:rPr>
              <w:t>-</w:t>
            </w:r>
            <w:r>
              <w:rPr>
                <w:rFonts w:ascii="Tiro Devanagari Hindi" w:eastAsia="Nirmala UI" w:hAnsi="Tiro Devanagari Hindi" w:cs="Tiro Devanagari Hindi"/>
              </w:rPr>
              <w:t>उधारकर्ता</w:t>
            </w:r>
            <w:r>
              <w:rPr>
                <w:rFonts w:ascii="Tiro Devanagari Hindi" w:eastAsia="Cambria" w:hAnsi="Tiro Devanagari Hindi" w:cs="Tiro Devanagari Hindi"/>
              </w:rPr>
              <w:t xml:space="preserve"> (</w:t>
            </w:r>
            <w:r>
              <w:rPr>
                <w:rFonts w:ascii="Tiro Devanagari Hindi" w:eastAsia="Nirmala UI" w:hAnsi="Tiro Devanagari Hindi" w:cs="Tiro Devanagari Hindi"/>
              </w:rPr>
              <w:t>ओं</w:t>
            </w:r>
            <w:r>
              <w:rPr>
                <w:rFonts w:ascii="Tiro Devanagari Hindi" w:eastAsia="Cambria" w:hAnsi="Tiro Devanagari Hindi" w:cs="Tiro Devanagari Hindi"/>
              </w:rPr>
              <w:t xml:space="preserve">) </w:t>
            </w:r>
            <w:r>
              <w:rPr>
                <w:rFonts w:ascii="Tiro Devanagari Hindi" w:eastAsia="Nirmala UI" w:hAnsi="Tiro Devanagari Hindi" w:cs="Tiro Devanagari Hindi"/>
              </w:rPr>
              <w:t>को</w:t>
            </w:r>
            <w:r>
              <w:rPr>
                <w:rFonts w:ascii="Tiro Devanagari Hindi" w:eastAsia="Nirmala UI" w:hAnsi="Tiro Devanagari Hindi" w:cs="Tiro Devanagari Hindi"/>
              </w:rPr>
              <w:t xml:space="preserve"> </w:t>
            </w:r>
            <w:r>
              <w:rPr>
                <w:rFonts w:ascii="Tiro Devanagari Hindi" w:eastAsia="Nirmala UI" w:hAnsi="Tiro Devanagari Hindi" w:cs="Tiro Devanagari Hindi"/>
              </w:rPr>
              <w:t>समझा</w:t>
            </w:r>
            <w:r>
              <w:rPr>
                <w:rFonts w:ascii="Tiro Devanagari Hindi" w:eastAsia="Nirmala UI" w:hAnsi="Tiro Devanagari Hindi" w:cs="Tiro Devanagari Hindi"/>
              </w:rPr>
              <w:t xml:space="preserve"> </w:t>
            </w:r>
            <w:r>
              <w:rPr>
                <w:rFonts w:ascii="Tiro Devanagari Hindi" w:eastAsia="Nirmala UI" w:hAnsi="Tiro Devanagari Hindi" w:cs="Tiro Devanagari Hindi"/>
              </w:rPr>
              <w:t>और</w:t>
            </w:r>
            <w:r>
              <w:rPr>
                <w:rFonts w:ascii="Tiro Devanagari Hindi" w:eastAsia="Nirmala UI" w:hAnsi="Tiro Devanagari Hindi" w:cs="Tiro Devanagari Hindi"/>
              </w:rPr>
              <w:t xml:space="preserve"> </w:t>
            </w:r>
            <w:r>
              <w:rPr>
                <w:rFonts w:ascii="Tiro Devanagari Hindi" w:eastAsia="Nirmala UI" w:hAnsi="Tiro Devanagari Hindi" w:cs="Tiro Devanagari Hindi"/>
              </w:rPr>
              <w:t>समझाया</w:t>
            </w:r>
            <w:r>
              <w:rPr>
                <w:rFonts w:ascii="Tiro Devanagari Hindi" w:eastAsia="Nirmala UI" w:hAnsi="Tiro Devanagari Hindi" w:cs="Tiro Devanagari Hindi"/>
              </w:rPr>
              <w:t xml:space="preserve"> </w:t>
            </w:r>
            <w:r>
              <w:rPr>
                <w:rFonts w:ascii="Tiro Devanagari Hindi" w:eastAsia="Nirmala UI" w:hAnsi="Tiro Devanagari Hindi" w:cs="Tiro Devanagari Hindi"/>
              </w:rPr>
              <w:t>गया</w:t>
            </w:r>
            <w:r>
              <w:rPr>
                <w:rFonts w:ascii="Tiro Devanagari Hindi" w:eastAsia="Nirmala UI" w:hAnsi="Tiro Devanagari Hindi" w:cs="Tiro Devanagari Hindi"/>
              </w:rPr>
              <w:t xml:space="preserve"> </w:t>
            </w:r>
            <w:r>
              <w:rPr>
                <w:rFonts w:ascii="Tiro Devanagari Hindi" w:eastAsia="Nirmala UI" w:hAnsi="Tiro Devanagari Hindi" w:cs="Tiro Devanagari Hindi"/>
              </w:rPr>
              <w:t>है</w:t>
            </w:r>
            <w:r>
              <w:rPr>
                <w:rFonts w:ascii="Tiro Devanagari Hindi" w:eastAsia="Nirmala UI" w:hAnsi="Tiro Devanagari Hindi" w:cs="Tiro Devanagari Hindi"/>
              </w:rPr>
              <w:t xml:space="preserve"> </w:t>
            </w:r>
            <w:r>
              <w:rPr>
                <w:rFonts w:ascii="Tiro Devanagari Hindi" w:eastAsia="Nirmala UI" w:hAnsi="Tiro Devanagari Hindi" w:cs="Tiro Devanagari Hindi"/>
              </w:rPr>
              <w:t>और</w:t>
            </w:r>
            <w:r>
              <w:rPr>
                <w:rFonts w:ascii="Tiro Devanagari Hindi" w:eastAsia="Nirmala UI" w:hAnsi="Tiro Devanagari Hindi" w:cs="Tiro Devanagari Hindi"/>
              </w:rPr>
              <w:t xml:space="preserve"> </w:t>
            </w:r>
            <w:r>
              <w:rPr>
                <w:rFonts w:ascii="Tiro Devanagari Hindi" w:eastAsia="Nirmala UI" w:hAnsi="Tiro Devanagari Hindi" w:cs="Tiro Devanagari Hindi"/>
              </w:rPr>
              <w:t>आवेदक</w:t>
            </w:r>
            <w:r>
              <w:rPr>
                <w:rFonts w:ascii="Tiro Devanagari Hindi" w:eastAsia="Cambria" w:hAnsi="Tiro Devanagari Hindi" w:cs="Tiro Devanagari Hindi"/>
              </w:rPr>
              <w:t xml:space="preserve"> (</w:t>
            </w:r>
            <w:r>
              <w:rPr>
                <w:rFonts w:ascii="Tiro Devanagari Hindi" w:eastAsia="Nirmala UI" w:hAnsi="Tiro Devanagari Hindi" w:cs="Tiro Devanagari Hindi"/>
              </w:rPr>
              <w:t>ओं</w:t>
            </w:r>
            <w:r>
              <w:rPr>
                <w:rFonts w:ascii="Tiro Devanagari Hindi" w:eastAsia="Cambria" w:hAnsi="Tiro Devanagari Hindi" w:cs="Tiro Devanagari Hindi"/>
              </w:rPr>
              <w:t xml:space="preserve">) </w:t>
            </w:r>
            <w:r>
              <w:rPr>
                <w:rFonts w:ascii="Tiro Devanagari Hindi" w:eastAsia="Nirmala UI" w:hAnsi="Tiro Devanagari Hindi" w:cs="Tiro Devanagari Hindi"/>
              </w:rPr>
              <w:t>या</w:t>
            </w:r>
            <w:r>
              <w:rPr>
                <w:rFonts w:ascii="Tiro Devanagari Hindi" w:eastAsia="Nirmala UI" w:hAnsi="Tiro Devanagari Hindi" w:cs="Tiro Devanagari Hindi"/>
              </w:rPr>
              <w:t xml:space="preserve"> </w:t>
            </w:r>
            <w:r>
              <w:rPr>
                <w:rFonts w:ascii="Tiro Devanagari Hindi" w:eastAsia="Nirmala UI" w:hAnsi="Tiro Devanagari Hindi" w:cs="Tiro Devanagari Hindi"/>
              </w:rPr>
              <w:t>उधारकर्ता</w:t>
            </w:r>
            <w:r>
              <w:rPr>
                <w:rFonts w:ascii="Tiro Devanagari Hindi" w:eastAsia="Nirmala UI" w:hAnsi="Tiro Devanagari Hindi" w:cs="Tiro Devanagari Hindi"/>
              </w:rPr>
              <w:t xml:space="preserve"> </w:t>
            </w:r>
            <w:r>
              <w:rPr>
                <w:rFonts w:ascii="Tiro Devanagari Hindi" w:eastAsia="Nirmala UI" w:hAnsi="Tiro Devanagari Hindi" w:cs="Tiro Devanagari Hindi"/>
              </w:rPr>
              <w:t>द्वारा</w:t>
            </w:r>
            <w:r>
              <w:rPr>
                <w:rFonts w:ascii="Tiro Devanagari Hindi" w:eastAsia="Nirmala UI" w:hAnsi="Tiro Devanagari Hindi" w:cs="Tiro Devanagari Hindi"/>
              </w:rPr>
              <w:t xml:space="preserve"> </w:t>
            </w:r>
            <w:r>
              <w:rPr>
                <w:rFonts w:ascii="Tiro Devanagari Hindi" w:eastAsia="Nirmala UI" w:hAnsi="Tiro Devanagari Hindi" w:cs="Tiro Devanagari Hindi"/>
              </w:rPr>
              <w:t>समझा</w:t>
            </w:r>
            <w:r>
              <w:rPr>
                <w:rFonts w:ascii="Tiro Devanagari Hindi" w:eastAsia="Nirmala UI" w:hAnsi="Tiro Devanagari Hindi" w:cs="Tiro Devanagari Hindi"/>
              </w:rPr>
              <w:t xml:space="preserve"> </w:t>
            </w:r>
            <w:r>
              <w:rPr>
                <w:rFonts w:ascii="Tiro Devanagari Hindi" w:eastAsia="Nirmala UI" w:hAnsi="Tiro Devanagari Hindi" w:cs="Tiro Devanagari Hindi"/>
              </w:rPr>
              <w:t>गया</w:t>
            </w:r>
            <w:r>
              <w:rPr>
                <w:rFonts w:ascii="Tiro Devanagari Hindi" w:eastAsia="Nirmala UI" w:hAnsi="Tiro Devanagari Hindi" w:cs="Tiro Devanagari Hindi"/>
              </w:rPr>
              <w:t xml:space="preserve"> </w:t>
            </w:r>
            <w:r>
              <w:rPr>
                <w:rFonts w:ascii="Tiro Devanagari Hindi" w:eastAsia="Nirmala UI" w:hAnsi="Tiro Devanagari Hindi" w:cs="Tiro Devanagari Hindi"/>
              </w:rPr>
              <w:t>है।</w:t>
            </w:r>
          </w:p>
        </w:tc>
      </w:tr>
      <w:tr w:rsidR="00287A0C">
        <w:trPr>
          <w:trHeight w:val="615"/>
        </w:trPr>
        <w:tc>
          <w:tcPr>
            <w:tcW w:w="1275" w:type="dxa"/>
            <w:shd w:val="clear" w:color="auto" w:fill="auto"/>
          </w:tcPr>
          <w:p w:rsidR="00287A0C" w:rsidRDefault="00AE12F7">
            <w:pPr>
              <w:pStyle w:val="LO-normal"/>
              <w:widowControl/>
              <w:spacing w:line="276" w:lineRule="auto"/>
            </w:pPr>
            <w:r>
              <w:rPr>
                <w:rFonts w:ascii="Cambria" w:eastAsia="Cambria" w:hAnsi="Cambria" w:cs="Cambria"/>
              </w:rPr>
              <w:t>Bengali</w:t>
            </w:r>
          </w:p>
        </w:tc>
        <w:tc>
          <w:tcPr>
            <w:tcW w:w="627" w:type="dxa"/>
            <w:shd w:val="clear" w:color="auto" w:fill="auto"/>
          </w:tcPr>
          <w:p w:rsidR="00287A0C" w:rsidRDefault="00AE12F7">
            <w:pPr>
              <w:pStyle w:val="LO-normal"/>
              <w:widowControl/>
              <w:spacing w:line="276" w:lineRule="auto"/>
            </w:pPr>
            <w:r>
              <w:rPr>
                <w:noProof/>
                <w:lang w:eastAsia="en-US" w:bidi="ar-SA"/>
              </w:rPr>
              <w:drawing>
                <wp:inline distT="0" distB="0" distL="0" distR="0">
                  <wp:extent cx="209550" cy="190500"/>
                  <wp:effectExtent l="0" t="0" r="0" b="0"/>
                  <wp:docPr id="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pic:cNvPicPr>
                            <a:picLocks noChangeAspect="1" noChangeArrowheads="1"/>
                          </pic:cNvPicPr>
                        </pic:nvPicPr>
                        <pic:blipFill>
                          <a:blip r:embed="rId9"/>
                          <a:stretch>
                            <a:fillRect/>
                          </a:stretch>
                        </pic:blipFill>
                        <pic:spPr bwMode="auto">
                          <a:xfrm>
                            <a:off x="0" y="0"/>
                            <a:ext cx="209550" cy="190500"/>
                          </a:xfrm>
                          <a:prstGeom prst="rect">
                            <a:avLst/>
                          </a:prstGeom>
                        </pic:spPr>
                      </pic:pic>
                    </a:graphicData>
                  </a:graphic>
                </wp:inline>
              </w:drawing>
            </w:r>
          </w:p>
        </w:tc>
        <w:tc>
          <w:tcPr>
            <w:tcW w:w="7674" w:type="dxa"/>
            <w:shd w:val="clear" w:color="auto" w:fill="auto"/>
          </w:tcPr>
          <w:p w:rsidR="00287A0C" w:rsidRDefault="00AE12F7">
            <w:pPr>
              <w:pStyle w:val="LO-normal"/>
              <w:widowControl/>
              <w:spacing w:line="276" w:lineRule="auto"/>
              <w:jc w:val="both"/>
            </w:pPr>
            <w:r>
              <w:rPr>
                <w:rFonts w:ascii="Nirmala UI" w:eastAsia="Nirmala UI" w:hAnsi="Nirmala UI" w:cs="Nirmala UI"/>
              </w:rPr>
              <w:t>এই</w:t>
            </w:r>
            <w:r>
              <w:rPr>
                <w:rFonts w:ascii="Nirmala UI" w:eastAsia="Nirmala UI" w:hAnsi="Nirmala UI" w:cs="Nirmala UI"/>
              </w:rPr>
              <w:t xml:space="preserve"> </w:t>
            </w:r>
            <w:r>
              <w:rPr>
                <w:rFonts w:ascii="Nirmala UI" w:eastAsia="Nirmala UI" w:hAnsi="Nirmala UI" w:cs="Nirmala UI"/>
              </w:rPr>
              <w:t>অ্যাপ্লিকেশন</w:t>
            </w:r>
            <w:r>
              <w:rPr>
                <w:rFonts w:ascii="Nirmala UI" w:eastAsia="Nirmala UI" w:hAnsi="Nirmala UI" w:cs="Nirmala UI"/>
              </w:rPr>
              <w:t xml:space="preserve"> / </w:t>
            </w:r>
            <w:r>
              <w:rPr>
                <w:rFonts w:ascii="Nirmala UI" w:eastAsia="Nirmala UI" w:hAnsi="Nirmala UI" w:cs="Nirmala UI"/>
              </w:rPr>
              <w:t>চুক্তি</w:t>
            </w:r>
            <w:r>
              <w:rPr>
                <w:rFonts w:ascii="Nirmala UI" w:eastAsia="Nirmala UI" w:hAnsi="Nirmala UI" w:cs="Nirmala UI"/>
              </w:rPr>
              <w:t xml:space="preserve"> / </w:t>
            </w:r>
            <w:r>
              <w:rPr>
                <w:rFonts w:ascii="Nirmala UI" w:eastAsia="Nirmala UI" w:hAnsi="Nirmala UI" w:cs="Nirmala UI"/>
              </w:rPr>
              <w:t>চিঠি</w:t>
            </w:r>
            <w:r>
              <w:rPr>
                <w:rFonts w:ascii="Nirmala UI" w:eastAsia="Nirmala UI" w:hAnsi="Nirmala UI" w:cs="Nirmala UI"/>
              </w:rPr>
              <w:t xml:space="preserve"> / </w:t>
            </w:r>
            <w:r>
              <w:rPr>
                <w:rFonts w:ascii="Nirmala UI" w:eastAsia="Nirmala UI" w:hAnsi="Nirmala UI" w:cs="Nirmala UI"/>
              </w:rPr>
              <w:t>শর্তাদি</w:t>
            </w:r>
            <w:r>
              <w:rPr>
                <w:rFonts w:ascii="Nirmala UI" w:eastAsia="Nirmala UI" w:hAnsi="Nirmala UI" w:cs="Nirmala UI"/>
              </w:rPr>
              <w:t xml:space="preserve"> </w:t>
            </w:r>
            <w:r>
              <w:rPr>
                <w:rFonts w:ascii="Nirmala UI" w:eastAsia="Nirmala UI" w:hAnsi="Nirmala UI" w:cs="Nirmala UI"/>
              </w:rPr>
              <w:t>এবং</w:t>
            </w:r>
            <w:r>
              <w:rPr>
                <w:rFonts w:ascii="Nirmala UI" w:eastAsia="Nirmala UI" w:hAnsi="Nirmala UI" w:cs="Nirmala UI"/>
              </w:rPr>
              <w:t xml:space="preserve"> </w:t>
            </w:r>
            <w:r>
              <w:rPr>
                <w:rFonts w:ascii="Nirmala UI" w:eastAsia="Nirmala UI" w:hAnsi="Nirmala UI" w:cs="Nirmala UI"/>
              </w:rPr>
              <w:t>শর্তাদি</w:t>
            </w:r>
            <w:r>
              <w:rPr>
                <w:rFonts w:ascii="Nirmala UI" w:eastAsia="Nirmala UI" w:hAnsi="Nirmala UI" w:cs="Nirmala UI"/>
              </w:rPr>
              <w:t xml:space="preserve"> </w:t>
            </w:r>
            <w:r>
              <w:rPr>
                <w:rFonts w:ascii="Nirmala UI" w:eastAsia="Nirmala UI" w:hAnsi="Nirmala UI" w:cs="Nirmala UI"/>
              </w:rPr>
              <w:t>লিখিত</w:t>
            </w:r>
            <w:r>
              <w:rPr>
                <w:rFonts w:ascii="Nirmala UI" w:eastAsia="Nirmala UI" w:hAnsi="Nirmala UI" w:cs="Nirmala UI"/>
              </w:rPr>
              <w:t xml:space="preserve"> </w:t>
            </w:r>
            <w:r>
              <w:rPr>
                <w:rFonts w:ascii="Nirmala UI" w:eastAsia="Nirmala UI" w:hAnsi="Nirmala UI" w:cs="Nirmala UI"/>
              </w:rPr>
              <w:t>বিষয়বস্তু</w:t>
            </w:r>
            <w:r>
              <w:rPr>
                <w:rFonts w:ascii="Nirmala UI" w:eastAsia="Nirmala UI" w:hAnsi="Nirmala UI" w:cs="Nirmala UI"/>
              </w:rPr>
              <w:t xml:space="preserve"> </w:t>
            </w:r>
            <w:r>
              <w:rPr>
                <w:rFonts w:ascii="Nirmala UI" w:eastAsia="Nirmala UI" w:hAnsi="Nirmala UI" w:cs="Nirmala UI"/>
              </w:rPr>
              <w:t>আবেদক</w:t>
            </w:r>
            <w:r>
              <w:rPr>
                <w:rFonts w:ascii="Nirmala UI" w:eastAsia="Nirmala UI" w:hAnsi="Nirmala UI" w:cs="Nirmala UI"/>
              </w:rPr>
              <w:t xml:space="preserve"> /r</w:t>
            </w:r>
            <w:r>
              <w:rPr>
                <w:rFonts w:ascii="Nirmala UI" w:eastAsia="Nirmala UI" w:hAnsi="Nirmala UI" w:cs="Nirmala UI"/>
              </w:rPr>
              <w:t>ণ</w:t>
            </w:r>
            <w:r>
              <w:rPr>
                <w:rFonts w:ascii="Nirmala UI" w:eastAsia="Nirmala UI" w:hAnsi="Nirmala UI" w:cs="Nirmala UI"/>
              </w:rPr>
              <w:t xml:space="preserve"> </w:t>
            </w:r>
            <w:r>
              <w:rPr>
                <w:rFonts w:ascii="Nirmala UI" w:eastAsia="Nirmala UI" w:hAnsi="Nirmala UI" w:cs="Nirmala UI"/>
              </w:rPr>
              <w:t>গ্রহীতা</w:t>
            </w:r>
            <w:r>
              <w:rPr>
                <w:rFonts w:ascii="Nirmala UI" w:eastAsia="Nirmala UI" w:hAnsi="Nirmala UI" w:cs="Nirmala UI"/>
              </w:rPr>
              <w:t xml:space="preserve"> </w:t>
            </w:r>
            <w:r>
              <w:rPr>
                <w:rFonts w:ascii="Nirmala UI" w:eastAsia="Nirmala UI" w:hAnsi="Nirmala UI" w:cs="Nirmala UI"/>
              </w:rPr>
              <w:t>এবং</w:t>
            </w:r>
            <w:r>
              <w:rPr>
                <w:rFonts w:ascii="Nirmala UI" w:eastAsia="Nirmala UI" w:hAnsi="Nirmala UI" w:cs="Nirmala UI"/>
              </w:rPr>
              <w:t xml:space="preserve"> </w:t>
            </w:r>
            <w:r>
              <w:rPr>
                <w:rFonts w:ascii="Nirmala UI" w:eastAsia="Nirmala UI" w:hAnsi="Nirmala UI" w:cs="Nirmala UI"/>
              </w:rPr>
              <w:t>ইংরেজীতে</w:t>
            </w:r>
            <w:r>
              <w:rPr>
                <w:rFonts w:ascii="Nirmala UI" w:eastAsia="Nirmala UI" w:hAnsi="Nirmala UI" w:cs="Nirmala UI"/>
              </w:rPr>
              <w:t xml:space="preserve"> </w:t>
            </w:r>
            <w:r>
              <w:rPr>
                <w:rFonts w:ascii="Nirmala UI" w:eastAsia="Nirmala UI" w:hAnsi="Nirmala UI" w:cs="Nirmala UI"/>
              </w:rPr>
              <w:t>সহ</w:t>
            </w:r>
            <w:r>
              <w:rPr>
                <w:rFonts w:ascii="Nirmala UI" w:eastAsia="Nirmala UI" w:hAnsi="Nirmala UI" w:cs="Nirmala UI"/>
              </w:rPr>
              <w:t>-r</w:t>
            </w:r>
            <w:r>
              <w:rPr>
                <w:rFonts w:ascii="Nirmala UI" w:eastAsia="Nirmala UI" w:hAnsi="Nirmala UI" w:cs="Nirmala UI"/>
              </w:rPr>
              <w:t>ণ</w:t>
            </w:r>
            <w:r>
              <w:rPr>
                <w:rFonts w:ascii="Nirmala UI" w:eastAsia="Nirmala UI" w:hAnsi="Nirmala UI" w:cs="Nirmala UI"/>
              </w:rPr>
              <w:t xml:space="preserve"> </w:t>
            </w:r>
            <w:r>
              <w:rPr>
                <w:rFonts w:ascii="Nirmala UI" w:eastAsia="Nirmala UI" w:hAnsi="Nirmala UI" w:cs="Nirmala UI"/>
              </w:rPr>
              <w:t>গ্রহী</w:t>
            </w:r>
            <w:r>
              <w:rPr>
                <w:rFonts w:ascii="Nirmala UI" w:eastAsia="Nirmala UI" w:hAnsi="Nirmala UI" w:cs="Nirmala UI"/>
              </w:rPr>
              <w:t xml:space="preserve"> (</w:t>
            </w:r>
            <w:r>
              <w:rPr>
                <w:rFonts w:ascii="Nirmala UI" w:eastAsia="Nirmala UI" w:hAnsi="Nirmala UI" w:cs="Nirmala UI"/>
              </w:rPr>
              <w:t>দের</w:t>
            </w:r>
            <w:r>
              <w:rPr>
                <w:rFonts w:ascii="Nirmala UI" w:eastAsia="Nirmala UI" w:hAnsi="Nirmala UI" w:cs="Nirmala UI"/>
              </w:rPr>
              <w:t xml:space="preserve">) </w:t>
            </w:r>
            <w:r>
              <w:rPr>
                <w:rFonts w:ascii="Nirmala UI" w:eastAsia="Nirmala UI" w:hAnsi="Nirmala UI" w:cs="Nirmala UI"/>
              </w:rPr>
              <w:t>কে</w:t>
            </w:r>
            <w:r>
              <w:rPr>
                <w:rFonts w:ascii="Nirmala UI" w:eastAsia="Nirmala UI" w:hAnsi="Nirmala UI" w:cs="Nirmala UI"/>
              </w:rPr>
              <w:t xml:space="preserve"> </w:t>
            </w:r>
            <w:r>
              <w:rPr>
                <w:rFonts w:ascii="Nirmala UI" w:eastAsia="Nirmala UI" w:hAnsi="Nirmala UI" w:cs="Nirmala UI"/>
              </w:rPr>
              <w:t>ইংরেজীতে</w:t>
            </w:r>
            <w:r>
              <w:rPr>
                <w:rFonts w:ascii="Nirmala UI" w:eastAsia="Nirmala UI" w:hAnsi="Nirmala UI" w:cs="Nirmala UI"/>
              </w:rPr>
              <w:t xml:space="preserve"> </w:t>
            </w:r>
            <w:r>
              <w:rPr>
                <w:rFonts w:ascii="Nirmala UI" w:eastAsia="Nirmala UI" w:hAnsi="Nirmala UI" w:cs="Nirmala UI"/>
              </w:rPr>
              <w:t>পাঠানো</w:t>
            </w:r>
            <w:r>
              <w:rPr>
                <w:rFonts w:ascii="Nirmala UI" w:eastAsia="Nirmala UI" w:hAnsi="Nirmala UI" w:cs="Nirmala UI"/>
              </w:rPr>
              <w:t xml:space="preserve">, </w:t>
            </w:r>
            <w:r>
              <w:rPr>
                <w:rFonts w:ascii="Nirmala UI" w:eastAsia="Nirmala UI" w:hAnsi="Nirmala UI" w:cs="Nirmala UI"/>
              </w:rPr>
              <w:t>ব্যাখ্যা</w:t>
            </w:r>
            <w:r>
              <w:rPr>
                <w:rFonts w:ascii="Nirmala UI" w:eastAsia="Nirmala UI" w:hAnsi="Nirmala UI" w:cs="Nirmala UI"/>
              </w:rPr>
              <w:t xml:space="preserve"> </w:t>
            </w:r>
            <w:r>
              <w:rPr>
                <w:rFonts w:ascii="Nirmala UI" w:eastAsia="Nirmala UI" w:hAnsi="Nirmala UI" w:cs="Nirmala UI"/>
              </w:rPr>
              <w:t>করা</w:t>
            </w:r>
            <w:r>
              <w:rPr>
                <w:rFonts w:ascii="Nirmala UI" w:eastAsia="Nirmala UI" w:hAnsi="Nirmala UI" w:cs="Nirmala UI"/>
              </w:rPr>
              <w:t xml:space="preserve"> </w:t>
            </w:r>
            <w:r>
              <w:rPr>
                <w:rFonts w:ascii="Nirmala UI" w:eastAsia="Nirmala UI" w:hAnsi="Nirmala UI" w:cs="Nirmala UI"/>
              </w:rPr>
              <w:t>এবং</w:t>
            </w:r>
            <w:r>
              <w:rPr>
                <w:rFonts w:ascii="Nirmala UI" w:eastAsia="Nirmala UI" w:hAnsi="Nirmala UI" w:cs="Nirmala UI"/>
              </w:rPr>
              <w:t xml:space="preserve"> </w:t>
            </w:r>
            <w:r>
              <w:rPr>
                <w:rFonts w:ascii="Nirmala UI" w:eastAsia="Nirmala UI" w:hAnsi="Nirmala UI" w:cs="Nirmala UI"/>
              </w:rPr>
              <w:t>ব্যাখ্যা</w:t>
            </w:r>
            <w:r>
              <w:rPr>
                <w:rFonts w:ascii="Nirmala UI" w:eastAsia="Nirmala UI" w:hAnsi="Nirmala UI" w:cs="Nirmala UI"/>
              </w:rPr>
              <w:t xml:space="preserve"> </w:t>
            </w:r>
            <w:r>
              <w:rPr>
                <w:rFonts w:ascii="Nirmala UI" w:eastAsia="Nirmala UI" w:hAnsi="Nirmala UI" w:cs="Nirmala UI"/>
              </w:rPr>
              <w:t>করা</w:t>
            </w:r>
            <w:r>
              <w:rPr>
                <w:rFonts w:ascii="Nirmala UI" w:eastAsia="Nirmala UI" w:hAnsi="Nirmala UI" w:cs="Nirmala UI"/>
              </w:rPr>
              <w:t xml:space="preserve"> </w:t>
            </w:r>
            <w:r>
              <w:rPr>
                <w:rFonts w:ascii="Nirmala UI" w:eastAsia="Nirmala UI" w:hAnsi="Nirmala UI" w:cs="Nirmala UI"/>
              </w:rPr>
              <w:t>হয়েছে</w:t>
            </w:r>
            <w:r>
              <w:rPr>
                <w:rFonts w:ascii="Nirmala UI" w:eastAsia="Nirmala UI" w:hAnsi="Nirmala UI" w:cs="Nirmala UI"/>
              </w:rPr>
              <w:t xml:space="preserve"> </w:t>
            </w:r>
            <w:r>
              <w:rPr>
                <w:rFonts w:ascii="Nirmala UI" w:eastAsia="Nirmala UI" w:hAnsi="Nirmala UI" w:cs="Nirmala UI"/>
              </w:rPr>
              <w:t>এবং</w:t>
            </w:r>
            <w:r>
              <w:rPr>
                <w:rFonts w:ascii="Nirmala UI" w:eastAsia="Nirmala UI" w:hAnsi="Nirmala UI" w:cs="Nirmala UI"/>
              </w:rPr>
              <w:t xml:space="preserve"> </w:t>
            </w:r>
            <w:r>
              <w:rPr>
                <w:rFonts w:ascii="Nirmala UI" w:eastAsia="Nirmala UI" w:hAnsi="Nirmala UI" w:cs="Nirmala UI"/>
              </w:rPr>
              <w:t>আবেদনকারী</w:t>
            </w:r>
            <w:r>
              <w:rPr>
                <w:rFonts w:ascii="Nirmala UI" w:eastAsia="Nirmala UI" w:hAnsi="Nirmala UI" w:cs="Nirmala UI"/>
              </w:rPr>
              <w:t xml:space="preserve"> (</w:t>
            </w:r>
            <w:r>
              <w:rPr>
                <w:rFonts w:ascii="Nirmala UI" w:eastAsia="Nirmala UI" w:hAnsi="Nirmala UI" w:cs="Nirmala UI"/>
              </w:rPr>
              <w:t>গুলি</w:t>
            </w:r>
            <w:r>
              <w:rPr>
                <w:rFonts w:ascii="Nirmala UI" w:eastAsia="Nirmala UI" w:hAnsi="Nirmala UI" w:cs="Nirmala UI"/>
              </w:rPr>
              <w:t>) /r</w:t>
            </w:r>
            <w:r>
              <w:rPr>
                <w:rFonts w:ascii="Nirmala UI" w:eastAsia="Nirmala UI" w:hAnsi="Nirmala UI" w:cs="Nirmala UI"/>
              </w:rPr>
              <w:t>ণ</w:t>
            </w:r>
            <w:r>
              <w:rPr>
                <w:rFonts w:ascii="Nirmala UI" w:eastAsia="Nirmala UI" w:hAnsi="Nirmala UI" w:cs="Nirmala UI"/>
              </w:rPr>
              <w:t xml:space="preserve"> </w:t>
            </w:r>
            <w:r>
              <w:rPr>
                <w:rFonts w:ascii="Nirmala UI" w:eastAsia="Nirmala UI" w:hAnsi="Nirmala UI" w:cs="Nirmala UI"/>
              </w:rPr>
              <w:t>গ্রহীতা</w:t>
            </w:r>
            <w:r>
              <w:rPr>
                <w:rFonts w:ascii="Nirmala UI" w:eastAsia="Nirmala UI" w:hAnsi="Nirmala UI" w:cs="Nirmala UI"/>
              </w:rPr>
              <w:t xml:space="preserve"> </w:t>
            </w:r>
            <w:r>
              <w:rPr>
                <w:rFonts w:ascii="Nirmala UI" w:eastAsia="Nirmala UI" w:hAnsi="Nirmala UI" w:cs="Nirmala UI"/>
              </w:rPr>
              <w:t>দ্বারা</w:t>
            </w:r>
            <w:r>
              <w:rPr>
                <w:rFonts w:ascii="Nirmala UI" w:eastAsia="Nirmala UI" w:hAnsi="Nirmala UI" w:cs="Nirmala UI"/>
              </w:rPr>
              <w:t xml:space="preserve"> </w:t>
            </w:r>
            <w:r>
              <w:rPr>
                <w:rFonts w:ascii="Nirmala UI" w:eastAsia="Nirmala UI" w:hAnsi="Nirmala UI" w:cs="Nirmala UI"/>
              </w:rPr>
              <w:t>বুঝেছেন</w:t>
            </w:r>
            <w:r>
              <w:rPr>
                <w:rFonts w:ascii="Nirmala UI" w:eastAsia="Nirmala UI" w:hAnsi="Nirmala UI" w:cs="Nirmala UI"/>
              </w:rPr>
              <w:t xml:space="preserve"> </w:t>
            </w:r>
            <w:r>
              <w:rPr>
                <w:rFonts w:ascii="Nirmala UI" w:eastAsia="Nirmala UI" w:hAnsi="Nirmala UI" w:cs="Nirmala UI"/>
              </w:rPr>
              <w:t>সহ</w:t>
            </w:r>
            <w:r>
              <w:rPr>
                <w:rFonts w:ascii="Nirmala UI" w:eastAsia="Nirmala UI" w:hAnsi="Nirmala UI" w:cs="Nirmala UI"/>
              </w:rPr>
              <w:t>-r</w:t>
            </w:r>
            <w:r>
              <w:rPr>
                <w:rFonts w:ascii="Nirmala UI" w:eastAsia="Nirmala UI" w:hAnsi="Nirmala UI" w:cs="Nirmala UI"/>
              </w:rPr>
              <w:t>ণ</w:t>
            </w:r>
            <w:r>
              <w:rPr>
                <w:rFonts w:ascii="Nirmala UI" w:eastAsia="Nirmala UI" w:hAnsi="Nirmala UI" w:cs="Nirmala UI"/>
              </w:rPr>
              <w:t xml:space="preserve"> </w:t>
            </w:r>
            <w:r>
              <w:rPr>
                <w:rFonts w:ascii="Nirmala UI" w:eastAsia="Nirmala UI" w:hAnsi="Nirmala UI" w:cs="Nirmala UI"/>
              </w:rPr>
              <w:t>গ্রহীতা</w:t>
            </w:r>
            <w:r>
              <w:rPr>
                <w:rFonts w:ascii="Nirmala UI" w:eastAsia="Nirmala UI" w:hAnsi="Nirmala UI" w:cs="Nirmala UI"/>
              </w:rPr>
              <w:t xml:space="preserve"> (</w:t>
            </w:r>
            <w:r>
              <w:rPr>
                <w:rFonts w:ascii="Nirmala UI" w:eastAsia="Nirmala UI" w:hAnsi="Nirmala UI" w:cs="Nirmala UI"/>
              </w:rPr>
              <w:t>গুলি</w:t>
            </w:r>
            <w:r>
              <w:rPr>
                <w:rFonts w:ascii="Nirmala UI" w:eastAsia="Nirmala UI" w:hAnsi="Nirmala UI" w:cs="Nirmala UI"/>
              </w:rPr>
              <w:t>)</w:t>
            </w:r>
            <w:r>
              <w:rPr>
                <w:rFonts w:ascii="Nirmala UI" w:eastAsia="Nirmala UI" w:hAnsi="Nirmala UI" w:cs="Nirmala UI"/>
              </w:rPr>
              <w:t>।</w:t>
            </w:r>
          </w:p>
        </w:tc>
      </w:tr>
      <w:tr w:rsidR="00287A0C">
        <w:trPr>
          <w:trHeight w:val="615"/>
        </w:trPr>
        <w:tc>
          <w:tcPr>
            <w:tcW w:w="1275" w:type="dxa"/>
            <w:shd w:val="clear" w:color="auto" w:fill="auto"/>
          </w:tcPr>
          <w:p w:rsidR="00287A0C" w:rsidRDefault="00AE12F7">
            <w:pPr>
              <w:pStyle w:val="LO-normal"/>
              <w:widowControl/>
              <w:spacing w:line="276" w:lineRule="auto"/>
            </w:pPr>
            <w:r>
              <w:rPr>
                <w:rFonts w:ascii="Cambria" w:eastAsia="Cambria" w:hAnsi="Cambria" w:cs="Cambria"/>
              </w:rPr>
              <w:t>Gujarati</w:t>
            </w:r>
          </w:p>
        </w:tc>
        <w:tc>
          <w:tcPr>
            <w:tcW w:w="627" w:type="dxa"/>
            <w:shd w:val="clear" w:color="auto" w:fill="auto"/>
          </w:tcPr>
          <w:p w:rsidR="00287A0C" w:rsidRDefault="00AE12F7">
            <w:pPr>
              <w:pStyle w:val="LO-normal"/>
              <w:widowControl/>
              <w:spacing w:line="276" w:lineRule="auto"/>
            </w:pPr>
            <w:r>
              <w:rPr>
                <w:noProof/>
                <w:lang w:eastAsia="en-US" w:bidi="ar-SA"/>
              </w:rPr>
              <w:drawing>
                <wp:inline distT="0" distB="0" distL="0" distR="0">
                  <wp:extent cx="209550" cy="190500"/>
                  <wp:effectExtent l="0" t="0" r="0" b="0"/>
                  <wp:docPr id="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pic:cNvPicPr>
                            <a:picLocks noChangeAspect="1" noChangeArrowheads="1"/>
                          </pic:cNvPicPr>
                        </pic:nvPicPr>
                        <pic:blipFill>
                          <a:blip r:embed="rId9"/>
                          <a:stretch>
                            <a:fillRect/>
                          </a:stretch>
                        </pic:blipFill>
                        <pic:spPr bwMode="auto">
                          <a:xfrm>
                            <a:off x="0" y="0"/>
                            <a:ext cx="209550" cy="190500"/>
                          </a:xfrm>
                          <a:prstGeom prst="rect">
                            <a:avLst/>
                          </a:prstGeom>
                        </pic:spPr>
                      </pic:pic>
                    </a:graphicData>
                  </a:graphic>
                </wp:inline>
              </w:drawing>
            </w:r>
          </w:p>
        </w:tc>
        <w:tc>
          <w:tcPr>
            <w:tcW w:w="7674" w:type="dxa"/>
            <w:shd w:val="clear" w:color="auto" w:fill="auto"/>
          </w:tcPr>
          <w:p w:rsidR="00287A0C" w:rsidRDefault="00AE12F7">
            <w:pPr>
              <w:pStyle w:val="LO-normal"/>
              <w:spacing w:line="276" w:lineRule="auto"/>
            </w:pPr>
            <w:r>
              <w:rPr>
                <w:rFonts w:ascii="Noto Sans Gujarati" w:eastAsia="Noto Sans Gujarati" w:hAnsi="Noto Sans Gujarati" w:cs="Noto Sans Gujarati"/>
              </w:rPr>
              <w:t>આએપ્લિકેશન</w:t>
            </w:r>
            <w:r>
              <w:rPr>
                <w:rFonts w:ascii="Noto Sans Gujarati" w:eastAsia="Noto Sans Gujarati" w:hAnsi="Noto Sans Gujarati" w:cs="Noto Sans Gujarati"/>
              </w:rPr>
              <w:t>/</w:t>
            </w:r>
            <w:r>
              <w:rPr>
                <w:rFonts w:ascii="Noto Sans Gujarati" w:eastAsia="Noto Sans Gujarati" w:hAnsi="Noto Sans Gujarati" w:cs="Noto Sans Gujarati"/>
              </w:rPr>
              <w:t>કરાર</w:t>
            </w:r>
            <w:r>
              <w:rPr>
                <w:rFonts w:ascii="Noto Sans Gujarati" w:eastAsia="Noto Sans Gujarati" w:hAnsi="Noto Sans Gujarati" w:cs="Noto Sans Gujarati"/>
              </w:rPr>
              <w:t>/</w:t>
            </w:r>
            <w:r>
              <w:rPr>
                <w:rFonts w:ascii="Noto Sans Gujarati" w:eastAsia="Noto Sans Gujarati" w:hAnsi="Noto Sans Gujarati" w:cs="Noto Sans Gujarati"/>
              </w:rPr>
              <w:t>પત્ર</w:t>
            </w:r>
            <w:r>
              <w:rPr>
                <w:rFonts w:ascii="Noto Sans Gujarati" w:eastAsia="Noto Sans Gujarati" w:hAnsi="Noto Sans Gujarati" w:cs="Noto Sans Gujarati"/>
              </w:rPr>
              <w:t>/</w:t>
            </w:r>
            <w:r>
              <w:rPr>
                <w:rFonts w:ascii="Noto Sans Gujarati" w:eastAsia="Noto Sans Gujarati" w:hAnsi="Noto Sans Gujarati" w:cs="Noto Sans Gujarati"/>
              </w:rPr>
              <w:t>નિયમો</w:t>
            </w:r>
            <w:r>
              <w:rPr>
                <w:rFonts w:ascii="Noto Sans Gujarati" w:eastAsia="Noto Sans Gujarati" w:hAnsi="Noto Sans Gujarati" w:cs="Noto Sans Gujarati"/>
              </w:rPr>
              <w:t xml:space="preserve"> </w:t>
            </w:r>
            <w:r>
              <w:rPr>
                <w:rFonts w:ascii="Noto Sans Gujarati" w:eastAsia="Noto Sans Gujarati" w:hAnsi="Noto Sans Gujarati" w:cs="Noto Sans Gujarati"/>
              </w:rPr>
              <w:t>અને</w:t>
            </w:r>
            <w:r>
              <w:rPr>
                <w:rFonts w:ascii="Noto Sans Gujarati" w:eastAsia="Noto Sans Gujarati" w:hAnsi="Noto Sans Gujarati" w:cs="Noto Sans Gujarati"/>
              </w:rPr>
              <w:t xml:space="preserve"> </w:t>
            </w:r>
            <w:r>
              <w:rPr>
                <w:rFonts w:ascii="Noto Sans Gujarati" w:eastAsia="Noto Sans Gujarati" w:hAnsi="Noto Sans Gujarati" w:cs="Noto Sans Gujarati"/>
              </w:rPr>
              <w:t>શરતોની</w:t>
            </w:r>
            <w:r>
              <w:rPr>
                <w:rFonts w:ascii="Noto Sans Gujarati" w:eastAsia="Noto Sans Gujarati" w:hAnsi="Noto Sans Gujarati" w:cs="Noto Sans Gujarati"/>
              </w:rPr>
              <w:t xml:space="preserve"> </w:t>
            </w:r>
            <w:r>
              <w:rPr>
                <w:rFonts w:ascii="Noto Sans Gujarati" w:eastAsia="Noto Sans Gujarati" w:hAnsi="Noto Sans Gujarati" w:cs="Noto Sans Gujarati"/>
              </w:rPr>
              <w:t>સામગ્રીને</w:t>
            </w:r>
            <w:r>
              <w:rPr>
                <w:rFonts w:ascii="Noto Sans Gujarati" w:eastAsia="Noto Sans Gujarati" w:hAnsi="Noto Sans Gujarati" w:cs="Noto Sans Gujarati"/>
              </w:rPr>
              <w:t xml:space="preserve"> </w:t>
            </w:r>
            <w:r>
              <w:rPr>
                <w:rFonts w:ascii="Noto Sans Gujarati" w:eastAsia="Noto Sans Gujarati" w:hAnsi="Noto Sans Gujarati" w:cs="Noto Sans Gujarati"/>
              </w:rPr>
              <w:t>અરજદાર</w:t>
            </w:r>
            <w:r>
              <w:rPr>
                <w:rFonts w:ascii="Noto Sans Gujarati" w:eastAsia="Noto Sans Gujarati" w:hAnsi="Noto Sans Gujarati" w:cs="Noto Sans Gujarati"/>
              </w:rPr>
              <w:t>/</w:t>
            </w:r>
            <w:r>
              <w:rPr>
                <w:rFonts w:ascii="Noto Sans Gujarati" w:eastAsia="Noto Sans Gujarati" w:hAnsi="Noto Sans Gujarati" w:cs="Noto Sans Gujarati"/>
              </w:rPr>
              <w:t>ઉધારલેનાર</w:t>
            </w:r>
            <w:r>
              <w:rPr>
                <w:rFonts w:ascii="Noto Sans Gujarati" w:eastAsia="Noto Sans Gujarati" w:hAnsi="Noto Sans Gujarati" w:cs="Noto Sans Gujarati"/>
              </w:rPr>
              <w:t xml:space="preserve"> </w:t>
            </w:r>
            <w:r>
              <w:rPr>
                <w:rFonts w:ascii="Noto Sans Gujarati" w:eastAsia="Noto Sans Gujarati" w:hAnsi="Noto Sans Gujarati" w:cs="Noto Sans Gujarati"/>
              </w:rPr>
              <w:t>અને</w:t>
            </w:r>
            <w:r>
              <w:rPr>
                <w:rFonts w:ascii="Noto Sans Gujarati" w:eastAsia="Noto Sans Gujarati" w:hAnsi="Noto Sans Gujarati" w:cs="Noto Sans Gujarati"/>
              </w:rPr>
              <w:t xml:space="preserve"> </w:t>
            </w:r>
            <w:r>
              <w:rPr>
                <w:rFonts w:ascii="Noto Sans Gujarati" w:eastAsia="Noto Sans Gujarati" w:hAnsi="Noto Sans Gujarati" w:cs="Noto Sans Gujarati"/>
              </w:rPr>
              <w:t>અંગ્રેજી</w:t>
            </w:r>
            <w:r>
              <w:rPr>
                <w:rFonts w:ascii="Noto Sans Gujarati" w:eastAsia="Noto Sans Gujarati" w:hAnsi="Noto Sans Gujarati" w:cs="Noto Sans Gujarati"/>
              </w:rPr>
              <w:t xml:space="preserve"> </w:t>
            </w:r>
            <w:r>
              <w:rPr>
                <w:rFonts w:ascii="Noto Sans Gujarati" w:eastAsia="Noto Sans Gujarati" w:hAnsi="Noto Sans Gujarati" w:cs="Noto Sans Gujarati"/>
              </w:rPr>
              <w:t>માં</w:t>
            </w:r>
            <w:r>
              <w:rPr>
                <w:rFonts w:ascii="Noto Sans Gujarati" w:eastAsia="Noto Sans Gujarati" w:hAnsi="Noto Sans Gujarati" w:cs="Noto Sans Gujarati"/>
              </w:rPr>
              <w:t xml:space="preserve"> </w:t>
            </w:r>
            <w:r>
              <w:rPr>
                <w:rFonts w:ascii="Noto Sans Gujarati" w:eastAsia="Noto Sans Gujarati" w:hAnsi="Noto Sans Gujarati" w:cs="Noto Sans Gujarati"/>
              </w:rPr>
              <w:t>સહ</w:t>
            </w:r>
            <w:r>
              <w:rPr>
                <w:rFonts w:ascii="Noto Sans Gujarati" w:eastAsia="Noto Sans Gujarati" w:hAnsi="Noto Sans Gujarati" w:cs="Noto Sans Gujarati"/>
              </w:rPr>
              <w:t>-</w:t>
            </w:r>
            <w:r>
              <w:rPr>
                <w:rFonts w:ascii="Noto Sans Gujarati" w:eastAsia="Noto Sans Gujarati" w:hAnsi="Noto Sans Gujarati" w:cs="Noto Sans Gujarati"/>
              </w:rPr>
              <w:t>લેનારા</w:t>
            </w:r>
            <w:r>
              <w:rPr>
                <w:rFonts w:ascii="Noto Sans Gujarati" w:eastAsia="Noto Sans Gujarati" w:hAnsi="Noto Sans Gujarati" w:cs="Noto Sans Gujarati"/>
              </w:rPr>
              <w:t>(</w:t>
            </w:r>
            <w:r>
              <w:rPr>
                <w:rFonts w:ascii="Noto Sans Gujarati" w:eastAsia="Noto Sans Gujarati" w:hAnsi="Noto Sans Gujarati" w:cs="Noto Sans Gujarati"/>
              </w:rPr>
              <w:t>ઓ</w:t>
            </w:r>
            <w:r>
              <w:rPr>
                <w:rFonts w:ascii="Noto Sans Gujarati" w:eastAsia="Noto Sans Gujarati" w:hAnsi="Noto Sans Gujarati" w:cs="Noto Sans Gujarati"/>
              </w:rPr>
              <w:t xml:space="preserve">) </w:t>
            </w:r>
            <w:r>
              <w:rPr>
                <w:rFonts w:ascii="Noto Sans Gujarati" w:eastAsia="Noto Sans Gujarati" w:hAnsi="Noto Sans Gujarati" w:cs="Noto Sans Gujarati"/>
              </w:rPr>
              <w:t>નેવાંચી</w:t>
            </w:r>
            <w:r>
              <w:rPr>
                <w:rFonts w:ascii="Noto Sans Gujarati" w:eastAsia="Noto Sans Gujarati" w:hAnsi="Noto Sans Gujarati" w:cs="Noto Sans Gujarati"/>
              </w:rPr>
              <w:t xml:space="preserve">, </w:t>
            </w:r>
            <w:r>
              <w:rPr>
                <w:rFonts w:ascii="Noto Sans Gujarati" w:eastAsia="Noto Sans Gujarati" w:hAnsi="Noto Sans Gujarati" w:cs="Noto Sans Gujarati"/>
              </w:rPr>
              <w:t>સમજાવી</w:t>
            </w:r>
            <w:r>
              <w:rPr>
                <w:rFonts w:ascii="Noto Sans Gujarati" w:eastAsia="Noto Sans Gujarati" w:hAnsi="Noto Sans Gujarati" w:cs="Noto Sans Gujarati"/>
              </w:rPr>
              <w:t xml:space="preserve"> </w:t>
            </w:r>
            <w:r>
              <w:rPr>
                <w:rFonts w:ascii="Noto Sans Gujarati" w:eastAsia="Noto Sans Gujarati" w:hAnsi="Noto Sans Gujarati" w:cs="Noto Sans Gujarati"/>
              </w:rPr>
              <w:t>અને</w:t>
            </w:r>
            <w:r>
              <w:rPr>
                <w:rFonts w:ascii="Noto Sans Gujarati" w:eastAsia="Noto Sans Gujarati" w:hAnsi="Noto Sans Gujarati" w:cs="Noto Sans Gujarati"/>
              </w:rPr>
              <w:t xml:space="preserve"> </w:t>
            </w:r>
            <w:r>
              <w:rPr>
                <w:rFonts w:ascii="Noto Sans Gujarati" w:eastAsia="Noto Sans Gujarati" w:hAnsi="Noto Sans Gujarati" w:cs="Noto Sans Gujarati"/>
              </w:rPr>
              <w:t>અર્થઘટન</w:t>
            </w:r>
            <w:r>
              <w:rPr>
                <w:rFonts w:ascii="Noto Sans Gujarati" w:eastAsia="Noto Sans Gujarati" w:hAnsi="Noto Sans Gujarati" w:cs="Noto Sans Gujarati"/>
              </w:rPr>
              <w:t xml:space="preserve"> </w:t>
            </w:r>
            <w:r>
              <w:rPr>
                <w:rFonts w:ascii="Noto Sans Gujarati" w:eastAsia="Noto Sans Gujarati" w:hAnsi="Noto Sans Gujarati" w:cs="Noto Sans Gujarati"/>
              </w:rPr>
              <w:t>કરવામાં</w:t>
            </w:r>
            <w:r>
              <w:rPr>
                <w:rFonts w:ascii="Noto Sans Gujarati" w:eastAsia="Noto Sans Gujarati" w:hAnsi="Noto Sans Gujarati" w:cs="Noto Sans Gujarati"/>
              </w:rPr>
              <w:t xml:space="preserve"> </w:t>
            </w:r>
            <w:r>
              <w:rPr>
                <w:rFonts w:ascii="Noto Sans Gujarati" w:eastAsia="Noto Sans Gujarati" w:hAnsi="Noto Sans Gujarati" w:cs="Noto Sans Gujarati"/>
              </w:rPr>
              <w:t>આવ્યું</w:t>
            </w:r>
            <w:r>
              <w:rPr>
                <w:rFonts w:ascii="Noto Sans Gujarati" w:eastAsia="Noto Sans Gujarati" w:hAnsi="Noto Sans Gujarati" w:cs="Noto Sans Gujarati"/>
              </w:rPr>
              <w:t xml:space="preserve"> </w:t>
            </w:r>
            <w:r>
              <w:rPr>
                <w:rFonts w:ascii="Noto Sans Gujarati" w:eastAsia="Noto Sans Gujarati" w:hAnsi="Noto Sans Gujarati" w:cs="Noto Sans Gujarati"/>
              </w:rPr>
              <w:t>છે</w:t>
            </w:r>
            <w:r>
              <w:rPr>
                <w:rFonts w:ascii="Noto Sans Gujarati" w:eastAsia="Noto Sans Gujarati" w:hAnsi="Noto Sans Gujarati" w:cs="Noto Sans Gujarati"/>
              </w:rPr>
              <w:t xml:space="preserve"> </w:t>
            </w:r>
            <w:r>
              <w:rPr>
                <w:rFonts w:ascii="Noto Sans Gujarati" w:eastAsia="Noto Sans Gujarati" w:hAnsi="Noto Sans Gujarati" w:cs="Noto Sans Gujarati"/>
              </w:rPr>
              <w:t>અને</w:t>
            </w:r>
            <w:r>
              <w:rPr>
                <w:rFonts w:ascii="Noto Sans Gujarati" w:eastAsia="Noto Sans Gujarati" w:hAnsi="Noto Sans Gujarati" w:cs="Noto Sans Gujarati"/>
              </w:rPr>
              <w:t xml:space="preserve"> </w:t>
            </w:r>
            <w:r>
              <w:rPr>
                <w:rFonts w:ascii="Noto Sans Gujarati" w:eastAsia="Noto Sans Gujarati" w:hAnsi="Noto Sans Gujarati" w:cs="Noto Sans Gujarati"/>
              </w:rPr>
              <w:t>અરજદાર</w:t>
            </w:r>
            <w:r>
              <w:rPr>
                <w:rFonts w:ascii="Noto Sans Gujarati" w:eastAsia="Noto Sans Gujarati" w:hAnsi="Noto Sans Gujarati" w:cs="Noto Sans Gujarati"/>
              </w:rPr>
              <w:t>(</w:t>
            </w:r>
            <w:r>
              <w:rPr>
                <w:rFonts w:ascii="Noto Sans Gujarati" w:eastAsia="Noto Sans Gujarati" w:hAnsi="Noto Sans Gujarati" w:cs="Noto Sans Gujarati"/>
              </w:rPr>
              <w:t>ઓ</w:t>
            </w:r>
            <w:r>
              <w:rPr>
                <w:rFonts w:ascii="Noto Sans Gujarati" w:eastAsia="Noto Sans Gujarati" w:hAnsi="Noto Sans Gujarati" w:cs="Noto Sans Gujarati"/>
              </w:rPr>
              <w:t>)/</w:t>
            </w:r>
            <w:r>
              <w:rPr>
                <w:rFonts w:ascii="Noto Sans Gujarati" w:eastAsia="Noto Sans Gujarati" w:hAnsi="Noto Sans Gujarati" w:cs="Noto Sans Gujarati"/>
              </w:rPr>
              <w:t>લેનારા</w:t>
            </w:r>
            <w:r>
              <w:rPr>
                <w:rFonts w:ascii="Noto Sans Gujarati" w:eastAsia="Noto Sans Gujarati" w:hAnsi="Noto Sans Gujarati" w:cs="Noto Sans Gujarati"/>
              </w:rPr>
              <w:t xml:space="preserve"> </w:t>
            </w:r>
            <w:r>
              <w:rPr>
                <w:rFonts w:ascii="Noto Sans Gujarati" w:eastAsia="Noto Sans Gujarati" w:hAnsi="Noto Sans Gujarati" w:cs="Noto Sans Gujarati"/>
              </w:rPr>
              <w:t>દ્વારા</w:t>
            </w:r>
            <w:r>
              <w:rPr>
                <w:rFonts w:ascii="Noto Sans Gujarati" w:eastAsia="Noto Sans Gujarati" w:hAnsi="Noto Sans Gujarati" w:cs="Noto Sans Gujarati"/>
              </w:rPr>
              <w:t xml:space="preserve"> </w:t>
            </w:r>
            <w:r>
              <w:rPr>
                <w:rFonts w:ascii="Noto Sans Gujarati" w:eastAsia="Noto Sans Gujarati" w:hAnsi="Noto Sans Gujarati" w:cs="Noto Sans Gujarati"/>
              </w:rPr>
              <w:t>સમજાય</w:t>
            </w:r>
            <w:r>
              <w:rPr>
                <w:rFonts w:ascii="Noto Sans Gujarati" w:eastAsia="Noto Sans Gujarati" w:hAnsi="Noto Sans Gujarati" w:cs="Noto Sans Gujarati"/>
              </w:rPr>
              <w:t xml:space="preserve"> </w:t>
            </w:r>
            <w:r>
              <w:rPr>
                <w:rFonts w:ascii="Noto Sans Gujarati" w:eastAsia="Noto Sans Gujarati" w:hAnsi="Noto Sans Gujarati" w:cs="Noto Sans Gujarati"/>
              </w:rPr>
              <w:t>છે</w:t>
            </w:r>
            <w:r>
              <w:rPr>
                <w:rFonts w:ascii="Noto Sans Gujarati" w:eastAsia="Noto Sans Gujarati" w:hAnsi="Noto Sans Gujarati" w:cs="Noto Sans Gujarati"/>
              </w:rPr>
              <w:t xml:space="preserve"> </w:t>
            </w:r>
            <w:r>
              <w:rPr>
                <w:rFonts w:ascii="Noto Sans Gujarati" w:eastAsia="Noto Sans Gujarati" w:hAnsi="Noto Sans Gujarati" w:cs="Noto Sans Gujarati"/>
              </w:rPr>
              <w:t>અને</w:t>
            </w:r>
            <w:r>
              <w:rPr>
                <w:rFonts w:ascii="Noto Sans Gujarati" w:eastAsia="Noto Sans Gujarati" w:hAnsi="Noto Sans Gujarati" w:cs="Noto Sans Gujarati"/>
              </w:rPr>
              <w:t xml:space="preserve"> </w:t>
            </w:r>
            <w:r>
              <w:rPr>
                <w:rFonts w:ascii="Noto Sans Gujarati" w:eastAsia="Noto Sans Gujarati" w:hAnsi="Noto Sans Gujarati" w:cs="Noto Sans Gujarati"/>
              </w:rPr>
              <w:t>સહ</w:t>
            </w:r>
            <w:r>
              <w:rPr>
                <w:rFonts w:ascii="Noto Sans Gujarati" w:eastAsia="Noto Sans Gujarati" w:hAnsi="Noto Sans Gujarati" w:cs="Noto Sans Gujarati"/>
              </w:rPr>
              <w:t>-</w:t>
            </w:r>
            <w:r>
              <w:rPr>
                <w:rFonts w:ascii="Noto Sans Gujarati" w:eastAsia="Noto Sans Gujarati" w:hAnsi="Noto Sans Gujarati" w:cs="Noto Sans Gujarati"/>
              </w:rPr>
              <w:t>લેનારા</w:t>
            </w:r>
            <w:r>
              <w:rPr>
                <w:rFonts w:ascii="Noto Sans Gujarati" w:eastAsia="Noto Sans Gujarati" w:hAnsi="Noto Sans Gujarati" w:cs="Noto Sans Gujarati"/>
              </w:rPr>
              <w:t xml:space="preserve"> (</w:t>
            </w:r>
            <w:r>
              <w:rPr>
                <w:rFonts w:ascii="Noto Sans Gujarati" w:eastAsia="Noto Sans Gujarati" w:hAnsi="Noto Sans Gujarati" w:cs="Noto Sans Gujarati"/>
              </w:rPr>
              <w:t>ઓ</w:t>
            </w:r>
            <w:r>
              <w:rPr>
                <w:rFonts w:ascii="Noto Sans Gujarati" w:eastAsia="Noto Sans Gujarati" w:hAnsi="Noto Sans Gujarati" w:cs="Noto Sans Gujarati"/>
              </w:rPr>
              <w:t>)</w:t>
            </w:r>
          </w:p>
        </w:tc>
      </w:tr>
      <w:tr w:rsidR="00287A0C">
        <w:trPr>
          <w:trHeight w:val="615"/>
        </w:trPr>
        <w:tc>
          <w:tcPr>
            <w:tcW w:w="1275" w:type="dxa"/>
            <w:shd w:val="clear" w:color="auto" w:fill="auto"/>
          </w:tcPr>
          <w:p w:rsidR="00287A0C" w:rsidRDefault="00AE12F7">
            <w:pPr>
              <w:pStyle w:val="LO-normal"/>
              <w:widowControl/>
              <w:spacing w:line="276" w:lineRule="auto"/>
            </w:pPr>
            <w:r>
              <w:rPr>
                <w:rFonts w:ascii="Cambria" w:eastAsia="Cambria" w:hAnsi="Cambria" w:cs="Cambria"/>
              </w:rPr>
              <w:t>Kannada</w:t>
            </w:r>
          </w:p>
        </w:tc>
        <w:tc>
          <w:tcPr>
            <w:tcW w:w="627" w:type="dxa"/>
            <w:shd w:val="clear" w:color="auto" w:fill="auto"/>
          </w:tcPr>
          <w:p w:rsidR="00287A0C" w:rsidRDefault="00AE12F7">
            <w:pPr>
              <w:pStyle w:val="LO-normal"/>
              <w:widowControl/>
              <w:spacing w:line="276" w:lineRule="auto"/>
            </w:pPr>
            <w:r>
              <w:rPr>
                <w:noProof/>
                <w:lang w:eastAsia="en-US" w:bidi="ar-SA"/>
              </w:rPr>
              <w:drawing>
                <wp:inline distT="0" distB="0" distL="0" distR="0">
                  <wp:extent cx="209550" cy="190500"/>
                  <wp:effectExtent l="0" t="0" r="0" b="0"/>
                  <wp:docPr id="7"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pic:cNvPicPr>
                            <a:picLocks noChangeAspect="1" noChangeArrowheads="1"/>
                          </pic:cNvPicPr>
                        </pic:nvPicPr>
                        <pic:blipFill>
                          <a:blip r:embed="rId9"/>
                          <a:stretch>
                            <a:fillRect/>
                          </a:stretch>
                        </pic:blipFill>
                        <pic:spPr bwMode="auto">
                          <a:xfrm>
                            <a:off x="0" y="0"/>
                            <a:ext cx="209550" cy="190500"/>
                          </a:xfrm>
                          <a:prstGeom prst="rect">
                            <a:avLst/>
                          </a:prstGeom>
                        </pic:spPr>
                      </pic:pic>
                    </a:graphicData>
                  </a:graphic>
                </wp:inline>
              </w:drawing>
            </w:r>
          </w:p>
        </w:tc>
        <w:tc>
          <w:tcPr>
            <w:tcW w:w="7674" w:type="dxa"/>
            <w:shd w:val="clear" w:color="auto" w:fill="auto"/>
          </w:tcPr>
          <w:p w:rsidR="00287A0C" w:rsidRDefault="00AE12F7">
            <w:pPr>
              <w:pStyle w:val="LO-normal"/>
              <w:spacing w:line="276" w:lineRule="auto"/>
            </w:pPr>
            <w:r>
              <w:rPr>
                <w:rFonts w:ascii="Noto Sans Kannada" w:eastAsia="Noto Sans Kannada" w:hAnsi="Noto Sans Kannada" w:cs="Noto Sans Kannada"/>
              </w:rPr>
              <w:t>ಈ</w:t>
            </w:r>
            <w:r>
              <w:rPr>
                <w:rFonts w:ascii="Noto Sans Kannada" w:eastAsia="Noto Sans Kannada" w:hAnsi="Noto Sans Kannada" w:cs="Noto Sans Kannada"/>
              </w:rPr>
              <w:t xml:space="preserve"> </w:t>
            </w:r>
            <w:r>
              <w:rPr>
                <w:rFonts w:ascii="Noto Sans Kannada" w:eastAsia="Noto Sans Kannada" w:hAnsi="Noto Sans Kannada" w:cs="Noto Sans Kannada"/>
              </w:rPr>
              <w:t>ಅಪ್ಲಿಕೇಶನ್</w:t>
            </w:r>
            <w:r>
              <w:rPr>
                <w:rFonts w:ascii="Noto Sans Kannada" w:eastAsia="Noto Sans Kannada" w:hAnsi="Noto Sans Kannada" w:cs="Noto Sans Kannada"/>
              </w:rPr>
              <w:t>/</w:t>
            </w:r>
            <w:r>
              <w:rPr>
                <w:rFonts w:ascii="Noto Sans Kannada" w:eastAsia="Noto Sans Kannada" w:hAnsi="Noto Sans Kannada" w:cs="Noto Sans Kannada"/>
              </w:rPr>
              <w:t>ಒಪ್ಪಂದ</w:t>
            </w:r>
            <w:r>
              <w:rPr>
                <w:rFonts w:ascii="Noto Sans Kannada" w:eastAsia="Noto Sans Kannada" w:hAnsi="Noto Sans Kannada" w:cs="Noto Sans Kannada"/>
              </w:rPr>
              <w:t>/</w:t>
            </w:r>
            <w:r>
              <w:rPr>
                <w:rFonts w:ascii="Noto Sans Kannada" w:eastAsia="Noto Sans Kannada" w:hAnsi="Noto Sans Kannada" w:cs="Noto Sans Kannada"/>
              </w:rPr>
              <w:t>ಪತ್ರ</w:t>
            </w:r>
            <w:r>
              <w:rPr>
                <w:rFonts w:ascii="Noto Sans Kannada" w:eastAsia="Noto Sans Kannada" w:hAnsi="Noto Sans Kannada" w:cs="Noto Sans Kannada"/>
              </w:rPr>
              <w:t xml:space="preserve"> / </w:t>
            </w:r>
            <w:r>
              <w:rPr>
                <w:rFonts w:ascii="Noto Sans Kannada" w:eastAsia="Noto Sans Kannada" w:hAnsi="Noto Sans Kannada" w:cs="Noto Sans Kannada"/>
              </w:rPr>
              <w:t>ನಿಯಮಗಳು</w:t>
            </w:r>
            <w:r>
              <w:rPr>
                <w:rFonts w:ascii="Noto Sans Kannada" w:eastAsia="Noto Sans Kannada" w:hAnsi="Noto Sans Kannada" w:cs="Noto Sans Kannada"/>
              </w:rPr>
              <w:t xml:space="preserve"> </w:t>
            </w:r>
            <w:r>
              <w:rPr>
                <w:rFonts w:ascii="Noto Sans Kannada" w:eastAsia="Noto Sans Kannada" w:hAnsi="Noto Sans Kannada" w:cs="Noto Sans Kannada"/>
              </w:rPr>
              <w:t>ಮತ್ತುಷರತ್ತುಗಳ</w:t>
            </w:r>
            <w:r>
              <w:rPr>
                <w:rFonts w:ascii="Noto Sans Kannada" w:eastAsia="Noto Sans Kannada" w:hAnsi="Noto Sans Kannada" w:cs="Noto Sans Kannada"/>
              </w:rPr>
              <w:t xml:space="preserve"> </w:t>
            </w:r>
            <w:r>
              <w:rPr>
                <w:rFonts w:ascii="Noto Sans Kannada" w:eastAsia="Noto Sans Kannada" w:hAnsi="Noto Sans Kannada" w:cs="Noto Sans Kannada"/>
              </w:rPr>
              <w:t>ವಿಷಯವನ್ನು</w:t>
            </w:r>
            <w:r>
              <w:rPr>
                <w:rFonts w:ascii="Noto Sans Kannada" w:eastAsia="Noto Sans Kannada" w:hAnsi="Noto Sans Kannada" w:cs="Noto Sans Kannada"/>
              </w:rPr>
              <w:t xml:space="preserve"> </w:t>
            </w:r>
            <w:r>
              <w:rPr>
                <w:rFonts w:ascii="Noto Sans Kannada" w:eastAsia="Noto Sans Kannada" w:hAnsi="Noto Sans Kannada" w:cs="Noto Sans Kannada"/>
              </w:rPr>
              <w:t>ಅರ್ಜಿದಾರ</w:t>
            </w:r>
            <w:r>
              <w:rPr>
                <w:rFonts w:ascii="Noto Sans Kannada" w:eastAsia="Noto Sans Kannada" w:hAnsi="Noto Sans Kannada" w:cs="Noto Sans Kannada"/>
              </w:rPr>
              <w:t xml:space="preserve"> (</w:t>
            </w:r>
            <w:r>
              <w:rPr>
                <w:rFonts w:ascii="Noto Sans Kannada" w:eastAsia="Noto Sans Kannada" w:hAnsi="Noto Sans Kannada" w:cs="Noto Sans Kannada"/>
              </w:rPr>
              <w:t>ರು</w:t>
            </w:r>
            <w:r>
              <w:rPr>
                <w:rFonts w:ascii="Noto Sans Kannada" w:eastAsia="Noto Sans Kannada" w:hAnsi="Noto Sans Kannada" w:cs="Noto Sans Kannada"/>
              </w:rPr>
              <w:t xml:space="preserve">)/ </w:t>
            </w:r>
            <w:r>
              <w:rPr>
                <w:rFonts w:ascii="Noto Sans Kannada" w:eastAsia="Noto Sans Kannada" w:hAnsi="Noto Sans Kannada" w:cs="Noto Sans Kannada"/>
              </w:rPr>
              <w:t>ಸಾಲಗಾರ</w:t>
            </w:r>
            <w:r>
              <w:rPr>
                <w:rFonts w:ascii="Noto Sans Kannada" w:eastAsia="Noto Sans Kannada" w:hAnsi="Noto Sans Kannada" w:cs="Noto Sans Kannada"/>
              </w:rPr>
              <w:t xml:space="preserve"> </w:t>
            </w:r>
            <w:r>
              <w:rPr>
                <w:rFonts w:ascii="Noto Sans Kannada" w:eastAsia="Noto Sans Kannada" w:hAnsi="Noto Sans Kannada" w:cs="Noto Sans Kannada"/>
              </w:rPr>
              <w:t>ಮತ್ತು</w:t>
            </w:r>
            <w:r>
              <w:rPr>
                <w:rFonts w:ascii="Noto Sans Kannada" w:eastAsia="Noto Sans Kannada" w:hAnsi="Noto Sans Kannada" w:cs="Noto Sans Kannada"/>
              </w:rPr>
              <w:t xml:space="preserve"> </w:t>
            </w:r>
            <w:r>
              <w:rPr>
                <w:rFonts w:ascii="Noto Sans Kannada" w:eastAsia="Noto Sans Kannada" w:hAnsi="Noto Sans Kannada" w:cs="Noto Sans Kannada"/>
              </w:rPr>
              <w:t>ಇಂಗ್ಲಿಷ್</w:t>
            </w:r>
            <w:r>
              <w:rPr>
                <w:rFonts w:ascii="Noto Sans Kannada" w:eastAsia="Noto Sans Kannada" w:hAnsi="Noto Sans Kannada" w:cs="Noto Sans Kannada"/>
              </w:rPr>
              <w:t>‌</w:t>
            </w:r>
            <w:r>
              <w:rPr>
                <w:rFonts w:ascii="Noto Sans Kannada" w:eastAsia="Noto Sans Kannada" w:hAnsi="Noto Sans Kannada" w:cs="Noto Sans Kannada"/>
              </w:rPr>
              <w:t>ನಲ್ಲಿ</w:t>
            </w:r>
            <w:r>
              <w:rPr>
                <w:rFonts w:ascii="Noto Sans Kannada" w:eastAsia="Noto Sans Kannada" w:hAnsi="Noto Sans Kannada" w:cs="Noto Sans Kannada"/>
              </w:rPr>
              <w:t xml:space="preserve"> </w:t>
            </w:r>
            <w:r>
              <w:rPr>
                <w:rFonts w:ascii="Noto Sans Kannada" w:eastAsia="Noto Sans Kannada" w:hAnsi="Noto Sans Kannada" w:cs="Noto Sans Kannada"/>
              </w:rPr>
              <w:t>ಸಹ</w:t>
            </w:r>
            <w:r>
              <w:rPr>
                <w:rFonts w:ascii="Noto Sans Kannada" w:eastAsia="Noto Sans Kannada" w:hAnsi="Noto Sans Kannada" w:cs="Noto Sans Kannada"/>
              </w:rPr>
              <w:t>-</w:t>
            </w:r>
            <w:r>
              <w:rPr>
                <w:rFonts w:ascii="Noto Sans Kannada" w:eastAsia="Noto Sans Kannada" w:hAnsi="Noto Sans Kannada" w:cs="Noto Sans Kannada"/>
              </w:rPr>
              <w:t>ಸಾಲಗಾ</w:t>
            </w:r>
            <w:proofErr w:type="gramStart"/>
            <w:r>
              <w:rPr>
                <w:rFonts w:ascii="Noto Sans Kannada" w:eastAsia="Noto Sans Kannada" w:hAnsi="Noto Sans Kannada" w:cs="Noto Sans Kannada"/>
              </w:rPr>
              <w:t>ರ</w:t>
            </w:r>
            <w:r>
              <w:rPr>
                <w:rFonts w:ascii="Noto Sans Kannada" w:eastAsia="Noto Sans Kannada" w:hAnsi="Noto Sans Kannada" w:cs="Noto Sans Kannada"/>
              </w:rPr>
              <w:t>(</w:t>
            </w:r>
            <w:proofErr w:type="gramEnd"/>
            <w:r>
              <w:rPr>
                <w:rFonts w:ascii="Noto Sans Kannada" w:eastAsia="Noto Sans Kannada" w:hAnsi="Noto Sans Kannada" w:cs="Noto Sans Kannada"/>
              </w:rPr>
              <w:t>ಗಳು</w:t>
            </w:r>
            <w:r>
              <w:rPr>
                <w:rFonts w:ascii="Noto Sans Kannada" w:eastAsia="Noto Sans Kannada" w:hAnsi="Noto Sans Kannada" w:cs="Noto Sans Kannada"/>
              </w:rPr>
              <w:t>)</w:t>
            </w:r>
            <w:r>
              <w:rPr>
                <w:rFonts w:ascii="Noto Sans Kannada" w:eastAsia="Noto Sans Kannada" w:hAnsi="Noto Sans Kannada" w:cs="Noto Sans Kannada"/>
              </w:rPr>
              <w:t>ಗೆಓದಿ</w:t>
            </w:r>
            <w:r>
              <w:rPr>
                <w:rFonts w:ascii="Noto Sans Kannada" w:eastAsia="Noto Sans Kannada" w:hAnsi="Noto Sans Kannada" w:cs="Noto Sans Kannada"/>
              </w:rPr>
              <w:t xml:space="preserve">, </w:t>
            </w:r>
            <w:r>
              <w:rPr>
                <w:rFonts w:ascii="Noto Sans Kannada" w:eastAsia="Noto Sans Kannada" w:hAnsi="Noto Sans Kannada" w:cs="Noto Sans Kannada"/>
              </w:rPr>
              <w:t>ವಿವ</w:t>
            </w:r>
            <w:r>
              <w:rPr>
                <w:rFonts w:ascii="Noto Sans Kannada" w:eastAsia="Noto Sans Kannada" w:hAnsi="Noto Sans Kannada" w:cs="Noto Sans Kannada"/>
              </w:rPr>
              <w:t>ರಿಸಲಾಗಿದೆ</w:t>
            </w:r>
            <w:r>
              <w:rPr>
                <w:rFonts w:ascii="Noto Sans Kannada" w:eastAsia="Noto Sans Kannada" w:hAnsi="Noto Sans Kannada" w:cs="Noto Sans Kannada"/>
              </w:rPr>
              <w:t xml:space="preserve"> </w:t>
            </w:r>
            <w:r>
              <w:rPr>
                <w:rFonts w:ascii="Noto Sans Kannada" w:eastAsia="Noto Sans Kannada" w:hAnsi="Noto Sans Kannada" w:cs="Noto Sans Kannada"/>
              </w:rPr>
              <w:t>ಮತ್ತು</w:t>
            </w:r>
            <w:r>
              <w:rPr>
                <w:rFonts w:ascii="Noto Sans Kannada" w:eastAsia="Noto Sans Kannada" w:hAnsi="Noto Sans Kannada" w:cs="Noto Sans Kannada"/>
              </w:rPr>
              <w:t xml:space="preserve"> </w:t>
            </w:r>
            <w:r>
              <w:rPr>
                <w:rFonts w:ascii="Noto Sans Kannada" w:eastAsia="Noto Sans Kannada" w:hAnsi="Noto Sans Kannada" w:cs="Noto Sans Kannada"/>
              </w:rPr>
              <w:t>ವ್ಯಾಖ್ಯಾನಿಸಲಾಗಿದೆ</w:t>
            </w:r>
            <w:r>
              <w:rPr>
                <w:rFonts w:ascii="Noto Sans Kannada" w:eastAsia="Noto Sans Kannada" w:hAnsi="Noto Sans Kannada" w:cs="Noto Sans Kannada"/>
              </w:rPr>
              <w:t xml:space="preserve"> </w:t>
            </w:r>
            <w:r>
              <w:rPr>
                <w:rFonts w:ascii="Noto Sans Kannada" w:eastAsia="Noto Sans Kannada" w:hAnsi="Noto Sans Kannada" w:cs="Noto Sans Kannada"/>
              </w:rPr>
              <w:t>ಮತ್ತು</w:t>
            </w:r>
            <w:r>
              <w:rPr>
                <w:rFonts w:ascii="Noto Sans Kannada" w:eastAsia="Noto Sans Kannada" w:hAnsi="Noto Sans Kannada" w:cs="Noto Sans Kannada"/>
              </w:rPr>
              <w:t xml:space="preserve"> </w:t>
            </w:r>
            <w:r>
              <w:rPr>
                <w:rFonts w:ascii="Noto Sans Kannada" w:eastAsia="Noto Sans Kannada" w:hAnsi="Noto Sans Kannada" w:cs="Noto Sans Kannada"/>
              </w:rPr>
              <w:t>ಅರ್ಜಿದಾರರು</w:t>
            </w:r>
            <w:r>
              <w:rPr>
                <w:rFonts w:ascii="Noto Sans Kannada" w:eastAsia="Noto Sans Kannada" w:hAnsi="Noto Sans Kannada" w:cs="Noto Sans Kannada"/>
              </w:rPr>
              <w:t>(</w:t>
            </w:r>
            <w:r>
              <w:rPr>
                <w:rFonts w:ascii="Noto Sans Kannada" w:eastAsia="Noto Sans Kannada" w:hAnsi="Noto Sans Kannada" w:cs="Noto Sans Kannada"/>
              </w:rPr>
              <w:t>ಗಳು</w:t>
            </w:r>
            <w:r>
              <w:rPr>
                <w:rFonts w:ascii="Noto Sans Kannada" w:eastAsia="Noto Sans Kannada" w:hAnsi="Noto Sans Kannada" w:cs="Noto Sans Kannada"/>
              </w:rPr>
              <w:t>) /</w:t>
            </w:r>
            <w:r>
              <w:rPr>
                <w:rFonts w:ascii="Noto Sans Kannada" w:eastAsia="Noto Sans Kannada" w:hAnsi="Noto Sans Kannada" w:cs="Noto Sans Kannada"/>
              </w:rPr>
              <w:t>ಸಾಲಗಾರರಿಂದ</w:t>
            </w:r>
            <w:r>
              <w:rPr>
                <w:rFonts w:ascii="Noto Sans Kannada" w:eastAsia="Noto Sans Kannada" w:hAnsi="Noto Sans Kannada" w:cs="Noto Sans Kannada"/>
              </w:rPr>
              <w:t xml:space="preserve"> </w:t>
            </w:r>
            <w:r>
              <w:rPr>
                <w:rFonts w:ascii="Noto Sans Kannada" w:eastAsia="Noto Sans Kannada" w:hAnsi="Noto Sans Kannada" w:cs="Noto Sans Kannada"/>
              </w:rPr>
              <w:t>ಅರ್ಥಮಾಡಿಕೊಳ್ಳಲಾಗಿದೆ</w:t>
            </w:r>
            <w:r>
              <w:rPr>
                <w:rFonts w:ascii="Noto Sans Kannada" w:eastAsia="Noto Sans Kannada" w:hAnsi="Noto Sans Kannada" w:cs="Noto Sans Kannada"/>
              </w:rPr>
              <w:t xml:space="preserve"> </w:t>
            </w:r>
            <w:r>
              <w:rPr>
                <w:rFonts w:ascii="Noto Sans Kannada" w:eastAsia="Noto Sans Kannada" w:hAnsi="Noto Sans Kannada" w:cs="Noto Sans Kannada"/>
              </w:rPr>
              <w:t>ಮತ್ತು</w:t>
            </w:r>
            <w:r>
              <w:rPr>
                <w:rFonts w:ascii="Noto Sans Kannada" w:eastAsia="Noto Sans Kannada" w:hAnsi="Noto Sans Kannada" w:cs="Noto Sans Kannada"/>
              </w:rPr>
              <w:t xml:space="preserve"> </w:t>
            </w:r>
            <w:r>
              <w:rPr>
                <w:rFonts w:ascii="Noto Sans Kannada" w:eastAsia="Noto Sans Kannada" w:hAnsi="Noto Sans Kannada" w:cs="Noto Sans Kannada"/>
              </w:rPr>
              <w:t>ಸಹ</w:t>
            </w:r>
            <w:r>
              <w:rPr>
                <w:rFonts w:ascii="Noto Sans Kannada" w:eastAsia="Noto Sans Kannada" w:hAnsi="Noto Sans Kannada" w:cs="Noto Sans Kannada"/>
              </w:rPr>
              <w:t>-</w:t>
            </w:r>
            <w:r>
              <w:rPr>
                <w:rFonts w:ascii="Noto Sans Kannada" w:eastAsia="Noto Sans Kannada" w:hAnsi="Noto Sans Kannada" w:cs="Noto Sans Kannada"/>
              </w:rPr>
              <w:t>ಸಾಲಗಾರ</w:t>
            </w:r>
            <w:r>
              <w:rPr>
                <w:rFonts w:ascii="Noto Sans Kannada" w:eastAsia="Noto Sans Kannada" w:hAnsi="Noto Sans Kannada" w:cs="Noto Sans Kannada"/>
              </w:rPr>
              <w:t xml:space="preserve"> (</w:t>
            </w:r>
            <w:r>
              <w:rPr>
                <w:rFonts w:ascii="Noto Sans Kannada" w:eastAsia="Noto Sans Kannada" w:hAnsi="Noto Sans Kannada" w:cs="Noto Sans Kannada"/>
              </w:rPr>
              <w:t>ಗಳು</w:t>
            </w:r>
            <w:r>
              <w:rPr>
                <w:rFonts w:ascii="Noto Sans Kannada" w:eastAsia="Noto Sans Kannada" w:hAnsi="Noto Sans Kannada" w:cs="Noto Sans Kannada"/>
              </w:rPr>
              <w:t>).</w:t>
            </w:r>
          </w:p>
        </w:tc>
      </w:tr>
      <w:tr w:rsidR="00287A0C">
        <w:trPr>
          <w:trHeight w:val="615"/>
        </w:trPr>
        <w:tc>
          <w:tcPr>
            <w:tcW w:w="1275" w:type="dxa"/>
            <w:shd w:val="clear" w:color="auto" w:fill="auto"/>
          </w:tcPr>
          <w:p w:rsidR="00287A0C" w:rsidRDefault="00AE12F7">
            <w:pPr>
              <w:pStyle w:val="LO-normal"/>
              <w:widowControl/>
              <w:spacing w:line="276" w:lineRule="auto"/>
            </w:pPr>
            <w:r>
              <w:rPr>
                <w:rFonts w:ascii="Cambria" w:eastAsia="Cambria" w:hAnsi="Cambria" w:cs="Cambria"/>
              </w:rPr>
              <w:t>Malayalam</w:t>
            </w:r>
          </w:p>
        </w:tc>
        <w:tc>
          <w:tcPr>
            <w:tcW w:w="627" w:type="dxa"/>
            <w:shd w:val="clear" w:color="auto" w:fill="auto"/>
          </w:tcPr>
          <w:p w:rsidR="00287A0C" w:rsidRDefault="00AE12F7">
            <w:pPr>
              <w:pStyle w:val="LO-normal"/>
              <w:widowControl/>
              <w:spacing w:line="276" w:lineRule="auto"/>
            </w:pPr>
            <w:r>
              <w:rPr>
                <w:noProof/>
                <w:lang w:eastAsia="en-US" w:bidi="ar-SA"/>
              </w:rPr>
              <w:drawing>
                <wp:inline distT="0" distB="0" distL="0" distR="0">
                  <wp:extent cx="209550" cy="190500"/>
                  <wp:effectExtent l="0" t="0" r="0" b="0"/>
                  <wp:docPr id="8"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pic:cNvPicPr>
                            <a:picLocks noChangeAspect="1" noChangeArrowheads="1"/>
                          </pic:cNvPicPr>
                        </pic:nvPicPr>
                        <pic:blipFill>
                          <a:blip r:embed="rId9"/>
                          <a:stretch>
                            <a:fillRect/>
                          </a:stretch>
                        </pic:blipFill>
                        <pic:spPr bwMode="auto">
                          <a:xfrm>
                            <a:off x="0" y="0"/>
                            <a:ext cx="209550" cy="190500"/>
                          </a:xfrm>
                          <a:prstGeom prst="rect">
                            <a:avLst/>
                          </a:prstGeom>
                        </pic:spPr>
                      </pic:pic>
                    </a:graphicData>
                  </a:graphic>
                </wp:inline>
              </w:drawing>
            </w:r>
          </w:p>
        </w:tc>
        <w:tc>
          <w:tcPr>
            <w:tcW w:w="7674" w:type="dxa"/>
            <w:shd w:val="clear" w:color="auto" w:fill="auto"/>
          </w:tcPr>
          <w:p w:rsidR="00287A0C" w:rsidRDefault="00AE12F7">
            <w:pPr>
              <w:pStyle w:val="LO-normal"/>
              <w:widowControl/>
              <w:spacing w:line="276" w:lineRule="auto"/>
              <w:jc w:val="both"/>
              <w:rPr>
                <w:rFonts w:ascii="Noto Sans Malayalam" w:hAnsi="Noto Sans Malayalam" w:cs="Noto Sans Malayalam"/>
              </w:rPr>
            </w:pPr>
            <w:r>
              <w:rPr>
                <w:rFonts w:ascii="Noto Sans Malayalam" w:eastAsia="Noto Sans Malayalam" w:hAnsi="Noto Sans Malayalam" w:cs="Noto Sans Malayalam"/>
              </w:rPr>
              <w:t>ഈ</w:t>
            </w:r>
            <w:r>
              <w:rPr>
                <w:rFonts w:ascii="Noto Sans Malayalam" w:eastAsia="Noto Sans Malayalam" w:hAnsi="Noto Sans Malayalam" w:cs="Noto Sans Malayalam"/>
              </w:rPr>
              <w:t xml:space="preserve"> </w:t>
            </w:r>
            <w:r>
              <w:rPr>
                <w:rFonts w:ascii="Noto Sans Malayalam" w:eastAsia="Noto Sans Malayalam" w:hAnsi="Noto Sans Malayalam" w:cs="Noto Sans Malayalam"/>
              </w:rPr>
              <w:t>ആപ്ലിക്കേഷന്റെ</w:t>
            </w:r>
            <w:r>
              <w:rPr>
                <w:rFonts w:ascii="Noto Sans Malayalam" w:eastAsia="Noto Sans Malayalam" w:hAnsi="Noto Sans Malayalam" w:cs="Noto Sans Malayalam"/>
              </w:rPr>
              <w:t xml:space="preserve"> </w:t>
            </w:r>
            <w:r>
              <w:rPr>
                <w:rFonts w:ascii="Noto Sans Malayalam" w:eastAsia="Noto Sans Malayalam" w:hAnsi="Noto Sans Malayalam" w:cs="Noto Sans Malayalam"/>
              </w:rPr>
              <w:t>ഉള്ളടക്കം</w:t>
            </w:r>
            <w:r>
              <w:rPr>
                <w:rFonts w:ascii="Noto Sans Malayalam" w:eastAsia="Noto Sans Malayalam" w:hAnsi="Noto Sans Malayalam" w:cs="Noto Sans Malayalam"/>
              </w:rPr>
              <w:t xml:space="preserve"> / </w:t>
            </w:r>
            <w:r>
              <w:rPr>
                <w:rFonts w:ascii="Noto Sans Malayalam" w:eastAsia="Noto Sans Malayalam" w:hAnsi="Noto Sans Malayalam" w:cs="Noto Sans Malayalam"/>
              </w:rPr>
              <w:t>കരാർ</w:t>
            </w:r>
            <w:r>
              <w:rPr>
                <w:rFonts w:ascii="Noto Sans Malayalam" w:eastAsia="Noto Sans Malayalam" w:hAnsi="Noto Sans Malayalam" w:cs="Noto Sans Malayalam"/>
              </w:rPr>
              <w:t xml:space="preserve"> / </w:t>
            </w:r>
            <w:r>
              <w:rPr>
                <w:rFonts w:ascii="Noto Sans Malayalam" w:eastAsia="Noto Sans Malayalam" w:hAnsi="Noto Sans Malayalam" w:cs="Noto Sans Malayalam"/>
              </w:rPr>
              <w:t>കത്ത്</w:t>
            </w:r>
            <w:r>
              <w:rPr>
                <w:rFonts w:ascii="Noto Sans Malayalam" w:eastAsia="Noto Sans Malayalam" w:hAnsi="Noto Sans Malayalam" w:cs="Noto Sans Malayalam"/>
              </w:rPr>
              <w:t xml:space="preserve"> / </w:t>
            </w:r>
            <w:r>
              <w:rPr>
                <w:rFonts w:ascii="Noto Sans Malayalam" w:eastAsia="Noto Sans Malayalam" w:hAnsi="Noto Sans Malayalam" w:cs="Noto Sans Malayalam"/>
              </w:rPr>
              <w:t>നിബന്ധനകളും</w:t>
            </w:r>
            <w:r>
              <w:rPr>
                <w:rFonts w:ascii="Noto Sans Malayalam" w:eastAsia="Noto Sans Malayalam" w:hAnsi="Noto Sans Malayalam" w:cs="Noto Sans Malayalam"/>
              </w:rPr>
              <w:t xml:space="preserve"> </w:t>
            </w:r>
            <w:r>
              <w:rPr>
                <w:rFonts w:ascii="Noto Sans Malayalam" w:eastAsia="Noto Sans Malayalam" w:hAnsi="Noto Sans Malayalam" w:cs="Noto Sans Malayalam"/>
              </w:rPr>
              <w:t>വ്യവസ്ഥകളും</w:t>
            </w:r>
            <w:r>
              <w:rPr>
                <w:rFonts w:ascii="Noto Sans Malayalam" w:eastAsia="Noto Sans Malayalam" w:hAnsi="Noto Sans Malayalam" w:cs="Noto Sans Malayalam"/>
              </w:rPr>
              <w:t xml:space="preserve"> </w:t>
            </w:r>
            <w:r>
              <w:rPr>
                <w:rFonts w:ascii="Noto Sans Malayalam" w:eastAsia="Noto Sans Malayalam" w:hAnsi="Noto Sans Malayalam" w:cs="Noto Sans Malayalam"/>
              </w:rPr>
              <w:t>അപേക്ഷകന്</w:t>
            </w:r>
            <w:r>
              <w:rPr>
                <w:rFonts w:ascii="Noto Sans Malayalam" w:eastAsia="Noto Sans Malayalam" w:hAnsi="Noto Sans Malayalam" w:cs="Noto Sans Malayalam"/>
              </w:rPr>
              <w:t xml:space="preserve"> / </w:t>
            </w:r>
            <w:r>
              <w:rPr>
                <w:rFonts w:ascii="Noto Sans Malayalam" w:eastAsia="Noto Sans Malayalam" w:hAnsi="Noto Sans Malayalam" w:cs="Noto Sans Malayalam"/>
              </w:rPr>
              <w:t>കടം</w:t>
            </w:r>
            <w:r>
              <w:rPr>
                <w:rFonts w:ascii="Noto Sans Malayalam" w:eastAsia="Noto Sans Malayalam" w:hAnsi="Noto Sans Malayalam" w:cs="Noto Sans Malayalam"/>
              </w:rPr>
              <w:t xml:space="preserve"> </w:t>
            </w:r>
            <w:r>
              <w:rPr>
                <w:rFonts w:ascii="Noto Sans Malayalam" w:eastAsia="Noto Sans Malayalam" w:hAnsi="Noto Sans Malayalam" w:cs="Noto Sans Malayalam"/>
              </w:rPr>
              <w:t>വാങ്ങുന്നയാൾക്കും</w:t>
            </w:r>
            <w:r>
              <w:rPr>
                <w:rFonts w:ascii="Noto Sans Malayalam" w:eastAsia="Noto Sans Malayalam" w:hAnsi="Noto Sans Malayalam" w:cs="Noto Sans Malayalam"/>
              </w:rPr>
              <w:t xml:space="preserve"> </w:t>
            </w:r>
            <w:r>
              <w:rPr>
                <w:rFonts w:ascii="Noto Sans Malayalam" w:eastAsia="Noto Sans Malayalam" w:hAnsi="Noto Sans Malayalam" w:cs="Noto Sans Malayalam"/>
              </w:rPr>
              <w:t>ഇംഗ്ലീഷിൽ</w:t>
            </w:r>
            <w:r>
              <w:rPr>
                <w:rFonts w:ascii="Noto Sans Malayalam" w:eastAsia="Noto Sans Malayalam" w:hAnsi="Noto Sans Malayalam" w:cs="Noto Sans Malayalam"/>
              </w:rPr>
              <w:t xml:space="preserve"> </w:t>
            </w:r>
            <w:r>
              <w:rPr>
                <w:rFonts w:ascii="Noto Sans Malayalam" w:eastAsia="Noto Sans Malayalam" w:hAnsi="Noto Sans Malayalam" w:cs="Noto Sans Malayalam"/>
              </w:rPr>
              <w:t>സഹ</w:t>
            </w:r>
            <w:r>
              <w:rPr>
                <w:rFonts w:ascii="Noto Sans Malayalam" w:eastAsia="Noto Sans Malayalam" w:hAnsi="Noto Sans Malayalam" w:cs="Noto Sans Malayalam"/>
              </w:rPr>
              <w:t>-</w:t>
            </w:r>
            <w:r>
              <w:rPr>
                <w:rFonts w:ascii="Noto Sans Malayalam" w:eastAsia="Noto Sans Malayalam" w:hAnsi="Noto Sans Malayalam" w:cs="Noto Sans Malayalam"/>
              </w:rPr>
              <w:t>കടം</w:t>
            </w:r>
            <w:r>
              <w:rPr>
                <w:rFonts w:ascii="Noto Sans Malayalam" w:eastAsia="Noto Sans Malayalam" w:hAnsi="Noto Sans Malayalam" w:cs="Noto Sans Malayalam"/>
              </w:rPr>
              <w:t xml:space="preserve"> </w:t>
            </w:r>
            <w:r>
              <w:rPr>
                <w:rFonts w:ascii="Noto Sans Malayalam" w:eastAsia="Noto Sans Malayalam" w:hAnsi="Noto Sans Malayalam" w:cs="Noto Sans Malayalam"/>
              </w:rPr>
              <w:t>വാങ്ങുന്നയാൾക</w:t>
            </w:r>
            <w:r>
              <w:rPr>
                <w:rFonts w:ascii="Noto Sans Malayalam" w:eastAsia="Noto Sans Malayalam" w:hAnsi="Noto Sans Malayalam" w:cs="Noto Sans Malayalam"/>
              </w:rPr>
              <w:t>്കും</w:t>
            </w:r>
            <w:r>
              <w:rPr>
                <w:rFonts w:ascii="Noto Sans Malayalam" w:eastAsia="Noto Sans Malayalam" w:hAnsi="Noto Sans Malayalam" w:cs="Noto Sans Malayalam"/>
              </w:rPr>
              <w:t xml:space="preserve"> </w:t>
            </w:r>
            <w:r>
              <w:rPr>
                <w:rFonts w:ascii="Noto Sans Malayalam" w:eastAsia="Noto Sans Malayalam" w:hAnsi="Noto Sans Malayalam" w:cs="Noto Sans Malayalam"/>
              </w:rPr>
              <w:t>വായിക്കുകയും</w:t>
            </w:r>
            <w:r>
              <w:rPr>
                <w:rFonts w:ascii="Noto Sans Malayalam" w:eastAsia="Noto Sans Malayalam" w:hAnsi="Noto Sans Malayalam" w:cs="Noto Sans Malayalam"/>
              </w:rPr>
              <w:t xml:space="preserve"> </w:t>
            </w:r>
            <w:r>
              <w:rPr>
                <w:rFonts w:ascii="Noto Sans Malayalam" w:eastAsia="Noto Sans Malayalam" w:hAnsi="Noto Sans Malayalam" w:cs="Noto Sans Malayalam"/>
              </w:rPr>
              <w:t>വിശദീകരിക്കുകയും</w:t>
            </w:r>
            <w:r>
              <w:rPr>
                <w:rFonts w:ascii="Noto Sans Malayalam" w:eastAsia="Noto Sans Malayalam" w:hAnsi="Noto Sans Malayalam" w:cs="Noto Sans Malayalam"/>
              </w:rPr>
              <w:t xml:space="preserve"> </w:t>
            </w:r>
            <w:r>
              <w:rPr>
                <w:rFonts w:ascii="Noto Sans Malayalam" w:eastAsia="Noto Sans Malayalam" w:hAnsi="Noto Sans Malayalam" w:cs="Noto Sans Malayalam"/>
              </w:rPr>
              <w:t>വ്യാഖ്യാനിക്കുകയും</w:t>
            </w:r>
            <w:r>
              <w:rPr>
                <w:rFonts w:ascii="Noto Sans Malayalam" w:eastAsia="Noto Sans Malayalam" w:hAnsi="Noto Sans Malayalam" w:cs="Noto Sans Malayalam"/>
              </w:rPr>
              <w:t xml:space="preserve"> </w:t>
            </w:r>
            <w:r>
              <w:rPr>
                <w:rFonts w:ascii="Noto Sans Malayalam" w:eastAsia="Noto Sans Malayalam" w:hAnsi="Noto Sans Malayalam" w:cs="Noto Sans Malayalam"/>
              </w:rPr>
              <w:t>ചെയ്തുകൂടാതെ</w:t>
            </w:r>
            <w:r>
              <w:rPr>
                <w:rFonts w:ascii="Noto Sans Malayalam" w:eastAsia="Noto Sans Malayalam" w:hAnsi="Noto Sans Malayalam" w:cs="Noto Sans Malayalam"/>
              </w:rPr>
              <w:t xml:space="preserve"> </w:t>
            </w:r>
            <w:r>
              <w:rPr>
                <w:rFonts w:ascii="Noto Sans Malayalam" w:eastAsia="Noto Sans Malayalam" w:hAnsi="Noto Sans Malayalam" w:cs="Noto Sans Malayalam"/>
              </w:rPr>
              <w:t>അപേക്ഷകൻ</w:t>
            </w:r>
            <w:r>
              <w:rPr>
                <w:rFonts w:ascii="Noto Sans Malayalam" w:eastAsia="Noto Sans Malayalam" w:hAnsi="Noto Sans Malayalam" w:cs="Noto Sans Malayalam"/>
              </w:rPr>
              <w:t xml:space="preserve"> (</w:t>
            </w:r>
            <w:r>
              <w:rPr>
                <w:rFonts w:ascii="Noto Sans Malayalam" w:eastAsia="Noto Sans Malayalam" w:hAnsi="Noto Sans Malayalam" w:cs="Noto Sans Malayalam"/>
              </w:rPr>
              <w:t>ങ്ങൾ</w:t>
            </w:r>
            <w:r>
              <w:rPr>
                <w:rFonts w:ascii="Noto Sans Malayalam" w:eastAsia="Noto Sans Malayalam" w:hAnsi="Noto Sans Malayalam" w:cs="Noto Sans Malayalam"/>
              </w:rPr>
              <w:t xml:space="preserve">) / </w:t>
            </w:r>
            <w:r>
              <w:rPr>
                <w:rFonts w:ascii="Noto Sans Malayalam" w:eastAsia="Noto Sans Malayalam" w:hAnsi="Noto Sans Malayalam" w:cs="Noto Sans Malayalam"/>
              </w:rPr>
              <w:t>കടം</w:t>
            </w:r>
            <w:r>
              <w:rPr>
                <w:rFonts w:ascii="Noto Sans Malayalam" w:eastAsia="Noto Sans Malayalam" w:hAnsi="Noto Sans Malayalam" w:cs="Noto Sans Malayalam"/>
              </w:rPr>
              <w:t xml:space="preserve"> </w:t>
            </w:r>
            <w:r>
              <w:rPr>
                <w:rFonts w:ascii="Noto Sans Malayalam" w:eastAsia="Noto Sans Malayalam" w:hAnsi="Noto Sans Malayalam" w:cs="Noto Sans Malayalam"/>
              </w:rPr>
              <w:t>വാങ്ങുന്നയാൾ</w:t>
            </w:r>
            <w:r>
              <w:rPr>
                <w:rFonts w:ascii="Noto Sans Malayalam" w:eastAsia="Noto Sans Malayalam" w:hAnsi="Noto Sans Malayalam" w:cs="Noto Sans Malayalam"/>
              </w:rPr>
              <w:t xml:space="preserve"> </w:t>
            </w:r>
            <w:r>
              <w:rPr>
                <w:rFonts w:ascii="Noto Sans Malayalam" w:eastAsia="Noto Sans Malayalam" w:hAnsi="Noto Sans Malayalam" w:cs="Noto Sans Malayalam"/>
              </w:rPr>
              <w:t>മനസ്സിലാക്കുകയും</w:t>
            </w:r>
            <w:r>
              <w:rPr>
                <w:rFonts w:ascii="Noto Sans Malayalam" w:eastAsia="Noto Sans Malayalam" w:hAnsi="Noto Sans Malayalam" w:cs="Noto Sans Malayalam"/>
              </w:rPr>
              <w:t xml:space="preserve"> </w:t>
            </w:r>
            <w:r>
              <w:rPr>
                <w:rFonts w:ascii="Noto Sans Malayalam" w:eastAsia="Noto Sans Malayalam" w:hAnsi="Noto Sans Malayalam" w:cs="Noto Sans Malayalam"/>
              </w:rPr>
              <w:t>ചെയ്യുന്നു</w:t>
            </w:r>
            <w:r>
              <w:rPr>
                <w:rFonts w:ascii="Noto Sans Malayalam" w:eastAsia="Noto Sans Malayalam" w:hAnsi="Noto Sans Malayalam" w:cs="Noto Sans Malayalam"/>
              </w:rPr>
              <w:t xml:space="preserve">. </w:t>
            </w:r>
            <w:r>
              <w:rPr>
                <w:rFonts w:ascii="Noto Sans Malayalam" w:eastAsia="Noto Sans Malayalam" w:hAnsi="Noto Sans Malayalam" w:cs="Noto Sans Malayalam"/>
              </w:rPr>
              <w:t>ഒപ്പം</w:t>
            </w:r>
            <w:r>
              <w:rPr>
                <w:rFonts w:ascii="Noto Sans Malayalam" w:eastAsia="Noto Sans Malayalam" w:hAnsi="Noto Sans Malayalam" w:cs="Noto Sans Malayalam"/>
              </w:rPr>
              <w:t xml:space="preserve"> </w:t>
            </w:r>
            <w:r>
              <w:rPr>
                <w:rFonts w:ascii="Noto Sans Malayalam" w:eastAsia="Noto Sans Malayalam" w:hAnsi="Noto Sans Malayalam" w:cs="Noto Sans Malayalam"/>
              </w:rPr>
              <w:t>സഹ</w:t>
            </w:r>
            <w:r>
              <w:rPr>
                <w:rFonts w:ascii="Noto Sans Malayalam" w:eastAsia="Noto Sans Malayalam" w:hAnsi="Noto Sans Malayalam" w:cs="Noto Sans Malayalam"/>
              </w:rPr>
              <w:t>-</w:t>
            </w:r>
            <w:r>
              <w:rPr>
                <w:rFonts w:ascii="Noto Sans Malayalam" w:eastAsia="Noto Sans Malayalam" w:hAnsi="Noto Sans Malayalam" w:cs="Noto Sans Malayalam"/>
              </w:rPr>
              <w:t>കടം</w:t>
            </w:r>
            <w:r>
              <w:rPr>
                <w:rFonts w:ascii="Noto Sans Malayalam" w:eastAsia="Noto Sans Malayalam" w:hAnsi="Noto Sans Malayalam" w:cs="Noto Sans Malayalam"/>
              </w:rPr>
              <w:t xml:space="preserve"> </w:t>
            </w:r>
            <w:r>
              <w:rPr>
                <w:rFonts w:ascii="Noto Sans Malayalam" w:eastAsia="Noto Sans Malayalam" w:hAnsi="Noto Sans Malayalam" w:cs="Noto Sans Malayalam"/>
              </w:rPr>
              <w:t>വാങ്ങുന്നവരും</w:t>
            </w:r>
            <w:r>
              <w:rPr>
                <w:rFonts w:ascii="Noto Sans Malayalam" w:eastAsia="Noto Sans Malayalam" w:hAnsi="Noto Sans Malayalam" w:cs="Noto Sans Malayalam"/>
              </w:rPr>
              <w:t>.</w:t>
            </w:r>
          </w:p>
        </w:tc>
      </w:tr>
      <w:tr w:rsidR="00287A0C">
        <w:trPr>
          <w:trHeight w:val="615"/>
        </w:trPr>
        <w:tc>
          <w:tcPr>
            <w:tcW w:w="1275" w:type="dxa"/>
            <w:shd w:val="clear" w:color="auto" w:fill="auto"/>
          </w:tcPr>
          <w:p w:rsidR="00287A0C" w:rsidRDefault="00AE12F7">
            <w:pPr>
              <w:pStyle w:val="LO-normal"/>
              <w:widowControl/>
              <w:spacing w:line="276" w:lineRule="auto"/>
            </w:pPr>
            <w:r>
              <w:rPr>
                <w:rFonts w:ascii="Cambria" w:eastAsia="Cambria" w:hAnsi="Cambria" w:cs="Cambria"/>
              </w:rPr>
              <w:t>Marathi</w:t>
            </w:r>
          </w:p>
        </w:tc>
        <w:tc>
          <w:tcPr>
            <w:tcW w:w="627" w:type="dxa"/>
            <w:shd w:val="clear" w:color="auto" w:fill="auto"/>
          </w:tcPr>
          <w:p w:rsidR="00287A0C" w:rsidRDefault="00AE12F7">
            <w:pPr>
              <w:pStyle w:val="LO-normal"/>
              <w:widowControl/>
              <w:spacing w:line="276" w:lineRule="auto"/>
            </w:pPr>
            <w:r>
              <w:rPr>
                <w:noProof/>
                <w:lang w:eastAsia="en-US" w:bidi="ar-SA"/>
              </w:rPr>
              <w:drawing>
                <wp:inline distT="0" distB="0" distL="0" distR="0">
                  <wp:extent cx="209550" cy="190500"/>
                  <wp:effectExtent l="0" t="0" r="0" b="0"/>
                  <wp:docPr id="9"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pic:cNvPicPr>
                            <a:picLocks noChangeAspect="1" noChangeArrowheads="1"/>
                          </pic:cNvPicPr>
                        </pic:nvPicPr>
                        <pic:blipFill>
                          <a:blip r:embed="rId9"/>
                          <a:stretch>
                            <a:fillRect/>
                          </a:stretch>
                        </pic:blipFill>
                        <pic:spPr bwMode="auto">
                          <a:xfrm>
                            <a:off x="0" y="0"/>
                            <a:ext cx="209550" cy="190500"/>
                          </a:xfrm>
                          <a:prstGeom prst="rect">
                            <a:avLst/>
                          </a:prstGeom>
                        </pic:spPr>
                      </pic:pic>
                    </a:graphicData>
                  </a:graphic>
                </wp:inline>
              </w:drawing>
            </w:r>
          </w:p>
        </w:tc>
        <w:tc>
          <w:tcPr>
            <w:tcW w:w="7674" w:type="dxa"/>
            <w:shd w:val="clear" w:color="auto" w:fill="auto"/>
          </w:tcPr>
          <w:p w:rsidR="00287A0C" w:rsidRDefault="00AE12F7">
            <w:pPr>
              <w:pStyle w:val="LO-normal"/>
              <w:widowControl/>
              <w:spacing w:line="276" w:lineRule="auto"/>
              <w:jc w:val="both"/>
            </w:pPr>
            <w:r>
              <w:rPr>
                <w:rFonts w:ascii="Tiro Devanagari Marathi" w:eastAsia="Nirmala UI" w:hAnsi="Tiro Devanagari Marathi" w:cs="Tiro Devanagari Marathi"/>
              </w:rPr>
              <w:t>याअर्जाची</w:t>
            </w:r>
            <w:r>
              <w:rPr>
                <w:rFonts w:ascii="Tiro Devanagari Marathi" w:eastAsia="Cambria" w:hAnsi="Tiro Devanagari Marathi" w:cs="Tiro Devanagari Marathi"/>
              </w:rPr>
              <w:t xml:space="preserve"> / </w:t>
            </w:r>
            <w:r>
              <w:rPr>
                <w:rFonts w:ascii="Tiro Devanagari Marathi" w:eastAsia="Nirmala UI" w:hAnsi="Tiro Devanagari Marathi" w:cs="Tiro Devanagari Marathi"/>
              </w:rPr>
              <w:t>कराराची</w:t>
            </w:r>
            <w:r>
              <w:rPr>
                <w:rFonts w:ascii="Tiro Devanagari Marathi" w:eastAsia="Cambria" w:hAnsi="Tiro Devanagari Marathi" w:cs="Tiro Devanagari Marathi"/>
              </w:rPr>
              <w:t xml:space="preserve"> / </w:t>
            </w:r>
            <w:r>
              <w:rPr>
                <w:rFonts w:ascii="Tiro Devanagari Marathi" w:eastAsia="Nirmala UI" w:hAnsi="Tiro Devanagari Marathi" w:cs="Tiro Devanagari Marathi"/>
              </w:rPr>
              <w:t>पत्राची</w:t>
            </w:r>
            <w:r>
              <w:rPr>
                <w:rFonts w:ascii="Tiro Devanagari Marathi" w:eastAsia="Cambria" w:hAnsi="Tiro Devanagari Marathi" w:cs="Tiro Devanagari Marathi"/>
              </w:rPr>
              <w:t xml:space="preserve"> / </w:t>
            </w:r>
            <w:r>
              <w:rPr>
                <w:rFonts w:ascii="Tiro Devanagari Marathi" w:eastAsia="Nirmala UI" w:hAnsi="Tiro Devanagari Marathi" w:cs="Tiro Devanagari Marathi"/>
              </w:rPr>
              <w:t>अटी</w:t>
            </w:r>
            <w:r>
              <w:rPr>
                <w:rFonts w:ascii="Tiro Devanagari Marathi" w:eastAsia="Nirmala UI" w:hAnsi="Tiro Devanagari Marathi" w:cs="Tiro Devanagari Marathi"/>
              </w:rPr>
              <w:t xml:space="preserve"> </w:t>
            </w:r>
            <w:r>
              <w:rPr>
                <w:rFonts w:ascii="Tiro Devanagari Marathi" w:eastAsia="Nirmala UI" w:hAnsi="Tiro Devanagari Marathi" w:cs="Tiro Devanagari Marathi"/>
              </w:rPr>
              <w:t>व</w:t>
            </w:r>
            <w:r>
              <w:rPr>
                <w:rFonts w:ascii="Tiro Devanagari Marathi" w:eastAsia="Nirmala UI" w:hAnsi="Tiro Devanagari Marathi" w:cs="Tiro Devanagari Marathi"/>
              </w:rPr>
              <w:t xml:space="preserve"> </w:t>
            </w:r>
            <w:r>
              <w:rPr>
                <w:rFonts w:ascii="Tiro Devanagari Marathi" w:eastAsia="Nirmala UI" w:hAnsi="Tiro Devanagari Marathi" w:cs="Tiro Devanagari Marathi"/>
              </w:rPr>
              <w:t>शर्तीं</w:t>
            </w:r>
            <w:r>
              <w:rPr>
                <w:rFonts w:ascii="Tiro Devanagari Marathi" w:eastAsia="Nirmala UI" w:hAnsi="Tiro Devanagari Marathi" w:cs="Tiro Devanagari Marathi"/>
              </w:rPr>
              <w:t xml:space="preserve"> </w:t>
            </w:r>
            <w:r>
              <w:rPr>
                <w:rFonts w:ascii="Tiro Devanagari Marathi" w:eastAsia="Nirmala UI" w:hAnsi="Tiro Devanagari Marathi" w:cs="Tiro Devanagari Marathi"/>
              </w:rPr>
              <w:t>ची</w:t>
            </w:r>
            <w:r>
              <w:rPr>
                <w:rFonts w:ascii="Tiro Devanagari Marathi" w:eastAsia="Nirmala UI" w:hAnsi="Tiro Devanagari Marathi" w:cs="Tiro Devanagari Marathi"/>
              </w:rPr>
              <w:t xml:space="preserve"> </w:t>
            </w:r>
            <w:r>
              <w:rPr>
                <w:rFonts w:ascii="Tiro Devanagari Marathi" w:eastAsia="Nirmala UI" w:hAnsi="Tiro Devanagari Marathi" w:cs="Tiro Devanagari Marathi"/>
              </w:rPr>
              <w:t>माहिती</w:t>
            </w:r>
            <w:r>
              <w:rPr>
                <w:rFonts w:ascii="Tiro Devanagari Marathi" w:eastAsia="Nirmala UI" w:hAnsi="Tiro Devanagari Marathi" w:cs="Tiro Devanagari Marathi"/>
              </w:rPr>
              <w:t xml:space="preserve"> </w:t>
            </w:r>
            <w:r>
              <w:rPr>
                <w:rFonts w:ascii="Tiro Devanagari Marathi" w:eastAsia="Nirmala UI" w:hAnsi="Tiro Devanagari Marathi" w:cs="Tiro Devanagari Marathi"/>
              </w:rPr>
              <w:t>वाचून</w:t>
            </w:r>
            <w:r>
              <w:rPr>
                <w:rFonts w:ascii="Tiro Devanagari Marathi" w:eastAsia="Nirmala UI" w:hAnsi="Tiro Devanagari Marathi" w:cs="Tiro Devanagari Marathi"/>
              </w:rPr>
              <w:t xml:space="preserve"> </w:t>
            </w:r>
            <w:r>
              <w:rPr>
                <w:rFonts w:ascii="Tiro Devanagari Marathi" w:eastAsia="Nirmala UI" w:hAnsi="Tiro Devanagari Marathi" w:cs="Tiro Devanagari Marathi"/>
              </w:rPr>
              <w:t>काढली</w:t>
            </w:r>
            <w:r>
              <w:rPr>
                <w:rFonts w:ascii="Tiro Devanagari Marathi" w:eastAsia="Nirmala UI" w:hAnsi="Tiro Devanagari Marathi" w:cs="Tiro Devanagari Marathi"/>
              </w:rPr>
              <w:t xml:space="preserve"> </w:t>
            </w:r>
            <w:r>
              <w:rPr>
                <w:rFonts w:ascii="Tiro Devanagari Marathi" w:eastAsia="Nirmala UI" w:hAnsi="Tiro Devanagari Marathi" w:cs="Tiro Devanagari Marathi"/>
              </w:rPr>
              <w:t>गेली</w:t>
            </w:r>
            <w:r>
              <w:rPr>
                <w:rFonts w:ascii="Tiro Devanagari Marathi" w:eastAsia="Nirmala UI" w:hAnsi="Tiro Devanagari Marathi" w:cs="Tiro Devanagari Marathi"/>
              </w:rPr>
              <w:t xml:space="preserve"> </w:t>
            </w:r>
            <w:r>
              <w:rPr>
                <w:rFonts w:ascii="Tiro Devanagari Marathi" w:eastAsia="Nirmala UI" w:hAnsi="Tiro Devanagari Marathi" w:cs="Tiro Devanagari Marathi"/>
              </w:rPr>
              <w:t>आहे</w:t>
            </w:r>
            <w:r>
              <w:rPr>
                <w:rFonts w:ascii="Tiro Devanagari Marathi" w:eastAsia="Cambria" w:hAnsi="Tiro Devanagari Marathi" w:cs="Tiro Devanagari Marathi"/>
              </w:rPr>
              <w:t xml:space="preserve">, </w:t>
            </w:r>
            <w:r>
              <w:rPr>
                <w:rFonts w:ascii="Tiro Devanagari Marathi" w:eastAsia="Nirmala UI" w:hAnsi="Tiro Devanagari Marathi" w:cs="Tiro Devanagari Marathi"/>
              </w:rPr>
              <w:t>अर्जदाराला</w:t>
            </w:r>
            <w:r>
              <w:rPr>
                <w:rFonts w:ascii="Tiro Devanagari Marathi" w:eastAsia="Cambria" w:hAnsi="Tiro Devanagari Marathi" w:cs="Tiro Devanagari Marathi"/>
              </w:rPr>
              <w:t xml:space="preserve"> /</w:t>
            </w:r>
            <w:r>
              <w:rPr>
                <w:rFonts w:ascii="Tiro Devanagari Marathi" w:eastAsia="Nirmala UI" w:hAnsi="Tiro Devanagari Marathi" w:cs="Tiro Devanagari Marathi"/>
              </w:rPr>
              <w:t>कर्जदाराला</w:t>
            </w:r>
            <w:r>
              <w:rPr>
                <w:rFonts w:ascii="Tiro Devanagari Marathi" w:eastAsia="Nirmala UI" w:hAnsi="Tiro Devanagari Marathi" w:cs="Tiro Devanagari Marathi"/>
              </w:rPr>
              <w:t xml:space="preserve"> </w:t>
            </w:r>
            <w:r>
              <w:rPr>
                <w:rFonts w:ascii="Tiro Devanagari Marathi" w:eastAsia="Nirmala UI" w:hAnsi="Tiro Devanagari Marathi" w:cs="Tiro Devanagari Marathi"/>
              </w:rPr>
              <w:t>आणि</w:t>
            </w:r>
            <w:r>
              <w:rPr>
                <w:rFonts w:ascii="Tiro Devanagari Marathi" w:eastAsia="Nirmala UI" w:hAnsi="Tiro Devanagari Marathi" w:cs="Tiro Devanagari Marathi"/>
              </w:rPr>
              <w:t xml:space="preserve"> </w:t>
            </w:r>
            <w:r>
              <w:rPr>
                <w:rFonts w:ascii="Tiro Devanagari Marathi" w:eastAsia="Nirmala UI" w:hAnsi="Tiro Devanagari Marathi" w:cs="Tiro Devanagari Marathi"/>
              </w:rPr>
              <w:t>इंग्रजीमध्ये</w:t>
            </w:r>
            <w:r>
              <w:rPr>
                <w:rFonts w:ascii="Tiro Devanagari Marathi" w:eastAsia="Nirmala UI" w:hAnsi="Tiro Devanagari Marathi" w:cs="Tiro Devanagari Marathi"/>
              </w:rPr>
              <w:t xml:space="preserve"> </w:t>
            </w:r>
            <w:r>
              <w:rPr>
                <w:rFonts w:ascii="Tiro Devanagari Marathi" w:eastAsia="Nirmala UI" w:hAnsi="Tiro Devanagari Marathi" w:cs="Tiro Devanagari Marathi"/>
              </w:rPr>
              <w:t>सह</w:t>
            </w:r>
            <w:r>
              <w:rPr>
                <w:rFonts w:ascii="Tiro Devanagari Marathi" w:eastAsia="Cambria" w:hAnsi="Tiro Devanagari Marathi" w:cs="Tiro Devanagari Marathi"/>
              </w:rPr>
              <w:t>-</w:t>
            </w:r>
            <w:r>
              <w:rPr>
                <w:rFonts w:ascii="Tiro Devanagari Marathi" w:eastAsia="Nirmala UI" w:hAnsi="Tiro Devanagari Marathi" w:cs="Tiro Devanagari Marathi"/>
              </w:rPr>
              <w:t>कर्जदाराला</w:t>
            </w:r>
            <w:r>
              <w:rPr>
                <w:rFonts w:ascii="Tiro Devanagari Marathi" w:eastAsia="Nirmala UI" w:hAnsi="Tiro Devanagari Marathi" w:cs="Tiro Devanagari Marathi"/>
              </w:rPr>
              <w:t xml:space="preserve"> </w:t>
            </w:r>
            <w:r>
              <w:rPr>
                <w:rFonts w:ascii="Tiro Devanagari Marathi" w:eastAsia="Cambria" w:hAnsi="Tiro Devanagari Marathi" w:cs="Tiro Devanagari Marathi"/>
              </w:rPr>
              <w:t>/</w:t>
            </w:r>
            <w:r>
              <w:rPr>
                <w:rFonts w:ascii="Tiro Devanagari Marathi" w:eastAsia="Nirmala UI" w:hAnsi="Tiro Devanagari Marathi" w:cs="Tiro Devanagari Marathi"/>
              </w:rPr>
              <w:t>केली</w:t>
            </w:r>
            <w:r>
              <w:rPr>
                <w:rFonts w:ascii="Tiro Devanagari Marathi" w:eastAsia="Nirmala UI" w:hAnsi="Tiro Devanagari Marathi" w:cs="Tiro Devanagari Marathi"/>
              </w:rPr>
              <w:t xml:space="preserve"> </w:t>
            </w:r>
            <w:r>
              <w:rPr>
                <w:rFonts w:ascii="Tiro Devanagari Marathi" w:eastAsia="Nirmala UI" w:hAnsi="Tiro Devanagari Marathi" w:cs="Tiro Devanagari Marathi"/>
              </w:rPr>
              <w:t>आहे</w:t>
            </w:r>
            <w:r>
              <w:rPr>
                <w:rFonts w:ascii="Tiro Devanagari Marathi" w:eastAsia="Nirmala UI" w:hAnsi="Tiro Devanagari Marathi" w:cs="Tiro Devanagari Marathi"/>
              </w:rPr>
              <w:t xml:space="preserve"> </w:t>
            </w:r>
            <w:r>
              <w:rPr>
                <w:rFonts w:ascii="Tiro Devanagari Marathi" w:eastAsia="Nirmala UI" w:hAnsi="Tiro Devanagari Marathi" w:cs="Tiro Devanagari Marathi"/>
              </w:rPr>
              <w:t>व</w:t>
            </w:r>
            <w:r>
              <w:rPr>
                <w:rFonts w:ascii="Tiro Devanagari Marathi" w:eastAsia="Nirmala UI" w:hAnsi="Tiro Devanagari Marathi" w:cs="Tiro Devanagari Marathi"/>
              </w:rPr>
              <w:t xml:space="preserve"> </w:t>
            </w:r>
            <w:r>
              <w:rPr>
                <w:rFonts w:ascii="Tiro Devanagari Marathi" w:eastAsia="Nirmala UI" w:hAnsi="Tiro Devanagari Marathi" w:cs="Tiro Devanagari Marathi"/>
              </w:rPr>
              <w:t>अर्जदाराने</w:t>
            </w:r>
            <w:r>
              <w:rPr>
                <w:rFonts w:ascii="Tiro Devanagari Marathi" w:eastAsia="Nirmala UI" w:hAnsi="Tiro Devanagari Marathi" w:cs="Tiro Devanagari Marathi"/>
              </w:rPr>
              <w:t xml:space="preserve"> </w:t>
            </w:r>
            <w:r>
              <w:rPr>
                <w:rFonts w:ascii="Tiro Devanagari Marathi" w:eastAsia="Cambria" w:hAnsi="Tiro Devanagari Marathi" w:cs="Tiro Devanagari Marathi"/>
              </w:rPr>
              <w:t>/</w:t>
            </w:r>
            <w:r>
              <w:rPr>
                <w:rFonts w:ascii="Tiro Devanagari Marathi" w:eastAsia="Nirmala UI" w:hAnsi="Tiro Devanagari Marathi" w:cs="Tiro Devanagari Marathi"/>
              </w:rPr>
              <w:t>कर्जदाराने</w:t>
            </w:r>
            <w:r>
              <w:rPr>
                <w:rFonts w:ascii="Tiro Devanagari Marathi" w:eastAsia="Nirmala UI" w:hAnsi="Tiro Devanagari Marathi" w:cs="Tiro Devanagari Marathi"/>
              </w:rPr>
              <w:t xml:space="preserve"> </w:t>
            </w:r>
            <w:r>
              <w:rPr>
                <w:rFonts w:ascii="Tiro Devanagari Marathi" w:eastAsia="Nirmala UI" w:hAnsi="Tiro Devanagari Marathi" w:cs="Tiro Devanagari Marathi"/>
              </w:rPr>
              <w:t>समजून</w:t>
            </w:r>
            <w:r>
              <w:rPr>
                <w:rFonts w:ascii="Tiro Devanagari Marathi" w:eastAsia="Nirmala UI" w:hAnsi="Tiro Devanagari Marathi" w:cs="Tiro Devanagari Marathi"/>
              </w:rPr>
              <w:t xml:space="preserve"> </w:t>
            </w:r>
            <w:r>
              <w:rPr>
                <w:rFonts w:ascii="Tiro Devanagari Marathi" w:eastAsia="Nirmala UI" w:hAnsi="Tiro Devanagari Marathi" w:cs="Tiro Devanagari Marathi"/>
              </w:rPr>
              <w:t>घेतली</w:t>
            </w:r>
            <w:r>
              <w:rPr>
                <w:rFonts w:ascii="Tiro Devanagari Marathi" w:eastAsia="Nirmala UI" w:hAnsi="Tiro Devanagari Marathi" w:cs="Tiro Devanagari Marathi"/>
              </w:rPr>
              <w:t xml:space="preserve"> </w:t>
            </w:r>
            <w:r>
              <w:rPr>
                <w:rFonts w:ascii="Tiro Devanagari Marathi" w:eastAsia="Nirmala UI" w:hAnsi="Tiro Devanagari Marathi" w:cs="Tiro Devanagari Marathi"/>
              </w:rPr>
              <w:t>आहे</w:t>
            </w:r>
            <w:r>
              <w:rPr>
                <w:rFonts w:ascii="Tiro Devanagari Marathi" w:eastAsia="Cambria" w:hAnsi="Tiro Devanagari Marathi" w:cs="Tiro Devanagari Marathi"/>
              </w:rPr>
              <w:t xml:space="preserve">. </w:t>
            </w:r>
            <w:r>
              <w:rPr>
                <w:rFonts w:ascii="Tiro Devanagari Marathi" w:eastAsia="Nirmala UI" w:hAnsi="Tiro Devanagari Marathi" w:cs="Tiro Devanagari Marathi"/>
              </w:rPr>
              <w:t>आणि</w:t>
            </w:r>
            <w:r>
              <w:rPr>
                <w:rFonts w:ascii="Tiro Devanagari Marathi" w:eastAsia="Nirmala UI" w:hAnsi="Tiro Devanagari Marathi" w:cs="Tiro Devanagari Marathi"/>
              </w:rPr>
              <w:t xml:space="preserve"> </w:t>
            </w:r>
            <w:r>
              <w:rPr>
                <w:rFonts w:ascii="Tiro Devanagari Marathi" w:eastAsia="Nirmala UI" w:hAnsi="Tiro Devanagari Marathi" w:cs="Tiro Devanagari Marathi"/>
              </w:rPr>
              <w:t>सह</w:t>
            </w:r>
            <w:r>
              <w:rPr>
                <w:rFonts w:ascii="Tiro Devanagari Marathi" w:eastAsia="Cambria" w:hAnsi="Tiro Devanagari Marathi" w:cs="Tiro Devanagari Marathi"/>
              </w:rPr>
              <w:t>-</w:t>
            </w:r>
            <w:r>
              <w:rPr>
                <w:rFonts w:ascii="Tiro Devanagari Marathi" w:eastAsia="Nirmala UI" w:hAnsi="Tiro Devanagari Marathi" w:cs="Tiro Devanagari Marathi"/>
              </w:rPr>
              <w:t>कर्जदार</w:t>
            </w:r>
          </w:p>
        </w:tc>
      </w:tr>
      <w:tr w:rsidR="00287A0C">
        <w:trPr>
          <w:trHeight w:val="615"/>
        </w:trPr>
        <w:tc>
          <w:tcPr>
            <w:tcW w:w="1275" w:type="dxa"/>
            <w:shd w:val="clear" w:color="auto" w:fill="auto"/>
          </w:tcPr>
          <w:p w:rsidR="00287A0C" w:rsidRDefault="00AE12F7">
            <w:pPr>
              <w:pStyle w:val="LO-normal"/>
              <w:widowControl/>
              <w:spacing w:line="276" w:lineRule="auto"/>
            </w:pPr>
            <w:r>
              <w:rPr>
                <w:rFonts w:ascii="Cambria" w:eastAsia="Cambria" w:hAnsi="Cambria" w:cs="Cambria"/>
              </w:rPr>
              <w:t>Oriya</w:t>
            </w:r>
          </w:p>
        </w:tc>
        <w:tc>
          <w:tcPr>
            <w:tcW w:w="627" w:type="dxa"/>
            <w:shd w:val="clear" w:color="auto" w:fill="auto"/>
          </w:tcPr>
          <w:p w:rsidR="00287A0C" w:rsidRDefault="00AE12F7">
            <w:pPr>
              <w:pStyle w:val="LO-normal"/>
              <w:widowControl/>
              <w:spacing w:line="276" w:lineRule="auto"/>
            </w:pPr>
            <w:r>
              <w:rPr>
                <w:noProof/>
                <w:lang w:eastAsia="en-US" w:bidi="ar-SA"/>
              </w:rPr>
              <w:drawing>
                <wp:inline distT="0" distB="0" distL="0" distR="0">
                  <wp:extent cx="209550" cy="190500"/>
                  <wp:effectExtent l="0" t="0" r="0" b="0"/>
                  <wp:docPr id="10"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pic:cNvPicPr>
                            <a:picLocks noChangeAspect="1" noChangeArrowheads="1"/>
                          </pic:cNvPicPr>
                        </pic:nvPicPr>
                        <pic:blipFill>
                          <a:blip r:embed="rId9"/>
                          <a:stretch>
                            <a:fillRect/>
                          </a:stretch>
                        </pic:blipFill>
                        <pic:spPr bwMode="auto">
                          <a:xfrm>
                            <a:off x="0" y="0"/>
                            <a:ext cx="209550" cy="190500"/>
                          </a:xfrm>
                          <a:prstGeom prst="rect">
                            <a:avLst/>
                          </a:prstGeom>
                        </pic:spPr>
                      </pic:pic>
                    </a:graphicData>
                  </a:graphic>
                </wp:inline>
              </w:drawing>
            </w:r>
          </w:p>
        </w:tc>
        <w:tc>
          <w:tcPr>
            <w:tcW w:w="7674" w:type="dxa"/>
            <w:shd w:val="clear" w:color="auto" w:fill="auto"/>
          </w:tcPr>
          <w:p w:rsidR="00287A0C" w:rsidRDefault="00AE12F7">
            <w:pPr>
              <w:pStyle w:val="LO-normal"/>
              <w:widowControl/>
              <w:spacing w:line="276" w:lineRule="auto"/>
              <w:jc w:val="both"/>
            </w:pPr>
            <w:r>
              <w:rPr>
                <w:rFonts w:ascii="Anek Odia" w:eastAsia="Anek Odia" w:hAnsi="Anek Odia" w:cs="Anek Odia"/>
              </w:rPr>
              <w:t>ଏହି</w:t>
            </w:r>
            <w:r>
              <w:rPr>
                <w:rFonts w:ascii="Anek Odia" w:eastAsia="Anek Odia" w:hAnsi="Anek Odia" w:cs="Anek Odia"/>
              </w:rPr>
              <w:t xml:space="preserve"> </w:t>
            </w:r>
            <w:r>
              <w:rPr>
                <w:rFonts w:ascii="Anek Odia" w:eastAsia="Anek Odia" w:hAnsi="Anek Odia" w:cs="Anek Odia"/>
              </w:rPr>
              <w:t>ଆବେଦନ</w:t>
            </w:r>
            <w:r>
              <w:rPr>
                <w:rFonts w:ascii="Anek Odia" w:eastAsia="Anek Odia" w:hAnsi="Anek Odia" w:cs="Anek Odia"/>
              </w:rPr>
              <w:t xml:space="preserve"> / </w:t>
            </w:r>
            <w:r>
              <w:rPr>
                <w:rFonts w:ascii="Anek Odia" w:eastAsia="Anek Odia" w:hAnsi="Anek Odia" w:cs="Anek Odia"/>
              </w:rPr>
              <w:t>ଚୁକ୍ତିନାମା</w:t>
            </w:r>
            <w:r>
              <w:rPr>
                <w:rFonts w:ascii="Anek Odia" w:eastAsia="Anek Odia" w:hAnsi="Anek Odia" w:cs="Anek Odia"/>
              </w:rPr>
              <w:t xml:space="preserve"> / </w:t>
            </w:r>
            <w:r>
              <w:rPr>
                <w:rFonts w:ascii="Anek Odia" w:eastAsia="Anek Odia" w:hAnsi="Anek Odia" w:cs="Anek Odia"/>
              </w:rPr>
              <w:t>ଚିଠି</w:t>
            </w:r>
            <w:r>
              <w:rPr>
                <w:rFonts w:ascii="Anek Odia" w:eastAsia="Anek Odia" w:hAnsi="Anek Odia" w:cs="Anek Odia"/>
              </w:rPr>
              <w:t xml:space="preserve"> / </w:t>
            </w:r>
            <w:r>
              <w:rPr>
                <w:rFonts w:ascii="Anek Odia" w:eastAsia="Anek Odia" w:hAnsi="Anek Odia" w:cs="Anek Odia"/>
              </w:rPr>
              <w:t>ସର୍ତ୍ତାବଳୀ</w:t>
            </w:r>
            <w:r>
              <w:rPr>
                <w:rFonts w:ascii="Anek Odia" w:eastAsia="Anek Odia" w:hAnsi="Anek Odia" w:cs="Anek Odia"/>
              </w:rPr>
              <w:t xml:space="preserve"> </w:t>
            </w:r>
            <w:r>
              <w:rPr>
                <w:rFonts w:ascii="Anek Odia" w:eastAsia="Anek Odia" w:hAnsi="Anek Odia" w:cs="Anek Odia"/>
              </w:rPr>
              <w:t>ଏବଂ</w:t>
            </w:r>
            <w:r>
              <w:rPr>
                <w:rFonts w:ascii="Anek Odia" w:eastAsia="Anek Odia" w:hAnsi="Anek Odia" w:cs="Anek Odia"/>
              </w:rPr>
              <w:t xml:space="preserve"> </w:t>
            </w:r>
            <w:r>
              <w:rPr>
                <w:rFonts w:ascii="Anek Odia" w:eastAsia="Anek Odia" w:hAnsi="Anek Odia" w:cs="Anek Odia"/>
              </w:rPr>
              <w:t>ଚୁକ୍ତିନାମା</w:t>
            </w:r>
            <w:r>
              <w:rPr>
                <w:rFonts w:ascii="Anek Odia" w:eastAsia="Anek Odia" w:hAnsi="Anek Odia" w:cs="Anek Odia"/>
              </w:rPr>
              <w:t xml:space="preserve"> </w:t>
            </w:r>
            <w:r>
              <w:rPr>
                <w:rFonts w:ascii="Anek Odia" w:eastAsia="Anek Odia" w:hAnsi="Anek Odia" w:cs="Anek Odia"/>
              </w:rPr>
              <w:t>ଗୁଡିକ</w:t>
            </w:r>
            <w:r>
              <w:rPr>
                <w:rFonts w:ascii="Anek Odia" w:eastAsia="Anek Odia" w:hAnsi="Anek Odia" w:cs="Anek Odia"/>
              </w:rPr>
              <w:t xml:space="preserve"> </w:t>
            </w:r>
            <w:r>
              <w:rPr>
                <w:rFonts w:ascii="Anek Odia" w:eastAsia="Anek Odia" w:hAnsi="Anek Odia" w:cs="Anek Odia"/>
              </w:rPr>
              <w:t>ଆବେଦନକାରୀ</w:t>
            </w:r>
            <w:r>
              <w:rPr>
                <w:rFonts w:ascii="Anek Odia" w:eastAsia="Anek Odia" w:hAnsi="Anek Odia" w:cs="Anek Odia"/>
              </w:rPr>
              <w:t xml:space="preserve"> (()) / orr</w:t>
            </w:r>
            <w:r>
              <w:rPr>
                <w:rFonts w:ascii="Anek Odia" w:eastAsia="Anek Odia" w:hAnsi="Anek Odia" w:cs="Anek Odia"/>
              </w:rPr>
              <w:t>ଣ</w:t>
            </w:r>
            <w:r>
              <w:rPr>
                <w:rFonts w:ascii="Anek Odia" w:eastAsia="Anek Odia" w:hAnsi="Anek Odia" w:cs="Anek Odia"/>
              </w:rPr>
              <w:t xml:space="preserve"> </w:t>
            </w:r>
            <w:r>
              <w:rPr>
                <w:rFonts w:ascii="Anek Odia" w:eastAsia="Anek Odia" w:hAnsi="Anek Odia" w:cs="Anek Odia"/>
              </w:rPr>
              <w:t>ଗ୍ରହୀତା</w:t>
            </w:r>
            <w:r>
              <w:rPr>
                <w:rFonts w:ascii="Anek Odia" w:eastAsia="Anek Odia" w:hAnsi="Anek Odia" w:cs="Anek Odia"/>
              </w:rPr>
              <w:t xml:space="preserve"> </w:t>
            </w:r>
            <w:r>
              <w:rPr>
                <w:rFonts w:ascii="Anek Odia" w:eastAsia="Anek Odia" w:hAnsi="Anek Odia" w:cs="Anek Odia"/>
              </w:rPr>
              <w:t>ଏବଂ</w:t>
            </w:r>
            <w:r>
              <w:rPr>
                <w:rFonts w:ascii="Anek Odia" w:eastAsia="Anek Odia" w:hAnsi="Anek Odia" w:cs="Anek Odia"/>
              </w:rPr>
              <w:t xml:space="preserve"> </w:t>
            </w:r>
            <w:r>
              <w:rPr>
                <w:rFonts w:ascii="Anek Odia" w:eastAsia="Anek Odia" w:hAnsi="Anek Odia" w:cs="Anek Odia"/>
              </w:rPr>
              <w:t>ସହ</w:t>
            </w:r>
            <w:r>
              <w:rPr>
                <w:rFonts w:ascii="Anek Odia" w:eastAsia="Anek Odia" w:hAnsi="Anek Odia" w:cs="Anek Odia"/>
              </w:rPr>
              <w:t>-orr</w:t>
            </w:r>
            <w:r>
              <w:rPr>
                <w:rFonts w:ascii="Anek Odia" w:eastAsia="Anek Odia" w:hAnsi="Anek Odia" w:cs="Anek Odia"/>
              </w:rPr>
              <w:t>ଣ</w:t>
            </w:r>
            <w:r>
              <w:rPr>
                <w:rFonts w:ascii="Anek Odia" w:eastAsia="Anek Odia" w:hAnsi="Anek Odia" w:cs="Anek Odia"/>
              </w:rPr>
              <w:t xml:space="preserve"> </w:t>
            </w:r>
            <w:r>
              <w:rPr>
                <w:rFonts w:ascii="Anek Odia" w:eastAsia="Anek Odia" w:hAnsi="Anek Odia" w:cs="Anek Odia"/>
              </w:rPr>
              <w:t>ଗ୍ରହୀତାଙ୍କୁ</w:t>
            </w:r>
            <w:r>
              <w:rPr>
                <w:rFonts w:ascii="Anek Odia" w:eastAsia="Anek Odia" w:hAnsi="Anek Odia" w:cs="Anek Odia"/>
              </w:rPr>
              <w:t xml:space="preserve"> </w:t>
            </w:r>
            <w:r>
              <w:rPr>
                <w:rFonts w:ascii="Anek Odia" w:eastAsia="Anek Odia" w:hAnsi="Anek Odia" w:cs="Anek Odia"/>
              </w:rPr>
              <w:t>ଇଂରାଜୀରେ</w:t>
            </w:r>
            <w:r>
              <w:rPr>
                <w:rFonts w:ascii="Anek Odia" w:eastAsia="Anek Odia" w:hAnsi="Anek Odia" w:cs="Anek Odia"/>
              </w:rPr>
              <w:t xml:space="preserve"> </w:t>
            </w:r>
            <w:r>
              <w:rPr>
                <w:rFonts w:ascii="Anek Odia" w:eastAsia="Anek Odia" w:hAnsi="Anek Odia" w:cs="Anek Odia"/>
              </w:rPr>
              <w:t>ପ</w:t>
            </w:r>
            <w:r>
              <w:rPr>
                <w:rFonts w:ascii="Anek Odia" w:eastAsia="Anek Odia" w:hAnsi="Anek Odia" w:cs="Anek Odia"/>
              </w:rPr>
              <w:t xml:space="preserve"> read </w:t>
            </w:r>
            <w:r>
              <w:rPr>
                <w:rFonts w:ascii="Anek Odia" w:eastAsia="Anek Odia" w:hAnsi="Anek Odia" w:cs="Anek Odia"/>
              </w:rPr>
              <w:t>ାଯାଇଛି</w:t>
            </w:r>
            <w:r>
              <w:rPr>
                <w:rFonts w:ascii="Anek Odia" w:eastAsia="Anek Odia" w:hAnsi="Anek Odia" w:cs="Anek Odia"/>
              </w:rPr>
              <w:t xml:space="preserve">, </w:t>
            </w:r>
            <w:r>
              <w:rPr>
                <w:rFonts w:ascii="Anek Odia" w:eastAsia="Anek Odia" w:hAnsi="Anek Odia" w:cs="Anek Odia"/>
              </w:rPr>
              <w:t>ବ୍ୟାଖ୍ୟା</w:t>
            </w:r>
            <w:r>
              <w:rPr>
                <w:rFonts w:ascii="Anek Odia" w:eastAsia="Anek Odia" w:hAnsi="Anek Odia" w:cs="Anek Odia"/>
              </w:rPr>
              <w:t xml:space="preserve"> </w:t>
            </w:r>
            <w:r>
              <w:rPr>
                <w:rFonts w:ascii="Anek Odia" w:eastAsia="Anek Odia" w:hAnsi="Anek Odia" w:cs="Anek Odia"/>
              </w:rPr>
              <w:t>କରାଯାଇଛି</w:t>
            </w:r>
            <w:r>
              <w:rPr>
                <w:rFonts w:ascii="Anek Odia" w:eastAsia="Anek Odia" w:hAnsi="Anek Odia" w:cs="Anek Odia"/>
              </w:rPr>
              <w:t xml:space="preserve"> </w:t>
            </w:r>
            <w:r>
              <w:rPr>
                <w:rFonts w:ascii="Anek Odia" w:eastAsia="Anek Odia" w:hAnsi="Anek Odia" w:cs="Anek Odia"/>
              </w:rPr>
              <w:t>ଏବଂ</w:t>
            </w:r>
            <w:r>
              <w:rPr>
                <w:rFonts w:ascii="Anek Odia" w:eastAsia="Anek Odia" w:hAnsi="Anek Odia" w:cs="Anek Odia"/>
              </w:rPr>
              <w:t xml:space="preserve"> </w:t>
            </w:r>
            <w:r>
              <w:rPr>
                <w:rFonts w:ascii="Anek Odia" w:eastAsia="Anek Odia" w:hAnsi="Anek Odia" w:cs="Anek Odia"/>
              </w:rPr>
              <w:t>ଆବେଦନକାରୀ</w:t>
            </w:r>
            <w:r>
              <w:rPr>
                <w:rFonts w:ascii="Anek Odia" w:eastAsia="Anek Odia" w:hAnsi="Anek Odia" w:cs="Anek Odia"/>
              </w:rPr>
              <w:t xml:space="preserve"> (</w:t>
            </w:r>
            <w:r>
              <w:rPr>
                <w:rFonts w:ascii="Anek Odia" w:eastAsia="Anek Odia" w:hAnsi="Anek Odia" w:cs="Anek Odia"/>
              </w:rPr>
              <w:t>ମାନେ</w:t>
            </w:r>
            <w:r>
              <w:rPr>
                <w:rFonts w:ascii="Anek Odia" w:eastAsia="Anek Odia" w:hAnsi="Anek Odia" w:cs="Anek Odia"/>
              </w:rPr>
              <w:t>) / orr</w:t>
            </w:r>
            <w:r>
              <w:rPr>
                <w:rFonts w:ascii="Anek Odia" w:eastAsia="Anek Odia" w:hAnsi="Anek Odia" w:cs="Anek Odia"/>
              </w:rPr>
              <w:t>ଣ</w:t>
            </w:r>
            <w:r>
              <w:rPr>
                <w:rFonts w:ascii="Anek Odia" w:eastAsia="Anek Odia" w:hAnsi="Anek Odia" w:cs="Anek Odia"/>
              </w:rPr>
              <w:t xml:space="preserve"> </w:t>
            </w:r>
            <w:r>
              <w:rPr>
                <w:rFonts w:ascii="Anek Odia" w:eastAsia="Anek Odia" w:hAnsi="Anek Odia" w:cs="Anek Odia"/>
              </w:rPr>
              <w:t>ଦାତାଦ୍ୱାରା</w:t>
            </w:r>
            <w:r>
              <w:rPr>
                <w:rFonts w:ascii="Anek Odia" w:eastAsia="Anek Odia" w:hAnsi="Anek Odia" w:cs="Anek Odia"/>
              </w:rPr>
              <w:t xml:space="preserve"> </w:t>
            </w:r>
            <w:r>
              <w:rPr>
                <w:rFonts w:ascii="Anek Odia" w:eastAsia="Anek Odia" w:hAnsi="Anek Odia" w:cs="Anek Odia"/>
              </w:rPr>
              <w:t>ବୁଝିଛନ୍ତି</w:t>
            </w:r>
            <w:r>
              <w:rPr>
                <w:rFonts w:ascii="Anek Odia" w:eastAsia="Anek Odia" w:hAnsi="Anek Odia" w:cs="Anek Odia"/>
              </w:rPr>
              <w:t xml:space="preserve"> </w:t>
            </w:r>
            <w:r>
              <w:rPr>
                <w:rFonts w:ascii="Anek Odia" w:eastAsia="Anek Odia" w:hAnsi="Anek Odia" w:cs="Anek Odia"/>
              </w:rPr>
              <w:t>ଏବଂ</w:t>
            </w:r>
            <w:r>
              <w:rPr>
                <w:rFonts w:ascii="Anek Odia" w:eastAsia="Anek Odia" w:hAnsi="Anek Odia" w:cs="Anek Odia"/>
              </w:rPr>
              <w:t xml:space="preserve"> </w:t>
            </w:r>
            <w:r>
              <w:rPr>
                <w:rFonts w:ascii="Anek Odia" w:eastAsia="Anek Odia" w:hAnsi="Anek Odia" w:cs="Anek Odia"/>
              </w:rPr>
              <w:t>ସହ</w:t>
            </w:r>
            <w:r>
              <w:rPr>
                <w:rFonts w:ascii="Anek Odia" w:eastAsia="Anek Odia" w:hAnsi="Anek Odia" w:cs="Anek Odia"/>
              </w:rPr>
              <w:t>-orr</w:t>
            </w:r>
            <w:r>
              <w:rPr>
                <w:rFonts w:ascii="Anek Odia" w:eastAsia="Anek Odia" w:hAnsi="Anek Odia" w:cs="Anek Odia"/>
              </w:rPr>
              <w:t>ଣ</w:t>
            </w:r>
            <w:r>
              <w:rPr>
                <w:rFonts w:ascii="Anek Odia" w:eastAsia="Anek Odia" w:hAnsi="Anek Odia" w:cs="Anek Odia"/>
              </w:rPr>
              <w:t xml:space="preserve"> </w:t>
            </w:r>
            <w:r>
              <w:rPr>
                <w:rFonts w:ascii="Anek Odia" w:eastAsia="Anek Odia" w:hAnsi="Anek Odia" w:cs="Anek Odia"/>
              </w:rPr>
              <w:t>ଦାତା</w:t>
            </w:r>
            <w:r>
              <w:rPr>
                <w:rFonts w:ascii="Anek Odia" w:eastAsia="Anek Odia" w:hAnsi="Anek Odia" w:cs="Anek Odia"/>
              </w:rPr>
              <w:t xml:space="preserve"> (</w:t>
            </w:r>
            <w:r>
              <w:rPr>
                <w:rFonts w:ascii="Anek Odia" w:eastAsia="Anek Odia" w:hAnsi="Anek Odia" w:cs="Anek Odia"/>
              </w:rPr>
              <w:t>ଗୁଡିକ</w:t>
            </w:r>
            <w:r>
              <w:rPr>
                <w:rFonts w:ascii="Anek Odia" w:eastAsia="Anek Odia" w:hAnsi="Anek Odia" w:cs="Anek Odia"/>
              </w:rPr>
              <w:t>) |</w:t>
            </w:r>
          </w:p>
        </w:tc>
      </w:tr>
      <w:tr w:rsidR="00287A0C">
        <w:trPr>
          <w:trHeight w:val="615"/>
        </w:trPr>
        <w:tc>
          <w:tcPr>
            <w:tcW w:w="1275" w:type="dxa"/>
            <w:shd w:val="clear" w:color="auto" w:fill="auto"/>
          </w:tcPr>
          <w:p w:rsidR="00287A0C" w:rsidRDefault="00AE12F7">
            <w:pPr>
              <w:pStyle w:val="LO-normal"/>
              <w:widowControl/>
              <w:spacing w:line="276" w:lineRule="auto"/>
            </w:pPr>
            <w:r>
              <w:rPr>
                <w:rFonts w:ascii="Cambria" w:eastAsia="Cambria" w:hAnsi="Cambria" w:cs="Cambria"/>
              </w:rPr>
              <w:lastRenderedPageBreak/>
              <w:t>Punjabi</w:t>
            </w:r>
          </w:p>
        </w:tc>
        <w:tc>
          <w:tcPr>
            <w:tcW w:w="627" w:type="dxa"/>
            <w:shd w:val="clear" w:color="auto" w:fill="auto"/>
          </w:tcPr>
          <w:p w:rsidR="00287A0C" w:rsidRDefault="00AE12F7">
            <w:pPr>
              <w:pStyle w:val="LO-normal"/>
              <w:widowControl/>
              <w:spacing w:line="276" w:lineRule="auto"/>
            </w:pPr>
            <w:r>
              <w:rPr>
                <w:noProof/>
                <w:lang w:eastAsia="en-US" w:bidi="ar-SA"/>
              </w:rPr>
              <w:drawing>
                <wp:inline distT="0" distB="0" distL="0" distR="0">
                  <wp:extent cx="209550" cy="190500"/>
                  <wp:effectExtent l="0" t="0" r="0" b="0"/>
                  <wp:docPr id="11"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pic:cNvPicPr>
                            <a:picLocks noChangeAspect="1" noChangeArrowheads="1"/>
                          </pic:cNvPicPr>
                        </pic:nvPicPr>
                        <pic:blipFill>
                          <a:blip r:embed="rId9"/>
                          <a:stretch>
                            <a:fillRect/>
                          </a:stretch>
                        </pic:blipFill>
                        <pic:spPr bwMode="auto">
                          <a:xfrm>
                            <a:off x="0" y="0"/>
                            <a:ext cx="209550" cy="190500"/>
                          </a:xfrm>
                          <a:prstGeom prst="rect">
                            <a:avLst/>
                          </a:prstGeom>
                        </pic:spPr>
                      </pic:pic>
                    </a:graphicData>
                  </a:graphic>
                </wp:inline>
              </w:drawing>
            </w:r>
          </w:p>
        </w:tc>
        <w:tc>
          <w:tcPr>
            <w:tcW w:w="7674" w:type="dxa"/>
            <w:shd w:val="clear" w:color="auto" w:fill="auto"/>
          </w:tcPr>
          <w:p w:rsidR="00287A0C" w:rsidRDefault="00AE12F7">
            <w:pPr>
              <w:pStyle w:val="LO-normal"/>
              <w:widowControl/>
              <w:spacing w:line="276" w:lineRule="auto"/>
              <w:jc w:val="both"/>
            </w:pPr>
            <w:r>
              <w:rPr>
                <w:rFonts w:ascii="Noto Sans Gurmukhi" w:eastAsia="Noto Sans Gurmukhi" w:hAnsi="Noto Sans Gurmukhi" w:cs="Noto Sans Gurmukhi"/>
              </w:rPr>
              <w:t>ਇਸ</w:t>
            </w:r>
            <w:r>
              <w:rPr>
                <w:rFonts w:ascii="Noto Sans Gurmukhi" w:eastAsia="Noto Sans Gurmukhi" w:hAnsi="Noto Sans Gurmukhi" w:cs="Noto Sans Gurmukhi"/>
              </w:rPr>
              <w:t xml:space="preserve"> </w:t>
            </w:r>
            <w:r>
              <w:rPr>
                <w:rFonts w:ascii="Noto Sans Gurmukhi" w:eastAsia="Noto Sans Gurmukhi" w:hAnsi="Noto Sans Gurmukhi" w:cs="Noto Sans Gurmukhi"/>
              </w:rPr>
              <w:t>ਬਿਨੈ</w:t>
            </w:r>
            <w:r>
              <w:rPr>
                <w:rFonts w:ascii="Noto Sans Gurmukhi" w:eastAsia="Noto Sans Gurmukhi" w:hAnsi="Noto Sans Gurmukhi" w:cs="Noto Sans Gurmukhi"/>
              </w:rPr>
              <w:t>-</w:t>
            </w:r>
            <w:r>
              <w:rPr>
                <w:rFonts w:ascii="Noto Sans Gurmukhi" w:eastAsia="Noto Sans Gurmukhi" w:hAnsi="Noto Sans Gurmukhi" w:cs="Noto Sans Gurmukhi"/>
              </w:rPr>
              <w:t>ਪੱਤਰ</w:t>
            </w:r>
            <w:r>
              <w:rPr>
                <w:rFonts w:ascii="Noto Sans Gurmukhi" w:eastAsia="Noto Sans Gurmukhi" w:hAnsi="Noto Sans Gurmukhi" w:cs="Noto Sans Gurmukhi"/>
              </w:rPr>
              <w:t xml:space="preserve"> / </w:t>
            </w:r>
            <w:r>
              <w:rPr>
                <w:rFonts w:ascii="Noto Sans Gurmukhi" w:eastAsia="Noto Sans Gurmukhi" w:hAnsi="Noto Sans Gurmukhi" w:cs="Noto Sans Gurmukhi"/>
              </w:rPr>
              <w:t>ਸਮਝੌਤੇ</w:t>
            </w:r>
            <w:r>
              <w:rPr>
                <w:rFonts w:ascii="Noto Sans Gurmukhi" w:eastAsia="Noto Sans Gurmukhi" w:hAnsi="Noto Sans Gurmukhi" w:cs="Noto Sans Gurmukhi"/>
              </w:rPr>
              <w:t xml:space="preserve"> / </w:t>
            </w:r>
            <w:r>
              <w:rPr>
                <w:rFonts w:ascii="Noto Sans Gurmukhi" w:eastAsia="Noto Sans Gurmukhi" w:hAnsi="Noto Sans Gurmukhi" w:cs="Noto Sans Gurmukhi"/>
              </w:rPr>
              <w:t>ਪੱਤਰ</w:t>
            </w:r>
            <w:r>
              <w:rPr>
                <w:rFonts w:ascii="Noto Sans Gurmukhi" w:eastAsia="Noto Sans Gurmukhi" w:hAnsi="Noto Sans Gurmukhi" w:cs="Noto Sans Gurmukhi"/>
              </w:rPr>
              <w:t xml:space="preserve"> / </w:t>
            </w:r>
            <w:r>
              <w:rPr>
                <w:rFonts w:ascii="Noto Sans Gurmukhi" w:eastAsia="Noto Sans Gurmukhi" w:hAnsi="Noto Sans Gurmukhi" w:cs="Noto Sans Gurmukhi"/>
              </w:rPr>
              <w:t>ਨਿਯਮਾਂ</w:t>
            </w:r>
            <w:r>
              <w:rPr>
                <w:rFonts w:ascii="Noto Sans Gurmukhi" w:eastAsia="Noto Sans Gurmukhi" w:hAnsi="Noto Sans Gurmukhi" w:cs="Noto Sans Gurmukhi"/>
              </w:rPr>
              <w:t xml:space="preserve"> </w:t>
            </w:r>
            <w:r>
              <w:rPr>
                <w:rFonts w:ascii="Noto Sans Gurmukhi" w:eastAsia="Noto Sans Gurmukhi" w:hAnsi="Noto Sans Gurmukhi" w:cs="Noto Sans Gurmukhi"/>
              </w:rPr>
              <w:t>ਅਤੇ</w:t>
            </w:r>
            <w:r>
              <w:rPr>
                <w:rFonts w:ascii="Noto Sans Gurmukhi" w:eastAsia="Noto Sans Gurmukhi" w:hAnsi="Noto Sans Gurmukhi" w:cs="Noto Sans Gurmukhi"/>
              </w:rPr>
              <w:t xml:space="preserve"> </w:t>
            </w:r>
            <w:r>
              <w:rPr>
                <w:rFonts w:ascii="Noto Sans Gurmukhi" w:eastAsia="Noto Sans Gurmukhi" w:hAnsi="Noto Sans Gurmukhi" w:cs="Noto Sans Gurmukhi"/>
              </w:rPr>
              <w:t>ਸ਼ਰਤਾਂ</w:t>
            </w:r>
            <w:r>
              <w:rPr>
                <w:rFonts w:ascii="Noto Sans Gurmukhi" w:eastAsia="Noto Sans Gurmukhi" w:hAnsi="Noto Sans Gurmukhi" w:cs="Noto Sans Gurmukhi"/>
              </w:rPr>
              <w:t xml:space="preserve"> </w:t>
            </w:r>
            <w:r>
              <w:rPr>
                <w:rFonts w:ascii="Noto Sans Gurmukhi" w:eastAsia="Noto Sans Gurmukhi" w:hAnsi="Noto Sans Gurmukhi" w:cs="Noto Sans Gurmukhi"/>
              </w:rPr>
              <w:t>ਦੀ</w:t>
            </w:r>
            <w:r>
              <w:rPr>
                <w:rFonts w:ascii="Noto Sans Gurmukhi" w:eastAsia="Noto Sans Gurmukhi" w:hAnsi="Noto Sans Gurmukhi" w:cs="Noto Sans Gurmukhi"/>
              </w:rPr>
              <w:t xml:space="preserve"> </w:t>
            </w:r>
            <w:r>
              <w:rPr>
                <w:rFonts w:ascii="Noto Sans Gurmukhi" w:eastAsia="Noto Sans Gurmukhi" w:hAnsi="Noto Sans Gurmukhi" w:cs="Noto Sans Gurmukhi"/>
              </w:rPr>
              <w:t>ਸਮੱਗਰੀ</w:t>
            </w:r>
            <w:r>
              <w:rPr>
                <w:rFonts w:ascii="Noto Sans Gurmukhi" w:eastAsia="Noto Sans Gurmukhi" w:hAnsi="Noto Sans Gurmukhi" w:cs="Noto Sans Gurmukhi"/>
              </w:rPr>
              <w:t xml:space="preserve"> </w:t>
            </w:r>
            <w:r>
              <w:rPr>
                <w:rFonts w:ascii="Noto Sans Gurmukhi" w:eastAsia="Noto Sans Gurmukhi" w:hAnsi="Noto Sans Gurmukhi" w:cs="Noto Sans Gurmukhi"/>
              </w:rPr>
              <w:t>ਨੂੰ</w:t>
            </w:r>
            <w:r>
              <w:rPr>
                <w:rFonts w:ascii="Noto Sans Gurmukhi" w:eastAsia="Noto Sans Gurmukhi" w:hAnsi="Noto Sans Gurmukhi" w:cs="Noto Sans Gurmukhi"/>
              </w:rPr>
              <w:t xml:space="preserve"> </w:t>
            </w:r>
            <w:r>
              <w:rPr>
                <w:rFonts w:ascii="Noto Sans Gurmukhi" w:eastAsia="Noto Sans Gurmukhi" w:hAnsi="Noto Sans Gurmukhi" w:cs="Noto Sans Gurmukhi"/>
              </w:rPr>
              <w:t>ਬਿਨੈਕਾਰ</w:t>
            </w:r>
            <w:r>
              <w:rPr>
                <w:rFonts w:ascii="Noto Sans Gurmukhi" w:eastAsia="Noto Sans Gurmukhi" w:hAnsi="Noto Sans Gurmukhi" w:cs="Noto Sans Gurmukhi"/>
              </w:rPr>
              <w:t xml:space="preserve"> / </w:t>
            </w:r>
            <w:r>
              <w:rPr>
                <w:rFonts w:ascii="Noto Sans Gurmukhi" w:eastAsia="Noto Sans Gurmukhi" w:hAnsi="Noto Sans Gurmukhi" w:cs="Noto Sans Gurmukhi"/>
              </w:rPr>
              <w:t>ਉਧਾਰ</w:t>
            </w:r>
            <w:r>
              <w:rPr>
                <w:rFonts w:ascii="Noto Sans Gurmukhi" w:eastAsia="Noto Sans Gurmukhi" w:hAnsi="Noto Sans Gurmukhi" w:cs="Noto Sans Gurmukhi"/>
              </w:rPr>
              <w:t xml:space="preserve"> </w:t>
            </w:r>
            <w:r>
              <w:rPr>
                <w:rFonts w:ascii="Noto Sans Gurmukhi" w:eastAsia="Noto Sans Gurmukhi" w:hAnsi="Noto Sans Gurmukhi" w:cs="Noto Sans Gurmukhi"/>
              </w:rPr>
              <w:t>ਲੈਣ</w:t>
            </w:r>
            <w:r>
              <w:rPr>
                <w:rFonts w:ascii="Noto Sans Gurmukhi" w:eastAsia="Noto Sans Gurmukhi" w:hAnsi="Noto Sans Gurmukhi" w:cs="Noto Sans Gurmukhi"/>
              </w:rPr>
              <w:t xml:space="preserve"> </w:t>
            </w:r>
            <w:r>
              <w:rPr>
                <w:rFonts w:ascii="Noto Sans Gurmukhi" w:eastAsia="Noto Sans Gurmukhi" w:hAnsi="Noto Sans Gurmukhi" w:cs="Noto Sans Gurmukhi"/>
              </w:rPr>
              <w:t>ਵਾਲੇ</w:t>
            </w:r>
            <w:r>
              <w:rPr>
                <w:rFonts w:ascii="Noto Sans Gurmukhi" w:eastAsia="Noto Sans Gurmukhi" w:hAnsi="Noto Sans Gurmukhi" w:cs="Noto Sans Gurmukhi"/>
              </w:rPr>
              <w:t xml:space="preserve"> </w:t>
            </w:r>
            <w:r>
              <w:rPr>
                <w:rFonts w:ascii="Noto Sans Gurmukhi" w:eastAsia="Noto Sans Gurmukhi" w:hAnsi="Noto Sans Gurmukhi" w:cs="Noto Sans Gurmukhi"/>
              </w:rPr>
              <w:t>ਅਤੇ</w:t>
            </w:r>
            <w:r>
              <w:rPr>
                <w:rFonts w:ascii="Noto Sans Gurmukhi" w:eastAsia="Noto Sans Gurmukhi" w:hAnsi="Noto Sans Gurmukhi" w:cs="Noto Sans Gurmukhi"/>
              </w:rPr>
              <w:t xml:space="preserve"> </w:t>
            </w:r>
            <w:r>
              <w:rPr>
                <w:rFonts w:ascii="Noto Sans Gurmukhi" w:eastAsia="Noto Sans Gurmukhi" w:hAnsi="Noto Sans Gurmukhi" w:cs="Noto Sans Gurmukhi"/>
              </w:rPr>
              <w:t>ਅੰਗ੍ਰੇਜ਼ੀ</w:t>
            </w:r>
            <w:r>
              <w:rPr>
                <w:rFonts w:ascii="Noto Sans Gurmukhi" w:eastAsia="Noto Sans Gurmukhi" w:hAnsi="Noto Sans Gurmukhi" w:cs="Noto Sans Gurmukhi"/>
              </w:rPr>
              <w:t xml:space="preserve"> </w:t>
            </w:r>
            <w:r>
              <w:rPr>
                <w:rFonts w:ascii="Noto Sans Gurmukhi" w:eastAsia="Noto Sans Gurmukhi" w:hAnsi="Noto Sans Gurmukhi" w:cs="Noto Sans Gurmukhi"/>
              </w:rPr>
              <w:t>ਵਿਚ</w:t>
            </w:r>
            <w:r>
              <w:rPr>
                <w:rFonts w:ascii="Noto Sans Gurmukhi" w:eastAsia="Noto Sans Gurmukhi" w:hAnsi="Noto Sans Gurmukhi" w:cs="Noto Sans Gurmukhi"/>
              </w:rPr>
              <w:t xml:space="preserve"> </w:t>
            </w:r>
            <w:r>
              <w:rPr>
                <w:rFonts w:ascii="Noto Sans Gurmukhi" w:eastAsia="Noto Sans Gurmukhi" w:hAnsi="Noto Sans Gurmukhi" w:cs="Noto Sans Gurmukhi"/>
              </w:rPr>
              <w:t>ਸਹਿ</w:t>
            </w:r>
            <w:r>
              <w:rPr>
                <w:rFonts w:ascii="Noto Sans Gurmukhi" w:eastAsia="Noto Sans Gurmukhi" w:hAnsi="Noto Sans Gurmukhi" w:cs="Noto Sans Gurmukhi"/>
              </w:rPr>
              <w:t>-</w:t>
            </w:r>
            <w:r>
              <w:rPr>
                <w:rFonts w:ascii="Noto Sans Gurmukhi" w:eastAsia="Noto Sans Gurmukhi" w:hAnsi="Noto Sans Gurmukhi" w:cs="Noto Sans Gurmukhi"/>
              </w:rPr>
              <w:t>ਉਧਾਰ</w:t>
            </w:r>
            <w:r>
              <w:rPr>
                <w:rFonts w:ascii="Noto Sans Gurmukhi" w:eastAsia="Noto Sans Gurmukhi" w:hAnsi="Noto Sans Gurmukhi" w:cs="Noto Sans Gurmukhi"/>
              </w:rPr>
              <w:t xml:space="preserve"> </w:t>
            </w:r>
            <w:r>
              <w:rPr>
                <w:rFonts w:ascii="Noto Sans Gurmukhi" w:eastAsia="Noto Sans Gurmukhi" w:hAnsi="Noto Sans Gurmukhi" w:cs="Noto Sans Gurmukhi"/>
              </w:rPr>
              <w:t>ਲੈਣ</w:t>
            </w:r>
            <w:r>
              <w:rPr>
                <w:rFonts w:ascii="Noto Sans Gurmukhi" w:eastAsia="Noto Sans Gurmukhi" w:hAnsi="Noto Sans Gurmukhi" w:cs="Noto Sans Gurmukhi"/>
              </w:rPr>
              <w:t xml:space="preserve"> </w:t>
            </w:r>
            <w:r>
              <w:rPr>
                <w:rFonts w:ascii="Noto Sans Gurmukhi" w:eastAsia="Noto Sans Gurmukhi" w:hAnsi="Noto Sans Gurmukhi" w:cs="Noto Sans Gurmukhi"/>
              </w:rPr>
              <w:t>ਵਾਲੇ</w:t>
            </w:r>
            <w:r>
              <w:rPr>
                <w:rFonts w:ascii="Noto Sans Gurmukhi" w:eastAsia="Noto Sans Gurmukhi" w:hAnsi="Noto Sans Gurmukhi" w:cs="Noto Sans Gurmukhi"/>
              </w:rPr>
              <w:t xml:space="preserve"> </w:t>
            </w:r>
            <w:r>
              <w:rPr>
                <w:rFonts w:ascii="Noto Sans Gurmukhi" w:eastAsia="Noto Sans Gurmukhi" w:hAnsi="Noto Sans Gurmukhi" w:cs="Noto Sans Gurmukhi"/>
              </w:rPr>
              <w:t>ਨੂੰ</w:t>
            </w:r>
            <w:r>
              <w:rPr>
                <w:rFonts w:ascii="Noto Sans Gurmukhi" w:eastAsia="Noto Sans Gurmukhi" w:hAnsi="Noto Sans Gurmukhi" w:cs="Noto Sans Gurmukhi"/>
              </w:rPr>
              <w:t xml:space="preserve"> </w:t>
            </w:r>
            <w:r>
              <w:rPr>
                <w:rFonts w:ascii="Noto Sans Gurmukhi" w:eastAsia="Noto Sans Gurmukhi" w:hAnsi="Noto Sans Gurmukhi" w:cs="Noto Sans Gurmukhi"/>
              </w:rPr>
              <w:t>ਸਮਝਾ</w:t>
            </w:r>
            <w:r>
              <w:rPr>
                <w:rFonts w:ascii="Noto Sans Gurmukhi" w:eastAsia="Noto Sans Gurmukhi" w:hAnsi="Noto Sans Gurmukhi" w:cs="Noto Sans Gurmukhi"/>
              </w:rPr>
              <w:t xml:space="preserve"> </w:t>
            </w:r>
            <w:r>
              <w:rPr>
                <w:rFonts w:ascii="Noto Sans Gurmukhi" w:eastAsia="Noto Sans Gurmukhi" w:hAnsi="Noto Sans Gurmukhi" w:cs="Noto Sans Gurmukhi"/>
              </w:rPr>
              <w:t>ਕੇ</w:t>
            </w:r>
            <w:r>
              <w:rPr>
                <w:rFonts w:ascii="Noto Sans Gurmukhi" w:eastAsia="Noto Sans Gurmukhi" w:hAnsi="Noto Sans Gurmukhi" w:cs="Noto Sans Gurmukhi"/>
              </w:rPr>
              <w:t xml:space="preserve"> </w:t>
            </w:r>
            <w:r>
              <w:rPr>
                <w:rFonts w:ascii="Noto Sans Gurmukhi" w:eastAsia="Noto Sans Gurmukhi" w:hAnsi="Noto Sans Gurmukhi" w:cs="Noto Sans Gurmukhi"/>
              </w:rPr>
              <w:t>ਸਮਝਾਇਆ</w:t>
            </w:r>
            <w:r>
              <w:rPr>
                <w:rFonts w:ascii="Noto Sans Gurmukhi" w:eastAsia="Noto Sans Gurmukhi" w:hAnsi="Noto Sans Gurmukhi" w:cs="Noto Sans Gurmukhi"/>
              </w:rPr>
              <w:t xml:space="preserve"> </w:t>
            </w:r>
            <w:r>
              <w:rPr>
                <w:rFonts w:ascii="Noto Sans Gurmukhi" w:eastAsia="Noto Sans Gurmukhi" w:hAnsi="Noto Sans Gurmukhi" w:cs="Noto Sans Gurmukhi"/>
              </w:rPr>
              <w:t>ਗਿਆ</w:t>
            </w:r>
            <w:r>
              <w:rPr>
                <w:rFonts w:ascii="Noto Sans Gurmukhi" w:eastAsia="Noto Sans Gurmukhi" w:hAnsi="Noto Sans Gurmukhi" w:cs="Noto Sans Gurmukhi"/>
              </w:rPr>
              <w:t xml:space="preserve"> </w:t>
            </w:r>
            <w:r>
              <w:rPr>
                <w:rFonts w:ascii="Noto Sans Gurmukhi" w:eastAsia="Noto Sans Gurmukhi" w:hAnsi="Noto Sans Gurmukhi" w:cs="Noto Sans Gurmukhi"/>
              </w:rPr>
              <w:t>ਹੈ</w:t>
            </w:r>
            <w:r>
              <w:rPr>
                <w:rFonts w:ascii="Noto Sans Gurmukhi" w:eastAsia="Noto Sans Gurmukhi" w:hAnsi="Noto Sans Gurmukhi" w:cs="Noto Sans Gurmukhi"/>
              </w:rPr>
              <w:t xml:space="preserve"> </w:t>
            </w:r>
            <w:r>
              <w:rPr>
                <w:rFonts w:ascii="Noto Sans Gurmukhi" w:eastAsia="Noto Sans Gurmukhi" w:hAnsi="Noto Sans Gurmukhi" w:cs="Noto Sans Gurmukhi"/>
              </w:rPr>
              <w:t>ਅਤੇ</w:t>
            </w:r>
            <w:r>
              <w:rPr>
                <w:rFonts w:ascii="Noto Sans Gurmukhi" w:eastAsia="Noto Sans Gurmukhi" w:hAnsi="Noto Sans Gurmukhi" w:cs="Noto Sans Gurmukhi"/>
              </w:rPr>
              <w:t xml:space="preserve"> </w:t>
            </w:r>
            <w:r>
              <w:rPr>
                <w:rFonts w:ascii="Noto Sans Gurmukhi" w:eastAsia="Noto Sans Gurmukhi" w:hAnsi="Noto Sans Gurmukhi" w:cs="Noto Sans Gurmukhi"/>
              </w:rPr>
              <w:t>ਬਿਨੈਕਾਰ</w:t>
            </w:r>
            <w:r>
              <w:rPr>
                <w:rFonts w:ascii="Noto Sans Gurmukhi" w:eastAsia="Noto Sans Gurmukhi" w:hAnsi="Noto Sans Gurmukhi" w:cs="Noto Sans Gurmukhi"/>
              </w:rPr>
              <w:t xml:space="preserve"> </w:t>
            </w:r>
            <w:r>
              <w:rPr>
                <w:rFonts w:ascii="Noto Sans Gurmukhi" w:eastAsia="Noto Sans Gurmukhi" w:hAnsi="Noto Sans Gurmukhi" w:cs="Noto Sans Gurmukhi"/>
              </w:rPr>
              <w:t>ਦੁਆਰਾ</w:t>
            </w:r>
            <w:r>
              <w:rPr>
                <w:rFonts w:ascii="Noto Sans Gurmukhi" w:eastAsia="Noto Sans Gurmukhi" w:hAnsi="Noto Sans Gurmukhi" w:cs="Noto Sans Gurmukhi"/>
              </w:rPr>
              <w:t xml:space="preserve"> </w:t>
            </w:r>
            <w:r>
              <w:rPr>
                <w:rFonts w:ascii="Noto Sans Gurmukhi" w:eastAsia="Noto Sans Gurmukhi" w:hAnsi="Noto Sans Gurmukhi" w:cs="Noto Sans Gurmukhi"/>
              </w:rPr>
              <w:t>ਸਮਝੇ</w:t>
            </w:r>
            <w:r>
              <w:rPr>
                <w:rFonts w:ascii="Noto Sans Gurmukhi" w:eastAsia="Noto Sans Gurmukhi" w:hAnsi="Noto Sans Gurmukhi" w:cs="Noto Sans Gurmukhi"/>
              </w:rPr>
              <w:t xml:space="preserve"> </w:t>
            </w:r>
            <w:r>
              <w:rPr>
                <w:rFonts w:ascii="Noto Sans Gurmukhi" w:eastAsia="Noto Sans Gurmukhi" w:hAnsi="Noto Sans Gurmukhi" w:cs="Noto Sans Gurmukhi"/>
              </w:rPr>
              <w:t>ਗਏ</w:t>
            </w:r>
            <w:r>
              <w:rPr>
                <w:rFonts w:ascii="Noto Sans Gurmukhi" w:eastAsia="Noto Sans Gurmukhi" w:hAnsi="Noto Sans Gurmukhi" w:cs="Noto Sans Gurmukhi"/>
              </w:rPr>
              <w:t xml:space="preserve"> </w:t>
            </w:r>
            <w:r>
              <w:rPr>
                <w:rFonts w:ascii="Noto Sans Gurmukhi" w:eastAsia="Noto Sans Gurmukhi" w:hAnsi="Noto Sans Gurmukhi" w:cs="Noto Sans Gurmukhi"/>
              </w:rPr>
              <w:t>ਅਤੇ</w:t>
            </w:r>
            <w:r>
              <w:rPr>
                <w:rFonts w:ascii="Noto Sans Gurmukhi" w:eastAsia="Noto Sans Gurmukhi" w:hAnsi="Noto Sans Gurmukhi" w:cs="Noto Sans Gurmukhi"/>
              </w:rPr>
              <w:t xml:space="preserve"> </w:t>
            </w:r>
            <w:r>
              <w:rPr>
                <w:rFonts w:ascii="Noto Sans Gurmukhi" w:eastAsia="Noto Sans Gurmukhi" w:hAnsi="Noto Sans Gurmukhi" w:cs="Noto Sans Gurmukhi"/>
              </w:rPr>
              <w:t>ਸਹਿ</w:t>
            </w:r>
            <w:r>
              <w:rPr>
                <w:rFonts w:ascii="Noto Sans Gurmukhi" w:eastAsia="Noto Sans Gurmukhi" w:hAnsi="Noto Sans Gurmukhi" w:cs="Noto Sans Gurmukhi"/>
              </w:rPr>
              <w:t>-</w:t>
            </w:r>
            <w:r>
              <w:rPr>
                <w:rFonts w:ascii="Noto Sans Gurmukhi" w:eastAsia="Noto Sans Gurmukhi" w:hAnsi="Noto Sans Gurmukhi" w:cs="Noto Sans Gurmukhi"/>
              </w:rPr>
              <w:t>ਉਧਾਰ</w:t>
            </w:r>
            <w:r>
              <w:rPr>
                <w:rFonts w:ascii="Noto Sans Gurmukhi" w:eastAsia="Noto Sans Gurmukhi" w:hAnsi="Noto Sans Gurmukhi" w:cs="Noto Sans Gurmukhi"/>
              </w:rPr>
              <w:t xml:space="preserve"> </w:t>
            </w:r>
            <w:r>
              <w:rPr>
                <w:rFonts w:ascii="Noto Sans Gurmukhi" w:eastAsia="Noto Sans Gurmukhi" w:hAnsi="Noto Sans Gurmukhi" w:cs="Noto Sans Gurmukhi"/>
              </w:rPr>
              <w:t>ਲੈਣ</w:t>
            </w:r>
            <w:r>
              <w:rPr>
                <w:rFonts w:ascii="Noto Sans Gurmukhi" w:eastAsia="Noto Sans Gurmukhi" w:hAnsi="Noto Sans Gurmukhi" w:cs="Noto Sans Gurmukhi"/>
              </w:rPr>
              <w:t xml:space="preserve"> </w:t>
            </w:r>
            <w:r>
              <w:rPr>
                <w:rFonts w:ascii="Noto Sans Gurmukhi" w:eastAsia="Noto Sans Gurmukhi" w:hAnsi="Noto Sans Gurmukhi" w:cs="Noto Sans Gurmukhi"/>
              </w:rPr>
              <w:t>ਵਾਲੇ</w:t>
            </w:r>
            <w:r>
              <w:rPr>
                <w:rFonts w:ascii="Noto Sans Gurmukhi" w:eastAsia="Noto Sans Gurmukhi" w:hAnsi="Noto Sans Gurmukhi" w:cs="Noto Sans Gurmukhi"/>
              </w:rPr>
              <w:t>।</w:t>
            </w:r>
          </w:p>
          <w:p w:rsidR="00287A0C" w:rsidRDefault="00287A0C">
            <w:pPr>
              <w:pStyle w:val="LO-normal"/>
              <w:widowControl/>
              <w:spacing w:line="276" w:lineRule="auto"/>
              <w:jc w:val="both"/>
              <w:rPr>
                <w:rFonts w:ascii="Cambria" w:eastAsia="Cambria" w:hAnsi="Cambria" w:cs="Cambria"/>
              </w:rPr>
            </w:pPr>
          </w:p>
        </w:tc>
      </w:tr>
      <w:tr w:rsidR="00287A0C">
        <w:trPr>
          <w:trHeight w:val="615"/>
        </w:trPr>
        <w:tc>
          <w:tcPr>
            <w:tcW w:w="1275" w:type="dxa"/>
            <w:shd w:val="clear" w:color="auto" w:fill="auto"/>
          </w:tcPr>
          <w:p w:rsidR="00287A0C" w:rsidRDefault="00AE12F7">
            <w:pPr>
              <w:pStyle w:val="LO-normal"/>
              <w:widowControl/>
              <w:spacing w:line="276" w:lineRule="auto"/>
            </w:pPr>
            <w:r>
              <w:rPr>
                <w:rFonts w:ascii="Cambria" w:eastAsia="Cambria" w:hAnsi="Cambria" w:cs="Cambria"/>
              </w:rPr>
              <w:t>Tamil</w:t>
            </w:r>
          </w:p>
        </w:tc>
        <w:tc>
          <w:tcPr>
            <w:tcW w:w="627" w:type="dxa"/>
            <w:shd w:val="clear" w:color="auto" w:fill="auto"/>
          </w:tcPr>
          <w:p w:rsidR="00287A0C" w:rsidRDefault="00AE12F7">
            <w:pPr>
              <w:pStyle w:val="LO-normal"/>
              <w:widowControl/>
              <w:spacing w:line="276" w:lineRule="auto"/>
            </w:pPr>
            <w:r>
              <w:rPr>
                <w:noProof/>
                <w:lang w:eastAsia="en-US" w:bidi="ar-SA"/>
              </w:rPr>
              <w:drawing>
                <wp:inline distT="0" distB="0" distL="0" distR="0">
                  <wp:extent cx="209550" cy="190500"/>
                  <wp:effectExtent l="0" t="0" r="0" b="0"/>
                  <wp:docPr id="12"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
                          <pic:cNvPicPr>
                            <a:picLocks noChangeAspect="1" noChangeArrowheads="1"/>
                          </pic:cNvPicPr>
                        </pic:nvPicPr>
                        <pic:blipFill>
                          <a:blip r:embed="rId9"/>
                          <a:stretch>
                            <a:fillRect/>
                          </a:stretch>
                        </pic:blipFill>
                        <pic:spPr bwMode="auto">
                          <a:xfrm>
                            <a:off x="0" y="0"/>
                            <a:ext cx="209550" cy="190500"/>
                          </a:xfrm>
                          <a:prstGeom prst="rect">
                            <a:avLst/>
                          </a:prstGeom>
                        </pic:spPr>
                      </pic:pic>
                    </a:graphicData>
                  </a:graphic>
                </wp:inline>
              </w:drawing>
            </w:r>
          </w:p>
        </w:tc>
        <w:tc>
          <w:tcPr>
            <w:tcW w:w="7674" w:type="dxa"/>
            <w:shd w:val="clear" w:color="auto" w:fill="auto"/>
          </w:tcPr>
          <w:p w:rsidR="00287A0C" w:rsidRDefault="00AE12F7">
            <w:pPr>
              <w:pStyle w:val="LO-normal"/>
              <w:widowControl/>
              <w:spacing w:line="276" w:lineRule="auto"/>
              <w:jc w:val="both"/>
            </w:pPr>
            <w:r>
              <w:rPr>
                <w:rFonts w:ascii="Noto Sans Tamil" w:eastAsia="Noto Sans Tamil" w:hAnsi="Noto Sans Tamil" w:cs="Noto Sans Tamil"/>
              </w:rPr>
              <w:t>இந்த</w:t>
            </w:r>
            <w:r>
              <w:rPr>
                <w:rFonts w:ascii="Noto Sans Tamil" w:eastAsia="Noto Sans Tamil" w:hAnsi="Noto Sans Tamil" w:cs="Noto Sans Tamil"/>
              </w:rPr>
              <w:t xml:space="preserve"> </w:t>
            </w:r>
            <w:r>
              <w:rPr>
                <w:rFonts w:ascii="Noto Sans Tamil" w:eastAsia="Noto Sans Tamil" w:hAnsi="Noto Sans Tamil" w:cs="Noto Sans Tamil"/>
              </w:rPr>
              <w:t>விண்ணப்பம்</w:t>
            </w:r>
            <w:r>
              <w:rPr>
                <w:rFonts w:ascii="Noto Sans Tamil" w:eastAsia="Noto Sans Tamil" w:hAnsi="Noto Sans Tamil" w:cs="Noto Sans Tamil"/>
              </w:rPr>
              <w:t xml:space="preserve"> / </w:t>
            </w:r>
            <w:r>
              <w:rPr>
                <w:rFonts w:ascii="Noto Sans Tamil" w:eastAsia="Noto Sans Tamil" w:hAnsi="Noto Sans Tamil" w:cs="Noto Sans Tamil"/>
              </w:rPr>
              <w:t>ஒப்பந்தம்</w:t>
            </w:r>
            <w:r>
              <w:rPr>
                <w:rFonts w:ascii="Noto Sans Tamil" w:eastAsia="Noto Sans Tamil" w:hAnsi="Noto Sans Tamil" w:cs="Noto Sans Tamil"/>
              </w:rPr>
              <w:t xml:space="preserve"> / </w:t>
            </w:r>
            <w:r>
              <w:rPr>
                <w:rFonts w:ascii="Noto Sans Tamil" w:eastAsia="Noto Sans Tamil" w:hAnsi="Noto Sans Tamil" w:cs="Noto Sans Tamil"/>
              </w:rPr>
              <w:t>கடிதம்</w:t>
            </w:r>
            <w:r>
              <w:rPr>
                <w:rFonts w:ascii="Noto Sans Tamil" w:eastAsia="Noto Sans Tamil" w:hAnsi="Noto Sans Tamil" w:cs="Noto Sans Tamil"/>
              </w:rPr>
              <w:t xml:space="preserve"> </w:t>
            </w:r>
            <w:r>
              <w:rPr>
                <w:rFonts w:ascii="Noto Sans Tamil" w:eastAsia="Noto Sans Tamil" w:hAnsi="Noto Sans Tamil" w:cs="Noto Sans Tamil"/>
              </w:rPr>
              <w:t>விதிமுறைகள்</w:t>
            </w:r>
            <w:r>
              <w:rPr>
                <w:rFonts w:ascii="Noto Sans Tamil" w:eastAsia="Noto Sans Tamil" w:hAnsi="Noto Sans Tamil" w:cs="Noto Sans Tamil"/>
              </w:rPr>
              <w:t xml:space="preserve"> </w:t>
            </w:r>
            <w:r>
              <w:rPr>
                <w:rFonts w:ascii="Noto Sans Tamil" w:eastAsia="Noto Sans Tamil" w:hAnsi="Noto Sans Tamil" w:cs="Noto Sans Tamil"/>
              </w:rPr>
              <w:t>மற்றும்</w:t>
            </w:r>
            <w:r>
              <w:rPr>
                <w:rFonts w:ascii="Noto Sans Tamil" w:eastAsia="Noto Sans Tamil" w:hAnsi="Noto Sans Tamil" w:cs="Noto Sans Tamil"/>
              </w:rPr>
              <w:t xml:space="preserve"> </w:t>
            </w:r>
            <w:r>
              <w:rPr>
                <w:rFonts w:ascii="Noto Sans Tamil" w:eastAsia="Noto Sans Tamil" w:hAnsi="Noto Sans Tamil" w:cs="Noto Sans Tamil"/>
              </w:rPr>
              <w:t>நிபந்தனைகளின்</w:t>
            </w:r>
            <w:r>
              <w:rPr>
                <w:rFonts w:ascii="Noto Sans Tamil" w:eastAsia="Noto Sans Tamil" w:hAnsi="Noto Sans Tamil" w:cs="Noto Sans Tamil"/>
              </w:rPr>
              <w:t xml:space="preserve"> </w:t>
            </w:r>
            <w:r>
              <w:rPr>
                <w:rFonts w:ascii="Noto Sans Tamil" w:eastAsia="Noto Sans Tamil" w:hAnsi="Noto Sans Tamil" w:cs="Noto Sans Tamil"/>
              </w:rPr>
              <w:t>உள்ளடக்கம்</w:t>
            </w:r>
            <w:r>
              <w:rPr>
                <w:rFonts w:ascii="Noto Sans Tamil" w:eastAsia="Noto Sans Tamil" w:hAnsi="Noto Sans Tamil" w:cs="Noto Sans Tamil"/>
              </w:rPr>
              <w:t xml:space="preserve"> </w:t>
            </w:r>
            <w:r>
              <w:rPr>
                <w:rFonts w:ascii="Noto Sans Tamil" w:eastAsia="Noto Sans Tamil" w:hAnsi="Noto Sans Tamil" w:cs="Noto Sans Tamil"/>
              </w:rPr>
              <w:t>விண்ணப்பதாரர்</w:t>
            </w:r>
            <w:r>
              <w:rPr>
                <w:rFonts w:ascii="Noto Sans Tamil" w:eastAsia="Noto Sans Tamil" w:hAnsi="Noto Sans Tamil" w:cs="Noto Sans Tamil"/>
              </w:rPr>
              <w:t>(</w:t>
            </w:r>
            <w:r>
              <w:rPr>
                <w:rFonts w:ascii="Noto Sans Tamil" w:eastAsia="Noto Sans Tamil" w:hAnsi="Noto Sans Tamil" w:cs="Noto Sans Tamil"/>
              </w:rPr>
              <w:t>கள்</w:t>
            </w:r>
            <w:r>
              <w:rPr>
                <w:rFonts w:ascii="Noto Sans Tamil" w:eastAsia="Noto Sans Tamil" w:hAnsi="Noto Sans Tamil" w:cs="Noto Sans Tamil"/>
              </w:rPr>
              <w:t>)/</w:t>
            </w:r>
            <w:r>
              <w:rPr>
                <w:rFonts w:ascii="Noto Sans Tamil" w:eastAsia="Noto Sans Tamil" w:hAnsi="Noto Sans Tamil" w:cs="Noto Sans Tamil"/>
              </w:rPr>
              <w:t>கடன்</w:t>
            </w:r>
            <w:r>
              <w:rPr>
                <w:rFonts w:ascii="Noto Sans Tamil" w:eastAsia="Noto Sans Tamil" w:hAnsi="Noto Sans Tamil" w:cs="Noto Sans Tamil"/>
              </w:rPr>
              <w:t xml:space="preserve"> </w:t>
            </w:r>
            <w:r>
              <w:rPr>
                <w:rFonts w:ascii="Noto Sans Tamil" w:eastAsia="Noto Sans Tamil" w:hAnsi="Noto Sans Tamil" w:cs="Noto Sans Tamil"/>
              </w:rPr>
              <w:t>வாங்குபவர்</w:t>
            </w:r>
            <w:r>
              <w:rPr>
                <w:rFonts w:ascii="Noto Sans Tamil" w:eastAsia="Noto Sans Tamil" w:hAnsi="Noto Sans Tamil" w:cs="Noto Sans Tamil"/>
              </w:rPr>
              <w:t xml:space="preserve"> </w:t>
            </w:r>
            <w:r>
              <w:rPr>
                <w:rFonts w:ascii="Noto Sans Tamil" w:eastAsia="Noto Sans Tamil" w:hAnsi="Noto Sans Tamil" w:cs="Noto Sans Tamil"/>
              </w:rPr>
              <w:t>மற்றும்</w:t>
            </w:r>
            <w:r>
              <w:rPr>
                <w:rFonts w:ascii="Noto Sans Tamil" w:eastAsia="Noto Sans Tamil" w:hAnsi="Noto Sans Tamil" w:cs="Noto Sans Tamil"/>
              </w:rPr>
              <w:t xml:space="preserve"> </w:t>
            </w:r>
            <w:r>
              <w:rPr>
                <w:rFonts w:ascii="Noto Sans Tamil" w:eastAsia="Noto Sans Tamil" w:hAnsi="Noto Sans Tamil" w:cs="Noto Sans Tamil"/>
              </w:rPr>
              <w:t>இணைக்</w:t>
            </w:r>
            <w:r>
              <w:rPr>
                <w:rFonts w:ascii="Noto Sans Tamil" w:eastAsia="Noto Sans Tamil" w:hAnsi="Noto Sans Tamil" w:cs="Noto Sans Tamil"/>
              </w:rPr>
              <w:t xml:space="preserve"> </w:t>
            </w:r>
            <w:r>
              <w:rPr>
                <w:rFonts w:ascii="Noto Sans Tamil" w:eastAsia="Noto Sans Tamil" w:hAnsi="Noto Sans Tamil" w:cs="Noto Sans Tamil"/>
              </w:rPr>
              <w:t>கடன்</w:t>
            </w:r>
            <w:r>
              <w:rPr>
                <w:rFonts w:ascii="Noto Sans Tamil" w:eastAsia="Noto Sans Tamil" w:hAnsi="Noto Sans Tamil" w:cs="Noto Sans Tamil"/>
              </w:rPr>
              <w:t xml:space="preserve"> </w:t>
            </w:r>
            <w:r>
              <w:rPr>
                <w:rFonts w:ascii="Noto Sans Tamil" w:eastAsia="Noto Sans Tamil" w:hAnsi="Noto Sans Tamil" w:cs="Noto Sans Tamil"/>
              </w:rPr>
              <w:t>வாங்குபவர்</w:t>
            </w:r>
            <w:r>
              <w:rPr>
                <w:rFonts w:ascii="Noto Sans Tamil" w:eastAsia="Noto Sans Tamil" w:hAnsi="Noto Sans Tamil" w:cs="Noto Sans Tamil"/>
              </w:rPr>
              <w:t>(</w:t>
            </w:r>
            <w:r>
              <w:rPr>
                <w:rFonts w:ascii="Noto Sans Tamil" w:eastAsia="Noto Sans Tamil" w:hAnsi="Noto Sans Tamil" w:cs="Noto Sans Tamil"/>
              </w:rPr>
              <w:t>கள்</w:t>
            </w:r>
            <w:r>
              <w:rPr>
                <w:rFonts w:ascii="Noto Sans Tamil" w:eastAsia="Noto Sans Tamil" w:hAnsi="Noto Sans Tamil" w:cs="Noto Sans Tamil"/>
              </w:rPr>
              <w:t xml:space="preserve">) </w:t>
            </w:r>
            <w:r>
              <w:rPr>
                <w:rFonts w:ascii="Noto Sans Tamil" w:eastAsia="Noto Sans Tamil" w:hAnsi="Noto Sans Tamil" w:cs="Noto Sans Tamil"/>
              </w:rPr>
              <w:t>ஆகியோருக்</w:t>
            </w:r>
            <w:r>
              <w:rPr>
                <w:rFonts w:ascii="Noto Sans Tamil" w:eastAsia="Noto Sans Tamil" w:hAnsi="Noto Sans Tamil" w:cs="Noto Sans Tamil"/>
              </w:rPr>
              <w:t>கு</w:t>
            </w:r>
            <w:r>
              <w:rPr>
                <w:rFonts w:ascii="Noto Sans Tamil" w:eastAsia="Noto Sans Tamil" w:hAnsi="Noto Sans Tamil" w:cs="Noto Sans Tamil"/>
              </w:rPr>
              <w:t xml:space="preserve"> </w:t>
            </w:r>
            <w:r>
              <w:rPr>
                <w:rFonts w:ascii="Noto Sans Tamil" w:eastAsia="Noto Sans Tamil" w:hAnsi="Noto Sans Tamil" w:cs="Noto Sans Tamil"/>
              </w:rPr>
              <w:t>ஆங்கிலத்தில்</w:t>
            </w:r>
            <w:r>
              <w:rPr>
                <w:rFonts w:ascii="Noto Sans Tamil" w:eastAsia="Noto Sans Tamil" w:hAnsi="Noto Sans Tamil" w:cs="Noto Sans Tamil"/>
              </w:rPr>
              <w:t xml:space="preserve"> </w:t>
            </w:r>
            <w:r>
              <w:rPr>
                <w:rFonts w:ascii="Noto Sans Tamil" w:eastAsia="Noto Sans Tamil" w:hAnsi="Noto Sans Tamil" w:cs="Noto Sans Tamil"/>
              </w:rPr>
              <w:t>படித்து</w:t>
            </w:r>
            <w:r>
              <w:rPr>
                <w:rFonts w:ascii="Noto Sans Tamil" w:eastAsia="Noto Sans Tamil" w:hAnsi="Noto Sans Tamil" w:cs="Noto Sans Tamil"/>
              </w:rPr>
              <w:t xml:space="preserve"> </w:t>
            </w:r>
            <w:r>
              <w:rPr>
                <w:rFonts w:ascii="Noto Sans Tamil" w:eastAsia="Noto Sans Tamil" w:hAnsi="Noto Sans Tamil" w:cs="Noto Sans Tamil"/>
              </w:rPr>
              <w:t>விளக்கப்பட்டு</w:t>
            </w:r>
            <w:r>
              <w:rPr>
                <w:rFonts w:ascii="Noto Sans Tamil" w:eastAsia="Noto Sans Tamil" w:hAnsi="Noto Sans Tamil" w:cs="Noto Sans Tamil"/>
              </w:rPr>
              <w:t xml:space="preserve"> </w:t>
            </w:r>
            <w:r>
              <w:rPr>
                <w:rFonts w:ascii="Noto Sans Tamil" w:eastAsia="Noto Sans Tamil" w:hAnsi="Noto Sans Tamil" w:cs="Noto Sans Tamil"/>
              </w:rPr>
              <w:t>விளக்கம்</w:t>
            </w:r>
            <w:r>
              <w:rPr>
                <w:rFonts w:ascii="Noto Sans Tamil" w:eastAsia="Noto Sans Tamil" w:hAnsi="Noto Sans Tamil" w:cs="Noto Sans Tamil"/>
              </w:rPr>
              <w:t xml:space="preserve"> </w:t>
            </w:r>
            <w:r>
              <w:rPr>
                <w:rFonts w:ascii="Noto Sans Tamil" w:eastAsia="Noto Sans Tamil" w:hAnsi="Noto Sans Tamil" w:cs="Noto Sans Tamil"/>
              </w:rPr>
              <w:t>அளிக்கப்பட்டுள்ளது</w:t>
            </w:r>
            <w:r>
              <w:rPr>
                <w:rFonts w:ascii="Noto Sans Tamil" w:eastAsia="Noto Sans Tamil" w:hAnsi="Noto Sans Tamil" w:cs="Noto Sans Tamil"/>
              </w:rPr>
              <w:t xml:space="preserve"> </w:t>
            </w:r>
            <w:r>
              <w:rPr>
                <w:rFonts w:ascii="Noto Sans Tamil" w:eastAsia="Noto Sans Tamil" w:hAnsi="Noto Sans Tamil" w:cs="Noto Sans Tamil"/>
              </w:rPr>
              <w:t>மற்றும்</w:t>
            </w:r>
            <w:r>
              <w:rPr>
                <w:rFonts w:ascii="Noto Sans Tamil" w:eastAsia="Noto Sans Tamil" w:hAnsi="Noto Sans Tamil" w:cs="Noto Sans Tamil"/>
              </w:rPr>
              <w:t xml:space="preserve"> </w:t>
            </w:r>
            <w:r>
              <w:rPr>
                <w:rFonts w:ascii="Noto Sans Tamil" w:eastAsia="Noto Sans Tamil" w:hAnsi="Noto Sans Tamil" w:cs="Noto Sans Tamil"/>
              </w:rPr>
              <w:t>விண்ணப்பதாரர்</w:t>
            </w:r>
            <w:r>
              <w:rPr>
                <w:rFonts w:ascii="Noto Sans Tamil" w:eastAsia="Noto Sans Tamil" w:hAnsi="Noto Sans Tamil" w:cs="Noto Sans Tamil"/>
              </w:rPr>
              <w:t>(</w:t>
            </w:r>
            <w:r>
              <w:rPr>
                <w:rFonts w:ascii="Noto Sans Tamil" w:eastAsia="Noto Sans Tamil" w:hAnsi="Noto Sans Tamil" w:cs="Noto Sans Tamil"/>
              </w:rPr>
              <w:t>கள்</w:t>
            </w:r>
            <w:r>
              <w:rPr>
                <w:rFonts w:ascii="Noto Sans Tamil" w:eastAsia="Noto Sans Tamil" w:hAnsi="Noto Sans Tamil" w:cs="Noto Sans Tamil"/>
              </w:rPr>
              <w:t>)/</w:t>
            </w:r>
            <w:r>
              <w:rPr>
                <w:rFonts w:ascii="Noto Sans Tamil" w:eastAsia="Noto Sans Tamil" w:hAnsi="Noto Sans Tamil" w:cs="Noto Sans Tamil"/>
              </w:rPr>
              <w:t>கடன்</w:t>
            </w:r>
            <w:r>
              <w:rPr>
                <w:rFonts w:ascii="Noto Sans Tamil" w:eastAsia="Noto Sans Tamil" w:hAnsi="Noto Sans Tamil" w:cs="Noto Sans Tamil"/>
              </w:rPr>
              <w:t xml:space="preserve"> </w:t>
            </w:r>
            <w:r>
              <w:rPr>
                <w:rFonts w:ascii="Noto Sans Tamil" w:eastAsia="Noto Sans Tamil" w:hAnsi="Noto Sans Tamil" w:cs="Noto Sans Tamil"/>
              </w:rPr>
              <w:t>வாங்குபவர்</w:t>
            </w:r>
            <w:r>
              <w:rPr>
                <w:rFonts w:ascii="Noto Sans Tamil" w:eastAsia="Noto Sans Tamil" w:hAnsi="Noto Sans Tamil" w:cs="Noto Sans Tamil"/>
              </w:rPr>
              <w:t xml:space="preserve"> </w:t>
            </w:r>
            <w:r>
              <w:rPr>
                <w:rFonts w:ascii="Noto Sans Tamil" w:eastAsia="Noto Sans Tamil" w:hAnsi="Noto Sans Tamil" w:cs="Noto Sans Tamil"/>
              </w:rPr>
              <w:t>புர</w:t>
            </w:r>
          </w:p>
        </w:tc>
      </w:tr>
      <w:tr w:rsidR="00287A0C">
        <w:trPr>
          <w:trHeight w:val="615"/>
        </w:trPr>
        <w:tc>
          <w:tcPr>
            <w:tcW w:w="1275" w:type="dxa"/>
            <w:shd w:val="clear" w:color="auto" w:fill="auto"/>
          </w:tcPr>
          <w:p w:rsidR="00287A0C" w:rsidRDefault="00AE12F7">
            <w:pPr>
              <w:pStyle w:val="LO-normal"/>
              <w:widowControl/>
              <w:spacing w:line="276" w:lineRule="auto"/>
            </w:pPr>
            <w:r>
              <w:rPr>
                <w:rFonts w:ascii="Cambria" w:eastAsia="Cambria" w:hAnsi="Cambria" w:cs="Cambria"/>
              </w:rPr>
              <w:t>Telugu</w:t>
            </w:r>
          </w:p>
        </w:tc>
        <w:tc>
          <w:tcPr>
            <w:tcW w:w="627" w:type="dxa"/>
            <w:shd w:val="clear" w:color="auto" w:fill="auto"/>
          </w:tcPr>
          <w:p w:rsidR="00287A0C" w:rsidRDefault="00AE12F7">
            <w:pPr>
              <w:pStyle w:val="LO-normal"/>
              <w:widowControl/>
              <w:spacing w:line="276" w:lineRule="auto"/>
            </w:pPr>
            <w:r>
              <w:rPr>
                <w:noProof/>
                <w:lang w:eastAsia="en-US" w:bidi="ar-SA"/>
              </w:rPr>
              <w:drawing>
                <wp:inline distT="0" distB="0" distL="0" distR="0">
                  <wp:extent cx="209550" cy="190500"/>
                  <wp:effectExtent l="0" t="0" r="0" b="0"/>
                  <wp:docPr id="13"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9"/>
                          <pic:cNvPicPr>
                            <a:picLocks noChangeAspect="1" noChangeArrowheads="1"/>
                          </pic:cNvPicPr>
                        </pic:nvPicPr>
                        <pic:blipFill>
                          <a:blip r:embed="rId9"/>
                          <a:stretch>
                            <a:fillRect/>
                          </a:stretch>
                        </pic:blipFill>
                        <pic:spPr bwMode="auto">
                          <a:xfrm>
                            <a:off x="0" y="0"/>
                            <a:ext cx="209550" cy="190500"/>
                          </a:xfrm>
                          <a:prstGeom prst="rect">
                            <a:avLst/>
                          </a:prstGeom>
                        </pic:spPr>
                      </pic:pic>
                    </a:graphicData>
                  </a:graphic>
                </wp:inline>
              </w:drawing>
            </w:r>
          </w:p>
        </w:tc>
        <w:tc>
          <w:tcPr>
            <w:tcW w:w="7674" w:type="dxa"/>
            <w:shd w:val="clear" w:color="auto" w:fill="auto"/>
          </w:tcPr>
          <w:p w:rsidR="00287A0C" w:rsidRDefault="00AE12F7">
            <w:pPr>
              <w:pStyle w:val="LO-normal"/>
              <w:widowControl/>
              <w:spacing w:line="276" w:lineRule="auto"/>
              <w:jc w:val="both"/>
            </w:pPr>
            <w:r>
              <w:rPr>
                <w:rFonts w:ascii="Nirmala UI" w:eastAsia="Nirmala UI" w:hAnsi="Nirmala UI" w:cs="Nirmala UI"/>
              </w:rPr>
              <w:t>ఈ</w:t>
            </w:r>
            <w:r>
              <w:rPr>
                <w:rFonts w:ascii="Nirmala UI" w:eastAsia="Nirmala UI" w:hAnsi="Nirmala UI" w:cs="Nirmala UI"/>
              </w:rPr>
              <w:t xml:space="preserve"> </w:t>
            </w:r>
            <w:r>
              <w:rPr>
                <w:rFonts w:ascii="Nirmala UI" w:eastAsia="Nirmala UI" w:hAnsi="Nirmala UI" w:cs="Nirmala UI"/>
              </w:rPr>
              <w:t>అప్లికేషన్</w:t>
            </w:r>
            <w:r>
              <w:rPr>
                <w:rFonts w:ascii="Cambria" w:eastAsia="Cambria" w:hAnsi="Cambria" w:cs="Cambria"/>
              </w:rPr>
              <w:t xml:space="preserve"> / </w:t>
            </w:r>
            <w:r>
              <w:rPr>
                <w:rFonts w:ascii="Nirmala UI" w:eastAsia="Nirmala UI" w:hAnsi="Nirmala UI" w:cs="Nirmala UI"/>
              </w:rPr>
              <w:t>ఒప్పందం</w:t>
            </w:r>
            <w:r>
              <w:rPr>
                <w:rFonts w:ascii="Cambria" w:eastAsia="Cambria" w:hAnsi="Cambria" w:cs="Cambria"/>
              </w:rPr>
              <w:t xml:space="preserve"> / </w:t>
            </w:r>
            <w:r>
              <w:rPr>
                <w:rFonts w:ascii="Nirmala UI" w:eastAsia="Nirmala UI" w:hAnsi="Nirmala UI" w:cs="Nirmala UI"/>
              </w:rPr>
              <w:t>లేఖ</w:t>
            </w:r>
            <w:r>
              <w:rPr>
                <w:rFonts w:ascii="Cambria" w:eastAsia="Cambria" w:hAnsi="Cambria" w:cs="Cambria"/>
              </w:rPr>
              <w:t xml:space="preserve"> / </w:t>
            </w:r>
            <w:r>
              <w:rPr>
                <w:rFonts w:ascii="Nirmala UI" w:eastAsia="Nirmala UI" w:hAnsi="Nirmala UI" w:cs="Nirmala UI"/>
              </w:rPr>
              <w:t>నిబంధనలు</w:t>
            </w:r>
            <w:r>
              <w:rPr>
                <w:rFonts w:ascii="Nirmala UI" w:eastAsia="Nirmala UI" w:hAnsi="Nirmala UI" w:cs="Nirmala UI"/>
              </w:rPr>
              <w:t xml:space="preserve"> </w:t>
            </w:r>
            <w:r>
              <w:rPr>
                <w:rFonts w:ascii="Nirmala UI" w:eastAsia="Nirmala UI" w:hAnsi="Nirmala UI" w:cs="Nirmala UI"/>
              </w:rPr>
              <w:t>మరియు</w:t>
            </w:r>
            <w:r>
              <w:rPr>
                <w:rFonts w:ascii="Nirmala UI" w:eastAsia="Nirmala UI" w:hAnsi="Nirmala UI" w:cs="Nirmala UI"/>
              </w:rPr>
              <w:t xml:space="preserve"> </w:t>
            </w:r>
            <w:r>
              <w:rPr>
                <w:rFonts w:ascii="Nirmala UI" w:eastAsia="Nirmala UI" w:hAnsi="Nirmala UI" w:cs="Nirmala UI"/>
              </w:rPr>
              <w:t>షరతుల</w:t>
            </w:r>
            <w:r>
              <w:rPr>
                <w:rFonts w:ascii="Nirmala UI" w:eastAsia="Nirmala UI" w:hAnsi="Nirmala UI" w:cs="Nirmala UI"/>
              </w:rPr>
              <w:t xml:space="preserve"> </w:t>
            </w:r>
            <w:r>
              <w:rPr>
                <w:rFonts w:ascii="Nirmala UI" w:eastAsia="Nirmala UI" w:hAnsi="Nirmala UI" w:cs="Nirmala UI"/>
              </w:rPr>
              <w:t>యొక్క</w:t>
            </w:r>
            <w:r>
              <w:rPr>
                <w:rFonts w:ascii="Nirmala UI" w:eastAsia="Nirmala UI" w:hAnsi="Nirmala UI" w:cs="Nirmala UI"/>
              </w:rPr>
              <w:t xml:space="preserve"> </w:t>
            </w:r>
            <w:r>
              <w:rPr>
                <w:rFonts w:ascii="Nirmala UI" w:eastAsia="Nirmala UI" w:hAnsi="Nirmala UI" w:cs="Nirmala UI"/>
              </w:rPr>
              <w:t>కంటెంట్దరఖాస్తుదార</w:t>
            </w:r>
            <w:proofErr w:type="gramStart"/>
            <w:r>
              <w:rPr>
                <w:rFonts w:ascii="Nirmala UI" w:eastAsia="Nirmala UI" w:hAnsi="Nirmala UI" w:cs="Nirmala UI"/>
              </w:rPr>
              <w:t>ు</w:t>
            </w:r>
            <w:r>
              <w:rPr>
                <w:rFonts w:ascii="Cambria" w:eastAsia="Cambria" w:hAnsi="Cambria" w:cs="Cambria"/>
              </w:rPr>
              <w:t>(</w:t>
            </w:r>
            <w:proofErr w:type="gramEnd"/>
            <w:r>
              <w:rPr>
                <w:rFonts w:ascii="Nirmala UI" w:eastAsia="Nirmala UI" w:hAnsi="Nirmala UI" w:cs="Nirmala UI"/>
              </w:rPr>
              <w:t>లు</w:t>
            </w:r>
            <w:r>
              <w:rPr>
                <w:rFonts w:ascii="Cambria" w:eastAsia="Cambria" w:hAnsi="Cambria" w:cs="Cambria"/>
              </w:rPr>
              <w:t xml:space="preserve">) / </w:t>
            </w:r>
            <w:r>
              <w:rPr>
                <w:rFonts w:ascii="Nirmala UI" w:eastAsia="Nirmala UI" w:hAnsi="Nirmala UI" w:cs="Nirmala UI"/>
              </w:rPr>
              <w:t>రుణ</w:t>
            </w:r>
            <w:r>
              <w:rPr>
                <w:rFonts w:ascii="Nirmala UI" w:eastAsia="Nirmala UI" w:hAnsi="Nirmala UI" w:cs="Nirmala UI"/>
              </w:rPr>
              <w:t xml:space="preserve"> </w:t>
            </w:r>
            <w:r>
              <w:rPr>
                <w:rFonts w:ascii="Nirmala UI" w:eastAsia="Nirmala UI" w:hAnsi="Nirmala UI" w:cs="Nirmala UI"/>
              </w:rPr>
              <w:t>గ్రహీత</w:t>
            </w:r>
            <w:r>
              <w:rPr>
                <w:rFonts w:ascii="Nirmala UI" w:eastAsia="Nirmala UI" w:hAnsi="Nirmala UI" w:cs="Nirmala UI"/>
              </w:rPr>
              <w:t xml:space="preserve"> </w:t>
            </w:r>
            <w:r>
              <w:rPr>
                <w:rFonts w:ascii="Nirmala UI" w:eastAsia="Nirmala UI" w:hAnsi="Nirmala UI" w:cs="Nirmala UI"/>
              </w:rPr>
              <w:t>మరియు</w:t>
            </w:r>
            <w:r>
              <w:rPr>
                <w:rFonts w:ascii="Nirmala UI" w:eastAsia="Nirmala UI" w:hAnsi="Nirmala UI" w:cs="Nirmala UI"/>
              </w:rPr>
              <w:t xml:space="preserve"> </w:t>
            </w:r>
            <w:r>
              <w:rPr>
                <w:rFonts w:ascii="Nirmala UI" w:eastAsia="Nirmala UI" w:hAnsi="Nirmala UI" w:cs="Nirmala UI"/>
              </w:rPr>
              <w:t>ఆంగ్లంలో</w:t>
            </w:r>
            <w:r>
              <w:rPr>
                <w:rFonts w:ascii="Nirmala UI" w:eastAsia="Nirmala UI" w:hAnsi="Nirmala UI" w:cs="Nirmala UI"/>
              </w:rPr>
              <w:t xml:space="preserve"> </w:t>
            </w:r>
            <w:r>
              <w:rPr>
                <w:rFonts w:ascii="Nirmala UI" w:eastAsia="Nirmala UI" w:hAnsi="Nirmala UI" w:cs="Nirmala UI"/>
              </w:rPr>
              <w:t>సహ</w:t>
            </w:r>
            <w:r>
              <w:rPr>
                <w:rFonts w:ascii="Cambria" w:eastAsia="Cambria" w:hAnsi="Cambria" w:cs="Cambria"/>
              </w:rPr>
              <w:t>-</w:t>
            </w:r>
            <w:r>
              <w:rPr>
                <w:rFonts w:ascii="Nirmala UI" w:eastAsia="Nirmala UI" w:hAnsi="Nirmala UI" w:cs="Nirmala UI"/>
              </w:rPr>
              <w:t>రుణగ్రహీత</w:t>
            </w:r>
            <w:r>
              <w:rPr>
                <w:rFonts w:ascii="Cambria" w:eastAsia="Cambria" w:hAnsi="Cambria" w:cs="Cambria"/>
              </w:rPr>
              <w:t xml:space="preserve"> (</w:t>
            </w:r>
            <w:r>
              <w:rPr>
                <w:rFonts w:ascii="Nirmala UI" w:eastAsia="Nirmala UI" w:hAnsi="Nirmala UI" w:cs="Nirmala UI"/>
              </w:rPr>
              <w:t>ల</w:t>
            </w:r>
            <w:r>
              <w:rPr>
                <w:rFonts w:ascii="Cambria" w:eastAsia="Cambria" w:hAnsi="Cambria" w:cs="Cambria"/>
              </w:rPr>
              <w:t>)</w:t>
            </w:r>
            <w:r>
              <w:rPr>
                <w:rFonts w:ascii="Nirmala UI" w:eastAsia="Nirmala UI" w:hAnsi="Nirmala UI" w:cs="Nirmala UI"/>
              </w:rPr>
              <w:t>కు</w:t>
            </w:r>
            <w:r>
              <w:rPr>
                <w:rFonts w:ascii="Nirmala UI" w:eastAsia="Nirmala UI" w:hAnsi="Nirmala UI" w:cs="Nirmala UI"/>
              </w:rPr>
              <w:t xml:space="preserve"> </w:t>
            </w:r>
            <w:r>
              <w:rPr>
                <w:rFonts w:ascii="Nirmala UI" w:eastAsia="Nirmala UI" w:hAnsi="Nirmala UI" w:cs="Nirmala UI"/>
              </w:rPr>
              <w:t>చదవ</w:t>
            </w:r>
            <w:r>
              <w:rPr>
                <w:rFonts w:ascii="Nirmala UI" w:eastAsia="Nirmala UI" w:hAnsi="Nirmala UI" w:cs="Nirmala UI"/>
              </w:rPr>
              <w:t xml:space="preserve"> </w:t>
            </w:r>
            <w:r>
              <w:rPr>
                <w:rFonts w:ascii="Nirmala UI" w:eastAsia="Nirmala UI" w:hAnsi="Nirmala UI" w:cs="Nirmala UI"/>
              </w:rPr>
              <w:t>బడింది</w:t>
            </w:r>
            <w:r>
              <w:rPr>
                <w:rFonts w:ascii="Cambria" w:eastAsia="Cambria" w:hAnsi="Cambria" w:cs="Cambria"/>
              </w:rPr>
              <w:t xml:space="preserve">, </w:t>
            </w:r>
            <w:r>
              <w:rPr>
                <w:rFonts w:ascii="Nirmala UI" w:eastAsia="Nirmala UI" w:hAnsi="Nirmala UI" w:cs="Nirmala UI"/>
              </w:rPr>
              <w:t>వివరించ</w:t>
            </w:r>
            <w:r>
              <w:rPr>
                <w:rFonts w:ascii="Nirmala UI" w:eastAsia="Nirmala UI" w:hAnsi="Nirmala UI" w:cs="Nirmala UI"/>
              </w:rPr>
              <w:t xml:space="preserve"> </w:t>
            </w:r>
            <w:r>
              <w:rPr>
                <w:rFonts w:ascii="Nirmala UI" w:eastAsia="Nirmala UI" w:hAnsi="Nirmala UI" w:cs="Nirmala UI"/>
              </w:rPr>
              <w:t>బడింది</w:t>
            </w:r>
            <w:r>
              <w:rPr>
                <w:rFonts w:ascii="Nirmala UI" w:eastAsia="Nirmala UI" w:hAnsi="Nirmala UI" w:cs="Nirmala UI"/>
              </w:rPr>
              <w:t xml:space="preserve"> </w:t>
            </w:r>
            <w:r>
              <w:rPr>
                <w:rFonts w:ascii="Nirmala UI" w:eastAsia="Nirmala UI" w:hAnsi="Nirmala UI" w:cs="Nirmala UI"/>
              </w:rPr>
              <w:t>మరియు</w:t>
            </w:r>
            <w:r>
              <w:rPr>
                <w:rFonts w:ascii="Nirmala UI" w:eastAsia="Nirmala UI" w:hAnsi="Nirmala UI" w:cs="Nirmala UI"/>
              </w:rPr>
              <w:t xml:space="preserve"> </w:t>
            </w:r>
            <w:r>
              <w:rPr>
                <w:rFonts w:ascii="Nirmala UI" w:eastAsia="Nirmala UI" w:hAnsi="Nirmala UI" w:cs="Nirmala UI"/>
              </w:rPr>
              <w:t>వివరించ</w:t>
            </w:r>
            <w:r>
              <w:rPr>
                <w:rFonts w:ascii="Nirmala UI" w:eastAsia="Nirmala UI" w:hAnsi="Nirmala UI" w:cs="Nirmala UI"/>
              </w:rPr>
              <w:t xml:space="preserve"> </w:t>
            </w:r>
            <w:r>
              <w:rPr>
                <w:rFonts w:ascii="Nirmala UI" w:eastAsia="Nirmala UI" w:hAnsi="Nirmala UI" w:cs="Nirmala UI"/>
              </w:rPr>
              <w:t>బడింది</w:t>
            </w:r>
            <w:r>
              <w:rPr>
                <w:rFonts w:ascii="Nirmala UI" w:eastAsia="Nirmala UI" w:hAnsi="Nirmala UI" w:cs="Nirmala UI"/>
              </w:rPr>
              <w:t xml:space="preserve"> </w:t>
            </w:r>
            <w:r>
              <w:rPr>
                <w:rFonts w:ascii="Nirmala UI" w:eastAsia="Nirmala UI" w:hAnsi="Nirmala UI" w:cs="Nirmala UI"/>
              </w:rPr>
              <w:t>మరియు</w:t>
            </w:r>
            <w:r>
              <w:rPr>
                <w:rFonts w:ascii="Nirmala UI" w:eastAsia="Nirmala UI" w:hAnsi="Nirmala UI" w:cs="Nirmala UI"/>
              </w:rPr>
              <w:t xml:space="preserve"> </w:t>
            </w:r>
            <w:r>
              <w:rPr>
                <w:rFonts w:ascii="Nirmala UI" w:eastAsia="Nirmala UI" w:hAnsi="Nirmala UI" w:cs="Nirmala UI"/>
              </w:rPr>
              <w:t>దరఖాస్తుదారు</w:t>
            </w:r>
            <w:r>
              <w:rPr>
                <w:rFonts w:ascii="Cambria" w:eastAsia="Cambria" w:hAnsi="Cambria" w:cs="Cambria"/>
              </w:rPr>
              <w:t>(</w:t>
            </w:r>
            <w:r>
              <w:rPr>
                <w:rFonts w:ascii="Nirmala UI" w:eastAsia="Nirmala UI" w:hAnsi="Nirmala UI" w:cs="Nirmala UI"/>
              </w:rPr>
              <w:t>లు</w:t>
            </w:r>
            <w:r>
              <w:rPr>
                <w:rFonts w:ascii="Cambria" w:eastAsia="Cambria" w:hAnsi="Cambria" w:cs="Cambria"/>
              </w:rPr>
              <w:t xml:space="preserve">) / </w:t>
            </w:r>
            <w:r>
              <w:rPr>
                <w:rFonts w:ascii="Nirmala UI" w:eastAsia="Nirmala UI" w:hAnsi="Nirmala UI" w:cs="Nirmala UI"/>
              </w:rPr>
              <w:t>రుణగ్రహీత</w:t>
            </w:r>
            <w:r>
              <w:rPr>
                <w:rFonts w:ascii="Nirmala UI" w:eastAsia="Nirmala UI" w:hAnsi="Nirmala UI" w:cs="Nirmala UI"/>
              </w:rPr>
              <w:t xml:space="preserve"> </w:t>
            </w:r>
            <w:r>
              <w:rPr>
                <w:rFonts w:ascii="Nirmala UI" w:eastAsia="Nirmala UI" w:hAnsi="Nirmala UI" w:cs="Nirmala UI"/>
              </w:rPr>
              <w:t>అర్థం</w:t>
            </w:r>
            <w:r>
              <w:rPr>
                <w:rFonts w:ascii="Nirmala UI" w:eastAsia="Nirmala UI" w:hAnsi="Nirmala UI" w:cs="Nirmala UI"/>
              </w:rPr>
              <w:t xml:space="preserve"> </w:t>
            </w:r>
            <w:r>
              <w:rPr>
                <w:rFonts w:ascii="Nirmala UI" w:eastAsia="Nirmala UI" w:hAnsi="Nirmala UI" w:cs="Nirmala UI"/>
              </w:rPr>
              <w:t>చేసుకున్నారు</w:t>
            </w:r>
            <w:r>
              <w:rPr>
                <w:rFonts w:ascii="Nirmala UI" w:eastAsia="Nirmala UI" w:hAnsi="Nirmala UI" w:cs="Nirmala UI"/>
              </w:rPr>
              <w:t xml:space="preserve"> </w:t>
            </w:r>
            <w:r>
              <w:rPr>
                <w:rFonts w:ascii="Nirmala UI" w:eastAsia="Nirmala UI" w:hAnsi="Nirmala UI" w:cs="Nirmala UI"/>
              </w:rPr>
              <w:t>మరియు</w:t>
            </w:r>
            <w:r>
              <w:rPr>
                <w:rFonts w:ascii="Nirmala UI" w:eastAsia="Nirmala UI" w:hAnsi="Nirmala UI" w:cs="Nirmala UI"/>
              </w:rPr>
              <w:t xml:space="preserve"> </w:t>
            </w:r>
            <w:r>
              <w:rPr>
                <w:rFonts w:ascii="Nirmala UI" w:eastAsia="Nirmala UI" w:hAnsi="Nirmala UI" w:cs="Nirmala UI"/>
              </w:rPr>
              <w:t>సహ</w:t>
            </w:r>
            <w:r>
              <w:rPr>
                <w:rFonts w:ascii="Cambria" w:eastAsia="Cambria" w:hAnsi="Cambria" w:cs="Cambria"/>
              </w:rPr>
              <w:t>-</w:t>
            </w:r>
            <w:r>
              <w:rPr>
                <w:rFonts w:ascii="Nirmala UI" w:eastAsia="Nirmala UI" w:hAnsi="Nirmala UI" w:cs="Nirmala UI"/>
              </w:rPr>
              <w:t>రుణగ్రహీత</w:t>
            </w:r>
            <w:r>
              <w:rPr>
                <w:rFonts w:ascii="Cambria" w:eastAsia="Cambria" w:hAnsi="Cambria" w:cs="Cambria"/>
              </w:rPr>
              <w:t xml:space="preserve"> (</w:t>
            </w:r>
            <w:r>
              <w:rPr>
                <w:rFonts w:ascii="Nirmala UI" w:eastAsia="Nirmala UI" w:hAnsi="Nirmala UI" w:cs="Nirmala UI"/>
              </w:rPr>
              <w:t>లు</w:t>
            </w:r>
            <w:r>
              <w:rPr>
                <w:rFonts w:ascii="Cambria" w:eastAsia="Cambria" w:hAnsi="Cambria" w:cs="Cambria"/>
              </w:rPr>
              <w:t>).</w:t>
            </w:r>
          </w:p>
        </w:tc>
      </w:tr>
      <w:tr w:rsidR="00287A0C">
        <w:trPr>
          <w:trHeight w:val="414"/>
        </w:trPr>
        <w:tc>
          <w:tcPr>
            <w:tcW w:w="1275" w:type="dxa"/>
            <w:shd w:val="clear" w:color="auto" w:fill="auto"/>
          </w:tcPr>
          <w:p w:rsidR="00287A0C" w:rsidRDefault="00AE12F7">
            <w:pPr>
              <w:pStyle w:val="LO-normal"/>
              <w:widowControl/>
              <w:spacing w:line="276" w:lineRule="auto"/>
            </w:pPr>
            <w:r>
              <w:rPr>
                <w:rFonts w:ascii="Cambria" w:eastAsia="Cambria" w:hAnsi="Cambria" w:cs="Cambria"/>
              </w:rPr>
              <w:t>Urdu</w:t>
            </w:r>
          </w:p>
        </w:tc>
        <w:tc>
          <w:tcPr>
            <w:tcW w:w="627" w:type="dxa"/>
            <w:shd w:val="clear" w:color="auto" w:fill="auto"/>
          </w:tcPr>
          <w:p w:rsidR="00287A0C" w:rsidRDefault="00AE12F7">
            <w:pPr>
              <w:pStyle w:val="LO-normal"/>
              <w:widowControl/>
              <w:spacing w:line="276" w:lineRule="auto"/>
            </w:pPr>
            <w:r>
              <w:rPr>
                <w:noProof/>
                <w:lang w:eastAsia="en-US" w:bidi="ar-SA"/>
              </w:rPr>
              <w:drawing>
                <wp:inline distT="0" distB="0" distL="0" distR="0">
                  <wp:extent cx="209550" cy="190500"/>
                  <wp:effectExtent l="0" t="0" r="0" b="0"/>
                  <wp:docPr id="14"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0"/>
                          <pic:cNvPicPr>
                            <a:picLocks noChangeAspect="1" noChangeArrowheads="1"/>
                          </pic:cNvPicPr>
                        </pic:nvPicPr>
                        <pic:blipFill>
                          <a:blip r:embed="rId9"/>
                          <a:stretch>
                            <a:fillRect/>
                          </a:stretch>
                        </pic:blipFill>
                        <pic:spPr bwMode="auto">
                          <a:xfrm>
                            <a:off x="0" y="0"/>
                            <a:ext cx="209550" cy="190500"/>
                          </a:xfrm>
                          <a:prstGeom prst="rect">
                            <a:avLst/>
                          </a:prstGeom>
                        </pic:spPr>
                      </pic:pic>
                    </a:graphicData>
                  </a:graphic>
                </wp:inline>
              </w:drawing>
            </w:r>
          </w:p>
        </w:tc>
        <w:tc>
          <w:tcPr>
            <w:tcW w:w="7674" w:type="dxa"/>
            <w:shd w:val="clear" w:color="auto" w:fill="auto"/>
          </w:tcPr>
          <w:p w:rsidR="00287A0C" w:rsidRDefault="00AE12F7">
            <w:pPr>
              <w:pStyle w:val="LO-normal"/>
              <w:widowControl/>
              <w:spacing w:line="276" w:lineRule="auto"/>
              <w:jc w:val="both"/>
            </w:pPr>
            <w:r>
              <w:rPr>
                <w:rFonts w:ascii="Noto Nastaliq Urdu" w:eastAsia="Noto Nastaliq Urdu" w:hAnsi="Noto Nastaliq Urdu" w:cs="Noto Nastaliq Urdu"/>
                <w:sz w:val="20"/>
                <w:szCs w:val="20"/>
                <w:rtl/>
              </w:rPr>
              <w:t xml:space="preserve">اس درخواست </w:t>
            </w:r>
            <w:r>
              <w:rPr>
                <w:rFonts w:ascii="Noto Nastaliq Urdu" w:eastAsia="Noto Nastaliq Urdu" w:hAnsi="Noto Nastaliq Urdu" w:cs="Noto Nastaliq Urdu"/>
                <w:sz w:val="20"/>
                <w:szCs w:val="20"/>
                <w:rtl/>
              </w:rPr>
              <w:t xml:space="preserve">/ </w:t>
            </w:r>
            <w:r>
              <w:rPr>
                <w:rFonts w:ascii="Noto Nastaliq Urdu" w:eastAsia="Noto Nastaliq Urdu" w:hAnsi="Noto Nastaliq Urdu" w:cs="Noto Nastaliq Urdu"/>
                <w:sz w:val="20"/>
                <w:szCs w:val="20"/>
                <w:rtl/>
              </w:rPr>
              <w:t xml:space="preserve">معاہدے </w:t>
            </w:r>
            <w:r>
              <w:rPr>
                <w:rFonts w:ascii="Noto Nastaliq Urdu" w:eastAsia="Noto Nastaliq Urdu" w:hAnsi="Noto Nastaliq Urdu" w:cs="Noto Nastaliq Urdu"/>
                <w:sz w:val="20"/>
                <w:szCs w:val="20"/>
                <w:rtl/>
              </w:rPr>
              <w:t xml:space="preserve">/ </w:t>
            </w:r>
            <w:r>
              <w:rPr>
                <w:rFonts w:ascii="Noto Nastaliq Urdu" w:eastAsia="Noto Nastaliq Urdu" w:hAnsi="Noto Nastaliq Urdu" w:cs="Noto Nastaliq Urdu"/>
                <w:sz w:val="20"/>
                <w:szCs w:val="20"/>
                <w:rtl/>
              </w:rPr>
              <w:t xml:space="preserve">خط </w:t>
            </w:r>
            <w:r>
              <w:rPr>
                <w:rFonts w:ascii="Noto Nastaliq Urdu" w:eastAsia="Noto Nastaliq Urdu" w:hAnsi="Noto Nastaliq Urdu" w:cs="Noto Nastaliq Urdu"/>
                <w:sz w:val="20"/>
                <w:szCs w:val="20"/>
                <w:rtl/>
              </w:rPr>
              <w:t xml:space="preserve">/ </w:t>
            </w:r>
            <w:r>
              <w:rPr>
                <w:rFonts w:ascii="Noto Nastaliq Urdu" w:eastAsia="Noto Nastaliq Urdu" w:hAnsi="Noto Nastaliq Urdu" w:cs="Noto Nastaliq Urdu"/>
                <w:sz w:val="20"/>
                <w:szCs w:val="20"/>
                <w:rtl/>
              </w:rPr>
              <w:t xml:space="preserve">شرائط و ضوابط کے مندرجات کو پڑھ کر سنادیا گیا ہے ، درخواست دہندگان </w:t>
            </w:r>
            <w:r>
              <w:rPr>
                <w:rFonts w:ascii="Noto Nastaliq Urdu" w:eastAsia="Noto Nastaliq Urdu" w:hAnsi="Noto Nastaliq Urdu" w:cs="Noto Nastaliq Urdu"/>
                <w:sz w:val="20"/>
                <w:szCs w:val="20"/>
                <w:rtl/>
              </w:rPr>
              <w:t xml:space="preserve">/ </w:t>
            </w:r>
            <w:r>
              <w:rPr>
                <w:rFonts w:ascii="Noto Nastaliq Urdu" w:eastAsia="Noto Nastaliq Urdu" w:hAnsi="Noto Nastaliq Urdu" w:cs="Noto Nastaliq Urdu"/>
                <w:sz w:val="20"/>
                <w:szCs w:val="20"/>
                <w:rtl/>
              </w:rPr>
              <w:t xml:space="preserve">قرض دہندگان اور شریک قرض دہندگان کو انگریزی میں سمجھا گیا ہے اور درخواست دہندگان </w:t>
            </w:r>
            <w:r>
              <w:rPr>
                <w:rFonts w:ascii="Noto Nastaliq Urdu" w:eastAsia="Noto Nastaliq Urdu" w:hAnsi="Noto Nastaliq Urdu" w:cs="Noto Nastaliq Urdu"/>
                <w:sz w:val="20"/>
                <w:szCs w:val="20"/>
                <w:rtl/>
              </w:rPr>
              <w:t xml:space="preserve">/ </w:t>
            </w:r>
            <w:r>
              <w:rPr>
                <w:rFonts w:ascii="Noto Nastaliq Urdu" w:eastAsia="Noto Nastaliq Urdu" w:hAnsi="Noto Nastaliq Urdu" w:cs="Noto Nastaliq Urdu"/>
                <w:sz w:val="20"/>
                <w:szCs w:val="20"/>
                <w:rtl/>
              </w:rPr>
              <w:t>قرض دہندگان کے ذریعہ سمجھا گیا ہے اور شریک قرض دہندگان۔</w:t>
            </w:r>
          </w:p>
        </w:tc>
      </w:tr>
    </w:tbl>
    <w:p w:rsidR="00287A0C" w:rsidRDefault="00287A0C">
      <w:pPr>
        <w:spacing w:line="276" w:lineRule="auto"/>
        <w:rPr>
          <w:rFonts w:ascii="Times New Roman" w:eastAsia="Times New Roman" w:hAnsi="Times New Roman" w:cs="Times New Roman"/>
          <w:b/>
        </w:rPr>
      </w:pPr>
    </w:p>
    <w:p w:rsidR="00287A0C" w:rsidRDefault="00287A0C">
      <w:pPr>
        <w:pStyle w:val="LO-normal1"/>
        <w:spacing w:line="276" w:lineRule="auto"/>
        <w:rPr>
          <w:rFonts w:ascii="Times New Roman" w:eastAsia="Times New Roman" w:hAnsi="Times New Roman" w:cs="Times New Roman"/>
          <w:b/>
        </w:rPr>
      </w:pPr>
    </w:p>
    <w:p w:rsidR="00287A0C" w:rsidRDefault="00AE12F7">
      <w:pPr>
        <w:pStyle w:val="LO-normal1"/>
        <w:spacing w:line="276" w:lineRule="auto"/>
        <w:rPr>
          <w:rFonts w:ascii="Times New Roman" w:eastAsia="Times New Roman" w:hAnsi="Times New Roman" w:cs="Times New Roman"/>
          <w:b/>
        </w:rPr>
      </w:pPr>
      <w:r>
        <w:rPr>
          <w:rFonts w:ascii="Times New Roman" w:eastAsia="Times New Roman" w:hAnsi="Times New Roman" w:cs="Times New Roman"/>
          <w:b/>
        </w:rPr>
        <w:t xml:space="preserve">___________________________   </w:t>
      </w:r>
    </w:p>
    <w:p w:rsidR="00287A0C" w:rsidRDefault="00287A0C">
      <w:pPr>
        <w:pStyle w:val="LO-normal1"/>
        <w:spacing w:line="276" w:lineRule="auto"/>
        <w:rPr>
          <w:rFonts w:ascii="Times New Roman" w:eastAsia="Times New Roman" w:hAnsi="Times New Roman" w:cs="Times New Roman"/>
          <w:b/>
        </w:rPr>
      </w:pPr>
    </w:p>
    <w:p w:rsidR="00287A0C" w:rsidRDefault="00AE12F7">
      <w:pPr>
        <w:pStyle w:val="LO-normal1"/>
        <w:spacing w:line="276" w:lineRule="auto"/>
        <w:rPr>
          <w:rFonts w:ascii="Times New Roman" w:eastAsia="Times New Roman" w:hAnsi="Times New Roman" w:cs="Times New Roman"/>
          <w:b/>
        </w:rPr>
      </w:pPr>
      <w:bookmarkStart w:id="5" w:name="_heading=h.1y810tw"/>
      <w:bookmarkEnd w:id="5"/>
      <w:r>
        <w:rPr>
          <w:rFonts w:ascii="Times New Roman" w:eastAsia="Times New Roman" w:hAnsi="Times New Roman" w:cs="Times New Roman"/>
          <w:b/>
        </w:rPr>
        <w:t xml:space="preserve">Lender (Authorised Signatory) </w:t>
      </w:r>
    </w:p>
    <w:p w:rsidR="00287A0C" w:rsidRDefault="00287A0C">
      <w:pPr>
        <w:pStyle w:val="LO-normal1"/>
        <w:spacing w:line="276" w:lineRule="auto"/>
        <w:rPr>
          <w:rFonts w:ascii="Cambria" w:eastAsia="Cambria" w:hAnsi="Cambria" w:cs="Cambria"/>
          <w:sz w:val="21"/>
          <w:szCs w:val="21"/>
        </w:rPr>
      </w:pPr>
    </w:p>
    <w:tbl>
      <w:tblPr>
        <w:tblW w:w="8730" w:type="dxa"/>
        <w:tblInd w:w="15" w:type="dxa"/>
        <w:tblLook w:val="0400" w:firstRow="0" w:lastRow="0" w:firstColumn="0" w:lastColumn="0" w:noHBand="0" w:noVBand="1"/>
      </w:tblPr>
      <w:tblGrid>
        <w:gridCol w:w="617"/>
        <w:gridCol w:w="8113"/>
      </w:tblGrid>
      <w:tr w:rsidR="00287A0C">
        <w:trPr>
          <w:trHeight w:val="675"/>
        </w:trPr>
        <w:tc>
          <w:tcPr>
            <w:tcW w:w="617" w:type="dxa"/>
            <w:tcBorders>
              <w:top w:val="single" w:sz="4" w:space="0" w:color="000000"/>
              <w:left w:val="single" w:sz="4" w:space="0" w:color="000000"/>
              <w:bottom w:val="single" w:sz="4" w:space="0" w:color="000000"/>
              <w:right w:val="single" w:sz="4" w:space="0" w:color="000000"/>
            </w:tcBorders>
            <w:shd w:val="clear" w:color="auto" w:fill="A5A5A5"/>
          </w:tcPr>
          <w:p w:rsidR="00287A0C" w:rsidRDefault="00287A0C">
            <w:pPr>
              <w:pStyle w:val="LO-normal1"/>
              <w:spacing w:line="276" w:lineRule="auto"/>
              <w:jc w:val="both"/>
              <w:rPr>
                <w:rFonts w:ascii="Cambria" w:eastAsia="Cambria" w:hAnsi="Cambria" w:cs="Cambria"/>
                <w:b/>
              </w:rPr>
            </w:pPr>
          </w:p>
          <w:p w:rsidR="00287A0C" w:rsidRDefault="00287A0C">
            <w:pPr>
              <w:pStyle w:val="LO-normal1"/>
              <w:spacing w:line="276" w:lineRule="auto"/>
              <w:jc w:val="both"/>
              <w:rPr>
                <w:rFonts w:ascii="Cambria" w:eastAsia="Cambria" w:hAnsi="Cambria" w:cs="Cambria"/>
              </w:rPr>
            </w:pPr>
          </w:p>
          <w:p w:rsidR="00287A0C" w:rsidRDefault="00287A0C">
            <w:pPr>
              <w:pStyle w:val="LO-normal1"/>
              <w:spacing w:line="276" w:lineRule="auto"/>
              <w:jc w:val="both"/>
              <w:rPr>
                <w:rFonts w:ascii="Cambria" w:eastAsia="Cambria" w:hAnsi="Cambria" w:cs="Cambria"/>
              </w:rPr>
            </w:pPr>
          </w:p>
        </w:tc>
        <w:tc>
          <w:tcPr>
            <w:tcW w:w="8112"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widowControl w:val="0"/>
              <w:spacing w:line="276" w:lineRule="auto"/>
            </w:pPr>
            <w:r>
              <w:rPr>
                <w:rFonts w:ascii="Cambria" w:eastAsia="Cambria" w:hAnsi="Cambria" w:cs="Cambria"/>
                <w:sz w:val="21"/>
                <w:szCs w:val="21"/>
              </w:rPr>
              <w:t xml:space="preserve">Borrower’s Name:  {% if </w:t>
            </w:r>
            <w:r>
              <w:rPr>
                <w:rFonts w:ascii="Cambria" w:eastAsia="Cambria" w:hAnsi="Cambria" w:cs="Cambria"/>
                <w:sz w:val="21"/>
                <w:szCs w:val="21"/>
              </w:rPr>
              <w:t>company_type_of_borrower == “Individual” %}{{ borrower.name.first }} {{ borrower.name.middle }} {{ borrower.name.last }}{% else %}{{ borrower_company }}{% endif %}</w:t>
            </w:r>
          </w:p>
          <w:p w:rsidR="00287A0C" w:rsidRDefault="00287A0C">
            <w:pPr>
              <w:pStyle w:val="LO-normal1"/>
              <w:spacing w:line="276" w:lineRule="auto"/>
              <w:rPr>
                <w:rFonts w:ascii="Cambria" w:eastAsia="Cambria" w:hAnsi="Cambria" w:cs="Cambria"/>
              </w:rPr>
            </w:pPr>
          </w:p>
          <w:p w:rsidR="00287A0C" w:rsidRDefault="00AE12F7">
            <w:pPr>
              <w:pStyle w:val="LO-normal1"/>
              <w:spacing w:line="276" w:lineRule="auto"/>
            </w:pPr>
            <w:r>
              <w:rPr>
                <w:rFonts w:ascii="Cambria" w:eastAsia="Cambria" w:hAnsi="Cambria" w:cs="Cambria"/>
              </w:rPr>
              <w:t>Borrower’s Signature:</w:t>
            </w:r>
            <w:r>
              <w:rPr>
                <w:rFonts w:ascii="Cambria" w:eastAsia="Cambria" w:hAnsi="Cambria" w:cs="Cambria"/>
                <w:sz w:val="21"/>
                <w:szCs w:val="21"/>
              </w:rPr>
              <w:t>{% if is_co_borrower_available %}{% for i in co_borrower %}</w:t>
            </w:r>
          </w:p>
        </w:tc>
      </w:tr>
      <w:tr w:rsidR="00287A0C">
        <w:tc>
          <w:tcPr>
            <w:tcW w:w="617" w:type="dxa"/>
            <w:tcBorders>
              <w:left w:val="single" w:sz="4" w:space="0" w:color="000000"/>
              <w:bottom w:val="single" w:sz="4" w:space="0" w:color="000000"/>
              <w:right w:val="single" w:sz="4" w:space="0" w:color="000000"/>
            </w:tcBorders>
            <w:shd w:val="clear" w:color="auto" w:fill="A5A5A5"/>
          </w:tcPr>
          <w:p w:rsidR="00287A0C" w:rsidRDefault="00287A0C">
            <w:pPr>
              <w:pStyle w:val="LO-normal1"/>
              <w:spacing w:line="276" w:lineRule="auto"/>
              <w:jc w:val="both"/>
              <w:rPr>
                <w:rFonts w:ascii="Cambria" w:eastAsia="Cambria" w:hAnsi="Cambria" w:cs="Cambria"/>
                <w:b/>
              </w:rPr>
            </w:pPr>
          </w:p>
          <w:p w:rsidR="00287A0C" w:rsidRDefault="00287A0C">
            <w:pPr>
              <w:pStyle w:val="LO-normal1"/>
              <w:spacing w:line="276" w:lineRule="auto"/>
              <w:jc w:val="both"/>
              <w:rPr>
                <w:rFonts w:ascii="Cambria" w:eastAsia="Cambria" w:hAnsi="Cambria" w:cs="Cambria"/>
              </w:rPr>
            </w:pPr>
          </w:p>
          <w:p w:rsidR="00287A0C" w:rsidRDefault="00287A0C">
            <w:pPr>
              <w:pStyle w:val="LO-normal1"/>
              <w:spacing w:line="276" w:lineRule="auto"/>
              <w:jc w:val="both"/>
              <w:rPr>
                <w:rFonts w:ascii="Cambria" w:eastAsia="Cambria" w:hAnsi="Cambria" w:cs="Cambria"/>
              </w:rPr>
            </w:pPr>
          </w:p>
        </w:tc>
        <w:tc>
          <w:tcPr>
            <w:tcW w:w="8112" w:type="dxa"/>
            <w:tcBorders>
              <w:left w:val="single" w:sz="4" w:space="0" w:color="000000"/>
              <w:bottom w:val="single" w:sz="4" w:space="0" w:color="000000"/>
              <w:right w:val="single" w:sz="4" w:space="0" w:color="000000"/>
            </w:tcBorders>
            <w:shd w:val="clear" w:color="auto" w:fill="auto"/>
          </w:tcPr>
          <w:p w:rsidR="00287A0C" w:rsidRDefault="00AE12F7">
            <w:pPr>
              <w:pStyle w:val="LO-normal1"/>
              <w:widowControl w:val="0"/>
              <w:spacing w:line="276" w:lineRule="auto"/>
            </w:pPr>
            <w:r>
              <w:rPr>
                <w:rFonts w:ascii="Cambria" w:eastAsia="Cambria" w:hAnsi="Cambria" w:cs="Cambria"/>
                <w:sz w:val="21"/>
                <w:szCs w:val="21"/>
              </w:rPr>
              <w:t>Co-bor</w:t>
            </w:r>
            <w:r>
              <w:rPr>
                <w:rFonts w:ascii="Cambria" w:eastAsia="Cambria" w:hAnsi="Cambria" w:cs="Cambria"/>
                <w:sz w:val="21"/>
                <w:szCs w:val="21"/>
              </w:rPr>
              <w:t>rower’s Name:  {% if i.constitution == “Individual” %}{{ i.name.first }} {{ i.name.middle }} {{ i.name.last }}{% else %}{{ i.company }}{% endif %}</w:t>
            </w:r>
          </w:p>
          <w:p w:rsidR="00287A0C" w:rsidRDefault="00287A0C">
            <w:pPr>
              <w:pStyle w:val="LO-normal1"/>
              <w:spacing w:line="276" w:lineRule="auto"/>
              <w:rPr>
                <w:rFonts w:ascii="Cambria" w:eastAsia="Cambria" w:hAnsi="Cambria" w:cs="Cambria"/>
              </w:rPr>
            </w:pPr>
          </w:p>
          <w:p w:rsidR="00287A0C" w:rsidRDefault="00AE12F7">
            <w:pPr>
              <w:pStyle w:val="LO-normal1"/>
              <w:spacing w:line="276" w:lineRule="auto"/>
            </w:pPr>
            <w:r>
              <w:rPr>
                <w:rFonts w:ascii="Cambria" w:eastAsia="Cambria" w:hAnsi="Cambria" w:cs="Cambria"/>
              </w:rPr>
              <w:lastRenderedPageBreak/>
              <w:t>Co-borrower’s Signature:</w:t>
            </w:r>
            <w:r>
              <w:rPr>
                <w:rFonts w:ascii="Cambria" w:eastAsia="Cambria" w:hAnsi="Cambria" w:cs="Cambria"/>
                <w:sz w:val="21"/>
                <w:szCs w:val="21"/>
              </w:rPr>
              <w:t>{% endfor %}{% endif %}{% if is_guarantor_available %}{% for i in guarantor %}</w:t>
            </w:r>
          </w:p>
        </w:tc>
      </w:tr>
      <w:tr w:rsidR="00287A0C">
        <w:tc>
          <w:tcPr>
            <w:tcW w:w="617" w:type="dxa"/>
            <w:tcBorders>
              <w:left w:val="single" w:sz="4" w:space="0" w:color="000000"/>
              <w:bottom w:val="single" w:sz="4" w:space="0" w:color="000000"/>
              <w:right w:val="single" w:sz="4" w:space="0" w:color="000000"/>
            </w:tcBorders>
            <w:shd w:val="clear" w:color="auto" w:fill="A5A5A5"/>
          </w:tcPr>
          <w:p w:rsidR="00287A0C" w:rsidRDefault="00287A0C">
            <w:pPr>
              <w:pStyle w:val="LO-normal1"/>
              <w:spacing w:line="276" w:lineRule="auto"/>
              <w:jc w:val="both"/>
              <w:rPr>
                <w:rFonts w:ascii="Cambria" w:eastAsia="Cambria" w:hAnsi="Cambria" w:cs="Cambria"/>
                <w:b/>
              </w:rPr>
            </w:pPr>
          </w:p>
          <w:p w:rsidR="00287A0C" w:rsidRDefault="00287A0C">
            <w:pPr>
              <w:pStyle w:val="LO-normal1"/>
              <w:spacing w:line="276" w:lineRule="auto"/>
              <w:jc w:val="both"/>
              <w:rPr>
                <w:rFonts w:ascii="Cambria" w:eastAsia="Cambria" w:hAnsi="Cambria" w:cs="Cambria"/>
              </w:rPr>
            </w:pPr>
          </w:p>
          <w:p w:rsidR="00287A0C" w:rsidRDefault="00287A0C">
            <w:pPr>
              <w:pStyle w:val="LO-normal1"/>
              <w:spacing w:line="276" w:lineRule="auto"/>
              <w:jc w:val="both"/>
              <w:rPr>
                <w:rFonts w:ascii="Cambria" w:eastAsia="Cambria" w:hAnsi="Cambria" w:cs="Cambria"/>
              </w:rPr>
            </w:pPr>
          </w:p>
        </w:tc>
        <w:tc>
          <w:tcPr>
            <w:tcW w:w="8112" w:type="dxa"/>
            <w:tcBorders>
              <w:left w:val="single" w:sz="4" w:space="0" w:color="000000"/>
              <w:bottom w:val="single" w:sz="4" w:space="0" w:color="000000"/>
              <w:right w:val="single" w:sz="4" w:space="0" w:color="000000"/>
            </w:tcBorders>
            <w:shd w:val="clear" w:color="auto" w:fill="auto"/>
          </w:tcPr>
          <w:p w:rsidR="00287A0C" w:rsidRDefault="00AE12F7">
            <w:pPr>
              <w:pStyle w:val="LO-normal1"/>
              <w:widowControl w:val="0"/>
              <w:spacing w:line="276" w:lineRule="auto"/>
            </w:pPr>
            <w:r>
              <w:rPr>
                <w:rFonts w:ascii="Cambria" w:eastAsia="Cambria" w:hAnsi="Cambria" w:cs="Cambria"/>
                <w:sz w:val="21"/>
                <w:szCs w:val="21"/>
              </w:rPr>
              <w:t>Guarantor’s Name:  {% if i.constitution == “Individual” %}{{ i.name.first }} {{ i.name.middle }} {{ i.name.last }}{% else %}{{ i.company }}{% endif %}</w:t>
            </w:r>
          </w:p>
          <w:p w:rsidR="00287A0C" w:rsidRDefault="00287A0C">
            <w:pPr>
              <w:pStyle w:val="LO-normal1"/>
              <w:spacing w:line="276" w:lineRule="auto"/>
              <w:rPr>
                <w:rFonts w:ascii="Cambria" w:eastAsia="Cambria" w:hAnsi="Cambria" w:cs="Cambria"/>
              </w:rPr>
            </w:pPr>
          </w:p>
          <w:p w:rsidR="00287A0C" w:rsidRDefault="00AE12F7">
            <w:pPr>
              <w:pStyle w:val="LO-normal1"/>
              <w:spacing w:line="276" w:lineRule="auto"/>
            </w:pPr>
            <w:r>
              <w:rPr>
                <w:rFonts w:ascii="Cambria" w:eastAsia="Cambria" w:hAnsi="Cambria" w:cs="Cambria"/>
              </w:rPr>
              <w:t>Guarantor’s Signature:</w:t>
            </w:r>
            <w:r>
              <w:rPr>
                <w:rFonts w:ascii="Cambria" w:eastAsia="Cambria" w:hAnsi="Cambria" w:cs="Cambria"/>
                <w:sz w:val="21"/>
                <w:szCs w:val="21"/>
              </w:rPr>
              <w:t>{% endfor %}{% endif %}</w:t>
            </w:r>
          </w:p>
        </w:tc>
      </w:tr>
    </w:tbl>
    <w:p w:rsidR="00287A0C" w:rsidRDefault="00287A0C">
      <w:pPr>
        <w:pStyle w:val="LO-normal1"/>
        <w:spacing w:line="276" w:lineRule="auto"/>
        <w:rPr>
          <w:rFonts w:ascii="Times New Roman" w:eastAsia="Times New Roman" w:hAnsi="Times New Roman" w:cs="Times New Roman"/>
          <w:b/>
          <w:color w:val="373435"/>
          <w:u w:val="single"/>
        </w:rPr>
      </w:pPr>
    </w:p>
    <w:p w:rsidR="00287A0C" w:rsidRDefault="00AE12F7">
      <w:pPr>
        <w:pStyle w:val="LO-normal1"/>
        <w:spacing w:after="0" w:line="240" w:lineRule="auto"/>
        <w:rPr>
          <w:rFonts w:ascii="Times New Roman" w:eastAsia="Times New Roman" w:hAnsi="Times New Roman" w:cs="Times New Roman"/>
          <w:b/>
          <w:color w:val="373435"/>
          <w:u w:val="single"/>
        </w:rPr>
      </w:pPr>
      <w:r>
        <w:br w:type="page"/>
      </w:r>
    </w:p>
    <w:p w:rsidR="00287A0C" w:rsidRDefault="00287A0C">
      <w:pPr>
        <w:pStyle w:val="LO-normal1"/>
        <w:spacing w:line="276" w:lineRule="auto"/>
        <w:rPr>
          <w:rFonts w:ascii="Times New Roman" w:eastAsia="Times New Roman" w:hAnsi="Times New Roman" w:cs="Times New Roman"/>
          <w:b/>
          <w:color w:val="373435"/>
          <w:u w:val="single"/>
        </w:rPr>
      </w:pPr>
    </w:p>
    <w:p w:rsidR="00287A0C" w:rsidRDefault="00AE12F7">
      <w:pPr>
        <w:pStyle w:val="LO-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373435"/>
          <w:u w:val="single"/>
        </w:rPr>
        <w:t>Annexure</w:t>
      </w:r>
    </w:p>
    <w:p w:rsidR="00287A0C" w:rsidRDefault="00AE12F7">
      <w:pPr>
        <w:pStyle w:val="LO-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287A0C" w:rsidRDefault="00AE12F7">
      <w:pPr>
        <w:pStyle w:val="LO-normal1"/>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373435"/>
        </w:rPr>
        <w:t>The Borrower and Co-Borrower(s) (“Borrowers”) hereby accept and acknowledge that they have been made aware of the terms set out in this Schedule below in accordance with applicable provisions under Reserve Bank of India (RBI) notification and that the term</w:t>
      </w:r>
      <w:r>
        <w:rPr>
          <w:rFonts w:ascii="Times New Roman" w:eastAsia="Times New Roman" w:hAnsi="Times New Roman" w:cs="Times New Roman"/>
          <w:b/>
          <w:color w:val="373435"/>
        </w:rPr>
        <w:t xml:space="preserve">s set out in this Schedule shall from an integral part of this Loan Agreement (“Agreement”) executed between Borrowers and Ratnaafin Capital Private Limited (“the Company”/ “Ratnaafin Capital Pvt Ltd”/ “Lender”) on </w:t>
      </w:r>
      <w:r>
        <w:rPr>
          <w:rFonts w:ascii="Cambria" w:eastAsia="Cambria" w:hAnsi="Cambria" w:cs="Cambria"/>
          <w:b/>
        </w:rPr>
        <w:t xml:space="preserve">{{ </w:t>
      </w:r>
      <w:r>
        <w:rPr>
          <w:rFonts w:ascii="Times New Roman" w:eastAsia="Times New Roman" w:hAnsi="Times New Roman" w:cs="Times New Roman"/>
          <w:b/>
        </w:rPr>
        <w:t>format_date(agreement_date, format='dd</w:t>
      </w:r>
      <w:r>
        <w:rPr>
          <w:rFonts w:ascii="Times New Roman" w:eastAsia="Times New Roman" w:hAnsi="Times New Roman" w:cs="Times New Roman"/>
          <w:b/>
        </w:rPr>
        <w:t>/MM/yyyy')</w:t>
      </w:r>
      <w:r>
        <w:rPr>
          <w:rFonts w:ascii="Cambria" w:eastAsia="Cambria" w:hAnsi="Cambria" w:cs="Cambria"/>
          <w:b/>
        </w:rPr>
        <w:t xml:space="preserve"> }}</w:t>
      </w:r>
      <w:r>
        <w:rPr>
          <w:rFonts w:ascii="Times New Roman" w:eastAsia="Times New Roman" w:hAnsi="Times New Roman" w:cs="Times New Roman"/>
          <w:b/>
          <w:color w:val="373435"/>
        </w:rPr>
        <w:t>:</w:t>
      </w:r>
    </w:p>
    <w:p w:rsidR="00287A0C" w:rsidRDefault="00AE12F7">
      <w:pPr>
        <w:pStyle w:val="LO-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287A0C" w:rsidRDefault="00AE12F7">
      <w:pPr>
        <w:pStyle w:val="LO-normal1"/>
        <w:spacing w:after="0" w:line="240" w:lineRule="auto"/>
        <w:ind w:right="-4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Please note that Clause 1 and 2 of this Schedule may be amended in the Welcome Letter or Disbursement letter and/or by such additional amendments from time to time.</w:t>
      </w:r>
    </w:p>
    <w:p w:rsidR="00287A0C" w:rsidRDefault="00AE12F7">
      <w:pPr>
        <w:pStyle w:val="LO-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287A0C" w:rsidRDefault="00AE12F7">
      <w:pPr>
        <w:pStyle w:val="LO-normal1"/>
        <w:spacing w:after="0" w:line="240" w:lineRule="auto"/>
        <w:ind w:hanging="36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1.</w:t>
      </w:r>
      <w:r>
        <w:rPr>
          <w:rFonts w:ascii="Times New Roman" w:eastAsia="Times New Roman" w:hAnsi="Times New Roman" w:cs="Times New Roman"/>
          <w:color w:val="373435"/>
          <w:sz w:val="14"/>
          <w:szCs w:val="14"/>
        </w:rPr>
        <w:t xml:space="preserve"> </w:t>
      </w:r>
      <w:r>
        <w:rPr>
          <w:rFonts w:ascii="Times New Roman" w:eastAsia="Times New Roman" w:hAnsi="Times New Roman" w:cs="Times New Roman"/>
          <w:color w:val="373435"/>
          <w:sz w:val="14"/>
          <w:szCs w:val="14"/>
        </w:rPr>
        <w:tab/>
      </w:r>
      <w:r>
        <w:rPr>
          <w:rFonts w:ascii="Times New Roman" w:eastAsia="Times New Roman" w:hAnsi="Times New Roman" w:cs="Times New Roman"/>
          <w:b/>
          <w:color w:val="373435"/>
        </w:rPr>
        <w:t>Due Dates of Repayment</w:t>
      </w:r>
    </w:p>
    <w:p w:rsidR="00287A0C" w:rsidRDefault="00AE12F7">
      <w:pPr>
        <w:pStyle w:val="LO-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The Due Date of Repayment, Frequency of Repa</w:t>
      </w:r>
      <w:r>
        <w:rPr>
          <w:rFonts w:ascii="Times New Roman" w:eastAsia="Times New Roman" w:hAnsi="Times New Roman" w:cs="Times New Roman"/>
          <w:b/>
          <w:color w:val="373435"/>
        </w:rPr>
        <w:t>yment, Principal and Interest Amount* shall be as per the Annexure-1 attached hereof.</w:t>
      </w:r>
    </w:p>
    <w:p w:rsidR="00287A0C" w:rsidRDefault="00AE12F7">
      <w:pPr>
        <w:pStyle w:val="LO-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color w:val="373435"/>
        </w:rPr>
        <w:t> *The principal and Interest amount indicated under Annexure-1 attached here to may change depending on the actual disbursement terms and conditions</w:t>
      </w:r>
      <w:r>
        <w:rPr>
          <w:rFonts w:ascii="Times New Roman" w:eastAsia="Times New Roman" w:hAnsi="Times New Roman" w:cs="Times New Roman"/>
          <w:b/>
          <w:color w:val="373435"/>
        </w:rPr>
        <w:t>.</w:t>
      </w:r>
    </w:p>
    <w:p w:rsidR="00287A0C" w:rsidRDefault="00AE12F7">
      <w:pPr>
        <w:pStyle w:val="LO-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287A0C" w:rsidRDefault="00AE12F7">
      <w:pPr>
        <w:pStyle w:val="LO-normal1"/>
        <w:spacing w:after="0" w:line="240" w:lineRule="auto"/>
        <w:ind w:hanging="36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2.</w:t>
      </w:r>
      <w:r>
        <w:rPr>
          <w:rFonts w:ascii="Times New Roman" w:eastAsia="Times New Roman" w:hAnsi="Times New Roman" w:cs="Times New Roman"/>
          <w:color w:val="373435"/>
          <w:sz w:val="14"/>
          <w:szCs w:val="14"/>
        </w:rPr>
        <w:t xml:space="preserve"> </w:t>
      </w:r>
      <w:r>
        <w:rPr>
          <w:rFonts w:ascii="Times New Roman" w:eastAsia="Times New Roman" w:hAnsi="Times New Roman" w:cs="Times New Roman"/>
          <w:color w:val="373435"/>
          <w:sz w:val="14"/>
          <w:szCs w:val="14"/>
        </w:rPr>
        <w:tab/>
      </w:r>
      <w:r>
        <w:rPr>
          <w:rFonts w:ascii="Times New Roman" w:eastAsia="Times New Roman" w:hAnsi="Times New Roman" w:cs="Times New Roman"/>
          <w:b/>
          <w:color w:val="373435"/>
        </w:rPr>
        <w:t xml:space="preserve">Repayment Due </w:t>
      </w:r>
      <w:r>
        <w:rPr>
          <w:rFonts w:ascii="Times New Roman" w:eastAsia="Times New Roman" w:hAnsi="Times New Roman" w:cs="Times New Roman"/>
          <w:b/>
          <w:color w:val="373435"/>
        </w:rPr>
        <w:t xml:space="preserve">Dates, in case, payment moratorium on principle and/or interest, if any, may be changed </w:t>
      </w:r>
      <w:r>
        <w:rPr>
          <w:rFonts w:ascii="Times New Roman" w:eastAsia="Times New Roman" w:hAnsi="Times New Roman" w:cs="Times New Roman"/>
          <w:b/>
          <w:i/>
          <w:color w:val="373435"/>
        </w:rPr>
        <w:t>depending on the actual disbursement terms and conditions</w:t>
      </w:r>
      <w:r>
        <w:rPr>
          <w:rFonts w:ascii="Times New Roman" w:eastAsia="Times New Roman" w:hAnsi="Times New Roman" w:cs="Times New Roman"/>
          <w:b/>
          <w:color w:val="373435"/>
        </w:rPr>
        <w:t>. *</w:t>
      </w:r>
    </w:p>
    <w:p w:rsidR="00287A0C" w:rsidRDefault="00AE12F7">
      <w:pPr>
        <w:pStyle w:val="LO-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r>
        <w:rPr>
          <w:rFonts w:ascii="Times New Roman" w:eastAsia="Times New Roman" w:hAnsi="Times New Roman" w:cs="Times New Roman"/>
          <w:b/>
          <w:i/>
          <w:color w:val="373435"/>
        </w:rPr>
        <w:t>*In case of Interest Moratorium Period, the principal amount will continue to be paid.</w:t>
      </w:r>
    </w:p>
    <w:p w:rsidR="00287A0C" w:rsidRDefault="00AE12F7">
      <w:pPr>
        <w:pStyle w:val="LO-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tbl>
      <w:tblPr>
        <w:tblW w:w="8286" w:type="dxa"/>
        <w:tblLook w:val="0400" w:firstRow="0" w:lastRow="0" w:firstColumn="0" w:lastColumn="0" w:noHBand="0" w:noVBand="1"/>
      </w:tblPr>
      <w:tblGrid>
        <w:gridCol w:w="8286"/>
      </w:tblGrid>
      <w:tr w:rsidR="00287A0C">
        <w:trPr>
          <w:trHeight w:val="198"/>
        </w:trPr>
        <w:tc>
          <w:tcPr>
            <w:tcW w:w="8286" w:type="dxa"/>
            <w:tcBorders>
              <w:top w:val="single" w:sz="8" w:space="0" w:color="000000"/>
              <w:left w:val="single" w:sz="8" w:space="0" w:color="000000"/>
              <w:bottom w:val="single" w:sz="8" w:space="0" w:color="000000"/>
              <w:right w:val="single" w:sz="8" w:space="0" w:color="000000"/>
            </w:tcBorders>
            <w:shd w:val="clear" w:color="auto" w:fill="BFBFBF"/>
          </w:tcPr>
          <w:p w:rsidR="00287A0C" w:rsidRDefault="00AE12F7">
            <w:pPr>
              <w:pStyle w:val="LO-normal1"/>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Interest Moratori</w:t>
            </w:r>
            <w:r>
              <w:rPr>
                <w:rFonts w:ascii="Times New Roman" w:eastAsia="Times New Roman" w:hAnsi="Times New Roman" w:cs="Times New Roman"/>
                <w:b/>
                <w:color w:val="373435"/>
              </w:rPr>
              <w:t>um Start Date</w:t>
            </w:r>
          </w:p>
        </w:tc>
      </w:tr>
      <w:tr w:rsidR="00287A0C">
        <w:trPr>
          <w:trHeight w:val="198"/>
        </w:trPr>
        <w:tc>
          <w:tcPr>
            <w:tcW w:w="8286" w:type="dxa"/>
            <w:tcBorders>
              <w:top w:val="single" w:sz="8" w:space="0" w:color="000000"/>
              <w:left w:val="single" w:sz="8" w:space="0" w:color="000000"/>
              <w:bottom w:val="single" w:sz="8" w:space="0" w:color="000000"/>
              <w:right w:val="single" w:sz="8" w:space="0" w:color="000000"/>
            </w:tcBorders>
            <w:shd w:val="clear" w:color="auto" w:fill="auto"/>
          </w:tcPr>
          <w:p w:rsidR="00287A0C" w:rsidRDefault="00AE12F7">
            <w:pPr>
              <w:pStyle w:val="LO-normal1"/>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tc>
      </w:tr>
      <w:tr w:rsidR="00287A0C">
        <w:trPr>
          <w:trHeight w:val="198"/>
        </w:trPr>
        <w:tc>
          <w:tcPr>
            <w:tcW w:w="8286" w:type="dxa"/>
            <w:tcBorders>
              <w:top w:val="single" w:sz="8" w:space="0" w:color="000000"/>
              <w:left w:val="single" w:sz="8" w:space="0" w:color="000000"/>
              <w:bottom w:val="single" w:sz="8" w:space="0" w:color="000000"/>
              <w:right w:val="single" w:sz="8" w:space="0" w:color="000000"/>
            </w:tcBorders>
            <w:shd w:val="clear" w:color="auto" w:fill="BFBFBF"/>
          </w:tcPr>
          <w:p w:rsidR="00287A0C" w:rsidRDefault="00AE12F7">
            <w:pPr>
              <w:pStyle w:val="LO-normal1"/>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Repayment Start Date</w:t>
            </w:r>
          </w:p>
        </w:tc>
      </w:tr>
      <w:tr w:rsidR="00287A0C">
        <w:trPr>
          <w:trHeight w:val="198"/>
        </w:trPr>
        <w:tc>
          <w:tcPr>
            <w:tcW w:w="8286" w:type="dxa"/>
            <w:tcBorders>
              <w:top w:val="single" w:sz="8" w:space="0" w:color="000000"/>
              <w:left w:val="single" w:sz="8" w:space="0" w:color="000000"/>
              <w:bottom w:val="single" w:sz="8" w:space="0" w:color="000000"/>
              <w:right w:val="single" w:sz="8" w:space="0" w:color="000000"/>
            </w:tcBorders>
            <w:shd w:val="clear" w:color="auto" w:fill="auto"/>
          </w:tcPr>
          <w:p w:rsidR="00287A0C" w:rsidRDefault="00AE12F7">
            <w:pPr>
              <w:pStyle w:val="LO-normal1"/>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tc>
      </w:tr>
    </w:tbl>
    <w:p w:rsidR="00287A0C" w:rsidRDefault="00AE12F7">
      <w:pPr>
        <w:pStyle w:val="LO-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287A0C" w:rsidRDefault="00AE12F7">
      <w:pPr>
        <w:pStyle w:val="LO-normal1"/>
        <w:spacing w:after="0" w:line="240" w:lineRule="auto"/>
        <w:ind w:hanging="36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3.</w:t>
      </w:r>
      <w:r>
        <w:rPr>
          <w:rFonts w:ascii="Times New Roman" w:eastAsia="Times New Roman" w:hAnsi="Times New Roman" w:cs="Times New Roman"/>
          <w:color w:val="373435"/>
          <w:sz w:val="14"/>
          <w:szCs w:val="14"/>
        </w:rPr>
        <w:t xml:space="preserve"> </w:t>
      </w:r>
      <w:r>
        <w:rPr>
          <w:rFonts w:ascii="Times New Roman" w:eastAsia="Times New Roman" w:hAnsi="Times New Roman" w:cs="Times New Roman"/>
          <w:color w:val="373435"/>
          <w:sz w:val="14"/>
          <w:szCs w:val="14"/>
        </w:rPr>
        <w:tab/>
      </w:r>
      <w:r>
        <w:rPr>
          <w:rFonts w:ascii="Times New Roman" w:eastAsia="Times New Roman" w:hAnsi="Times New Roman" w:cs="Times New Roman"/>
          <w:b/>
          <w:color w:val="373435"/>
        </w:rPr>
        <w:t>Consequences of delayed Repayment- Classification as Special Mention Account (SMA) and Non-Performing Asset (NPA):</w:t>
      </w:r>
    </w:p>
    <w:p w:rsidR="00287A0C" w:rsidRDefault="00AE12F7">
      <w:pPr>
        <w:pStyle w:val="LO-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xml:space="preserve"> In addition to the consequences of delayed or defaulted repayments under the Agreement, </w:t>
      </w:r>
      <w:r>
        <w:rPr>
          <w:rFonts w:ascii="Times New Roman" w:eastAsia="Times New Roman" w:hAnsi="Times New Roman" w:cs="Times New Roman"/>
          <w:b/>
          <w:color w:val="373435"/>
        </w:rPr>
        <w:t>the Borrower’s account immediately on default shall be classified as Special Mention Accounts (“SMA”) or a Non-Performing Asset (“NPA”) on the following basis in accordance with RBI notifications and regulations:</w:t>
      </w:r>
    </w:p>
    <w:p w:rsidR="00287A0C" w:rsidRDefault="00AE12F7">
      <w:pPr>
        <w:pStyle w:val="LO-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287A0C" w:rsidRDefault="00AE12F7">
      <w:pPr>
        <w:pStyle w:val="LO-normal1"/>
        <w:spacing w:after="0" w:line="240"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b/>
          <w:i/>
          <w:color w:val="373435"/>
        </w:rPr>
        <w:t>Classification of Special Mention Account</w:t>
      </w:r>
      <w:r>
        <w:rPr>
          <w:rFonts w:ascii="Times New Roman" w:eastAsia="Times New Roman" w:hAnsi="Times New Roman" w:cs="Times New Roman"/>
          <w:b/>
          <w:i/>
          <w:color w:val="373435"/>
        </w:rPr>
        <w:t>s and NPAs</w:t>
      </w:r>
    </w:p>
    <w:tbl>
      <w:tblPr>
        <w:tblW w:w="9865" w:type="dxa"/>
        <w:tblLook w:val="0400" w:firstRow="0" w:lastRow="0" w:firstColumn="0" w:lastColumn="0" w:noHBand="0" w:noVBand="1"/>
      </w:tblPr>
      <w:tblGrid>
        <w:gridCol w:w="2443"/>
        <w:gridCol w:w="7422"/>
      </w:tblGrid>
      <w:tr w:rsidR="00287A0C">
        <w:trPr>
          <w:trHeight w:val="201"/>
        </w:trPr>
        <w:tc>
          <w:tcPr>
            <w:tcW w:w="9864" w:type="dxa"/>
            <w:gridSpan w:val="2"/>
            <w:tcBorders>
              <w:top w:val="single" w:sz="8" w:space="0" w:color="000000"/>
              <w:left w:val="single" w:sz="8" w:space="0" w:color="000000"/>
              <w:bottom w:val="single" w:sz="8" w:space="0" w:color="000000"/>
              <w:right w:val="single" w:sz="8" w:space="0" w:color="000000"/>
            </w:tcBorders>
            <w:shd w:val="clear" w:color="auto" w:fill="BFBFBF"/>
          </w:tcPr>
          <w:p w:rsidR="00287A0C" w:rsidRDefault="00AE12F7">
            <w:pPr>
              <w:pStyle w:val="LO-normal1"/>
              <w:spacing w:after="0" w:line="240" w:lineRule="auto"/>
              <w:ind w:left="6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Loans other than revolving facilities</w:t>
            </w:r>
          </w:p>
        </w:tc>
      </w:tr>
      <w:tr w:rsidR="00287A0C">
        <w:trPr>
          <w:trHeight w:val="305"/>
        </w:trPr>
        <w:tc>
          <w:tcPr>
            <w:tcW w:w="2443" w:type="dxa"/>
            <w:tcBorders>
              <w:top w:val="single" w:sz="8" w:space="0" w:color="000000"/>
              <w:left w:val="single" w:sz="8" w:space="0" w:color="000000"/>
              <w:bottom w:val="single" w:sz="8" w:space="0" w:color="000000"/>
              <w:right w:val="single" w:sz="8" w:space="0" w:color="000000"/>
            </w:tcBorders>
            <w:shd w:val="clear" w:color="auto" w:fill="auto"/>
          </w:tcPr>
          <w:p w:rsidR="00287A0C" w:rsidRDefault="00AE12F7">
            <w:pPr>
              <w:pStyle w:val="LO-normal1"/>
              <w:spacing w:after="0" w:line="240" w:lineRule="auto"/>
              <w:ind w:left="6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SMA Sub-categories</w:t>
            </w:r>
          </w:p>
        </w:tc>
        <w:tc>
          <w:tcPr>
            <w:tcW w:w="7421" w:type="dxa"/>
            <w:tcBorders>
              <w:top w:val="single" w:sz="8" w:space="0" w:color="000000"/>
              <w:left w:val="single" w:sz="8" w:space="0" w:color="000000"/>
              <w:bottom w:val="single" w:sz="8" w:space="0" w:color="000000"/>
              <w:right w:val="single" w:sz="8" w:space="0" w:color="000000"/>
            </w:tcBorders>
            <w:shd w:val="clear" w:color="auto" w:fill="auto"/>
          </w:tcPr>
          <w:p w:rsidR="00287A0C" w:rsidRDefault="00AE12F7">
            <w:pPr>
              <w:pStyle w:val="LO-normal1"/>
              <w:spacing w:after="0" w:line="240" w:lineRule="auto"/>
              <w:ind w:left="142" w:right="-57"/>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Basis for classification – Principal or interest payment or any other amount wholly or partly overdue</w:t>
            </w:r>
          </w:p>
        </w:tc>
      </w:tr>
      <w:tr w:rsidR="00287A0C">
        <w:trPr>
          <w:trHeight w:val="161"/>
        </w:trPr>
        <w:tc>
          <w:tcPr>
            <w:tcW w:w="2443" w:type="dxa"/>
            <w:tcBorders>
              <w:top w:val="single" w:sz="8" w:space="0" w:color="000000"/>
              <w:left w:val="single" w:sz="8" w:space="0" w:color="000000"/>
              <w:bottom w:val="single" w:sz="8" w:space="0" w:color="000000"/>
              <w:right w:val="single" w:sz="8" w:space="0" w:color="000000"/>
            </w:tcBorders>
            <w:shd w:val="clear" w:color="auto" w:fill="auto"/>
          </w:tcPr>
          <w:p w:rsidR="00287A0C" w:rsidRDefault="00AE12F7">
            <w:pPr>
              <w:pStyle w:val="LO-normal1"/>
              <w:spacing w:after="0" w:line="240" w:lineRule="auto"/>
              <w:ind w:left="6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SMA - 0</w:t>
            </w:r>
          </w:p>
        </w:tc>
        <w:tc>
          <w:tcPr>
            <w:tcW w:w="7421" w:type="dxa"/>
            <w:tcBorders>
              <w:top w:val="single" w:sz="8" w:space="0" w:color="000000"/>
              <w:left w:val="single" w:sz="8" w:space="0" w:color="000000"/>
              <w:bottom w:val="single" w:sz="8" w:space="0" w:color="000000"/>
              <w:right w:val="single" w:sz="8" w:space="0" w:color="000000"/>
            </w:tcBorders>
            <w:shd w:val="clear" w:color="auto" w:fill="auto"/>
          </w:tcPr>
          <w:p w:rsidR="00287A0C" w:rsidRDefault="00AE12F7">
            <w:pPr>
              <w:pStyle w:val="LO-normal1"/>
              <w:spacing w:after="0" w:line="240" w:lineRule="auto"/>
              <w:ind w:left="142"/>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Upto 30 days</w:t>
            </w:r>
          </w:p>
        </w:tc>
      </w:tr>
      <w:tr w:rsidR="00287A0C">
        <w:trPr>
          <w:trHeight w:val="205"/>
        </w:trPr>
        <w:tc>
          <w:tcPr>
            <w:tcW w:w="2443" w:type="dxa"/>
            <w:tcBorders>
              <w:top w:val="single" w:sz="8" w:space="0" w:color="000000"/>
              <w:left w:val="single" w:sz="8" w:space="0" w:color="000000"/>
              <w:bottom w:val="single" w:sz="8" w:space="0" w:color="000000"/>
              <w:right w:val="single" w:sz="8" w:space="0" w:color="000000"/>
            </w:tcBorders>
            <w:shd w:val="clear" w:color="auto" w:fill="auto"/>
          </w:tcPr>
          <w:p w:rsidR="00287A0C" w:rsidRDefault="00AE12F7">
            <w:pPr>
              <w:pStyle w:val="LO-normal1"/>
              <w:spacing w:after="0" w:line="240" w:lineRule="auto"/>
              <w:ind w:left="6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SMA – 1</w:t>
            </w:r>
          </w:p>
        </w:tc>
        <w:tc>
          <w:tcPr>
            <w:tcW w:w="7421" w:type="dxa"/>
            <w:tcBorders>
              <w:top w:val="single" w:sz="8" w:space="0" w:color="000000"/>
              <w:left w:val="single" w:sz="8" w:space="0" w:color="000000"/>
              <w:bottom w:val="single" w:sz="8" w:space="0" w:color="000000"/>
              <w:right w:val="single" w:sz="8" w:space="0" w:color="000000"/>
            </w:tcBorders>
            <w:shd w:val="clear" w:color="auto" w:fill="auto"/>
          </w:tcPr>
          <w:p w:rsidR="00287A0C" w:rsidRDefault="00AE12F7">
            <w:pPr>
              <w:pStyle w:val="LO-normal1"/>
              <w:spacing w:after="0" w:line="240" w:lineRule="auto"/>
              <w:ind w:left="142"/>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More than 31 days and upto 60 days</w:t>
            </w:r>
          </w:p>
        </w:tc>
      </w:tr>
      <w:tr w:rsidR="00287A0C">
        <w:trPr>
          <w:trHeight w:val="198"/>
        </w:trPr>
        <w:tc>
          <w:tcPr>
            <w:tcW w:w="2443" w:type="dxa"/>
            <w:tcBorders>
              <w:top w:val="single" w:sz="8" w:space="0" w:color="000000"/>
              <w:left w:val="single" w:sz="8" w:space="0" w:color="000000"/>
              <w:bottom w:val="single" w:sz="8" w:space="0" w:color="000000"/>
              <w:right w:val="single" w:sz="8" w:space="0" w:color="000000"/>
            </w:tcBorders>
            <w:shd w:val="clear" w:color="auto" w:fill="auto"/>
          </w:tcPr>
          <w:p w:rsidR="00287A0C" w:rsidRDefault="00AE12F7">
            <w:pPr>
              <w:pStyle w:val="LO-normal1"/>
              <w:spacing w:after="0" w:line="240" w:lineRule="auto"/>
              <w:ind w:left="6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SMA – 2</w:t>
            </w:r>
          </w:p>
        </w:tc>
        <w:tc>
          <w:tcPr>
            <w:tcW w:w="7421" w:type="dxa"/>
            <w:tcBorders>
              <w:top w:val="single" w:sz="8" w:space="0" w:color="000000"/>
              <w:left w:val="single" w:sz="8" w:space="0" w:color="000000"/>
              <w:bottom w:val="single" w:sz="8" w:space="0" w:color="000000"/>
              <w:right w:val="single" w:sz="8" w:space="0" w:color="000000"/>
            </w:tcBorders>
            <w:shd w:val="clear" w:color="auto" w:fill="auto"/>
          </w:tcPr>
          <w:p w:rsidR="00287A0C" w:rsidRDefault="00AE12F7">
            <w:pPr>
              <w:pStyle w:val="LO-normal1"/>
              <w:spacing w:after="0" w:line="240" w:lineRule="auto"/>
              <w:ind w:left="142"/>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xml:space="preserve">More than </w:t>
            </w:r>
            <w:r>
              <w:rPr>
                <w:rFonts w:ascii="Times New Roman" w:eastAsia="Times New Roman" w:hAnsi="Times New Roman" w:cs="Times New Roman"/>
                <w:b/>
                <w:color w:val="373435"/>
              </w:rPr>
              <w:t>61 days and upto 90 days</w:t>
            </w:r>
          </w:p>
        </w:tc>
      </w:tr>
      <w:tr w:rsidR="00287A0C">
        <w:trPr>
          <w:trHeight w:val="201"/>
        </w:trPr>
        <w:tc>
          <w:tcPr>
            <w:tcW w:w="2443" w:type="dxa"/>
            <w:tcBorders>
              <w:top w:val="single" w:sz="8" w:space="0" w:color="000000"/>
              <w:left w:val="single" w:sz="8" w:space="0" w:color="000000"/>
              <w:bottom w:val="single" w:sz="8" w:space="0" w:color="000000"/>
              <w:right w:val="single" w:sz="8" w:space="0" w:color="000000"/>
            </w:tcBorders>
            <w:shd w:val="clear" w:color="auto" w:fill="auto"/>
          </w:tcPr>
          <w:p w:rsidR="00287A0C" w:rsidRDefault="00AE12F7">
            <w:pPr>
              <w:pStyle w:val="LO-normal1"/>
              <w:spacing w:after="0" w:line="240" w:lineRule="auto"/>
              <w:ind w:left="6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NPA</w:t>
            </w:r>
          </w:p>
        </w:tc>
        <w:tc>
          <w:tcPr>
            <w:tcW w:w="7421" w:type="dxa"/>
            <w:tcBorders>
              <w:top w:val="single" w:sz="8" w:space="0" w:color="000000"/>
              <w:left w:val="single" w:sz="8" w:space="0" w:color="000000"/>
              <w:bottom w:val="single" w:sz="8" w:space="0" w:color="000000"/>
              <w:right w:val="single" w:sz="8" w:space="0" w:color="000000"/>
            </w:tcBorders>
            <w:shd w:val="clear" w:color="auto" w:fill="auto"/>
          </w:tcPr>
          <w:p w:rsidR="00287A0C" w:rsidRDefault="00AE12F7">
            <w:pPr>
              <w:pStyle w:val="LO-normal1"/>
              <w:spacing w:after="0" w:line="240" w:lineRule="auto"/>
              <w:ind w:left="142"/>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More than 90 days</w:t>
            </w:r>
          </w:p>
        </w:tc>
      </w:tr>
    </w:tbl>
    <w:p w:rsidR="00287A0C" w:rsidRDefault="00AE12F7">
      <w:pPr>
        <w:pStyle w:val="LO-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287A0C" w:rsidRDefault="00287A0C">
      <w:pPr>
        <w:pStyle w:val="LO-normal1"/>
        <w:spacing w:after="0" w:line="240" w:lineRule="auto"/>
        <w:rPr>
          <w:rFonts w:ascii="Times New Roman" w:eastAsia="Times New Roman" w:hAnsi="Times New Roman" w:cs="Times New Roman"/>
          <w:sz w:val="24"/>
          <w:szCs w:val="24"/>
        </w:rPr>
      </w:pPr>
    </w:p>
    <w:p w:rsidR="00287A0C" w:rsidRDefault="00AE12F7">
      <w:pPr>
        <w:pStyle w:val="LO-normal1"/>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The aforesaid categorization will apply only when the time intervals are continuous.</w:t>
      </w:r>
    </w:p>
    <w:p w:rsidR="00287A0C" w:rsidRDefault="00AE12F7">
      <w:pPr>
        <w:pStyle w:val="LO-normal1"/>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287A0C" w:rsidRDefault="00AE12F7">
      <w:pPr>
        <w:pStyle w:val="LO-normal1"/>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xml:space="preserve">Further, the classifications shall be triggered/flagged by the Lender as part of its day- end processes irrespective </w:t>
      </w:r>
      <w:r>
        <w:rPr>
          <w:rFonts w:ascii="Times New Roman" w:eastAsia="Times New Roman" w:hAnsi="Times New Roman" w:cs="Times New Roman"/>
          <w:b/>
          <w:color w:val="373435"/>
        </w:rPr>
        <w:t xml:space="preserve">of the time of running such processes. Similarly, classification of Borrower accounts as SMA as well as NPA shall be done as part of the day-end process for the relevant date and the SMA or NPA classification </w:t>
      </w:r>
      <w:r>
        <w:rPr>
          <w:rFonts w:ascii="Times New Roman" w:eastAsia="Times New Roman" w:hAnsi="Times New Roman" w:cs="Times New Roman"/>
          <w:b/>
          <w:color w:val="373435"/>
        </w:rPr>
        <w:lastRenderedPageBreak/>
        <w:t>date shall be the calendar date for which the d</w:t>
      </w:r>
      <w:r>
        <w:rPr>
          <w:rFonts w:ascii="Times New Roman" w:eastAsia="Times New Roman" w:hAnsi="Times New Roman" w:cs="Times New Roman"/>
          <w:b/>
          <w:color w:val="373435"/>
        </w:rPr>
        <w:t>ay-end process is run. In other words, the date of SMA/NPA shall reflect the asset classification status of an account at the day-end of that calendar date.</w:t>
      </w:r>
    </w:p>
    <w:p w:rsidR="00287A0C" w:rsidRDefault="00AE12F7">
      <w:pPr>
        <w:pStyle w:val="LO-normal1"/>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287A0C" w:rsidRDefault="00AE12F7">
      <w:pPr>
        <w:pStyle w:val="LO-normal1"/>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i/>
          <w:color w:val="373435"/>
        </w:rPr>
        <w:t>Example: If the due date of a loan account is March 31, 2021, and full dues are not received befo</w:t>
      </w:r>
      <w:r>
        <w:rPr>
          <w:rFonts w:ascii="Times New Roman" w:eastAsia="Times New Roman" w:hAnsi="Times New Roman" w:cs="Times New Roman"/>
          <w:b/>
          <w:i/>
          <w:color w:val="373435"/>
        </w:rPr>
        <w:t>re the lending institution runs the day-end process for this date, the date of overdue shall be March 31, 2021. If it continues to remain overdue, then this account shall get tagged as SMA-1 upon running the day-end process on April 30, 2021 i.e. upon comp</w:t>
      </w:r>
      <w:r>
        <w:rPr>
          <w:rFonts w:ascii="Times New Roman" w:eastAsia="Times New Roman" w:hAnsi="Times New Roman" w:cs="Times New Roman"/>
          <w:b/>
          <w:i/>
          <w:color w:val="373435"/>
        </w:rPr>
        <w:t>letion of 30 days of being continuously overdue. Accordingly, the date of SMA-1 classification for that account shall be April 30, 2021.</w:t>
      </w:r>
    </w:p>
    <w:p w:rsidR="00287A0C" w:rsidRDefault="00AE12F7">
      <w:pPr>
        <w:pStyle w:val="LO-normal1"/>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i/>
          <w:color w:val="373435"/>
        </w:rPr>
        <w:t> </w:t>
      </w:r>
    </w:p>
    <w:p w:rsidR="00287A0C" w:rsidRDefault="00AE12F7">
      <w:pPr>
        <w:pStyle w:val="LO-normal1"/>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i/>
          <w:color w:val="373435"/>
        </w:rPr>
        <w:t xml:space="preserve">Similarly, if the account continues to remain overdue, it shall get tagged as SMA- 2 upon running day-end process on </w:t>
      </w:r>
      <w:r>
        <w:rPr>
          <w:rFonts w:ascii="Times New Roman" w:eastAsia="Times New Roman" w:hAnsi="Times New Roman" w:cs="Times New Roman"/>
          <w:b/>
          <w:i/>
          <w:color w:val="373435"/>
        </w:rPr>
        <w:t>May 30, 2021 and if continues to remain overdue further, it shall get classified as NPA upon running day-end process on</w:t>
      </w:r>
      <w:r>
        <w:rPr>
          <w:rFonts w:ascii="Times New Roman" w:eastAsia="Times New Roman" w:hAnsi="Times New Roman" w:cs="Times New Roman"/>
          <w:sz w:val="24"/>
          <w:szCs w:val="24"/>
        </w:rPr>
        <w:t xml:space="preserve"> </w:t>
      </w:r>
      <w:r>
        <w:rPr>
          <w:rFonts w:ascii="Times New Roman" w:eastAsia="Times New Roman" w:hAnsi="Times New Roman" w:cs="Times New Roman"/>
          <w:b/>
          <w:i/>
          <w:color w:val="373435"/>
        </w:rPr>
        <w:t>June 30</w:t>
      </w:r>
      <w:proofErr w:type="gramStart"/>
      <w:r>
        <w:rPr>
          <w:rFonts w:ascii="Times New Roman" w:eastAsia="Times New Roman" w:hAnsi="Times New Roman" w:cs="Times New Roman"/>
          <w:b/>
          <w:i/>
          <w:color w:val="373435"/>
        </w:rPr>
        <w:t>,2021</w:t>
      </w:r>
      <w:proofErr w:type="gramEnd"/>
      <w:r>
        <w:rPr>
          <w:rFonts w:ascii="Times New Roman" w:eastAsia="Times New Roman" w:hAnsi="Times New Roman" w:cs="Times New Roman"/>
          <w:b/>
          <w:i/>
          <w:color w:val="373435"/>
        </w:rPr>
        <w:t>.</w:t>
      </w:r>
    </w:p>
    <w:p w:rsidR="00287A0C" w:rsidRDefault="00AE12F7">
      <w:pPr>
        <w:pStyle w:val="LO-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287A0C" w:rsidRDefault="00AE12F7">
      <w:pPr>
        <w:pStyle w:val="LO-normal1"/>
        <w:spacing w:after="0" w:line="240" w:lineRule="auto"/>
        <w:ind w:left="86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287A0C" w:rsidRDefault="00AE12F7">
      <w:pPr>
        <w:pStyle w:val="LO-normal1"/>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xml:space="preserve">Further, loan accounts classified as NPAs may be upgraded as ‘standard’ assets only if entire arrears of interest and </w:t>
      </w:r>
      <w:r>
        <w:rPr>
          <w:rFonts w:ascii="Times New Roman" w:eastAsia="Times New Roman" w:hAnsi="Times New Roman" w:cs="Times New Roman"/>
          <w:b/>
          <w:color w:val="373435"/>
        </w:rPr>
        <w:t>principal are paid by the Borrowers.</w:t>
      </w:r>
    </w:p>
    <w:p w:rsidR="00287A0C" w:rsidRDefault="00AE12F7">
      <w:pPr>
        <w:pStyle w:val="LO-normal1"/>
        <w:spacing w:after="0" w:line="240" w:lineRule="auto"/>
        <w:ind w:left="86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287A0C" w:rsidRDefault="00AE12F7">
      <w:pPr>
        <w:pStyle w:val="LO-normal1"/>
        <w:spacing w:after="0" w:line="240" w:lineRule="auto"/>
        <w:ind w:left="86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287A0C" w:rsidRDefault="00AE12F7">
      <w:pPr>
        <w:pStyle w:val="LO-normal1"/>
        <w:spacing w:after="0" w:line="240" w:lineRule="auto"/>
        <w:jc w:val="both"/>
        <w:rPr>
          <w:rFonts w:ascii="Times New Roman" w:eastAsia="Times New Roman" w:hAnsi="Times New Roman" w:cs="Times New Roman"/>
          <w:b/>
          <w:color w:val="373435"/>
        </w:rPr>
      </w:pPr>
      <w:r>
        <w:rPr>
          <w:rFonts w:ascii="Times New Roman" w:eastAsia="Times New Roman" w:hAnsi="Times New Roman" w:cs="Times New Roman"/>
          <w:b/>
          <w:color w:val="373435"/>
        </w:rPr>
        <w:t>        </w:t>
      </w:r>
      <w:r>
        <w:rPr>
          <w:rFonts w:ascii="Times New Roman" w:eastAsia="Times New Roman" w:hAnsi="Times New Roman" w:cs="Times New Roman"/>
          <w:b/>
          <w:color w:val="373435"/>
        </w:rPr>
        <w:tab/>
        <w:t>Acknowledged &amp; Signed</w:t>
      </w:r>
    </w:p>
    <w:p w:rsidR="00287A0C" w:rsidRDefault="00287A0C">
      <w:pPr>
        <w:pStyle w:val="LO-normal1"/>
        <w:spacing w:after="0" w:line="240" w:lineRule="auto"/>
        <w:jc w:val="both"/>
        <w:rPr>
          <w:rFonts w:ascii="Times New Roman" w:eastAsia="Times New Roman" w:hAnsi="Times New Roman" w:cs="Times New Roman"/>
          <w:sz w:val="24"/>
          <w:szCs w:val="24"/>
        </w:rPr>
      </w:pPr>
    </w:p>
    <w:p w:rsidR="00287A0C" w:rsidRDefault="00AE12F7">
      <w:pPr>
        <w:pStyle w:val="LO-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287A0C" w:rsidRDefault="00AE12F7">
      <w:pPr>
        <w:pStyle w:val="LO-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r>
        <w:rPr>
          <w:rFonts w:ascii="Times New Roman" w:eastAsia="Times New Roman" w:hAnsi="Times New Roman" w:cs="Times New Roman"/>
          <w:b/>
          <w:color w:val="373435"/>
        </w:rPr>
        <w:tab/>
        <w:t>____________________</w:t>
      </w:r>
    </w:p>
    <w:p w:rsidR="00287A0C" w:rsidRDefault="00AE12F7">
      <w:pPr>
        <w:pStyle w:val="LO-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287A0C" w:rsidRDefault="00AE12F7">
      <w:pPr>
        <w:pStyle w:val="LO-normal1"/>
        <w:spacing w:after="0" w:line="240" w:lineRule="auto"/>
        <w:jc w:val="both"/>
      </w:pPr>
      <w:r>
        <w:rPr>
          <w:rFonts w:ascii="Times New Roman" w:eastAsia="Times New Roman" w:hAnsi="Times New Roman" w:cs="Times New Roman"/>
          <w:b/>
          <w:color w:val="373435"/>
        </w:rPr>
        <w:t>        </w:t>
      </w:r>
      <w:r>
        <w:rPr>
          <w:rFonts w:ascii="Times New Roman" w:eastAsia="Times New Roman" w:hAnsi="Times New Roman" w:cs="Times New Roman"/>
          <w:b/>
          <w:color w:val="373435"/>
        </w:rPr>
        <w:tab/>
      </w:r>
      <w:r>
        <w:rPr>
          <w:rFonts w:ascii="Times New Roman" w:eastAsia="Times New Roman" w:hAnsi="Times New Roman" w:cs="Times New Roman"/>
          <w:b/>
          <w:color w:val="373435"/>
          <w:sz w:val="24"/>
          <w:szCs w:val="24"/>
        </w:rPr>
        <w:t xml:space="preserve">{% if company_type_of_borrower == “Individual” %}{{ borrower.name.first }} </w:t>
      </w:r>
      <w:r>
        <w:rPr>
          <w:rFonts w:ascii="Cambria" w:eastAsia="Cambria" w:hAnsi="Cambria" w:cs="Cambria"/>
          <w:b/>
          <w:color w:val="373435"/>
          <w:sz w:val="21"/>
          <w:szCs w:val="21"/>
        </w:rPr>
        <w:t>{{ borrower.name.middle }} {{ borrower.name.last }}</w:t>
      </w:r>
      <w:r>
        <w:rPr>
          <w:rFonts w:ascii="Times New Roman" w:eastAsia="Times New Roman" w:hAnsi="Times New Roman" w:cs="Times New Roman"/>
          <w:b/>
          <w:color w:val="373435"/>
          <w:sz w:val="24"/>
          <w:szCs w:val="24"/>
        </w:rPr>
        <w:t xml:space="preserve">{% else %}{{ </w:t>
      </w:r>
      <w:r>
        <w:rPr>
          <w:rFonts w:ascii="Times New Roman" w:eastAsia="Times New Roman" w:hAnsi="Times New Roman" w:cs="Times New Roman"/>
          <w:b/>
          <w:color w:val="373435"/>
          <w:sz w:val="24"/>
          <w:szCs w:val="24"/>
        </w:rPr>
        <w:t>borrower_company }}{% endif %}</w:t>
      </w:r>
      <w:r>
        <w:t>{% if is_co_borrower_available %}</w:t>
      </w:r>
    </w:p>
    <w:tbl>
      <w:tblPr>
        <w:tblW w:w="9075" w:type="dxa"/>
        <w:tblLook w:val="0400" w:firstRow="0" w:lastRow="0" w:firstColumn="0" w:lastColumn="0" w:noHBand="0" w:noVBand="1"/>
      </w:tblPr>
      <w:tblGrid>
        <w:gridCol w:w="4500"/>
        <w:gridCol w:w="4575"/>
      </w:tblGrid>
      <w:tr w:rsidR="00287A0C">
        <w:trPr>
          <w:trHeight w:val="2043"/>
        </w:trPr>
        <w:tc>
          <w:tcPr>
            <w:tcW w:w="4500" w:type="dxa"/>
            <w:shd w:val="clear" w:color="auto" w:fill="auto"/>
          </w:tcPr>
          <w:p w:rsidR="00287A0C" w:rsidRDefault="00AE12F7">
            <w:pPr>
              <w:pStyle w:val="LO-normal1"/>
              <w:jc w:val="center"/>
            </w:pPr>
            <w:r>
              <w:t>{% for i in co_borrower %}</w:t>
            </w:r>
          </w:p>
          <w:p w:rsidR="00287A0C" w:rsidRDefault="00AE12F7">
            <w:pPr>
              <w:pStyle w:val="LO-normal1"/>
              <w:jc w:val="center"/>
            </w:pPr>
            <w:r>
              <w:t>_____________</w:t>
            </w:r>
          </w:p>
          <w:p w:rsidR="00287A0C" w:rsidRDefault="00AE12F7">
            <w:pPr>
              <w:pStyle w:val="LO-normal1"/>
              <w:jc w:val="center"/>
            </w:pPr>
            <w:r>
              <w:t>{% if i.constitution == “Individual” %}{{ i.name.first }} {{ i.name.middle }} {{ i.name.last }}{% else %}{{ i.company }}{% endif %}</w:t>
            </w:r>
          </w:p>
        </w:tc>
        <w:tc>
          <w:tcPr>
            <w:tcW w:w="4574" w:type="dxa"/>
            <w:shd w:val="clear" w:color="auto" w:fill="auto"/>
          </w:tcPr>
          <w:p w:rsidR="00287A0C" w:rsidRDefault="00AE12F7">
            <w:pPr>
              <w:pStyle w:val="LO-normal1"/>
              <w:jc w:val="center"/>
            </w:pPr>
            <w:r>
              <w:t>{% endfor %}</w:t>
            </w:r>
          </w:p>
          <w:p w:rsidR="00287A0C" w:rsidRDefault="00287A0C">
            <w:pPr>
              <w:pStyle w:val="LO-normal1"/>
              <w:jc w:val="center"/>
            </w:pPr>
          </w:p>
        </w:tc>
      </w:tr>
    </w:tbl>
    <w:p w:rsidR="00287A0C" w:rsidRDefault="00AE12F7">
      <w:pPr>
        <w:pStyle w:val="LO-normal1"/>
        <w:spacing w:line="276" w:lineRule="auto"/>
        <w:rPr>
          <w:rFonts w:ascii="Cambria" w:eastAsia="Cambria" w:hAnsi="Cambria" w:cs="Cambria"/>
          <w:b/>
          <w:sz w:val="21"/>
          <w:szCs w:val="21"/>
        </w:rPr>
      </w:pPr>
      <w:r>
        <w:rPr>
          <w:rFonts w:ascii="Cambria" w:eastAsia="Cambria" w:hAnsi="Cambria" w:cs="Cambria"/>
          <w:color w:val="373435"/>
          <w:sz w:val="21"/>
          <w:szCs w:val="21"/>
          <w:u w:val="single"/>
        </w:rPr>
        <w:t xml:space="preserve">{% </w:t>
      </w:r>
      <w:r>
        <w:rPr>
          <w:rFonts w:ascii="Cambria" w:eastAsia="Cambria" w:hAnsi="Cambria" w:cs="Cambria"/>
          <w:color w:val="373435"/>
          <w:sz w:val="21"/>
          <w:szCs w:val="21"/>
          <w:u w:val="single"/>
        </w:rPr>
        <w:t>endif %}</w:t>
      </w:r>
      <w:r>
        <w:t>{% if is_guarantor_available %}</w:t>
      </w:r>
    </w:p>
    <w:tbl>
      <w:tblPr>
        <w:tblW w:w="9026" w:type="dxa"/>
        <w:tblLook w:val="0400" w:firstRow="0" w:lastRow="0" w:firstColumn="0" w:lastColumn="0" w:noHBand="0" w:noVBand="1"/>
      </w:tblPr>
      <w:tblGrid>
        <w:gridCol w:w="4514"/>
        <w:gridCol w:w="4512"/>
      </w:tblGrid>
      <w:tr w:rsidR="00287A0C">
        <w:tc>
          <w:tcPr>
            <w:tcW w:w="4513" w:type="dxa"/>
            <w:shd w:val="clear" w:color="auto" w:fill="auto"/>
          </w:tcPr>
          <w:p w:rsidR="00287A0C" w:rsidRDefault="00AE12F7">
            <w:pPr>
              <w:pStyle w:val="LO-normal1"/>
              <w:jc w:val="center"/>
            </w:pPr>
            <w:r>
              <w:t>{% for i in guarantor %}</w:t>
            </w:r>
          </w:p>
          <w:p w:rsidR="00287A0C" w:rsidRDefault="00AE12F7">
            <w:pPr>
              <w:pStyle w:val="LO-normal1"/>
              <w:jc w:val="center"/>
            </w:pPr>
            <w:r>
              <w:t>_____________</w:t>
            </w:r>
          </w:p>
          <w:p w:rsidR="00287A0C" w:rsidRDefault="00AE12F7">
            <w:pPr>
              <w:pStyle w:val="LO-normal1"/>
              <w:jc w:val="center"/>
            </w:pPr>
            <w:r>
              <w:t>{% if i.constitution == “Individual” %}{{ i.name.first }} {{ i.name.middle }} {{ i.name.last }}{% else %}{{ i.company }}{% endif %}</w:t>
            </w:r>
          </w:p>
        </w:tc>
        <w:tc>
          <w:tcPr>
            <w:tcW w:w="4512" w:type="dxa"/>
            <w:shd w:val="clear" w:color="auto" w:fill="auto"/>
          </w:tcPr>
          <w:p w:rsidR="00287A0C" w:rsidRDefault="00AE12F7">
            <w:pPr>
              <w:pStyle w:val="LO-normal1"/>
              <w:jc w:val="center"/>
            </w:pPr>
            <w:r>
              <w:t>{% endfor %}</w:t>
            </w:r>
          </w:p>
          <w:p w:rsidR="00287A0C" w:rsidRDefault="00287A0C">
            <w:pPr>
              <w:pStyle w:val="LO-normal1"/>
              <w:jc w:val="center"/>
            </w:pPr>
          </w:p>
        </w:tc>
      </w:tr>
    </w:tbl>
    <w:p w:rsidR="00287A0C" w:rsidRDefault="00AE12F7">
      <w:pPr>
        <w:pStyle w:val="LO-normal1"/>
        <w:spacing w:line="276" w:lineRule="auto"/>
        <w:rPr>
          <w:b/>
          <w:sz w:val="20"/>
          <w:szCs w:val="20"/>
        </w:rPr>
      </w:pPr>
      <w:r>
        <w:rPr>
          <w:rFonts w:ascii="Cambria" w:eastAsia="Cambria" w:hAnsi="Cambria" w:cs="Cambria"/>
          <w:b/>
          <w:color w:val="373435"/>
          <w:sz w:val="21"/>
          <w:szCs w:val="21"/>
          <w:u w:val="single"/>
        </w:rPr>
        <w:t>{% endif %}</w:t>
      </w:r>
      <w:r>
        <w:rPr>
          <w:b/>
          <w:sz w:val="20"/>
          <w:szCs w:val="20"/>
        </w:rPr>
        <w:t>{% if is_guarantor_</w:t>
      </w:r>
      <w:r>
        <w:rPr>
          <w:b/>
          <w:sz w:val="20"/>
          <w:szCs w:val="20"/>
        </w:rPr>
        <w:t>available %}</w:t>
      </w:r>
    </w:p>
    <w:p w:rsidR="00287A0C" w:rsidRDefault="00AE12F7">
      <w:pPr>
        <w:pStyle w:val="LO-normal1"/>
        <w:spacing w:line="276" w:lineRule="auto"/>
      </w:pPr>
      <w:r>
        <w:rPr>
          <w:b/>
          <w:sz w:val="20"/>
          <w:szCs w:val="20"/>
        </w:rPr>
        <w:t xml:space="preserve">{% if e_stamp_DOG %} </w:t>
      </w:r>
    </w:p>
    <w:p w:rsidR="00287A0C" w:rsidRDefault="00AE12F7">
      <w:pPr>
        <w:pStyle w:val="LO-normal1"/>
        <w:spacing w:line="276" w:lineRule="auto"/>
        <w:rPr>
          <w:b/>
          <w:sz w:val="20"/>
          <w:szCs w:val="20"/>
        </w:rPr>
      </w:pPr>
      <w:r>
        <w:rPr>
          <w:b/>
          <w:sz w:val="20"/>
          <w:szCs w:val="20"/>
        </w:rPr>
        <w:t>{</w:t>
      </w:r>
      <w:proofErr w:type="gramStart"/>
      <w:r>
        <w:rPr>
          <w:b/>
          <w:sz w:val="20"/>
          <w:szCs w:val="20"/>
        </w:rPr>
        <w:t>{ e</w:t>
      </w:r>
      <w:proofErr w:type="gramEnd"/>
      <w:r>
        <w:rPr>
          <w:b/>
          <w:sz w:val="20"/>
          <w:szCs w:val="20"/>
        </w:rPr>
        <w:t>_stamp_DOG }}</w:t>
      </w:r>
    </w:p>
    <w:p w:rsidR="00287A0C" w:rsidRDefault="00AE12F7">
      <w:pPr>
        <w:pStyle w:val="LO-normal1"/>
        <w:spacing w:line="276" w:lineRule="auto"/>
      </w:pPr>
      <w:r>
        <w:rPr>
          <w:b/>
          <w:sz w:val="20"/>
          <w:szCs w:val="20"/>
        </w:rPr>
        <w:lastRenderedPageBreak/>
        <w:t>{% else %}</w:t>
      </w:r>
      <w:r>
        <w:br w:type="page"/>
      </w:r>
    </w:p>
    <w:p w:rsidR="00287A0C" w:rsidRDefault="00287A0C">
      <w:pPr>
        <w:pStyle w:val="LO-normal1"/>
        <w:spacing w:line="276" w:lineRule="auto"/>
        <w:rPr>
          <w:b/>
          <w:sz w:val="20"/>
          <w:szCs w:val="20"/>
        </w:rPr>
      </w:pPr>
    </w:p>
    <w:p w:rsidR="00287A0C" w:rsidRDefault="00AE12F7">
      <w:pPr>
        <w:pStyle w:val="LO-normal1"/>
        <w:spacing w:after="0" w:line="240" w:lineRule="auto"/>
        <w:rPr>
          <w:b/>
          <w:sz w:val="20"/>
          <w:szCs w:val="20"/>
        </w:rPr>
      </w:pPr>
      <w:r>
        <w:br w:type="page"/>
      </w:r>
    </w:p>
    <w:p w:rsidR="00287A0C" w:rsidRDefault="00287A0C">
      <w:pPr>
        <w:pStyle w:val="LO-normal1"/>
        <w:spacing w:after="0" w:line="240" w:lineRule="auto"/>
        <w:rPr>
          <w:b/>
          <w:sz w:val="20"/>
          <w:szCs w:val="20"/>
        </w:rPr>
      </w:pPr>
    </w:p>
    <w:p w:rsidR="00287A0C" w:rsidRDefault="00AE12F7">
      <w:pPr>
        <w:pStyle w:val="LO-normal1"/>
        <w:spacing w:line="276" w:lineRule="auto"/>
        <w:rPr>
          <w:b/>
          <w:sz w:val="20"/>
          <w:szCs w:val="20"/>
        </w:rPr>
      </w:pPr>
      <w:r>
        <w:rPr>
          <w:b/>
          <w:sz w:val="20"/>
          <w:szCs w:val="20"/>
        </w:rPr>
        <w:t>{% endif %}</w:t>
      </w:r>
    </w:p>
    <w:p w:rsidR="00287A0C" w:rsidRDefault="00AE12F7">
      <w:pPr>
        <w:pStyle w:val="LO-normal1"/>
        <w:spacing w:line="276" w:lineRule="auto"/>
        <w:jc w:val="center"/>
        <w:rPr>
          <w:rFonts w:ascii="Cambria" w:eastAsia="Cambria" w:hAnsi="Cambria" w:cs="Cambria"/>
          <w:b/>
          <w:sz w:val="21"/>
          <w:szCs w:val="21"/>
        </w:rPr>
      </w:pPr>
      <w:r>
        <w:rPr>
          <w:rFonts w:ascii="Cambria" w:eastAsia="Cambria" w:hAnsi="Cambria" w:cs="Cambria"/>
          <w:b/>
          <w:sz w:val="21"/>
          <w:szCs w:val="21"/>
        </w:rPr>
        <w:t>DEED OF GUARANTEE</w:t>
      </w:r>
    </w:p>
    <w:p w:rsidR="00287A0C" w:rsidRDefault="00287A0C">
      <w:pPr>
        <w:pStyle w:val="LO-normal1"/>
        <w:spacing w:line="276" w:lineRule="auto"/>
        <w:jc w:val="center"/>
        <w:rPr>
          <w:rFonts w:ascii="Cambria" w:eastAsia="Cambria" w:hAnsi="Cambria" w:cs="Cambria"/>
          <w:b/>
          <w:sz w:val="21"/>
          <w:szCs w:val="21"/>
        </w:rPr>
      </w:pPr>
    </w:p>
    <w:p w:rsidR="00287A0C" w:rsidRDefault="00AE12F7">
      <w:pPr>
        <w:pStyle w:val="LO-normal1"/>
        <w:tabs>
          <w:tab w:val="left" w:pos="5235"/>
        </w:tabs>
        <w:spacing w:line="276" w:lineRule="auto"/>
        <w:rPr>
          <w:rFonts w:ascii="Cambria" w:eastAsia="Cambria" w:hAnsi="Cambria" w:cs="Cambria"/>
          <w:sz w:val="21"/>
          <w:szCs w:val="21"/>
        </w:rPr>
      </w:pPr>
      <w:bookmarkStart w:id="6" w:name="_heading=h.3rdcrjn"/>
      <w:bookmarkEnd w:id="6"/>
      <w:r>
        <w:rPr>
          <w:rFonts w:ascii="Cambria" w:eastAsia="Cambria" w:hAnsi="Cambria" w:cs="Cambria"/>
          <w:sz w:val="21"/>
          <w:szCs w:val="21"/>
        </w:rPr>
        <w:t>This Deed of Guarantee (“</w:t>
      </w:r>
      <w:r>
        <w:rPr>
          <w:rFonts w:ascii="Cambria" w:eastAsia="Cambria" w:hAnsi="Cambria" w:cs="Cambria"/>
          <w:b/>
          <w:sz w:val="21"/>
          <w:szCs w:val="21"/>
        </w:rPr>
        <w:t>Deed</w:t>
      </w:r>
      <w:r>
        <w:rPr>
          <w:rFonts w:ascii="Cambria" w:eastAsia="Cambria" w:hAnsi="Cambria" w:cs="Cambria"/>
          <w:sz w:val="21"/>
          <w:szCs w:val="21"/>
        </w:rPr>
        <w:t>” or “</w:t>
      </w:r>
      <w:r>
        <w:rPr>
          <w:rFonts w:ascii="Cambria" w:eastAsia="Cambria" w:hAnsi="Cambria" w:cs="Cambria"/>
          <w:b/>
          <w:sz w:val="21"/>
          <w:szCs w:val="21"/>
        </w:rPr>
        <w:t>Guarantee</w:t>
      </w:r>
      <w:r>
        <w:rPr>
          <w:rFonts w:ascii="Cambria" w:eastAsia="Cambria" w:hAnsi="Cambria" w:cs="Cambria"/>
          <w:sz w:val="21"/>
          <w:szCs w:val="21"/>
        </w:rPr>
        <w:t>”) is executed is made at the place and on the date as set out in the Schedule.</w:t>
      </w:r>
    </w:p>
    <w:p w:rsidR="00287A0C" w:rsidRDefault="00AE12F7">
      <w:pPr>
        <w:pStyle w:val="LO-normal1"/>
        <w:tabs>
          <w:tab w:val="left" w:pos="5235"/>
        </w:tabs>
        <w:spacing w:line="276" w:lineRule="auto"/>
        <w:jc w:val="center"/>
        <w:rPr>
          <w:rFonts w:ascii="Cambria" w:eastAsia="Cambria" w:hAnsi="Cambria" w:cs="Cambria"/>
          <w:b/>
          <w:sz w:val="21"/>
          <w:szCs w:val="21"/>
        </w:rPr>
      </w:pPr>
      <w:r>
        <w:rPr>
          <w:rFonts w:ascii="Cambria" w:eastAsia="Cambria" w:hAnsi="Cambria" w:cs="Cambria"/>
          <w:b/>
          <w:sz w:val="21"/>
          <w:szCs w:val="21"/>
        </w:rPr>
        <w:t>BY</w:t>
      </w:r>
    </w:p>
    <w:p w:rsidR="00287A0C" w:rsidRDefault="00AE12F7">
      <w:pPr>
        <w:pStyle w:val="LO-normal1"/>
        <w:tabs>
          <w:tab w:val="left" w:pos="5235"/>
        </w:tabs>
        <w:spacing w:line="276" w:lineRule="auto"/>
        <w:jc w:val="both"/>
        <w:rPr>
          <w:rFonts w:ascii="Cambria" w:eastAsia="Cambria" w:hAnsi="Cambria" w:cs="Cambria"/>
          <w:sz w:val="21"/>
          <w:szCs w:val="21"/>
        </w:rPr>
      </w:pPr>
      <w:r>
        <w:rPr>
          <w:rFonts w:ascii="Cambria" w:eastAsia="Cambria" w:hAnsi="Cambria" w:cs="Cambria"/>
          <w:sz w:val="21"/>
          <w:szCs w:val="21"/>
        </w:rPr>
        <w:t xml:space="preserve">Guarantor(s), whose name(s), </w:t>
      </w:r>
      <w:proofErr w:type="gramStart"/>
      <w:r>
        <w:rPr>
          <w:rFonts w:ascii="Cambria" w:eastAsia="Cambria" w:hAnsi="Cambria" w:cs="Cambria"/>
          <w:sz w:val="21"/>
          <w:szCs w:val="21"/>
        </w:rPr>
        <w:t>address(</w:t>
      </w:r>
      <w:proofErr w:type="gramEnd"/>
      <w:r>
        <w:rPr>
          <w:rFonts w:ascii="Cambria" w:eastAsia="Cambria" w:hAnsi="Cambria" w:cs="Cambria"/>
          <w:sz w:val="21"/>
          <w:szCs w:val="21"/>
        </w:rPr>
        <w:t>es) and other details are mentioned in Schedule (hereinafter referred to as the “</w:t>
      </w:r>
      <w:r>
        <w:rPr>
          <w:rFonts w:ascii="Cambria" w:eastAsia="Cambria" w:hAnsi="Cambria" w:cs="Cambria"/>
          <w:b/>
          <w:sz w:val="21"/>
          <w:szCs w:val="21"/>
        </w:rPr>
        <w:t>Guarantor</w:t>
      </w:r>
      <w:r>
        <w:rPr>
          <w:rFonts w:ascii="Cambria" w:eastAsia="Cambria" w:hAnsi="Cambria" w:cs="Cambria"/>
          <w:sz w:val="21"/>
          <w:szCs w:val="21"/>
        </w:rPr>
        <w:t xml:space="preserve">”) </w:t>
      </w:r>
    </w:p>
    <w:p w:rsidR="00287A0C" w:rsidRDefault="00287A0C">
      <w:pPr>
        <w:pStyle w:val="LO-normal1"/>
        <w:tabs>
          <w:tab w:val="left" w:pos="5235"/>
        </w:tabs>
        <w:spacing w:line="276" w:lineRule="auto"/>
        <w:jc w:val="both"/>
        <w:rPr>
          <w:rFonts w:ascii="Cambria" w:eastAsia="Cambria" w:hAnsi="Cambria" w:cs="Cambria"/>
          <w:sz w:val="21"/>
          <w:szCs w:val="21"/>
        </w:rPr>
      </w:pPr>
    </w:p>
    <w:p w:rsidR="00287A0C" w:rsidRDefault="00AE12F7">
      <w:pPr>
        <w:pStyle w:val="LO-normal1"/>
        <w:spacing w:line="276" w:lineRule="auto"/>
        <w:jc w:val="both"/>
        <w:rPr>
          <w:rFonts w:ascii="Cambria" w:eastAsia="Cambria" w:hAnsi="Cambria" w:cs="Cambria"/>
          <w:sz w:val="21"/>
          <w:szCs w:val="21"/>
        </w:rPr>
      </w:pPr>
      <w:r>
        <w:rPr>
          <w:rFonts w:ascii="Cambria" w:eastAsia="Cambria" w:hAnsi="Cambria" w:cs="Cambria"/>
          <w:sz w:val="21"/>
          <w:szCs w:val="21"/>
        </w:rPr>
        <w:t xml:space="preserve">The expression </w:t>
      </w:r>
      <w:r>
        <w:rPr>
          <w:rFonts w:ascii="Cambria" w:eastAsia="Cambria" w:hAnsi="Cambria" w:cs="Cambria"/>
          <w:b/>
          <w:sz w:val="21"/>
          <w:szCs w:val="21"/>
        </w:rPr>
        <w:t xml:space="preserve">“Guarantor” </w:t>
      </w:r>
      <w:r>
        <w:rPr>
          <w:rFonts w:ascii="Cambria" w:eastAsia="Cambria" w:hAnsi="Cambria" w:cs="Cambria"/>
          <w:sz w:val="21"/>
          <w:szCs w:val="21"/>
        </w:rPr>
        <w:t xml:space="preserve"> unless it be repugnant to the context or meaning thereof, shall mean and include, if the Guarantor is a: (a) company within t</w:t>
      </w:r>
      <w:r>
        <w:rPr>
          <w:rFonts w:ascii="Cambria" w:eastAsia="Cambria" w:hAnsi="Cambria" w:cs="Cambria"/>
          <w:sz w:val="21"/>
          <w:szCs w:val="21"/>
        </w:rPr>
        <w:t>he meaning of the Companies Act, 1956 / Companies Act, 2013 or an LLP incorporated under the Limited Liability Partnership Act, 2008, its successors and permitted assigns; (b) a partnership firm for the purposes of the Indian Partnership Act, 1932, the par</w:t>
      </w:r>
      <w:r>
        <w:rPr>
          <w:rFonts w:ascii="Cambria" w:eastAsia="Cambria" w:hAnsi="Cambria" w:cs="Cambria"/>
          <w:sz w:val="21"/>
          <w:szCs w:val="21"/>
        </w:rPr>
        <w:t>tners for the time being and from time to time and their respective legal heirs, executors and administrators; (c) a sole proprietorship, the sole proprietor and his / her legal heirs, administrators and executors; and (d) an individual, his / her legal he</w:t>
      </w:r>
      <w:r>
        <w:rPr>
          <w:rFonts w:ascii="Cambria" w:eastAsia="Cambria" w:hAnsi="Cambria" w:cs="Cambria"/>
          <w:sz w:val="21"/>
          <w:szCs w:val="21"/>
        </w:rPr>
        <w:t>irs, administrators and executors.</w:t>
      </w:r>
    </w:p>
    <w:p w:rsidR="00287A0C" w:rsidRDefault="00287A0C">
      <w:pPr>
        <w:pStyle w:val="LO-normal1"/>
        <w:tabs>
          <w:tab w:val="left" w:pos="5235"/>
        </w:tabs>
        <w:spacing w:line="276" w:lineRule="auto"/>
        <w:jc w:val="center"/>
        <w:rPr>
          <w:rFonts w:ascii="Cambria" w:eastAsia="Cambria" w:hAnsi="Cambria" w:cs="Cambria"/>
          <w:b/>
          <w:sz w:val="21"/>
          <w:szCs w:val="21"/>
        </w:rPr>
      </w:pPr>
    </w:p>
    <w:p w:rsidR="00287A0C" w:rsidRDefault="00AE12F7">
      <w:pPr>
        <w:pStyle w:val="LO-normal1"/>
        <w:tabs>
          <w:tab w:val="left" w:pos="5235"/>
        </w:tabs>
        <w:spacing w:line="276" w:lineRule="auto"/>
        <w:jc w:val="center"/>
        <w:rPr>
          <w:rFonts w:ascii="Cambria" w:eastAsia="Cambria" w:hAnsi="Cambria" w:cs="Cambria"/>
          <w:b/>
          <w:sz w:val="21"/>
          <w:szCs w:val="21"/>
        </w:rPr>
      </w:pPr>
      <w:r>
        <w:rPr>
          <w:rFonts w:ascii="Cambria" w:eastAsia="Cambria" w:hAnsi="Cambria" w:cs="Cambria"/>
          <w:b/>
          <w:sz w:val="21"/>
          <w:szCs w:val="21"/>
        </w:rPr>
        <w:t>IN FAVOUR OF</w:t>
      </w:r>
    </w:p>
    <w:p w:rsidR="00287A0C" w:rsidRDefault="00287A0C">
      <w:pPr>
        <w:pStyle w:val="LO-normal1"/>
        <w:tabs>
          <w:tab w:val="left" w:pos="5235"/>
        </w:tabs>
        <w:spacing w:line="276" w:lineRule="auto"/>
        <w:rPr>
          <w:rFonts w:ascii="Cambria" w:eastAsia="Cambria" w:hAnsi="Cambria" w:cs="Cambria"/>
          <w:sz w:val="21"/>
          <w:szCs w:val="21"/>
        </w:rPr>
      </w:pPr>
    </w:p>
    <w:p w:rsidR="00287A0C" w:rsidRDefault="00AE12F7">
      <w:pPr>
        <w:pStyle w:val="LO-normal1"/>
        <w:tabs>
          <w:tab w:val="left" w:pos="5235"/>
        </w:tabs>
        <w:spacing w:line="276" w:lineRule="auto"/>
        <w:jc w:val="both"/>
        <w:rPr>
          <w:rFonts w:ascii="Cambria" w:eastAsia="Cambria" w:hAnsi="Cambria" w:cs="Cambria"/>
          <w:sz w:val="21"/>
          <w:szCs w:val="21"/>
        </w:rPr>
      </w:pPr>
      <w:r>
        <w:rPr>
          <w:rFonts w:ascii="Cambria" w:eastAsia="Cambria" w:hAnsi="Cambria" w:cs="Cambria"/>
          <w:b/>
          <w:sz w:val="21"/>
          <w:szCs w:val="21"/>
        </w:rPr>
        <w:t xml:space="preserve">RATNAAFIN CAPITAL PRIVATE LIMITED </w:t>
      </w:r>
      <w:r>
        <w:rPr>
          <w:rFonts w:ascii="Cambria" w:eastAsia="Cambria" w:hAnsi="Cambria" w:cs="Cambria"/>
          <w:sz w:val="21"/>
          <w:szCs w:val="21"/>
        </w:rPr>
        <w:t>a company incorporated under the Companies Act, 2013, having its CIN No. U65929GJ2018PTC105279, and having its Registered Office at 201, 202, Shilp Aperia, Near Landmark Ho</w:t>
      </w:r>
      <w:r>
        <w:rPr>
          <w:rFonts w:ascii="Cambria" w:eastAsia="Cambria" w:hAnsi="Cambria" w:cs="Cambria"/>
          <w:sz w:val="21"/>
          <w:szCs w:val="21"/>
        </w:rPr>
        <w:t>tel, Iscon Ambli Road, Ahmedabad – 380052 (hereinafter called the “</w:t>
      </w:r>
      <w:r>
        <w:rPr>
          <w:rFonts w:ascii="Cambria" w:eastAsia="Cambria" w:hAnsi="Cambria" w:cs="Cambria"/>
          <w:b/>
          <w:sz w:val="21"/>
          <w:szCs w:val="21"/>
        </w:rPr>
        <w:t>Lender</w:t>
      </w:r>
      <w:r>
        <w:rPr>
          <w:rFonts w:ascii="Cambria" w:eastAsia="Cambria" w:hAnsi="Cambria" w:cs="Cambria"/>
          <w:sz w:val="21"/>
          <w:szCs w:val="21"/>
        </w:rPr>
        <w:t>” which expression shall, unless it be repugnant to the context or meaning thereof, mean and include its executors, successors and assigns).</w:t>
      </w:r>
    </w:p>
    <w:p w:rsidR="00287A0C" w:rsidRDefault="00287A0C">
      <w:pPr>
        <w:pStyle w:val="LO-normal1"/>
        <w:spacing w:line="276" w:lineRule="auto"/>
        <w:jc w:val="both"/>
        <w:rPr>
          <w:rFonts w:ascii="Cambria" w:eastAsia="Cambria" w:hAnsi="Cambria" w:cs="Cambria"/>
          <w:sz w:val="21"/>
          <w:szCs w:val="21"/>
        </w:rPr>
      </w:pPr>
    </w:p>
    <w:p w:rsidR="00287A0C" w:rsidRDefault="00AE12F7">
      <w:pPr>
        <w:pStyle w:val="LO-normal1"/>
        <w:spacing w:line="276" w:lineRule="auto"/>
        <w:jc w:val="both"/>
        <w:rPr>
          <w:rFonts w:ascii="Cambria" w:eastAsia="Cambria" w:hAnsi="Cambria" w:cs="Cambria"/>
          <w:sz w:val="21"/>
          <w:szCs w:val="21"/>
        </w:rPr>
      </w:pPr>
      <w:r>
        <w:rPr>
          <w:rFonts w:ascii="Cambria" w:eastAsia="Cambria" w:hAnsi="Cambria" w:cs="Cambria"/>
          <w:sz w:val="21"/>
          <w:szCs w:val="21"/>
        </w:rPr>
        <w:t>(The Guarantor and the Lender are hereina</w:t>
      </w:r>
      <w:r>
        <w:rPr>
          <w:rFonts w:ascii="Cambria" w:eastAsia="Cambria" w:hAnsi="Cambria" w:cs="Cambria"/>
          <w:sz w:val="21"/>
          <w:szCs w:val="21"/>
        </w:rPr>
        <w:t>fter collectively referred to as the “</w:t>
      </w:r>
      <w:r>
        <w:rPr>
          <w:rFonts w:ascii="Cambria" w:eastAsia="Cambria" w:hAnsi="Cambria" w:cs="Cambria"/>
          <w:b/>
          <w:sz w:val="21"/>
          <w:szCs w:val="21"/>
        </w:rPr>
        <w:t>Parties</w:t>
      </w:r>
      <w:r>
        <w:rPr>
          <w:rFonts w:ascii="Cambria" w:eastAsia="Cambria" w:hAnsi="Cambria" w:cs="Cambria"/>
          <w:sz w:val="21"/>
          <w:szCs w:val="21"/>
        </w:rPr>
        <w:t>” and individually as a “</w:t>
      </w:r>
      <w:r>
        <w:rPr>
          <w:rFonts w:ascii="Cambria" w:eastAsia="Cambria" w:hAnsi="Cambria" w:cs="Cambria"/>
          <w:b/>
          <w:sz w:val="21"/>
          <w:szCs w:val="21"/>
        </w:rPr>
        <w:t>Party</w:t>
      </w:r>
      <w:r>
        <w:rPr>
          <w:rFonts w:ascii="Cambria" w:eastAsia="Cambria" w:hAnsi="Cambria" w:cs="Cambria"/>
          <w:sz w:val="21"/>
          <w:szCs w:val="21"/>
        </w:rPr>
        <w:t>”).</w:t>
      </w:r>
    </w:p>
    <w:p w:rsidR="00287A0C" w:rsidRDefault="00287A0C">
      <w:pPr>
        <w:pStyle w:val="LO-normal1"/>
        <w:tabs>
          <w:tab w:val="left" w:pos="5235"/>
        </w:tabs>
        <w:spacing w:line="276" w:lineRule="auto"/>
        <w:jc w:val="both"/>
        <w:rPr>
          <w:rFonts w:ascii="Cambria" w:eastAsia="Cambria" w:hAnsi="Cambria" w:cs="Cambria"/>
          <w:sz w:val="21"/>
          <w:szCs w:val="21"/>
        </w:rPr>
      </w:pPr>
    </w:p>
    <w:p w:rsidR="00287A0C" w:rsidRDefault="00AE12F7">
      <w:pPr>
        <w:pStyle w:val="LO-normal1"/>
        <w:tabs>
          <w:tab w:val="left" w:pos="5235"/>
        </w:tabs>
        <w:spacing w:line="276" w:lineRule="auto"/>
        <w:jc w:val="both"/>
        <w:rPr>
          <w:rFonts w:ascii="Cambria" w:eastAsia="Cambria" w:hAnsi="Cambria" w:cs="Cambria"/>
          <w:b/>
          <w:sz w:val="21"/>
          <w:szCs w:val="21"/>
        </w:rPr>
      </w:pPr>
      <w:r>
        <w:rPr>
          <w:rFonts w:ascii="Cambria" w:eastAsia="Cambria" w:hAnsi="Cambria" w:cs="Cambria"/>
          <w:b/>
          <w:sz w:val="21"/>
          <w:szCs w:val="21"/>
        </w:rPr>
        <w:t xml:space="preserve">WHEREAS: </w:t>
      </w:r>
    </w:p>
    <w:p w:rsidR="00287A0C" w:rsidRDefault="00287A0C">
      <w:pPr>
        <w:pStyle w:val="LO-normal1"/>
        <w:tabs>
          <w:tab w:val="left" w:pos="5235"/>
        </w:tabs>
        <w:spacing w:after="0" w:line="259" w:lineRule="auto"/>
        <w:ind w:left="360"/>
        <w:jc w:val="both"/>
        <w:rPr>
          <w:rFonts w:ascii="Cambria" w:eastAsia="Cambria" w:hAnsi="Cambria" w:cs="Cambria"/>
          <w:color w:val="000000"/>
          <w:sz w:val="21"/>
          <w:szCs w:val="21"/>
        </w:rPr>
      </w:pPr>
    </w:p>
    <w:p w:rsidR="00287A0C" w:rsidRDefault="00AE12F7">
      <w:pPr>
        <w:pStyle w:val="LO-normal1"/>
        <w:numPr>
          <w:ilvl w:val="0"/>
          <w:numId w:val="27"/>
        </w:numPr>
        <w:tabs>
          <w:tab w:val="left" w:pos="5235"/>
        </w:tabs>
        <w:spacing w:after="0" w:line="276" w:lineRule="auto"/>
        <w:ind w:left="360"/>
        <w:jc w:val="both"/>
        <w:rPr>
          <w:rFonts w:ascii="Cambria" w:eastAsia="Cambria" w:hAnsi="Cambria" w:cs="Cambria"/>
          <w:color w:val="000000"/>
          <w:sz w:val="21"/>
          <w:szCs w:val="21"/>
        </w:rPr>
      </w:pPr>
      <w:bookmarkStart w:id="7" w:name="_heading=h.26in1rg"/>
      <w:bookmarkEnd w:id="7"/>
      <w:r>
        <w:rPr>
          <w:rFonts w:ascii="Cambria" w:eastAsia="Cambria" w:hAnsi="Cambria" w:cs="Cambria"/>
          <w:color w:val="000000"/>
          <w:sz w:val="21"/>
          <w:szCs w:val="21"/>
        </w:rPr>
        <w:t xml:space="preserve">Pursuant to the loan agreement executed between the Borrower(s) (more particularly mentioned in Schedule hereunder) and the Lender for the Loan more particularly </w:t>
      </w:r>
      <w:r>
        <w:rPr>
          <w:rFonts w:ascii="Cambria" w:eastAsia="Cambria" w:hAnsi="Cambria" w:cs="Cambria"/>
          <w:color w:val="000000"/>
          <w:sz w:val="21"/>
          <w:szCs w:val="21"/>
        </w:rPr>
        <w:t>mentioned in Schedule and/or any amendment(s)/ addendum(s) thereto (“</w:t>
      </w:r>
      <w:r>
        <w:rPr>
          <w:rFonts w:ascii="Cambria" w:eastAsia="Cambria" w:hAnsi="Cambria" w:cs="Cambria"/>
          <w:b/>
          <w:color w:val="000000"/>
          <w:sz w:val="21"/>
          <w:szCs w:val="21"/>
        </w:rPr>
        <w:t>Loan Agreement</w:t>
      </w:r>
      <w:r>
        <w:rPr>
          <w:rFonts w:ascii="Cambria" w:eastAsia="Cambria" w:hAnsi="Cambria" w:cs="Cambria"/>
          <w:color w:val="000000"/>
          <w:sz w:val="21"/>
          <w:szCs w:val="21"/>
        </w:rPr>
        <w:t>”) and at the request of the Guarantor, the Lender has agreed to lend and advance / lent and advanced the Loan to the Borrower(s) and the Borrower(s) has/have agreed to borrow / have borrowed the Loan from the Lender on the terms and conditions contained i</w:t>
      </w:r>
      <w:r>
        <w:rPr>
          <w:rFonts w:ascii="Cambria" w:eastAsia="Cambria" w:hAnsi="Cambria" w:cs="Cambria"/>
          <w:color w:val="000000"/>
          <w:sz w:val="21"/>
          <w:szCs w:val="21"/>
        </w:rPr>
        <w:t xml:space="preserve">n the Loan Agreement and other Loan Documents. </w:t>
      </w:r>
    </w:p>
    <w:p w:rsidR="00287A0C" w:rsidRDefault="00287A0C">
      <w:pPr>
        <w:pStyle w:val="LO-normal1"/>
        <w:tabs>
          <w:tab w:val="left" w:pos="5235"/>
        </w:tabs>
        <w:spacing w:after="0" w:line="259" w:lineRule="auto"/>
        <w:ind w:left="360" w:hanging="360"/>
        <w:jc w:val="both"/>
        <w:rPr>
          <w:rFonts w:ascii="Cambria" w:eastAsia="Cambria" w:hAnsi="Cambria" w:cs="Cambria"/>
          <w:color w:val="000000"/>
          <w:sz w:val="21"/>
          <w:szCs w:val="21"/>
        </w:rPr>
      </w:pPr>
    </w:p>
    <w:p w:rsidR="00287A0C" w:rsidRDefault="00AE12F7">
      <w:pPr>
        <w:pStyle w:val="LO-normal1"/>
        <w:numPr>
          <w:ilvl w:val="0"/>
          <w:numId w:val="27"/>
        </w:numPr>
        <w:tabs>
          <w:tab w:val="left" w:pos="5235"/>
        </w:tabs>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lastRenderedPageBreak/>
        <w:t>One of the conditions of the Lender having agreed to grant/ granted the said Loan to the Borrower(s), was that the Guarantor shall execute, in favor of the Lender, an unconditional and irrevocable continuing</w:t>
      </w:r>
      <w:r>
        <w:rPr>
          <w:rFonts w:ascii="Cambria" w:eastAsia="Cambria" w:hAnsi="Cambria" w:cs="Cambria"/>
          <w:color w:val="000000"/>
          <w:sz w:val="21"/>
          <w:szCs w:val="21"/>
        </w:rPr>
        <w:t xml:space="preserve"> guarantee to secure the repayment of the Outstanding Dues and the performance by the Borrower(s) of all other present and future obligations and liabilities in relation to the Loan.</w:t>
      </w:r>
    </w:p>
    <w:p w:rsidR="00287A0C" w:rsidRDefault="00287A0C">
      <w:pPr>
        <w:pStyle w:val="LO-normal1"/>
        <w:tabs>
          <w:tab w:val="left" w:pos="5235"/>
        </w:tabs>
        <w:spacing w:after="0" w:line="259" w:lineRule="auto"/>
        <w:ind w:left="360" w:hanging="360"/>
        <w:jc w:val="both"/>
        <w:rPr>
          <w:rFonts w:ascii="Cambria" w:eastAsia="Cambria" w:hAnsi="Cambria" w:cs="Cambria"/>
          <w:color w:val="000000"/>
          <w:sz w:val="21"/>
          <w:szCs w:val="21"/>
        </w:rPr>
      </w:pPr>
    </w:p>
    <w:p w:rsidR="00287A0C" w:rsidRDefault="00AE12F7">
      <w:pPr>
        <w:pStyle w:val="LO-normal1"/>
        <w:numPr>
          <w:ilvl w:val="0"/>
          <w:numId w:val="27"/>
        </w:numPr>
        <w:tabs>
          <w:tab w:val="left" w:pos="5235"/>
        </w:tabs>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 xml:space="preserve">The Guarantor, in consideration of the Lender extending the Loan to the </w:t>
      </w:r>
      <w:r>
        <w:rPr>
          <w:rFonts w:ascii="Cambria" w:eastAsia="Cambria" w:hAnsi="Cambria" w:cs="Cambria"/>
          <w:color w:val="000000"/>
          <w:sz w:val="21"/>
          <w:szCs w:val="21"/>
        </w:rPr>
        <w:t>Borrower(s) pursuant to the Loan Agreement, have agreed to give this unconditional and irrevocable Guarantee in favour of the Lender as appearing hereinafter.</w:t>
      </w:r>
    </w:p>
    <w:p w:rsidR="00287A0C" w:rsidRDefault="00287A0C">
      <w:pPr>
        <w:pStyle w:val="LO-normal1"/>
        <w:spacing w:line="276" w:lineRule="auto"/>
        <w:rPr>
          <w:rFonts w:ascii="Cambria" w:eastAsia="Cambria" w:hAnsi="Cambria" w:cs="Cambria"/>
          <w:b/>
          <w:sz w:val="21"/>
          <w:szCs w:val="21"/>
        </w:rPr>
      </w:pPr>
    </w:p>
    <w:p w:rsidR="00287A0C" w:rsidRDefault="00AE12F7">
      <w:pPr>
        <w:pStyle w:val="LO-normal1"/>
        <w:spacing w:line="276" w:lineRule="auto"/>
        <w:rPr>
          <w:rFonts w:ascii="Cambria" w:eastAsia="Cambria" w:hAnsi="Cambria" w:cs="Cambria"/>
          <w:b/>
          <w:sz w:val="21"/>
          <w:szCs w:val="21"/>
        </w:rPr>
      </w:pPr>
      <w:r>
        <w:rPr>
          <w:rFonts w:ascii="Cambria" w:eastAsia="Cambria" w:hAnsi="Cambria" w:cs="Cambria"/>
          <w:b/>
          <w:sz w:val="21"/>
          <w:szCs w:val="21"/>
        </w:rPr>
        <w:t>IT IS THEREFORE AGREED AS FOLLOWS:</w:t>
      </w:r>
    </w:p>
    <w:p w:rsidR="00287A0C" w:rsidRDefault="00287A0C">
      <w:pPr>
        <w:pStyle w:val="LO-normal1"/>
        <w:tabs>
          <w:tab w:val="left" w:pos="5235"/>
        </w:tabs>
        <w:spacing w:line="276" w:lineRule="auto"/>
        <w:jc w:val="both"/>
        <w:rPr>
          <w:rFonts w:ascii="Cambria" w:eastAsia="Cambria" w:hAnsi="Cambria" w:cs="Cambria"/>
          <w:sz w:val="21"/>
          <w:szCs w:val="21"/>
        </w:rPr>
      </w:pPr>
    </w:p>
    <w:p w:rsidR="00287A0C" w:rsidRDefault="00AE12F7">
      <w:pPr>
        <w:pStyle w:val="LO-normal1"/>
        <w:numPr>
          <w:ilvl w:val="0"/>
          <w:numId w:val="17"/>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 xml:space="preserve">Terms defined in the Loan Agreement shall, unless otherwise </w:t>
      </w:r>
      <w:r>
        <w:rPr>
          <w:rFonts w:ascii="Cambria" w:eastAsia="Cambria" w:hAnsi="Cambria" w:cs="Cambria"/>
          <w:color w:val="000000"/>
          <w:sz w:val="21"/>
          <w:szCs w:val="21"/>
        </w:rPr>
        <w:t xml:space="preserve">defined in this Deed, bear the same meaning when used in this Guarantee. The rules of interpretation contained in the Loan Agreement shall apply to the construction of this Guarantee, unless the context requires otherwise. </w:t>
      </w:r>
    </w:p>
    <w:p w:rsidR="00287A0C" w:rsidRDefault="00AE12F7">
      <w:pPr>
        <w:pStyle w:val="LO-normal1"/>
        <w:spacing w:after="0" w:line="259" w:lineRule="auto"/>
        <w:ind w:left="360" w:hanging="360"/>
        <w:jc w:val="both"/>
        <w:rPr>
          <w:rFonts w:ascii="Cambria" w:eastAsia="Cambria" w:hAnsi="Cambria" w:cs="Cambria"/>
          <w:color w:val="000000"/>
          <w:sz w:val="21"/>
          <w:szCs w:val="21"/>
        </w:rPr>
      </w:pPr>
      <w:r>
        <w:rPr>
          <w:rFonts w:ascii="Cambria" w:eastAsia="Cambria" w:hAnsi="Cambria" w:cs="Cambria"/>
          <w:color w:val="000000"/>
          <w:sz w:val="21"/>
          <w:szCs w:val="21"/>
        </w:rPr>
        <w:t xml:space="preserve"> </w:t>
      </w:r>
    </w:p>
    <w:p w:rsidR="00287A0C" w:rsidRDefault="00AE12F7">
      <w:pPr>
        <w:pStyle w:val="LO-normal1"/>
        <w:numPr>
          <w:ilvl w:val="0"/>
          <w:numId w:val="17"/>
        </w:numPr>
        <w:spacing w:after="0" w:line="276" w:lineRule="auto"/>
        <w:ind w:left="360"/>
        <w:jc w:val="both"/>
        <w:rPr>
          <w:rFonts w:ascii="Cambria" w:eastAsia="Cambria" w:hAnsi="Cambria" w:cs="Cambria"/>
          <w:color w:val="000000"/>
          <w:sz w:val="21"/>
          <w:szCs w:val="21"/>
        </w:rPr>
      </w:pPr>
      <w:bookmarkStart w:id="8" w:name="_heading=h.lnxbz9"/>
      <w:bookmarkEnd w:id="8"/>
      <w:r>
        <w:rPr>
          <w:rFonts w:ascii="Cambria" w:eastAsia="Cambria" w:hAnsi="Cambria" w:cs="Cambria"/>
          <w:color w:val="000000"/>
          <w:sz w:val="21"/>
          <w:szCs w:val="21"/>
        </w:rPr>
        <w:t>For good and valuable consider</w:t>
      </w:r>
      <w:r>
        <w:rPr>
          <w:rFonts w:ascii="Cambria" w:eastAsia="Cambria" w:hAnsi="Cambria" w:cs="Cambria"/>
          <w:color w:val="000000"/>
          <w:sz w:val="21"/>
          <w:szCs w:val="21"/>
        </w:rPr>
        <w:t>ation being the Lender providing the Loan to the Borrower(s) under the terms of the Loan Agreement, the receipt and sufficiency of which is hereby acknowledged, the We hereby irrevocably and unconditionally:</w:t>
      </w:r>
    </w:p>
    <w:p w:rsidR="00287A0C" w:rsidRDefault="00AE12F7">
      <w:pPr>
        <w:pStyle w:val="LO-normal1"/>
        <w:numPr>
          <w:ilvl w:val="2"/>
          <w:numId w:val="17"/>
        </w:numPr>
        <w:spacing w:after="0" w:line="276" w:lineRule="auto"/>
        <w:ind w:left="720" w:hanging="360"/>
        <w:jc w:val="both"/>
        <w:rPr>
          <w:rFonts w:ascii="Cambria" w:eastAsia="Cambria" w:hAnsi="Cambria" w:cs="Cambria"/>
          <w:sz w:val="21"/>
          <w:szCs w:val="21"/>
        </w:rPr>
      </w:pPr>
      <w:bookmarkStart w:id="9" w:name="_heading=h.35nkun2"/>
      <w:bookmarkEnd w:id="9"/>
      <w:r>
        <w:rPr>
          <w:rFonts w:ascii="Cambria" w:eastAsia="Cambria" w:hAnsi="Cambria" w:cs="Cambria"/>
          <w:sz w:val="21"/>
          <w:szCs w:val="21"/>
        </w:rPr>
        <w:t>Guarantees to the Lender punctual performance by</w:t>
      </w:r>
      <w:r>
        <w:rPr>
          <w:rFonts w:ascii="Cambria" w:eastAsia="Cambria" w:hAnsi="Cambria" w:cs="Cambria"/>
          <w:sz w:val="21"/>
          <w:szCs w:val="21"/>
        </w:rPr>
        <w:t xml:space="preserve"> the Borrower(s) of all the Borrower’s obligations under the Loan Documents including due and punctual repayment by the Borrower(s) of all the Outstanding Dues;</w:t>
      </w:r>
    </w:p>
    <w:p w:rsidR="00287A0C" w:rsidRDefault="00AE12F7">
      <w:pPr>
        <w:pStyle w:val="LO-normal1"/>
        <w:numPr>
          <w:ilvl w:val="2"/>
          <w:numId w:val="17"/>
        </w:numPr>
        <w:spacing w:after="0" w:line="276" w:lineRule="auto"/>
        <w:ind w:left="720" w:hanging="360"/>
        <w:jc w:val="both"/>
        <w:rPr>
          <w:rFonts w:ascii="Cambria" w:eastAsia="Cambria" w:hAnsi="Cambria" w:cs="Cambria"/>
          <w:sz w:val="21"/>
          <w:szCs w:val="21"/>
        </w:rPr>
      </w:pPr>
      <w:bookmarkStart w:id="10" w:name="_heading=h.1ksv4uv"/>
      <w:bookmarkEnd w:id="10"/>
      <w:r>
        <w:rPr>
          <w:rFonts w:ascii="Cambria" w:eastAsia="Cambria" w:hAnsi="Cambria" w:cs="Cambria"/>
          <w:sz w:val="21"/>
          <w:szCs w:val="21"/>
        </w:rPr>
        <w:t>Undertakes that in the event of the Borrower(s) fails to perform any of its obligations under t</w:t>
      </w:r>
      <w:r>
        <w:rPr>
          <w:rFonts w:ascii="Cambria" w:eastAsia="Cambria" w:hAnsi="Cambria" w:cs="Cambria"/>
          <w:sz w:val="21"/>
          <w:szCs w:val="21"/>
        </w:rPr>
        <w:t>he Loan Documents, the Guarantor(s) shall, on first demand by the Lender (such notice to be conclusive proof of the default) and without any demur, contest or delay, shall pay to the Lender the Guarantee Amount as stipulated in Schedule of this Deed (the “</w:t>
      </w:r>
      <w:r>
        <w:rPr>
          <w:rFonts w:ascii="Cambria" w:eastAsia="Cambria" w:hAnsi="Cambria" w:cs="Cambria"/>
          <w:b/>
          <w:sz w:val="21"/>
          <w:szCs w:val="21"/>
        </w:rPr>
        <w:t>Guarantee Amount</w:t>
      </w:r>
      <w:r>
        <w:rPr>
          <w:rFonts w:ascii="Cambria" w:eastAsia="Cambria" w:hAnsi="Cambria" w:cs="Cambria"/>
          <w:sz w:val="21"/>
          <w:szCs w:val="21"/>
        </w:rPr>
        <w:t>”) and in addition thereto shall also pay all interest, additional/penal interest(s), delayed payment charges, costs, charges, expenses payable by the Borrower(s) to the Lender under the Loan Documents or any part thereof.</w:t>
      </w:r>
    </w:p>
    <w:p w:rsidR="00287A0C" w:rsidRDefault="00AE12F7">
      <w:pPr>
        <w:pStyle w:val="LO-normal1"/>
        <w:numPr>
          <w:ilvl w:val="2"/>
          <w:numId w:val="17"/>
        </w:numPr>
        <w:spacing w:after="0" w:line="276" w:lineRule="auto"/>
        <w:ind w:left="720" w:hanging="360"/>
        <w:jc w:val="both"/>
        <w:rPr>
          <w:rFonts w:ascii="Cambria" w:eastAsia="Cambria" w:hAnsi="Cambria" w:cs="Cambria"/>
          <w:sz w:val="21"/>
          <w:szCs w:val="21"/>
        </w:rPr>
      </w:pPr>
      <w:r>
        <w:rPr>
          <w:rFonts w:ascii="Cambria" w:eastAsia="Cambria" w:hAnsi="Cambria" w:cs="Cambria"/>
          <w:sz w:val="21"/>
          <w:szCs w:val="21"/>
        </w:rPr>
        <w:t>undertakes with t</w:t>
      </w:r>
      <w:r>
        <w:rPr>
          <w:rFonts w:ascii="Cambria" w:eastAsia="Cambria" w:hAnsi="Cambria" w:cs="Cambria"/>
          <w:sz w:val="21"/>
          <w:szCs w:val="21"/>
        </w:rPr>
        <w:t>he Lender that whenever the Borrower(s) do/does not pay any amount when due and/or payable under or in connection with the Loan Documents and/or does not comply with the terms and conditions of the Loan Documents, the Guarantor, without making any delay or</w:t>
      </w:r>
      <w:r>
        <w:rPr>
          <w:rFonts w:ascii="Cambria" w:eastAsia="Cambria" w:hAnsi="Cambria" w:cs="Cambria"/>
          <w:sz w:val="21"/>
          <w:szCs w:val="21"/>
        </w:rPr>
        <w:t xml:space="preserve"> demur, shall, within three (3) days of demand by the Lender, pay that amount to the Lender as if it were the principal obligor;</w:t>
      </w:r>
    </w:p>
    <w:p w:rsidR="00287A0C" w:rsidRDefault="00AE12F7">
      <w:pPr>
        <w:pStyle w:val="LO-normal1"/>
        <w:numPr>
          <w:ilvl w:val="2"/>
          <w:numId w:val="17"/>
        </w:numPr>
        <w:spacing w:after="0" w:line="276" w:lineRule="auto"/>
        <w:ind w:left="720" w:hanging="360"/>
        <w:jc w:val="both"/>
        <w:rPr>
          <w:rFonts w:ascii="Cambria" w:eastAsia="Cambria" w:hAnsi="Cambria" w:cs="Cambria"/>
          <w:sz w:val="21"/>
          <w:szCs w:val="21"/>
        </w:rPr>
      </w:pPr>
      <w:proofErr w:type="gramStart"/>
      <w:r>
        <w:rPr>
          <w:rFonts w:ascii="Cambria" w:eastAsia="Cambria" w:hAnsi="Cambria" w:cs="Cambria"/>
          <w:sz w:val="21"/>
          <w:szCs w:val="21"/>
        </w:rPr>
        <w:t>as</w:t>
      </w:r>
      <w:proofErr w:type="gramEnd"/>
      <w:r>
        <w:rPr>
          <w:rFonts w:ascii="Cambria" w:eastAsia="Cambria" w:hAnsi="Cambria" w:cs="Cambria"/>
          <w:sz w:val="21"/>
          <w:szCs w:val="21"/>
        </w:rPr>
        <w:t xml:space="preserve"> a primary obligation, indemnifies the Lender immediately on demand against any cost, loss or liability suffered by the Lende</w:t>
      </w:r>
      <w:r>
        <w:rPr>
          <w:rFonts w:ascii="Cambria" w:eastAsia="Cambria" w:hAnsi="Cambria" w:cs="Cambria"/>
          <w:sz w:val="21"/>
          <w:szCs w:val="21"/>
        </w:rPr>
        <w:t>r if any obligation guaranteed by it is or becomes unenforceable, invalid or illegal. The amount of the cost, loss or liability shall be equal to the amount which the Lender would otherwise have been entitled to recover; and</w:t>
      </w:r>
    </w:p>
    <w:p w:rsidR="00287A0C" w:rsidRDefault="00AE12F7">
      <w:pPr>
        <w:pStyle w:val="LO-normal1"/>
        <w:numPr>
          <w:ilvl w:val="2"/>
          <w:numId w:val="17"/>
        </w:numPr>
        <w:spacing w:after="0" w:line="276" w:lineRule="auto"/>
        <w:ind w:left="720" w:hanging="360"/>
        <w:jc w:val="both"/>
        <w:rPr>
          <w:rFonts w:ascii="Cambria" w:eastAsia="Cambria" w:hAnsi="Cambria" w:cs="Cambria"/>
          <w:sz w:val="21"/>
          <w:szCs w:val="21"/>
        </w:rPr>
      </w:pPr>
      <w:proofErr w:type="gramStart"/>
      <w:r>
        <w:rPr>
          <w:rFonts w:ascii="Cambria" w:eastAsia="Cambria" w:hAnsi="Cambria" w:cs="Cambria"/>
          <w:sz w:val="21"/>
          <w:szCs w:val="21"/>
        </w:rPr>
        <w:t>accepts</w:t>
      </w:r>
      <w:proofErr w:type="gramEnd"/>
      <w:r>
        <w:rPr>
          <w:rFonts w:ascii="Cambria" w:eastAsia="Cambria" w:hAnsi="Cambria" w:cs="Cambria"/>
          <w:sz w:val="21"/>
          <w:szCs w:val="21"/>
        </w:rPr>
        <w:t xml:space="preserve"> and acknowledges that t</w:t>
      </w:r>
      <w:r>
        <w:rPr>
          <w:rFonts w:ascii="Cambria" w:eastAsia="Cambria" w:hAnsi="Cambria" w:cs="Cambria"/>
          <w:sz w:val="21"/>
          <w:szCs w:val="21"/>
        </w:rPr>
        <w:t>he obligations hereunder are joint and several and independent of the obligations of the Borrower(s) and a separate action or actions may be brought against the Guarantor alone or jointly with the Borrower(s) and other guarantors.</w:t>
      </w:r>
    </w:p>
    <w:p w:rsidR="00287A0C" w:rsidRDefault="00AE12F7">
      <w:pPr>
        <w:pStyle w:val="LO-normal1"/>
        <w:numPr>
          <w:ilvl w:val="0"/>
          <w:numId w:val="17"/>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 xml:space="preserve">The Guarantors herby </w:t>
      </w:r>
      <w:r>
        <w:rPr>
          <w:rFonts w:ascii="Cambria" w:eastAsia="Cambria" w:hAnsi="Cambria" w:cs="Cambria"/>
          <w:color w:val="000000"/>
          <w:sz w:val="21"/>
          <w:szCs w:val="21"/>
        </w:rPr>
        <w:t xml:space="preserve">agrees and acknowledges that this guarantee shall be unconditional and irrevocable and shall extend/ cover/ secure the due observance and performance of </w:t>
      </w:r>
      <w:r>
        <w:rPr>
          <w:rFonts w:ascii="Cambria" w:eastAsia="Cambria" w:hAnsi="Cambria" w:cs="Cambria"/>
          <w:color w:val="000000"/>
          <w:sz w:val="21"/>
          <w:szCs w:val="21"/>
        </w:rPr>
        <w:lastRenderedPageBreak/>
        <w:t>the Loan Documents. The Guarantor(s) hereby irrevocably and unconditionally agree that this guarantee s</w:t>
      </w:r>
      <w:r>
        <w:rPr>
          <w:rFonts w:ascii="Cambria" w:eastAsia="Cambria" w:hAnsi="Cambria" w:cs="Cambria"/>
          <w:color w:val="000000"/>
          <w:sz w:val="21"/>
          <w:szCs w:val="21"/>
        </w:rPr>
        <w:t>hall extend to the ultimate balance of sums payable by the Borrower(s) under the Loan Documents.</w:t>
      </w:r>
    </w:p>
    <w:p w:rsidR="00287A0C" w:rsidRDefault="00287A0C">
      <w:pPr>
        <w:pStyle w:val="LO-normal1"/>
        <w:spacing w:after="0" w:line="259" w:lineRule="auto"/>
        <w:ind w:left="360" w:hanging="360"/>
        <w:jc w:val="both"/>
        <w:rPr>
          <w:rFonts w:ascii="Cambria" w:eastAsia="Cambria" w:hAnsi="Cambria" w:cs="Cambria"/>
          <w:color w:val="000000"/>
          <w:sz w:val="21"/>
          <w:szCs w:val="21"/>
        </w:rPr>
      </w:pPr>
    </w:p>
    <w:p w:rsidR="00287A0C" w:rsidRDefault="00AE12F7">
      <w:pPr>
        <w:pStyle w:val="LO-normal1"/>
        <w:numPr>
          <w:ilvl w:val="0"/>
          <w:numId w:val="17"/>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This Deed shall be enforceable against the Guarantor(s) notwithstanding that any security created in favour of the Lender shall, at the time when the proceedi</w:t>
      </w:r>
      <w:r>
        <w:rPr>
          <w:rFonts w:ascii="Cambria" w:eastAsia="Cambria" w:hAnsi="Cambria" w:cs="Cambria"/>
          <w:color w:val="000000"/>
          <w:sz w:val="21"/>
          <w:szCs w:val="21"/>
        </w:rPr>
        <w:t>ngs are taken against the Guarantor on this Guarantee, be outstanding or unrealized or lost. This Deed is in addition to and without prejudice to any other guarantee or security now or subsequently held by the Lender.</w:t>
      </w:r>
    </w:p>
    <w:p w:rsidR="00287A0C" w:rsidRDefault="00287A0C">
      <w:pPr>
        <w:pStyle w:val="LO-normal1"/>
        <w:spacing w:after="0" w:line="259" w:lineRule="auto"/>
        <w:ind w:left="360" w:hanging="360"/>
        <w:jc w:val="both"/>
        <w:rPr>
          <w:rFonts w:ascii="Cambria" w:eastAsia="Cambria" w:hAnsi="Cambria" w:cs="Cambria"/>
          <w:color w:val="000000"/>
          <w:sz w:val="21"/>
          <w:szCs w:val="21"/>
        </w:rPr>
      </w:pPr>
    </w:p>
    <w:p w:rsidR="00287A0C" w:rsidRDefault="00AE12F7">
      <w:pPr>
        <w:pStyle w:val="LO-normal1"/>
        <w:numPr>
          <w:ilvl w:val="0"/>
          <w:numId w:val="17"/>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The Lenders shall have the sole discr</w:t>
      </w:r>
      <w:r>
        <w:rPr>
          <w:rFonts w:ascii="Cambria" w:eastAsia="Cambria" w:hAnsi="Cambria" w:cs="Cambria"/>
          <w:color w:val="000000"/>
          <w:sz w:val="21"/>
          <w:szCs w:val="21"/>
        </w:rPr>
        <w:t xml:space="preserve">etion to make disbursement(s) and/or interim disbursement(s) to the Borrower from out of the total sanctioned Loan amount, at such time, on such conditions and in such manner as the Lenders may decide. </w:t>
      </w:r>
    </w:p>
    <w:p w:rsidR="00287A0C" w:rsidRDefault="00287A0C">
      <w:pPr>
        <w:pStyle w:val="LO-normal1"/>
        <w:spacing w:after="0" w:line="259" w:lineRule="auto"/>
        <w:ind w:left="360" w:hanging="360"/>
        <w:jc w:val="both"/>
        <w:rPr>
          <w:rFonts w:ascii="Cambria" w:eastAsia="Cambria" w:hAnsi="Cambria" w:cs="Cambria"/>
          <w:color w:val="000000"/>
          <w:sz w:val="21"/>
          <w:szCs w:val="21"/>
        </w:rPr>
      </w:pPr>
    </w:p>
    <w:p w:rsidR="00287A0C" w:rsidRDefault="00AE12F7">
      <w:pPr>
        <w:pStyle w:val="LO-normal1"/>
        <w:numPr>
          <w:ilvl w:val="0"/>
          <w:numId w:val="17"/>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The Guarantor shall indemnify and keep the Lenders i</w:t>
      </w:r>
      <w:r>
        <w:rPr>
          <w:rFonts w:ascii="Cambria" w:eastAsia="Cambria" w:hAnsi="Cambria" w:cs="Cambria"/>
          <w:color w:val="000000"/>
          <w:sz w:val="21"/>
          <w:szCs w:val="21"/>
        </w:rPr>
        <w:t xml:space="preserve">ndemnified against all losses, damages, costs, claims and expenses whatsoever which the Lenders may suffer, pay or incur by reason of or in connection with any such default on the part of the Borrower including legal proceedings taken against the Borrower </w:t>
      </w:r>
      <w:r>
        <w:rPr>
          <w:rFonts w:ascii="Cambria" w:eastAsia="Cambria" w:hAnsi="Cambria" w:cs="Cambria"/>
          <w:color w:val="000000"/>
          <w:sz w:val="21"/>
          <w:szCs w:val="21"/>
        </w:rPr>
        <w:t xml:space="preserve">and/or the Guarantor for recovery of the entire Guarantee Amounts referred to in the Schedule of this Deed. </w:t>
      </w:r>
    </w:p>
    <w:p w:rsidR="00287A0C" w:rsidRDefault="00287A0C">
      <w:pPr>
        <w:pStyle w:val="LO-normal1"/>
        <w:spacing w:after="0" w:line="259" w:lineRule="auto"/>
        <w:ind w:left="360" w:hanging="360"/>
        <w:rPr>
          <w:rFonts w:ascii="Cambria" w:eastAsia="Cambria" w:hAnsi="Cambria" w:cs="Cambria"/>
          <w:color w:val="000000"/>
          <w:sz w:val="21"/>
          <w:szCs w:val="21"/>
        </w:rPr>
      </w:pPr>
    </w:p>
    <w:p w:rsidR="00287A0C" w:rsidRDefault="00AE12F7">
      <w:pPr>
        <w:pStyle w:val="LO-normal1"/>
        <w:numPr>
          <w:ilvl w:val="0"/>
          <w:numId w:val="17"/>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The Guarantors agree and understand that the Guarantors shall not be entitled to delay the payment of the Guarantee Amount for any reason whatsoev</w:t>
      </w:r>
      <w:r>
        <w:rPr>
          <w:rFonts w:ascii="Cambria" w:eastAsia="Cambria" w:hAnsi="Cambria" w:cs="Cambria"/>
          <w:color w:val="000000"/>
          <w:sz w:val="21"/>
          <w:szCs w:val="21"/>
        </w:rPr>
        <w:t>er or raise any controversy, question or dispute which may arise between the Lender and Borrower(s) as regard to the terms and conditions of the Loan Agreement or the liability and/or payment of the amounts due thereunder.</w:t>
      </w:r>
    </w:p>
    <w:p w:rsidR="00287A0C" w:rsidRDefault="00287A0C">
      <w:pPr>
        <w:pStyle w:val="LO-normal1"/>
        <w:spacing w:after="0" w:line="259" w:lineRule="auto"/>
        <w:ind w:left="360" w:hanging="360"/>
        <w:jc w:val="both"/>
        <w:rPr>
          <w:rFonts w:ascii="Cambria" w:eastAsia="Cambria" w:hAnsi="Cambria" w:cs="Cambria"/>
          <w:color w:val="000000"/>
          <w:sz w:val="21"/>
          <w:szCs w:val="21"/>
        </w:rPr>
      </w:pPr>
    </w:p>
    <w:p w:rsidR="00287A0C" w:rsidRDefault="00AE12F7">
      <w:pPr>
        <w:pStyle w:val="LO-normal1"/>
        <w:numPr>
          <w:ilvl w:val="0"/>
          <w:numId w:val="17"/>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The Guarantor(s) hereby agree th</w:t>
      </w:r>
      <w:r>
        <w:rPr>
          <w:rFonts w:ascii="Cambria" w:eastAsia="Cambria" w:hAnsi="Cambria" w:cs="Cambria"/>
          <w:color w:val="000000"/>
          <w:sz w:val="21"/>
          <w:szCs w:val="21"/>
        </w:rPr>
        <w:t>at, without the concurrence of the Guarantor(s), the Lender shall be at liberty to vary, alter or modify the terms and conditions of the Loan Agreement and/or the other Loan Documents and in particular to defer, postpone or revise the repayment of the Loan</w:t>
      </w:r>
      <w:r>
        <w:rPr>
          <w:rFonts w:ascii="Cambria" w:eastAsia="Cambria" w:hAnsi="Cambria" w:cs="Cambria"/>
          <w:color w:val="000000"/>
          <w:sz w:val="21"/>
          <w:szCs w:val="21"/>
        </w:rPr>
        <w:t xml:space="preserve"> and/or payment of interest and other moneys payable by the Borrower(s) to the Lender on such terms and conditions as may be considered necessary by the Lender including any increase in the rate of interest. The Lender shall also be at liberty to absolutel</w:t>
      </w:r>
      <w:r>
        <w:rPr>
          <w:rFonts w:ascii="Cambria" w:eastAsia="Cambria" w:hAnsi="Cambria" w:cs="Cambria"/>
          <w:color w:val="000000"/>
          <w:sz w:val="21"/>
          <w:szCs w:val="21"/>
        </w:rPr>
        <w:t>y dispense with or release all or any of the security/ securities furnished or required to be furnished by the Borrower(s) to the Lender to secure the Loan. The Guarantor agrees that the liability under this Deed shall, in no manner be affected by any such</w:t>
      </w:r>
      <w:r>
        <w:rPr>
          <w:rFonts w:ascii="Cambria" w:eastAsia="Cambria" w:hAnsi="Cambria" w:cs="Cambria"/>
          <w:color w:val="000000"/>
          <w:sz w:val="21"/>
          <w:szCs w:val="21"/>
        </w:rPr>
        <w:t xml:space="preserve"> variations, alterations, modifications, waiver, dispensation with or release of security, and that no further consent of the Guarantor(s) is required for giving effect to such variation alteration, modification, waiver, dispensation with, or release of se</w:t>
      </w:r>
      <w:r>
        <w:rPr>
          <w:rFonts w:ascii="Cambria" w:eastAsia="Cambria" w:hAnsi="Cambria" w:cs="Cambria"/>
          <w:color w:val="000000"/>
          <w:sz w:val="21"/>
          <w:szCs w:val="21"/>
        </w:rPr>
        <w:t>curity.</w:t>
      </w:r>
    </w:p>
    <w:p w:rsidR="00287A0C" w:rsidRDefault="00287A0C">
      <w:pPr>
        <w:pStyle w:val="LO-normal1"/>
        <w:spacing w:after="0" w:line="259" w:lineRule="auto"/>
        <w:ind w:left="360" w:hanging="360"/>
        <w:rPr>
          <w:rFonts w:ascii="Cambria" w:eastAsia="Cambria" w:hAnsi="Cambria" w:cs="Cambria"/>
          <w:color w:val="000000"/>
          <w:sz w:val="21"/>
          <w:szCs w:val="21"/>
        </w:rPr>
      </w:pPr>
    </w:p>
    <w:p w:rsidR="00287A0C" w:rsidRDefault="00AE12F7">
      <w:pPr>
        <w:pStyle w:val="LO-normal1"/>
        <w:numPr>
          <w:ilvl w:val="0"/>
          <w:numId w:val="17"/>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The Guarantor expressly waives all their rights including but not limited to any right it may have of first requiring the Lender (or any trustee or agent on its behalf) to proceed against or enforce any other rights or security or claim payment fr</w:t>
      </w:r>
      <w:r>
        <w:rPr>
          <w:rFonts w:ascii="Cambria" w:eastAsia="Cambria" w:hAnsi="Cambria" w:cs="Cambria"/>
          <w:color w:val="000000"/>
          <w:sz w:val="21"/>
          <w:szCs w:val="21"/>
        </w:rPr>
        <w:t>om any person before claiming from the Guarantor under this Deed. This waiver applies irrespective of any law or any provision of a Loan Documents to the contrary.</w:t>
      </w:r>
    </w:p>
    <w:p w:rsidR="00287A0C" w:rsidRDefault="00287A0C">
      <w:pPr>
        <w:pStyle w:val="LO-normal1"/>
        <w:spacing w:after="0" w:line="259" w:lineRule="auto"/>
        <w:ind w:left="360" w:hanging="360"/>
        <w:rPr>
          <w:rFonts w:ascii="Cambria" w:eastAsia="Cambria" w:hAnsi="Cambria" w:cs="Cambria"/>
          <w:color w:val="000000"/>
          <w:sz w:val="21"/>
          <w:szCs w:val="21"/>
        </w:rPr>
      </w:pPr>
    </w:p>
    <w:p w:rsidR="00287A0C" w:rsidRDefault="00AE12F7">
      <w:pPr>
        <w:pStyle w:val="LO-normal1"/>
        <w:numPr>
          <w:ilvl w:val="0"/>
          <w:numId w:val="17"/>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The rights and remedies of the Lender under this Deed shall be cumulative, in addition to a</w:t>
      </w:r>
      <w:r>
        <w:rPr>
          <w:rFonts w:ascii="Cambria" w:eastAsia="Cambria" w:hAnsi="Cambria" w:cs="Cambria"/>
          <w:color w:val="000000"/>
          <w:sz w:val="21"/>
          <w:szCs w:val="21"/>
        </w:rPr>
        <w:t xml:space="preserve">nd independent of every other guarantee or security which the Lender may at any time hold for the obligations of the Borrower(s) under the Loan Documents or any rights, </w:t>
      </w:r>
      <w:r>
        <w:rPr>
          <w:rFonts w:ascii="Cambria" w:eastAsia="Cambria" w:hAnsi="Cambria" w:cs="Cambria"/>
          <w:color w:val="000000"/>
          <w:sz w:val="21"/>
          <w:szCs w:val="21"/>
        </w:rPr>
        <w:lastRenderedPageBreak/>
        <w:t>powers and remedies provided by law. To give effect to this Guarantee, the Lender may a</w:t>
      </w:r>
      <w:r>
        <w:rPr>
          <w:rFonts w:ascii="Cambria" w:eastAsia="Cambria" w:hAnsi="Cambria" w:cs="Cambria"/>
          <w:color w:val="000000"/>
          <w:sz w:val="21"/>
          <w:szCs w:val="21"/>
        </w:rPr>
        <w:t>ct as though the Guarantor were the principal debtors to the Lender.</w:t>
      </w:r>
    </w:p>
    <w:p w:rsidR="00287A0C" w:rsidRDefault="00287A0C">
      <w:pPr>
        <w:pStyle w:val="LO-normal1"/>
        <w:spacing w:after="0" w:line="259" w:lineRule="auto"/>
        <w:ind w:left="360" w:hanging="360"/>
        <w:rPr>
          <w:rFonts w:ascii="Cambria" w:eastAsia="Cambria" w:hAnsi="Cambria" w:cs="Cambria"/>
          <w:color w:val="000000"/>
          <w:sz w:val="21"/>
          <w:szCs w:val="21"/>
        </w:rPr>
      </w:pPr>
    </w:p>
    <w:p w:rsidR="00287A0C" w:rsidRDefault="00AE12F7">
      <w:pPr>
        <w:pStyle w:val="LO-normal1"/>
        <w:numPr>
          <w:ilvl w:val="0"/>
          <w:numId w:val="17"/>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This Deed shall remain in full force and effect as a continuing guarantee  unless and until such time as all amounts due to the Lender by the Borrower(s) and all amounts due hereunder ha</w:t>
      </w:r>
      <w:r>
        <w:rPr>
          <w:rFonts w:ascii="Cambria" w:eastAsia="Cambria" w:hAnsi="Cambria" w:cs="Cambria"/>
          <w:color w:val="000000"/>
          <w:sz w:val="21"/>
          <w:szCs w:val="21"/>
        </w:rPr>
        <w:t>ve been completely and duly paid to the Lender to the complete and absolute satisfaction of the Lender and the Lender has in writing discharged the Borrower(s); however, if the obligations of the Guarantor under this Deed cease to be continuing for any rea</w:t>
      </w:r>
      <w:r>
        <w:rPr>
          <w:rFonts w:ascii="Cambria" w:eastAsia="Cambria" w:hAnsi="Cambria" w:cs="Cambria"/>
          <w:color w:val="000000"/>
          <w:sz w:val="21"/>
          <w:szCs w:val="21"/>
        </w:rPr>
        <w:t>son, the liability of the Guarantor at the date of such cessation shall remain, regardless of any subsequent increase or reduction in the obligations of the Borrower(s) under the Loan Documents. The Guarantors hereby agree and undertake that this guarantee</w:t>
      </w:r>
      <w:r>
        <w:rPr>
          <w:rFonts w:ascii="Cambria" w:eastAsia="Cambria" w:hAnsi="Cambria" w:cs="Cambria"/>
          <w:color w:val="000000"/>
          <w:sz w:val="21"/>
          <w:szCs w:val="21"/>
        </w:rPr>
        <w:t xml:space="preserve"> is irrevocable and cannot be revoked by them under any circumstance.</w:t>
      </w:r>
    </w:p>
    <w:p w:rsidR="00287A0C" w:rsidRDefault="00287A0C">
      <w:pPr>
        <w:pStyle w:val="LO-normal1"/>
        <w:spacing w:after="0" w:line="259" w:lineRule="auto"/>
        <w:ind w:left="360" w:hanging="360"/>
        <w:rPr>
          <w:rFonts w:ascii="Cambria" w:eastAsia="Cambria" w:hAnsi="Cambria" w:cs="Cambria"/>
          <w:color w:val="000000"/>
          <w:sz w:val="21"/>
          <w:szCs w:val="21"/>
        </w:rPr>
      </w:pPr>
    </w:p>
    <w:p w:rsidR="00287A0C" w:rsidRDefault="00AE12F7">
      <w:pPr>
        <w:pStyle w:val="LO-normal1"/>
        <w:numPr>
          <w:ilvl w:val="0"/>
          <w:numId w:val="17"/>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If the Guarantors have or shall hereafter take any security from the Borrower(s) in respect of their liability under this Deed, the Guarantors shall not enforce the same in the bankrupt</w:t>
      </w:r>
      <w:r>
        <w:rPr>
          <w:rFonts w:ascii="Cambria" w:eastAsia="Cambria" w:hAnsi="Cambria" w:cs="Cambria"/>
          <w:color w:val="000000"/>
          <w:sz w:val="21"/>
          <w:szCs w:val="21"/>
        </w:rPr>
        <w:t>cy or insolvency of the Borrower(s) in respect thereof to the prejudice of the Lender and such security shall stand as a security for the Lender and shall forthwith be deposited with the Lender, in case of liability of the Borrower(s) to the Lender remaini</w:t>
      </w:r>
      <w:r>
        <w:rPr>
          <w:rFonts w:ascii="Cambria" w:eastAsia="Cambria" w:hAnsi="Cambria" w:cs="Cambria"/>
          <w:color w:val="000000"/>
          <w:sz w:val="21"/>
          <w:szCs w:val="21"/>
        </w:rPr>
        <w:t>ng unpaid.</w:t>
      </w:r>
    </w:p>
    <w:p w:rsidR="00287A0C" w:rsidRDefault="00287A0C">
      <w:pPr>
        <w:pStyle w:val="LO-normal1"/>
        <w:spacing w:after="0" w:line="259" w:lineRule="auto"/>
        <w:ind w:left="360" w:hanging="360"/>
        <w:rPr>
          <w:rFonts w:ascii="Cambria" w:eastAsia="Cambria" w:hAnsi="Cambria" w:cs="Cambria"/>
          <w:color w:val="000000"/>
          <w:sz w:val="21"/>
          <w:szCs w:val="21"/>
        </w:rPr>
      </w:pPr>
    </w:p>
    <w:p w:rsidR="00287A0C" w:rsidRDefault="00AE12F7">
      <w:pPr>
        <w:pStyle w:val="LO-normal1"/>
        <w:numPr>
          <w:ilvl w:val="0"/>
          <w:numId w:val="17"/>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Without prejudice to any other right or remedy to the Lender, so long as any money remains owing hereunder, the Lender shall have a first and paramount lien and the right of set-off on all the Guarantors moneys standing to their credit in any a</w:t>
      </w:r>
      <w:r>
        <w:rPr>
          <w:rFonts w:ascii="Cambria" w:eastAsia="Cambria" w:hAnsi="Cambria" w:cs="Cambria"/>
          <w:color w:val="000000"/>
          <w:sz w:val="21"/>
          <w:szCs w:val="21"/>
        </w:rPr>
        <w:t>ccount whatsoever with the Lender and/or any of its group companies and/or subsidiaries and/or affiliates and/or holding company/s etc. or to proceed against and recover from any of Guarantor’s property or security lying with the Lender and/or any of its g</w:t>
      </w:r>
      <w:r>
        <w:rPr>
          <w:rFonts w:ascii="Cambria" w:eastAsia="Cambria" w:hAnsi="Cambria" w:cs="Cambria"/>
          <w:color w:val="000000"/>
          <w:sz w:val="21"/>
          <w:szCs w:val="21"/>
        </w:rPr>
        <w:t>roup companies and/or subsidiaries and/or affiliates and/or holding company/s etc. in relation hereto or any other transaction notwithstanding any restrictive provision thereunder with respect to right of enforcement, any amounts due and payable by the Gua</w:t>
      </w:r>
      <w:r>
        <w:rPr>
          <w:rFonts w:ascii="Cambria" w:eastAsia="Cambria" w:hAnsi="Cambria" w:cs="Cambria"/>
          <w:color w:val="000000"/>
          <w:sz w:val="21"/>
          <w:szCs w:val="21"/>
        </w:rPr>
        <w:t>rantors to the Lender pursuant hereto. In case of default in payment by the Guarantor, on first demand by the Lender, of the sum due and payable hereunder, the Lender shall be entitled and have the authority, without any further notice to the Guarantors, t</w:t>
      </w:r>
      <w:r>
        <w:rPr>
          <w:rFonts w:ascii="Cambria" w:eastAsia="Cambria" w:hAnsi="Cambria" w:cs="Cambria"/>
          <w:color w:val="000000"/>
          <w:sz w:val="21"/>
          <w:szCs w:val="21"/>
        </w:rPr>
        <w:t>o adjust and/or appropriate the credit balance in such account or any other monies coming to the hands of the Lender and/or any of its group companies and/or subsidiaries and/or affiliates and/or holding company/s etc. towards liquidation of the sum due an</w:t>
      </w:r>
      <w:r>
        <w:rPr>
          <w:rFonts w:ascii="Cambria" w:eastAsia="Cambria" w:hAnsi="Cambria" w:cs="Cambria"/>
          <w:color w:val="000000"/>
          <w:sz w:val="21"/>
          <w:szCs w:val="21"/>
        </w:rPr>
        <w:t>d payable by the Guarantors hereunder.</w:t>
      </w:r>
    </w:p>
    <w:p w:rsidR="00287A0C" w:rsidRDefault="00287A0C">
      <w:pPr>
        <w:pStyle w:val="LO-normal1"/>
        <w:spacing w:after="0" w:line="259" w:lineRule="auto"/>
        <w:ind w:left="360" w:hanging="360"/>
        <w:rPr>
          <w:rFonts w:ascii="Cambria" w:eastAsia="Cambria" w:hAnsi="Cambria" w:cs="Cambria"/>
          <w:color w:val="000000"/>
          <w:sz w:val="21"/>
          <w:szCs w:val="21"/>
        </w:rPr>
      </w:pPr>
    </w:p>
    <w:p w:rsidR="00287A0C" w:rsidRDefault="00AE12F7">
      <w:pPr>
        <w:pStyle w:val="LO-normal1"/>
        <w:numPr>
          <w:ilvl w:val="0"/>
          <w:numId w:val="17"/>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The Guarantors further undertake that this Deed shall be binding upon the Guarantors executors, administrators and assigns and shall not be affected by any change in constitution of the Guarantors or the Lenders or t</w:t>
      </w:r>
      <w:r>
        <w:rPr>
          <w:rFonts w:ascii="Cambria" w:eastAsia="Cambria" w:hAnsi="Cambria" w:cs="Cambria"/>
          <w:color w:val="000000"/>
          <w:sz w:val="21"/>
          <w:szCs w:val="21"/>
        </w:rPr>
        <w:t>he Borrower(s) constitution or by reason of the winding up, merger or amalgamation of the Borrower(s) or the Lender or the Guarantors with any other company, firm, corporation or concern.</w:t>
      </w:r>
    </w:p>
    <w:p w:rsidR="00287A0C" w:rsidRDefault="00287A0C">
      <w:pPr>
        <w:pStyle w:val="LO-normal1"/>
        <w:spacing w:after="0" w:line="259" w:lineRule="auto"/>
        <w:ind w:left="360" w:hanging="360"/>
        <w:rPr>
          <w:rFonts w:ascii="Cambria" w:eastAsia="Cambria" w:hAnsi="Cambria" w:cs="Cambria"/>
          <w:color w:val="000000"/>
          <w:sz w:val="21"/>
          <w:szCs w:val="21"/>
        </w:rPr>
      </w:pPr>
    </w:p>
    <w:p w:rsidR="00287A0C" w:rsidRDefault="00AE12F7">
      <w:pPr>
        <w:pStyle w:val="LO-normal1"/>
        <w:numPr>
          <w:ilvl w:val="0"/>
          <w:numId w:val="17"/>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The rights of the Lender against each of the Guarantor shall remain</w:t>
      </w:r>
      <w:r>
        <w:rPr>
          <w:rFonts w:ascii="Cambria" w:eastAsia="Cambria" w:hAnsi="Cambria" w:cs="Cambria"/>
          <w:color w:val="000000"/>
          <w:sz w:val="21"/>
          <w:szCs w:val="21"/>
        </w:rPr>
        <w:t xml:space="preserve"> in full force and effect notwithstanding any arrangement which may be reached between the Lender and the other guarantor(s), if any, or notwithstanding the release of that other or others from liability and notwithstanding that any time hereafter the othe</w:t>
      </w:r>
      <w:r>
        <w:rPr>
          <w:rFonts w:ascii="Cambria" w:eastAsia="Cambria" w:hAnsi="Cambria" w:cs="Cambria"/>
          <w:color w:val="000000"/>
          <w:sz w:val="21"/>
          <w:szCs w:val="21"/>
        </w:rPr>
        <w:t xml:space="preserve">r guarantor(s) may cease for any reason whatsoever to be liable to the Lender, the Lender shall be at liberty to require performance by the Guarantor of their obligations hereunder to the same extent in all </w:t>
      </w:r>
      <w:r>
        <w:rPr>
          <w:rFonts w:ascii="Cambria" w:eastAsia="Cambria" w:hAnsi="Cambria" w:cs="Cambria"/>
          <w:color w:val="000000"/>
          <w:sz w:val="21"/>
          <w:szCs w:val="21"/>
        </w:rPr>
        <w:lastRenderedPageBreak/>
        <w:t>respects as if the Guarantor had at all times bee</w:t>
      </w:r>
      <w:r>
        <w:rPr>
          <w:rFonts w:ascii="Cambria" w:eastAsia="Cambria" w:hAnsi="Cambria" w:cs="Cambria"/>
          <w:color w:val="000000"/>
          <w:sz w:val="21"/>
          <w:szCs w:val="21"/>
        </w:rPr>
        <w:t>n solely liable to perform the said obligations.</w:t>
      </w:r>
    </w:p>
    <w:p w:rsidR="00287A0C" w:rsidRDefault="00287A0C">
      <w:pPr>
        <w:pStyle w:val="LO-normal1"/>
        <w:spacing w:after="0" w:line="259" w:lineRule="auto"/>
        <w:ind w:left="360" w:hanging="360"/>
        <w:jc w:val="both"/>
        <w:rPr>
          <w:rFonts w:ascii="Cambria" w:eastAsia="Cambria" w:hAnsi="Cambria" w:cs="Cambria"/>
          <w:color w:val="000000"/>
          <w:sz w:val="21"/>
          <w:szCs w:val="21"/>
        </w:rPr>
      </w:pPr>
    </w:p>
    <w:p w:rsidR="00287A0C" w:rsidRDefault="00AE12F7">
      <w:pPr>
        <w:pStyle w:val="LO-normal1"/>
        <w:numPr>
          <w:ilvl w:val="0"/>
          <w:numId w:val="17"/>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The Lenders shall have full liberty, without notice to the Guarantor and without in any way affecting this Guarantee, to exercise at any time and in any manner any power or powers reserved to the Lenders un</w:t>
      </w:r>
      <w:r>
        <w:rPr>
          <w:rFonts w:ascii="Cambria" w:eastAsia="Cambria" w:hAnsi="Cambria" w:cs="Cambria"/>
          <w:color w:val="000000"/>
          <w:sz w:val="21"/>
          <w:szCs w:val="21"/>
        </w:rPr>
        <w:t>der the Loan Agreement, to enforce or forbear to enforce payment of the Loan or any part thereof or interest or other moneys due to the Lenders from the Borrower or any of the remedies or securities available to the Lenders, to enter into any composition o</w:t>
      </w:r>
      <w:r>
        <w:rPr>
          <w:rFonts w:ascii="Cambria" w:eastAsia="Cambria" w:hAnsi="Cambria" w:cs="Cambria"/>
          <w:color w:val="000000"/>
          <w:sz w:val="21"/>
          <w:szCs w:val="21"/>
        </w:rPr>
        <w:t>r compound with or to grant time or any other indulgence or Loan to the Borrower and the Guarantor shall not be released by act of Lenders exercising their liberty in regard to the matters referred to above or by any act or omission on the part of the Lend</w:t>
      </w:r>
      <w:r>
        <w:rPr>
          <w:rFonts w:ascii="Cambria" w:eastAsia="Cambria" w:hAnsi="Cambria" w:cs="Cambria"/>
          <w:color w:val="000000"/>
          <w:sz w:val="21"/>
          <w:szCs w:val="21"/>
        </w:rPr>
        <w:t xml:space="preserve">ers or by any other matter or thing whatsoever which under the law relating to sureties would but for this provision have the effect of so releasing the Guarantor. The Guarantor hereby waive in favor of the Lender so far as may be necessary to give effect </w:t>
      </w:r>
      <w:r>
        <w:rPr>
          <w:rFonts w:ascii="Cambria" w:eastAsia="Cambria" w:hAnsi="Cambria" w:cs="Cambria"/>
          <w:color w:val="000000"/>
          <w:sz w:val="21"/>
          <w:szCs w:val="21"/>
        </w:rPr>
        <w:t>to any of the provisions of this Guarantee, all the suretyship and other rights which the Guarantor might otherwise be entitled to enforce.</w:t>
      </w:r>
    </w:p>
    <w:p w:rsidR="00287A0C" w:rsidRDefault="00287A0C">
      <w:pPr>
        <w:pStyle w:val="LO-normal1"/>
        <w:spacing w:after="0" w:line="259" w:lineRule="auto"/>
        <w:ind w:left="360" w:hanging="360"/>
        <w:jc w:val="both"/>
        <w:rPr>
          <w:rFonts w:ascii="Cambria" w:eastAsia="Cambria" w:hAnsi="Cambria" w:cs="Cambria"/>
          <w:color w:val="000000"/>
          <w:sz w:val="21"/>
          <w:szCs w:val="21"/>
        </w:rPr>
      </w:pPr>
    </w:p>
    <w:p w:rsidR="00287A0C" w:rsidRDefault="00AE12F7">
      <w:pPr>
        <w:pStyle w:val="LO-normal1"/>
        <w:numPr>
          <w:ilvl w:val="0"/>
          <w:numId w:val="17"/>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This Deed shall not be wholly or partially satisfied or exhausted by any payments made to or settled with the Lenders by the Borrower and shall be valid and binding on the Guarantor and operative until repayment in full of all moneys due to the Lenders und</w:t>
      </w:r>
      <w:r>
        <w:rPr>
          <w:rFonts w:ascii="Cambria" w:eastAsia="Cambria" w:hAnsi="Cambria" w:cs="Cambria"/>
          <w:color w:val="000000"/>
          <w:sz w:val="21"/>
          <w:szCs w:val="21"/>
        </w:rPr>
        <w:t xml:space="preserve">er the Loan Agreement. </w:t>
      </w:r>
    </w:p>
    <w:p w:rsidR="00287A0C" w:rsidRDefault="00287A0C">
      <w:pPr>
        <w:pStyle w:val="LO-normal1"/>
        <w:spacing w:after="0" w:line="259" w:lineRule="auto"/>
        <w:ind w:left="360" w:hanging="360"/>
        <w:jc w:val="both"/>
        <w:rPr>
          <w:rFonts w:ascii="Cambria" w:eastAsia="Cambria" w:hAnsi="Cambria" w:cs="Cambria"/>
          <w:color w:val="000000"/>
          <w:sz w:val="21"/>
          <w:szCs w:val="21"/>
        </w:rPr>
      </w:pPr>
    </w:p>
    <w:p w:rsidR="00287A0C" w:rsidRDefault="00AE12F7">
      <w:pPr>
        <w:pStyle w:val="LO-normal1"/>
        <w:numPr>
          <w:ilvl w:val="0"/>
          <w:numId w:val="17"/>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This Deed shall be irrevocable and the obligations of the Guarantor hereunder shall not be conditional on the receipt of any prior notice by the Guarantor or by the Borrower and the demand or notice by the Lenders shall be sufficie</w:t>
      </w:r>
      <w:r>
        <w:rPr>
          <w:rFonts w:ascii="Cambria" w:eastAsia="Cambria" w:hAnsi="Cambria" w:cs="Cambria"/>
          <w:color w:val="000000"/>
          <w:sz w:val="21"/>
          <w:szCs w:val="21"/>
        </w:rPr>
        <w:t xml:space="preserve">nt notice to or demand on the Guarantor. </w:t>
      </w:r>
    </w:p>
    <w:p w:rsidR="00287A0C" w:rsidRDefault="00287A0C">
      <w:pPr>
        <w:pStyle w:val="LO-normal1"/>
        <w:spacing w:after="0" w:line="259" w:lineRule="auto"/>
        <w:ind w:left="360" w:hanging="360"/>
        <w:rPr>
          <w:rFonts w:ascii="Cambria" w:eastAsia="Cambria" w:hAnsi="Cambria" w:cs="Cambria"/>
          <w:color w:val="000000"/>
          <w:sz w:val="21"/>
          <w:szCs w:val="21"/>
        </w:rPr>
      </w:pPr>
    </w:p>
    <w:p w:rsidR="00287A0C" w:rsidRDefault="00AE12F7">
      <w:pPr>
        <w:pStyle w:val="LO-normal1"/>
        <w:numPr>
          <w:ilvl w:val="0"/>
          <w:numId w:val="17"/>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The Guarantor agrees, at the request of the Lender, to sign, seal, execute and deliver any deed or other documents that may be necessary or required by the Lender, in connection with the Guarantors liability hereu</w:t>
      </w:r>
      <w:r>
        <w:rPr>
          <w:rFonts w:ascii="Cambria" w:eastAsia="Cambria" w:hAnsi="Cambria" w:cs="Cambria"/>
          <w:color w:val="000000"/>
          <w:sz w:val="21"/>
          <w:szCs w:val="21"/>
        </w:rPr>
        <w:t>nder or the enforcement thereof.</w:t>
      </w:r>
    </w:p>
    <w:p w:rsidR="00287A0C" w:rsidRDefault="00287A0C">
      <w:pPr>
        <w:pStyle w:val="LO-normal1"/>
        <w:spacing w:after="0" w:line="259" w:lineRule="auto"/>
        <w:ind w:left="360" w:hanging="360"/>
        <w:jc w:val="both"/>
        <w:rPr>
          <w:rFonts w:ascii="Cambria" w:eastAsia="Cambria" w:hAnsi="Cambria" w:cs="Cambria"/>
          <w:color w:val="000000"/>
          <w:sz w:val="21"/>
          <w:szCs w:val="21"/>
        </w:rPr>
      </w:pPr>
    </w:p>
    <w:p w:rsidR="00287A0C" w:rsidRDefault="00AE12F7">
      <w:pPr>
        <w:pStyle w:val="LO-normal1"/>
        <w:numPr>
          <w:ilvl w:val="0"/>
          <w:numId w:val="17"/>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The absence or infirmity of borrowing powers on the part of the Borrower(s) or any irregularity in the exercise thereof shall not affect the Guarantor’s liability and any moneys advanced/lent to the Borrower(s) by the Lend</w:t>
      </w:r>
      <w:r>
        <w:rPr>
          <w:rFonts w:ascii="Cambria" w:eastAsia="Cambria" w:hAnsi="Cambria" w:cs="Cambria"/>
          <w:color w:val="000000"/>
          <w:sz w:val="21"/>
          <w:szCs w:val="21"/>
        </w:rPr>
        <w:t>er shall be deemed to be due and owing notwithstanding such absence, infirmity or irregularity. The liability of the Guarantor, under this Deed, shall not be affected by the absence or deficiency of powers on the part of the Guarantor to give guarantees an</w:t>
      </w:r>
      <w:r>
        <w:rPr>
          <w:rFonts w:ascii="Cambria" w:eastAsia="Cambria" w:hAnsi="Cambria" w:cs="Cambria"/>
          <w:color w:val="000000"/>
          <w:sz w:val="21"/>
          <w:szCs w:val="21"/>
        </w:rPr>
        <w:t xml:space="preserve">d/or indemnities or any irregularity in the exercise of such powers. </w:t>
      </w:r>
    </w:p>
    <w:p w:rsidR="00287A0C" w:rsidRDefault="00287A0C">
      <w:pPr>
        <w:pStyle w:val="LO-normal1"/>
        <w:spacing w:after="0" w:line="259" w:lineRule="auto"/>
        <w:ind w:left="360" w:hanging="360"/>
        <w:rPr>
          <w:rFonts w:ascii="Cambria" w:eastAsia="Cambria" w:hAnsi="Cambria" w:cs="Cambria"/>
          <w:color w:val="000000"/>
          <w:sz w:val="21"/>
          <w:szCs w:val="21"/>
        </w:rPr>
      </w:pPr>
    </w:p>
    <w:p w:rsidR="00287A0C" w:rsidRDefault="00AE12F7">
      <w:pPr>
        <w:pStyle w:val="LO-normal1"/>
        <w:numPr>
          <w:ilvl w:val="0"/>
          <w:numId w:val="17"/>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The Guarantors hereby declare that the entries in the Lender’s books and other records maintained by the Lender shall be conclusive and evidence of the transactions and their correctnes</w:t>
      </w:r>
      <w:r>
        <w:rPr>
          <w:rFonts w:ascii="Cambria" w:eastAsia="Cambria" w:hAnsi="Cambria" w:cs="Cambria"/>
          <w:color w:val="000000"/>
          <w:sz w:val="21"/>
          <w:szCs w:val="21"/>
        </w:rPr>
        <w:t>s and matters therein appearing and any certificate, statement of account or determination signed by an Officer of the Lender stating the sum due from the Borrower(s) or the Guarantors, in the absence of any manifest clerical or arithmetical error, be conc</w:t>
      </w:r>
      <w:r>
        <w:rPr>
          <w:rFonts w:ascii="Cambria" w:eastAsia="Cambria" w:hAnsi="Cambria" w:cs="Cambria"/>
          <w:color w:val="000000"/>
          <w:sz w:val="21"/>
          <w:szCs w:val="21"/>
        </w:rPr>
        <w:t>lusive and binding on the Guarantors.</w:t>
      </w:r>
    </w:p>
    <w:p w:rsidR="00287A0C" w:rsidRDefault="00287A0C">
      <w:pPr>
        <w:pStyle w:val="LO-normal1"/>
        <w:spacing w:after="0" w:line="259" w:lineRule="auto"/>
        <w:ind w:left="360" w:hanging="360"/>
        <w:rPr>
          <w:rFonts w:ascii="Cambria" w:eastAsia="Cambria" w:hAnsi="Cambria" w:cs="Cambria"/>
          <w:color w:val="000000"/>
          <w:sz w:val="21"/>
          <w:szCs w:val="21"/>
        </w:rPr>
      </w:pPr>
    </w:p>
    <w:p w:rsidR="00287A0C" w:rsidRDefault="00AE12F7">
      <w:pPr>
        <w:pStyle w:val="LO-normal1"/>
        <w:numPr>
          <w:ilvl w:val="0"/>
          <w:numId w:val="17"/>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 xml:space="preserve">Any demand for payment or notice under this Guarantee shall be sufficiently given in writing if sent by registered post, courier, speed post, mail, </w:t>
      </w:r>
      <w:proofErr w:type="gramStart"/>
      <w:r>
        <w:rPr>
          <w:rFonts w:ascii="Cambria" w:eastAsia="Cambria" w:hAnsi="Cambria" w:cs="Cambria"/>
          <w:color w:val="000000"/>
          <w:sz w:val="21"/>
          <w:szCs w:val="21"/>
        </w:rPr>
        <w:t>email</w:t>
      </w:r>
      <w:proofErr w:type="gramEnd"/>
      <w:r>
        <w:rPr>
          <w:rFonts w:ascii="Cambria" w:eastAsia="Cambria" w:hAnsi="Cambria" w:cs="Cambria"/>
          <w:color w:val="000000"/>
          <w:sz w:val="21"/>
          <w:szCs w:val="21"/>
        </w:rPr>
        <w:t xml:space="preserve"> to the address provided by the Guarantor in the Schedule of thi</w:t>
      </w:r>
      <w:r>
        <w:rPr>
          <w:rFonts w:ascii="Cambria" w:eastAsia="Cambria" w:hAnsi="Cambria" w:cs="Cambria"/>
          <w:color w:val="000000"/>
          <w:sz w:val="21"/>
          <w:szCs w:val="21"/>
        </w:rPr>
        <w:t xml:space="preserve">s Deed. Such demand or notice is deemed to be </w:t>
      </w:r>
      <w:r>
        <w:rPr>
          <w:rFonts w:ascii="Cambria" w:eastAsia="Cambria" w:hAnsi="Cambria" w:cs="Cambria"/>
          <w:color w:val="000000"/>
          <w:sz w:val="21"/>
          <w:szCs w:val="21"/>
        </w:rPr>
        <w:lastRenderedPageBreak/>
        <w:t>made or given and shall be assumed to have reached the addressee in the course of registered post or any other aforesaid mode, if given by registered post or such other aforesaid mode and no period of limitatio</w:t>
      </w:r>
      <w:r>
        <w:rPr>
          <w:rFonts w:ascii="Cambria" w:eastAsia="Cambria" w:hAnsi="Cambria" w:cs="Cambria"/>
          <w:color w:val="000000"/>
          <w:sz w:val="21"/>
          <w:szCs w:val="21"/>
        </w:rPr>
        <w:t>n shall commence to run in favor of the Guarantor until after demand for payment in writing shall have been made or given as aforesaid. A certificate by any of the responsible officers of the Lenders that to the best of its knowledge and belief, the envelo</w:t>
      </w:r>
      <w:r>
        <w:rPr>
          <w:rFonts w:ascii="Cambria" w:eastAsia="Cambria" w:hAnsi="Cambria" w:cs="Cambria"/>
          <w:color w:val="000000"/>
          <w:sz w:val="21"/>
          <w:szCs w:val="21"/>
        </w:rPr>
        <w:t>pe containing the said notice was so posted shall be conclusive as against the Guarantor, even though it was returned unserved on account of refusal of the Guarantor or otherwise. In case of change in address of Guarantor, the Guarantor shall duly intimate</w:t>
      </w:r>
      <w:r>
        <w:rPr>
          <w:rFonts w:ascii="Cambria" w:eastAsia="Cambria" w:hAnsi="Cambria" w:cs="Cambria"/>
          <w:color w:val="000000"/>
          <w:sz w:val="21"/>
          <w:szCs w:val="21"/>
        </w:rPr>
        <w:t xml:space="preserve"> the new address to the Lender in writing within seven days of such change.</w:t>
      </w:r>
    </w:p>
    <w:p w:rsidR="00287A0C" w:rsidRDefault="00287A0C">
      <w:pPr>
        <w:pStyle w:val="LO-normal1"/>
        <w:spacing w:after="0" w:line="259" w:lineRule="auto"/>
        <w:ind w:left="360" w:hanging="360"/>
        <w:rPr>
          <w:rFonts w:ascii="Cambria" w:eastAsia="Cambria" w:hAnsi="Cambria" w:cs="Cambria"/>
          <w:color w:val="000000"/>
          <w:sz w:val="21"/>
          <w:szCs w:val="21"/>
        </w:rPr>
      </w:pPr>
    </w:p>
    <w:p w:rsidR="00287A0C" w:rsidRDefault="00AE12F7">
      <w:pPr>
        <w:pStyle w:val="LO-normal1"/>
        <w:numPr>
          <w:ilvl w:val="0"/>
          <w:numId w:val="17"/>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 xml:space="preserve">In the event the Borrower(s) becomes insolvent or the Borrower(s) makes any arrangement or composition with its creditors, the Lender may (notwithstanding any payment made to the </w:t>
      </w:r>
      <w:r>
        <w:rPr>
          <w:rFonts w:ascii="Cambria" w:eastAsia="Cambria" w:hAnsi="Cambria" w:cs="Cambria"/>
          <w:color w:val="000000"/>
          <w:sz w:val="21"/>
          <w:szCs w:val="21"/>
        </w:rPr>
        <w:t>Lender by the Guarantor or any other person of the whole or any part of the amount due to the Lender) rank as creditor and prove against the assets of the Borrower(s) for the full amount of Lender’s claims against the Borrower(s) and the Lender may receive</w:t>
      </w:r>
      <w:r>
        <w:rPr>
          <w:rFonts w:ascii="Cambria" w:eastAsia="Cambria" w:hAnsi="Cambria" w:cs="Cambria"/>
          <w:color w:val="000000"/>
          <w:sz w:val="21"/>
          <w:szCs w:val="21"/>
        </w:rPr>
        <w:t xml:space="preserve"> and retain the whole of the payments to the exclusion of all the Guarantors rights in competition with Lender until Lender’s claims are fully satisfied. Until all amounts which may be or become payable by the Borrower(s) under or in connection with the Lo</w:t>
      </w:r>
      <w:r>
        <w:rPr>
          <w:rFonts w:ascii="Cambria" w:eastAsia="Cambria" w:hAnsi="Cambria" w:cs="Cambria"/>
          <w:color w:val="000000"/>
          <w:sz w:val="21"/>
          <w:szCs w:val="21"/>
        </w:rPr>
        <w:t>an Documents have been irrevocably paid in full or unless the Lender otherwise directs, the Guarantor will not exercise any rights which it may have by reason of performance by it of its obligations under the Loan Documents:</w:t>
      </w:r>
    </w:p>
    <w:p w:rsidR="00287A0C" w:rsidRDefault="00AE12F7">
      <w:pPr>
        <w:pStyle w:val="LO-normal1"/>
        <w:numPr>
          <w:ilvl w:val="2"/>
          <w:numId w:val="17"/>
        </w:numPr>
        <w:spacing w:after="0" w:line="276" w:lineRule="auto"/>
        <w:ind w:left="720" w:hanging="360"/>
        <w:jc w:val="both"/>
        <w:rPr>
          <w:rFonts w:ascii="Cambria" w:eastAsia="Cambria" w:hAnsi="Cambria" w:cs="Cambria"/>
          <w:sz w:val="21"/>
          <w:szCs w:val="21"/>
        </w:rPr>
      </w:pPr>
      <w:r>
        <w:rPr>
          <w:rFonts w:ascii="Cambria" w:eastAsia="Cambria" w:hAnsi="Cambria" w:cs="Cambria"/>
          <w:sz w:val="21"/>
          <w:szCs w:val="21"/>
        </w:rPr>
        <w:t>to be indemnified by, or to rec</w:t>
      </w:r>
      <w:r>
        <w:rPr>
          <w:rFonts w:ascii="Cambria" w:eastAsia="Cambria" w:hAnsi="Cambria" w:cs="Cambria"/>
          <w:sz w:val="21"/>
          <w:szCs w:val="21"/>
        </w:rPr>
        <w:t>eive any collateral from the Borrower(s);</w:t>
      </w:r>
    </w:p>
    <w:p w:rsidR="00287A0C" w:rsidRDefault="00AE12F7">
      <w:pPr>
        <w:pStyle w:val="LO-normal1"/>
        <w:numPr>
          <w:ilvl w:val="2"/>
          <w:numId w:val="17"/>
        </w:numPr>
        <w:spacing w:after="0" w:line="276" w:lineRule="auto"/>
        <w:ind w:left="720" w:hanging="360"/>
        <w:jc w:val="both"/>
        <w:rPr>
          <w:rFonts w:ascii="Cambria" w:eastAsia="Cambria" w:hAnsi="Cambria" w:cs="Cambria"/>
          <w:sz w:val="21"/>
          <w:szCs w:val="21"/>
        </w:rPr>
      </w:pPr>
      <w:r>
        <w:rPr>
          <w:rFonts w:ascii="Cambria" w:eastAsia="Cambria" w:hAnsi="Cambria" w:cs="Cambria"/>
          <w:sz w:val="21"/>
          <w:szCs w:val="21"/>
        </w:rPr>
        <w:t xml:space="preserve">to claim any contribution from any other guarantor of the Borrower(s) obligation under the Loan Documents; and/or </w:t>
      </w:r>
    </w:p>
    <w:p w:rsidR="00287A0C" w:rsidRDefault="00AE12F7">
      <w:pPr>
        <w:pStyle w:val="LO-normal1"/>
        <w:numPr>
          <w:ilvl w:val="2"/>
          <w:numId w:val="17"/>
        </w:numPr>
        <w:spacing w:after="0" w:line="276" w:lineRule="auto"/>
        <w:ind w:left="720" w:hanging="360"/>
        <w:jc w:val="both"/>
        <w:rPr>
          <w:rFonts w:ascii="Cambria" w:eastAsia="Cambria" w:hAnsi="Cambria" w:cs="Cambria"/>
          <w:sz w:val="21"/>
          <w:szCs w:val="21"/>
        </w:rPr>
      </w:pPr>
      <w:r>
        <w:rPr>
          <w:rFonts w:ascii="Cambria" w:eastAsia="Cambria" w:hAnsi="Cambria" w:cs="Cambria"/>
          <w:sz w:val="21"/>
          <w:szCs w:val="21"/>
        </w:rPr>
        <w:t xml:space="preserve">to take benefit (in whole or in part and whether by way of subrogation or otherwise) of any rights </w:t>
      </w:r>
      <w:r>
        <w:rPr>
          <w:rFonts w:ascii="Cambria" w:eastAsia="Cambria" w:hAnsi="Cambria" w:cs="Cambria"/>
          <w:sz w:val="21"/>
          <w:szCs w:val="21"/>
        </w:rPr>
        <w:t>of the Lender under the Loan Documents or of any other guarantee or security taken pursuant to, or in connection with, the Loan Documents by the Lender.</w:t>
      </w:r>
    </w:p>
    <w:p w:rsidR="00287A0C" w:rsidRDefault="00287A0C">
      <w:pPr>
        <w:pStyle w:val="LO-normal1"/>
        <w:spacing w:after="0" w:line="259" w:lineRule="auto"/>
        <w:ind w:left="360"/>
        <w:jc w:val="both"/>
        <w:rPr>
          <w:rFonts w:ascii="Cambria" w:eastAsia="Cambria" w:hAnsi="Cambria" w:cs="Cambria"/>
          <w:color w:val="000000"/>
          <w:sz w:val="21"/>
          <w:szCs w:val="21"/>
        </w:rPr>
      </w:pPr>
    </w:p>
    <w:p w:rsidR="00287A0C" w:rsidRDefault="00AE12F7">
      <w:pPr>
        <w:pStyle w:val="LO-normal1"/>
        <w:numPr>
          <w:ilvl w:val="0"/>
          <w:numId w:val="17"/>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 xml:space="preserve">The Guarantor hereby severally represents and warrants to the Lender on a continuing basis, and </w:t>
      </w:r>
      <w:r>
        <w:rPr>
          <w:rFonts w:ascii="Cambria" w:eastAsia="Cambria" w:hAnsi="Cambria" w:cs="Cambria"/>
          <w:color w:val="000000"/>
          <w:sz w:val="21"/>
          <w:szCs w:val="21"/>
        </w:rPr>
        <w:t>undertakes during the subsistence of this Guarantee that:</w:t>
      </w:r>
    </w:p>
    <w:p w:rsidR="00287A0C" w:rsidRDefault="00AE12F7">
      <w:pPr>
        <w:pStyle w:val="LO-normal1"/>
        <w:numPr>
          <w:ilvl w:val="2"/>
          <w:numId w:val="17"/>
        </w:numPr>
        <w:spacing w:after="0" w:line="276" w:lineRule="auto"/>
        <w:ind w:left="720" w:hanging="360"/>
        <w:jc w:val="both"/>
        <w:rPr>
          <w:rFonts w:ascii="Cambria" w:eastAsia="Cambria" w:hAnsi="Cambria" w:cs="Cambria"/>
          <w:sz w:val="21"/>
          <w:szCs w:val="21"/>
        </w:rPr>
      </w:pPr>
      <w:r>
        <w:rPr>
          <w:rFonts w:ascii="Cambria" w:eastAsia="Cambria" w:hAnsi="Cambria" w:cs="Cambria"/>
          <w:sz w:val="21"/>
          <w:szCs w:val="21"/>
        </w:rPr>
        <w:t>The Guarantor has the competence, necessary power and authority to execute this Guarantee and perform its obligations as Guarantor under this Guarantee;</w:t>
      </w:r>
    </w:p>
    <w:p w:rsidR="00287A0C" w:rsidRDefault="00AE12F7">
      <w:pPr>
        <w:pStyle w:val="LO-normal1"/>
        <w:numPr>
          <w:ilvl w:val="2"/>
          <w:numId w:val="17"/>
        </w:numPr>
        <w:spacing w:after="0" w:line="276" w:lineRule="auto"/>
        <w:ind w:left="720" w:hanging="360"/>
        <w:jc w:val="both"/>
        <w:rPr>
          <w:rFonts w:ascii="Cambria" w:eastAsia="Cambria" w:hAnsi="Cambria" w:cs="Cambria"/>
          <w:sz w:val="21"/>
          <w:szCs w:val="21"/>
        </w:rPr>
      </w:pPr>
      <w:r>
        <w:rPr>
          <w:rFonts w:ascii="Cambria" w:eastAsia="Cambria" w:hAnsi="Cambria" w:cs="Cambria"/>
          <w:sz w:val="21"/>
          <w:szCs w:val="21"/>
        </w:rPr>
        <w:t>The execution, delivery and performance of th</w:t>
      </w:r>
      <w:r>
        <w:rPr>
          <w:rFonts w:ascii="Cambria" w:eastAsia="Cambria" w:hAnsi="Cambria" w:cs="Cambria"/>
          <w:sz w:val="21"/>
          <w:szCs w:val="21"/>
        </w:rPr>
        <w:t>is Guarantee do not and will not conflict with (a) any agreement binding on him or any of its assets; or (b) any applicable laws, rules, regulations or any official or judicial order applicable to him;</w:t>
      </w:r>
    </w:p>
    <w:p w:rsidR="00287A0C" w:rsidRDefault="00AE12F7">
      <w:pPr>
        <w:pStyle w:val="LO-normal1"/>
        <w:numPr>
          <w:ilvl w:val="2"/>
          <w:numId w:val="17"/>
        </w:numPr>
        <w:spacing w:after="0" w:line="276" w:lineRule="auto"/>
        <w:ind w:left="720" w:hanging="360"/>
        <w:jc w:val="both"/>
        <w:rPr>
          <w:rFonts w:ascii="Cambria" w:eastAsia="Cambria" w:hAnsi="Cambria" w:cs="Cambria"/>
          <w:sz w:val="21"/>
          <w:szCs w:val="21"/>
        </w:rPr>
      </w:pPr>
      <w:r>
        <w:rPr>
          <w:rFonts w:ascii="Cambria" w:eastAsia="Cambria" w:hAnsi="Cambria" w:cs="Cambria"/>
          <w:sz w:val="21"/>
          <w:szCs w:val="21"/>
        </w:rPr>
        <w:t>This Guarantee will be legal, valid and binding obliga</w:t>
      </w:r>
      <w:r>
        <w:rPr>
          <w:rFonts w:ascii="Cambria" w:eastAsia="Cambria" w:hAnsi="Cambria" w:cs="Cambria"/>
          <w:sz w:val="21"/>
          <w:szCs w:val="21"/>
        </w:rPr>
        <w:t>tions of the Guarantor and enforceable in accordance with the terms hereof;</w:t>
      </w:r>
    </w:p>
    <w:p w:rsidR="00287A0C" w:rsidRDefault="00AE12F7">
      <w:pPr>
        <w:pStyle w:val="LO-normal1"/>
        <w:numPr>
          <w:ilvl w:val="2"/>
          <w:numId w:val="17"/>
        </w:numPr>
        <w:spacing w:after="0" w:line="276" w:lineRule="auto"/>
        <w:ind w:left="720" w:hanging="360"/>
        <w:jc w:val="both"/>
        <w:rPr>
          <w:rFonts w:ascii="Cambria" w:eastAsia="Cambria" w:hAnsi="Cambria" w:cs="Cambria"/>
          <w:sz w:val="21"/>
          <w:szCs w:val="21"/>
        </w:rPr>
      </w:pPr>
      <w:r>
        <w:rPr>
          <w:rFonts w:ascii="Cambria" w:eastAsia="Cambria" w:hAnsi="Cambria" w:cs="Cambria"/>
          <w:sz w:val="21"/>
          <w:szCs w:val="21"/>
        </w:rPr>
        <w:t xml:space="preserve">Neither the Guarantor nor any of its assets enjoy any right of immunity from set-off, suit or execution in respect of its obligations under this Guarantee; </w:t>
      </w:r>
    </w:p>
    <w:p w:rsidR="00287A0C" w:rsidRDefault="00AE12F7">
      <w:pPr>
        <w:pStyle w:val="LO-normal1"/>
        <w:numPr>
          <w:ilvl w:val="2"/>
          <w:numId w:val="17"/>
        </w:numPr>
        <w:spacing w:after="0" w:line="276" w:lineRule="auto"/>
        <w:ind w:left="720" w:hanging="360"/>
        <w:jc w:val="both"/>
        <w:rPr>
          <w:rFonts w:ascii="Cambria" w:eastAsia="Cambria" w:hAnsi="Cambria" w:cs="Cambria"/>
          <w:sz w:val="21"/>
          <w:szCs w:val="21"/>
        </w:rPr>
      </w:pPr>
      <w:r>
        <w:rPr>
          <w:rFonts w:ascii="Cambria" w:eastAsia="Cambria" w:hAnsi="Cambria" w:cs="Cambria"/>
          <w:sz w:val="21"/>
          <w:szCs w:val="21"/>
        </w:rPr>
        <w:t>There are no actions, s</w:t>
      </w:r>
      <w:r>
        <w:rPr>
          <w:rFonts w:ascii="Cambria" w:eastAsia="Cambria" w:hAnsi="Cambria" w:cs="Cambria"/>
          <w:sz w:val="21"/>
          <w:szCs w:val="21"/>
        </w:rPr>
        <w:t xml:space="preserve">uits, proceedings or investigations pending, or to the knowledge of the Guarantor threatened by or against the Guarantor or the properties of the Guarantor before any court of law or government authority or any other competent authority which might have a </w:t>
      </w:r>
      <w:r>
        <w:rPr>
          <w:rFonts w:ascii="Cambria" w:eastAsia="Cambria" w:hAnsi="Cambria" w:cs="Cambria"/>
          <w:sz w:val="21"/>
          <w:szCs w:val="21"/>
        </w:rPr>
        <w:t xml:space="preserve">material effect on the validity, enforceability or performance of this Guarantee by the Guarantor; </w:t>
      </w:r>
    </w:p>
    <w:p w:rsidR="00287A0C" w:rsidRDefault="00AE12F7">
      <w:pPr>
        <w:pStyle w:val="LO-normal1"/>
        <w:numPr>
          <w:ilvl w:val="2"/>
          <w:numId w:val="17"/>
        </w:numPr>
        <w:spacing w:after="0" w:line="276" w:lineRule="auto"/>
        <w:ind w:left="720" w:hanging="360"/>
        <w:jc w:val="both"/>
        <w:rPr>
          <w:rFonts w:ascii="Cambria" w:eastAsia="Cambria" w:hAnsi="Cambria" w:cs="Cambria"/>
          <w:sz w:val="21"/>
          <w:szCs w:val="21"/>
        </w:rPr>
      </w:pPr>
      <w:r>
        <w:rPr>
          <w:rFonts w:ascii="Cambria" w:eastAsia="Cambria" w:hAnsi="Cambria" w:cs="Cambria"/>
          <w:sz w:val="21"/>
          <w:szCs w:val="21"/>
        </w:rPr>
        <w:t>Any financial projections provided by the Guarantor have been prepared on the basis of recent information and on the basis of reasonable assumptions;</w:t>
      </w:r>
    </w:p>
    <w:p w:rsidR="00287A0C" w:rsidRDefault="00AE12F7">
      <w:pPr>
        <w:pStyle w:val="LO-normal1"/>
        <w:numPr>
          <w:ilvl w:val="2"/>
          <w:numId w:val="17"/>
        </w:numPr>
        <w:spacing w:after="0" w:line="276" w:lineRule="auto"/>
        <w:ind w:left="720" w:hanging="360"/>
        <w:jc w:val="both"/>
        <w:rPr>
          <w:rFonts w:ascii="Cambria" w:eastAsia="Cambria" w:hAnsi="Cambria" w:cs="Cambria"/>
          <w:sz w:val="21"/>
          <w:szCs w:val="21"/>
        </w:rPr>
      </w:pPr>
      <w:r>
        <w:rPr>
          <w:rFonts w:ascii="Cambria" w:eastAsia="Cambria" w:hAnsi="Cambria" w:cs="Cambria"/>
          <w:sz w:val="21"/>
          <w:szCs w:val="21"/>
        </w:rPr>
        <w:lastRenderedPageBreak/>
        <w:t>Nothin</w:t>
      </w:r>
      <w:r>
        <w:rPr>
          <w:rFonts w:ascii="Cambria" w:eastAsia="Cambria" w:hAnsi="Cambria" w:cs="Cambria"/>
          <w:sz w:val="21"/>
          <w:szCs w:val="21"/>
        </w:rPr>
        <w:t>g has occurred or been omitted from any information provided to the Lender and no information has been given or withheld that results in such information being untrue or misleading in any material respect;</w:t>
      </w:r>
    </w:p>
    <w:p w:rsidR="00287A0C" w:rsidRDefault="00AE12F7">
      <w:pPr>
        <w:pStyle w:val="LO-normal1"/>
        <w:numPr>
          <w:ilvl w:val="2"/>
          <w:numId w:val="17"/>
        </w:numPr>
        <w:spacing w:after="0" w:line="276" w:lineRule="auto"/>
        <w:ind w:left="720" w:hanging="360"/>
        <w:jc w:val="both"/>
        <w:rPr>
          <w:rFonts w:ascii="Cambria" w:eastAsia="Cambria" w:hAnsi="Cambria" w:cs="Cambria"/>
          <w:sz w:val="21"/>
          <w:szCs w:val="21"/>
        </w:rPr>
      </w:pPr>
      <w:r>
        <w:rPr>
          <w:rFonts w:ascii="Cambria" w:eastAsia="Cambria" w:hAnsi="Cambria" w:cs="Cambria"/>
          <w:sz w:val="21"/>
          <w:szCs w:val="21"/>
        </w:rPr>
        <w:t>All information supplied by the Guarantor under th</w:t>
      </w:r>
      <w:r>
        <w:rPr>
          <w:rFonts w:ascii="Cambria" w:eastAsia="Cambria" w:hAnsi="Cambria" w:cs="Cambria"/>
          <w:sz w:val="21"/>
          <w:szCs w:val="21"/>
        </w:rPr>
        <w:t>is Guarantee is true, complete and accurate in all material respects as at the date on which it was given and is not misleading in any respect;</w:t>
      </w:r>
    </w:p>
    <w:p w:rsidR="00287A0C" w:rsidRDefault="00AE12F7">
      <w:pPr>
        <w:pStyle w:val="LO-normal1"/>
        <w:numPr>
          <w:ilvl w:val="2"/>
          <w:numId w:val="17"/>
        </w:numPr>
        <w:spacing w:after="0" w:line="276" w:lineRule="auto"/>
        <w:ind w:left="720" w:hanging="360"/>
        <w:jc w:val="both"/>
        <w:rPr>
          <w:rFonts w:ascii="Cambria" w:eastAsia="Cambria" w:hAnsi="Cambria" w:cs="Cambria"/>
          <w:sz w:val="21"/>
          <w:szCs w:val="21"/>
        </w:rPr>
      </w:pPr>
      <w:r>
        <w:rPr>
          <w:rFonts w:ascii="Cambria" w:eastAsia="Cambria" w:hAnsi="Cambria" w:cs="Cambria"/>
          <w:sz w:val="21"/>
          <w:szCs w:val="21"/>
        </w:rPr>
        <w:t>The Guarantor has not defaulted in fulfillment of its obligations towards other lenders;</w:t>
      </w:r>
    </w:p>
    <w:p w:rsidR="00287A0C" w:rsidRDefault="00AE12F7">
      <w:pPr>
        <w:pStyle w:val="LO-normal1"/>
        <w:numPr>
          <w:ilvl w:val="2"/>
          <w:numId w:val="17"/>
        </w:numPr>
        <w:spacing w:after="0" w:line="276" w:lineRule="auto"/>
        <w:ind w:left="720" w:hanging="360"/>
        <w:jc w:val="both"/>
        <w:rPr>
          <w:rFonts w:ascii="Cambria" w:eastAsia="Cambria" w:hAnsi="Cambria" w:cs="Cambria"/>
          <w:sz w:val="21"/>
          <w:szCs w:val="21"/>
        </w:rPr>
      </w:pPr>
      <w:r>
        <w:rPr>
          <w:rFonts w:ascii="Cambria" w:eastAsia="Cambria" w:hAnsi="Cambria" w:cs="Cambria"/>
          <w:sz w:val="21"/>
          <w:szCs w:val="21"/>
        </w:rPr>
        <w:t>The Guarantor has filed</w:t>
      </w:r>
      <w:r>
        <w:rPr>
          <w:rFonts w:ascii="Cambria" w:eastAsia="Cambria" w:hAnsi="Cambria" w:cs="Cambria"/>
          <w:sz w:val="21"/>
          <w:szCs w:val="21"/>
        </w:rPr>
        <w:t xml:space="preserve"> all the tax returns as required by the Applicable Laws to be filed by him and has paid all taxes payable by him;</w:t>
      </w:r>
    </w:p>
    <w:p w:rsidR="00287A0C" w:rsidRDefault="00AE12F7">
      <w:pPr>
        <w:pStyle w:val="LO-normal1"/>
        <w:numPr>
          <w:ilvl w:val="2"/>
          <w:numId w:val="17"/>
        </w:numPr>
        <w:spacing w:after="0" w:line="276" w:lineRule="auto"/>
        <w:ind w:left="720" w:hanging="360"/>
        <w:jc w:val="both"/>
        <w:rPr>
          <w:rFonts w:ascii="Cambria" w:eastAsia="Cambria" w:hAnsi="Cambria" w:cs="Cambria"/>
          <w:sz w:val="21"/>
          <w:szCs w:val="21"/>
        </w:rPr>
      </w:pPr>
      <w:r>
        <w:rPr>
          <w:rFonts w:ascii="Cambria" w:eastAsia="Cambria" w:hAnsi="Cambria" w:cs="Cambria"/>
          <w:sz w:val="21"/>
          <w:szCs w:val="21"/>
        </w:rPr>
        <w:t>The Guarantor is not in a breach of any material agreement to which it is a party;</w:t>
      </w:r>
    </w:p>
    <w:p w:rsidR="00287A0C" w:rsidRDefault="00AE12F7">
      <w:pPr>
        <w:pStyle w:val="LO-normal1"/>
        <w:numPr>
          <w:ilvl w:val="2"/>
          <w:numId w:val="17"/>
        </w:numPr>
        <w:spacing w:after="0" w:line="276" w:lineRule="auto"/>
        <w:ind w:left="720" w:hanging="360"/>
        <w:jc w:val="both"/>
        <w:rPr>
          <w:rFonts w:ascii="Cambria" w:eastAsia="Cambria" w:hAnsi="Cambria" w:cs="Cambria"/>
          <w:sz w:val="21"/>
          <w:szCs w:val="21"/>
        </w:rPr>
      </w:pPr>
      <w:r>
        <w:rPr>
          <w:rFonts w:ascii="Cambria" w:eastAsia="Cambria" w:hAnsi="Cambria" w:cs="Cambria"/>
          <w:sz w:val="21"/>
          <w:szCs w:val="21"/>
        </w:rPr>
        <w:t>The Guarantor is not in violation of the Prevention of Mone</w:t>
      </w:r>
      <w:r>
        <w:rPr>
          <w:rFonts w:ascii="Cambria" w:eastAsia="Cambria" w:hAnsi="Cambria" w:cs="Cambria"/>
          <w:sz w:val="21"/>
          <w:szCs w:val="21"/>
        </w:rPr>
        <w:t>y Laundering Act, 2002 or any other applicable money laundering laws; and</w:t>
      </w:r>
    </w:p>
    <w:p w:rsidR="00287A0C" w:rsidRDefault="00AE12F7">
      <w:pPr>
        <w:pStyle w:val="LO-normal1"/>
        <w:numPr>
          <w:ilvl w:val="2"/>
          <w:numId w:val="17"/>
        </w:numPr>
        <w:spacing w:after="0" w:line="276" w:lineRule="auto"/>
        <w:ind w:left="720" w:hanging="360"/>
        <w:jc w:val="both"/>
        <w:rPr>
          <w:rFonts w:ascii="Cambria" w:eastAsia="Cambria" w:hAnsi="Cambria" w:cs="Cambria"/>
          <w:sz w:val="21"/>
          <w:szCs w:val="21"/>
        </w:rPr>
      </w:pPr>
      <w:r>
        <w:rPr>
          <w:rFonts w:ascii="Cambria" w:eastAsia="Cambria" w:hAnsi="Cambria" w:cs="Cambria"/>
          <w:sz w:val="21"/>
          <w:szCs w:val="21"/>
        </w:rPr>
        <w:t>The Guarantor has not been declared as a wilful defaulter by the RBI.</w:t>
      </w:r>
    </w:p>
    <w:p w:rsidR="00287A0C" w:rsidRDefault="00287A0C">
      <w:pPr>
        <w:pStyle w:val="LO-normal1"/>
        <w:spacing w:after="0" w:line="259" w:lineRule="auto"/>
        <w:ind w:left="360"/>
        <w:jc w:val="both"/>
        <w:rPr>
          <w:rFonts w:ascii="Cambria" w:eastAsia="Cambria" w:hAnsi="Cambria" w:cs="Cambria"/>
          <w:color w:val="000000"/>
          <w:sz w:val="21"/>
          <w:szCs w:val="21"/>
        </w:rPr>
      </w:pPr>
    </w:p>
    <w:p w:rsidR="00287A0C" w:rsidRDefault="00AE12F7">
      <w:pPr>
        <w:pStyle w:val="LO-normal1"/>
        <w:numPr>
          <w:ilvl w:val="0"/>
          <w:numId w:val="17"/>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The Guarantor hereby agree and hereby authorize the Lender that</w:t>
      </w:r>
    </w:p>
    <w:p w:rsidR="00287A0C" w:rsidRDefault="00AE12F7">
      <w:pPr>
        <w:pStyle w:val="LO-normal1"/>
        <w:numPr>
          <w:ilvl w:val="2"/>
          <w:numId w:val="17"/>
        </w:numPr>
        <w:spacing w:after="0" w:line="276" w:lineRule="auto"/>
        <w:ind w:left="720" w:hanging="360"/>
        <w:jc w:val="both"/>
        <w:rPr>
          <w:rFonts w:ascii="Cambria" w:eastAsia="Cambria" w:hAnsi="Cambria" w:cs="Cambria"/>
          <w:sz w:val="21"/>
          <w:szCs w:val="21"/>
        </w:rPr>
      </w:pPr>
      <w:r>
        <w:rPr>
          <w:rFonts w:ascii="Cambria" w:eastAsia="Cambria" w:hAnsi="Cambria" w:cs="Cambria"/>
          <w:sz w:val="21"/>
          <w:szCs w:val="21"/>
        </w:rPr>
        <w:t>The Lender shall be entitled to disclose the cr</w:t>
      </w:r>
      <w:r>
        <w:rPr>
          <w:rFonts w:ascii="Cambria" w:eastAsia="Cambria" w:hAnsi="Cambria" w:cs="Cambria"/>
          <w:sz w:val="21"/>
          <w:szCs w:val="21"/>
        </w:rPr>
        <w:t>edit information and other related/ relevant information of the Guarantor to the Reserve Bank of India, credit information company (e.g. CIBIL and/or other similar entities) credit rating agencies, statutory/ regulatory/ judicial/quasi-judicial authorities</w:t>
      </w:r>
      <w:r>
        <w:rPr>
          <w:rFonts w:ascii="Cambria" w:eastAsia="Cambria" w:hAnsi="Cambria" w:cs="Cambria"/>
          <w:sz w:val="21"/>
          <w:szCs w:val="21"/>
        </w:rPr>
        <w:t xml:space="preserve">/bodies, statutory auditors and other persons pursuant to/in connection with/ under, </w:t>
      </w:r>
      <w:r>
        <w:rPr>
          <w:rFonts w:ascii="Cambria" w:eastAsia="Cambria" w:hAnsi="Cambria" w:cs="Cambria"/>
          <w:i/>
          <w:sz w:val="21"/>
          <w:szCs w:val="21"/>
        </w:rPr>
        <w:t>inter alia</w:t>
      </w:r>
      <w:r>
        <w:rPr>
          <w:rFonts w:ascii="Cambria" w:eastAsia="Cambria" w:hAnsi="Cambria" w:cs="Cambria"/>
          <w:sz w:val="21"/>
          <w:szCs w:val="21"/>
        </w:rPr>
        <w:t>, any law, regulations, guidelines and/or circulars, legal proceedings, audit, credit rating / gradings, the provisions of the Loan Documents and/or in the ordin</w:t>
      </w:r>
      <w:r>
        <w:rPr>
          <w:rFonts w:ascii="Cambria" w:eastAsia="Cambria" w:hAnsi="Cambria" w:cs="Cambria"/>
          <w:sz w:val="21"/>
          <w:szCs w:val="21"/>
        </w:rPr>
        <w:t>ary course of the Lender’s business; and;</w:t>
      </w:r>
    </w:p>
    <w:p w:rsidR="00287A0C" w:rsidRDefault="00AE12F7">
      <w:pPr>
        <w:pStyle w:val="LO-normal1"/>
        <w:numPr>
          <w:ilvl w:val="2"/>
          <w:numId w:val="17"/>
        </w:numPr>
        <w:spacing w:after="0" w:line="276" w:lineRule="auto"/>
        <w:ind w:left="720" w:hanging="360"/>
        <w:jc w:val="both"/>
        <w:rPr>
          <w:rFonts w:ascii="Cambria" w:eastAsia="Cambria" w:hAnsi="Cambria" w:cs="Cambria"/>
          <w:sz w:val="21"/>
          <w:szCs w:val="21"/>
        </w:rPr>
      </w:pPr>
      <w:r>
        <w:rPr>
          <w:rFonts w:ascii="Cambria" w:eastAsia="Cambria" w:hAnsi="Cambria" w:cs="Cambria"/>
          <w:sz w:val="21"/>
          <w:szCs w:val="21"/>
        </w:rPr>
        <w:t>In case the Guarantor commit(s) default in the payment/repayment of the Guarantee Amount (or part thereof) and/or upon occurrence of an Event of Default under the Loan Documents, the Lender, the Reserve Bank of Ind</w:t>
      </w:r>
      <w:r>
        <w:rPr>
          <w:rFonts w:ascii="Cambria" w:eastAsia="Cambria" w:hAnsi="Cambria" w:cs="Cambria"/>
          <w:sz w:val="21"/>
          <w:szCs w:val="21"/>
        </w:rPr>
        <w:t>ia and/or credit information company will have an unqualified right to disclose or publish the name(s) of the Guarantor and its/their partners or directors as defaulter(s) in such manner and through such medium as the Lender, the Reserve Bank of India and/</w:t>
      </w:r>
      <w:r>
        <w:rPr>
          <w:rFonts w:ascii="Cambria" w:eastAsia="Cambria" w:hAnsi="Cambria" w:cs="Cambria"/>
          <w:sz w:val="21"/>
          <w:szCs w:val="21"/>
        </w:rPr>
        <w:t>or the credit information company in their absolute discretion may think fit</w:t>
      </w:r>
    </w:p>
    <w:p w:rsidR="00287A0C" w:rsidRDefault="00287A0C">
      <w:pPr>
        <w:pStyle w:val="LO-normal1"/>
        <w:spacing w:after="0" w:line="259" w:lineRule="auto"/>
        <w:ind w:left="360"/>
        <w:jc w:val="both"/>
        <w:rPr>
          <w:rFonts w:ascii="Cambria" w:eastAsia="Cambria" w:hAnsi="Cambria" w:cs="Cambria"/>
          <w:color w:val="000000"/>
          <w:sz w:val="21"/>
          <w:szCs w:val="21"/>
        </w:rPr>
      </w:pPr>
    </w:p>
    <w:p w:rsidR="00287A0C" w:rsidRDefault="00AE12F7">
      <w:pPr>
        <w:pStyle w:val="LO-normal1"/>
        <w:numPr>
          <w:ilvl w:val="0"/>
          <w:numId w:val="17"/>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The Guarantor and Lender agree that if any dispute/ disagreement/ differences (“</w:t>
      </w:r>
      <w:r>
        <w:rPr>
          <w:rFonts w:ascii="Cambria" w:eastAsia="Cambria" w:hAnsi="Cambria" w:cs="Cambria"/>
          <w:b/>
          <w:color w:val="000000"/>
          <w:sz w:val="21"/>
          <w:szCs w:val="21"/>
        </w:rPr>
        <w:t>Dispute</w:t>
      </w:r>
      <w:r>
        <w:rPr>
          <w:rFonts w:ascii="Cambria" w:eastAsia="Cambria" w:hAnsi="Cambria" w:cs="Cambria"/>
          <w:color w:val="000000"/>
          <w:sz w:val="21"/>
          <w:szCs w:val="21"/>
        </w:rPr>
        <w:t>”) arises between the Guarantor and the Lender during the subsistence of the Loan Documents</w:t>
      </w:r>
      <w:r>
        <w:rPr>
          <w:rFonts w:ascii="Cambria" w:eastAsia="Cambria" w:hAnsi="Cambria" w:cs="Cambria"/>
          <w:color w:val="000000"/>
          <w:sz w:val="21"/>
          <w:szCs w:val="21"/>
        </w:rPr>
        <w:t xml:space="preserve"> (including this Deed) in connection with any nature whatsoever, then, the Dispute shall be referred to a sole arbitrator who shall be nominated/ appointed by the Lender only. The place of the arbitration shall be Ahmedabad and the arbitration proceedings </w:t>
      </w:r>
      <w:r>
        <w:rPr>
          <w:rFonts w:ascii="Cambria" w:eastAsia="Cambria" w:hAnsi="Cambria" w:cs="Cambria"/>
          <w:color w:val="000000"/>
          <w:sz w:val="21"/>
          <w:szCs w:val="21"/>
        </w:rPr>
        <w:t>shall be governed by the Arbitration &amp; Conciliation Act, 1996 (or any statutory re-enactment thereof, for the time being in force) and shall be in the English language.</w:t>
      </w:r>
    </w:p>
    <w:p w:rsidR="00287A0C" w:rsidRDefault="00287A0C">
      <w:pPr>
        <w:pStyle w:val="LO-normal1"/>
        <w:spacing w:after="0" w:line="259" w:lineRule="auto"/>
        <w:ind w:left="360"/>
        <w:jc w:val="both"/>
        <w:rPr>
          <w:rFonts w:ascii="Cambria" w:eastAsia="Cambria" w:hAnsi="Cambria" w:cs="Cambria"/>
          <w:color w:val="000000"/>
          <w:sz w:val="21"/>
          <w:szCs w:val="21"/>
        </w:rPr>
      </w:pPr>
    </w:p>
    <w:p w:rsidR="00287A0C" w:rsidRDefault="00AE12F7">
      <w:pPr>
        <w:pStyle w:val="LO-normal1"/>
        <w:numPr>
          <w:ilvl w:val="0"/>
          <w:numId w:val="17"/>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The validity, interpretation, implementation and resolution of disputes arising out of</w:t>
      </w:r>
      <w:r>
        <w:rPr>
          <w:rFonts w:ascii="Cambria" w:eastAsia="Cambria" w:hAnsi="Cambria" w:cs="Cambria"/>
          <w:color w:val="000000"/>
          <w:sz w:val="21"/>
          <w:szCs w:val="21"/>
        </w:rPr>
        <w:t xml:space="preserve"> or in connection with Agreement shall be governed by Applicable law. The Parties agree that all matters arising out of/in relation to Agreement shall be subject to the exclusive jurisdiction of the courts or tribunals (as the case may be) at Ahmedabad, In</w:t>
      </w:r>
      <w:r>
        <w:rPr>
          <w:rFonts w:ascii="Cambria" w:eastAsia="Cambria" w:hAnsi="Cambria" w:cs="Cambria"/>
          <w:color w:val="000000"/>
          <w:sz w:val="21"/>
          <w:szCs w:val="21"/>
        </w:rPr>
        <w:t>dia.</w:t>
      </w:r>
    </w:p>
    <w:p w:rsidR="00287A0C" w:rsidRDefault="00287A0C">
      <w:pPr>
        <w:pStyle w:val="LO-normal1"/>
        <w:spacing w:after="0" w:line="240" w:lineRule="auto"/>
        <w:rPr>
          <w:rFonts w:ascii="Cambria" w:eastAsia="Cambria" w:hAnsi="Cambria" w:cs="Cambria"/>
          <w:b/>
          <w:sz w:val="21"/>
          <w:szCs w:val="21"/>
        </w:rPr>
      </w:pPr>
    </w:p>
    <w:p w:rsidR="00287A0C" w:rsidRDefault="00287A0C">
      <w:pPr>
        <w:pStyle w:val="LO-normal1"/>
        <w:spacing w:after="0" w:line="240" w:lineRule="auto"/>
        <w:rPr>
          <w:rFonts w:ascii="Cambria" w:eastAsia="Cambria" w:hAnsi="Cambria" w:cs="Cambria"/>
          <w:b/>
          <w:sz w:val="21"/>
          <w:szCs w:val="21"/>
        </w:rPr>
      </w:pPr>
    </w:p>
    <w:p w:rsidR="00287A0C" w:rsidRDefault="00287A0C">
      <w:pPr>
        <w:pStyle w:val="LO-normal1"/>
        <w:spacing w:line="276" w:lineRule="auto"/>
        <w:jc w:val="center"/>
        <w:rPr>
          <w:rFonts w:ascii="Cambria" w:eastAsia="Cambria" w:hAnsi="Cambria" w:cs="Cambria"/>
          <w:b/>
          <w:sz w:val="21"/>
          <w:szCs w:val="21"/>
        </w:rPr>
      </w:pPr>
    </w:p>
    <w:p w:rsidR="00287A0C" w:rsidRDefault="00287A0C">
      <w:pPr>
        <w:pStyle w:val="LO-normal1"/>
        <w:spacing w:line="276" w:lineRule="auto"/>
        <w:jc w:val="center"/>
        <w:rPr>
          <w:rFonts w:ascii="Cambria" w:eastAsia="Cambria" w:hAnsi="Cambria" w:cs="Cambria"/>
          <w:b/>
          <w:sz w:val="21"/>
          <w:szCs w:val="21"/>
        </w:rPr>
      </w:pPr>
    </w:p>
    <w:p w:rsidR="00287A0C" w:rsidRDefault="00287A0C">
      <w:pPr>
        <w:pStyle w:val="LO-normal1"/>
        <w:spacing w:line="276" w:lineRule="auto"/>
        <w:jc w:val="center"/>
        <w:rPr>
          <w:rFonts w:ascii="Cambria" w:eastAsia="Cambria" w:hAnsi="Cambria" w:cs="Cambria"/>
          <w:b/>
          <w:sz w:val="21"/>
          <w:szCs w:val="21"/>
        </w:rPr>
      </w:pPr>
    </w:p>
    <w:p w:rsidR="00287A0C" w:rsidRDefault="00AE12F7">
      <w:pPr>
        <w:pStyle w:val="LO-normal1"/>
        <w:spacing w:line="276" w:lineRule="auto"/>
        <w:jc w:val="center"/>
        <w:rPr>
          <w:rFonts w:ascii="Cambria" w:eastAsia="Cambria" w:hAnsi="Cambria" w:cs="Cambria"/>
          <w:b/>
          <w:sz w:val="21"/>
          <w:szCs w:val="21"/>
        </w:rPr>
      </w:pPr>
      <w:r>
        <w:rPr>
          <w:rFonts w:ascii="Cambria" w:eastAsia="Cambria" w:hAnsi="Cambria" w:cs="Cambria"/>
          <w:b/>
          <w:sz w:val="21"/>
          <w:szCs w:val="21"/>
        </w:rPr>
        <w:t>SCHEDULE REFERRED HEREINABOVE</w:t>
      </w:r>
    </w:p>
    <w:p w:rsidR="00287A0C" w:rsidRDefault="00287A0C">
      <w:pPr>
        <w:pStyle w:val="LO-normal1"/>
        <w:spacing w:line="276" w:lineRule="auto"/>
        <w:jc w:val="center"/>
        <w:rPr>
          <w:rFonts w:ascii="Cambria" w:eastAsia="Cambria" w:hAnsi="Cambria" w:cs="Cambria"/>
          <w:b/>
          <w:sz w:val="21"/>
          <w:szCs w:val="21"/>
        </w:rPr>
      </w:pPr>
    </w:p>
    <w:tbl>
      <w:tblPr>
        <w:tblW w:w="9242" w:type="dxa"/>
        <w:tblLook w:val="0400" w:firstRow="0" w:lastRow="0" w:firstColumn="0" w:lastColumn="0" w:noHBand="0" w:noVBand="1"/>
      </w:tblPr>
      <w:tblGrid>
        <w:gridCol w:w="2502"/>
        <w:gridCol w:w="24"/>
        <w:gridCol w:w="6716"/>
      </w:tblGrid>
      <w:tr w:rsidR="00287A0C">
        <w:tc>
          <w:tcPr>
            <w:tcW w:w="2502"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spacing w:line="360" w:lineRule="auto"/>
              <w:rPr>
                <w:rFonts w:ascii="Cambria" w:eastAsia="Cambria" w:hAnsi="Cambria" w:cs="Cambria"/>
                <w:sz w:val="21"/>
                <w:szCs w:val="21"/>
              </w:rPr>
            </w:pPr>
            <w:r>
              <w:rPr>
                <w:rFonts w:ascii="Cambria" w:eastAsia="Cambria" w:hAnsi="Cambria" w:cs="Cambria"/>
                <w:sz w:val="21"/>
                <w:szCs w:val="21"/>
              </w:rPr>
              <w:t xml:space="preserve">Date of the Execution </w:t>
            </w:r>
          </w:p>
        </w:tc>
        <w:tc>
          <w:tcPr>
            <w:tcW w:w="6739" w:type="dxa"/>
            <w:gridSpan w:val="2"/>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spacing w:line="360" w:lineRule="auto"/>
              <w:jc w:val="center"/>
              <w:rPr>
                <w:rFonts w:ascii="Cambria" w:eastAsia="Cambria" w:hAnsi="Cambria" w:cs="Cambria"/>
                <w:sz w:val="21"/>
                <w:szCs w:val="21"/>
              </w:rPr>
            </w:pPr>
            <w:r>
              <w:t>{{ execution_place }}</w:t>
            </w:r>
          </w:p>
        </w:tc>
      </w:tr>
      <w:tr w:rsidR="00287A0C">
        <w:tc>
          <w:tcPr>
            <w:tcW w:w="2502"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spacing w:line="360" w:lineRule="auto"/>
              <w:rPr>
                <w:rFonts w:ascii="Cambria" w:eastAsia="Cambria" w:hAnsi="Cambria" w:cs="Cambria"/>
                <w:sz w:val="21"/>
                <w:szCs w:val="21"/>
              </w:rPr>
            </w:pPr>
            <w:r>
              <w:rPr>
                <w:rFonts w:ascii="Cambria" w:eastAsia="Cambria" w:hAnsi="Cambria" w:cs="Cambria"/>
                <w:sz w:val="21"/>
                <w:szCs w:val="21"/>
              </w:rPr>
              <w:t xml:space="preserve">Place of Execution </w:t>
            </w:r>
          </w:p>
        </w:tc>
        <w:tc>
          <w:tcPr>
            <w:tcW w:w="6739" w:type="dxa"/>
            <w:gridSpan w:val="2"/>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spacing w:before="120" w:after="120" w:line="276" w:lineRule="auto"/>
              <w:jc w:val="center"/>
            </w:pPr>
            <w:r>
              <w:rPr>
                <w:rFonts w:ascii="Times New Roman" w:eastAsia="Times New Roman" w:hAnsi="Times New Roman" w:cs="Times New Roman"/>
              </w:rPr>
              <w:t>{{ format_date(agreement_date, format='dd/MM/yyyy') }}</w:t>
            </w:r>
          </w:p>
        </w:tc>
      </w:tr>
      <w:tr w:rsidR="00287A0C">
        <w:tc>
          <w:tcPr>
            <w:tcW w:w="9241" w:type="dxa"/>
            <w:gridSpan w:val="3"/>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spacing w:line="360" w:lineRule="auto"/>
              <w:rPr>
                <w:rFonts w:ascii="Cambria" w:eastAsia="Cambria" w:hAnsi="Cambria" w:cs="Cambria"/>
                <w:sz w:val="21"/>
                <w:szCs w:val="21"/>
              </w:rPr>
            </w:pPr>
            <w:r>
              <w:rPr>
                <w:rFonts w:ascii="Cambria" w:eastAsia="Cambria" w:hAnsi="Cambria" w:cs="Cambria"/>
                <w:b/>
              </w:rPr>
              <w:t>{% if is_guarantor_available %}</w:t>
            </w:r>
            <w:r>
              <w:t>{% for i in guarantor %}</w:t>
            </w:r>
            <w:r>
              <w:rPr>
                <w:rFonts w:ascii="Cambria" w:eastAsia="Cambria" w:hAnsi="Cambria" w:cs="Cambria"/>
                <w:b/>
                <w:sz w:val="21"/>
                <w:szCs w:val="21"/>
              </w:rPr>
              <w:t>Details of the Guarantor(s)</w:t>
            </w:r>
          </w:p>
        </w:tc>
      </w:tr>
      <w:tr w:rsidR="00287A0C">
        <w:trPr>
          <w:trHeight w:val="782"/>
        </w:trPr>
        <w:tc>
          <w:tcPr>
            <w:tcW w:w="2502"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spacing w:line="360" w:lineRule="auto"/>
              <w:rPr>
                <w:rFonts w:ascii="Cambria" w:eastAsia="Cambria" w:hAnsi="Cambria" w:cs="Cambria"/>
                <w:sz w:val="21"/>
                <w:szCs w:val="21"/>
              </w:rPr>
            </w:pPr>
            <w:r>
              <w:rPr>
                <w:rFonts w:ascii="Cambria" w:eastAsia="Cambria" w:hAnsi="Cambria" w:cs="Cambria"/>
                <w:sz w:val="21"/>
                <w:szCs w:val="21"/>
              </w:rPr>
              <w:t xml:space="preserve">Name of </w:t>
            </w:r>
            <w:r>
              <w:rPr>
                <w:rFonts w:ascii="Cambria" w:eastAsia="Cambria" w:hAnsi="Cambria" w:cs="Cambria"/>
                <w:sz w:val="21"/>
                <w:szCs w:val="21"/>
              </w:rPr>
              <w:t>Guarantor(s)</w:t>
            </w:r>
          </w:p>
        </w:tc>
        <w:tc>
          <w:tcPr>
            <w:tcW w:w="6739" w:type="dxa"/>
            <w:gridSpan w:val="2"/>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spacing w:before="120" w:after="120" w:line="240" w:lineRule="auto"/>
              <w:ind w:left="720"/>
              <w:jc w:val="center"/>
            </w:pPr>
            <w:r>
              <w:rPr>
                <w:rFonts w:ascii="Cambria" w:eastAsia="Cambria" w:hAnsi="Cambria" w:cs="Cambria"/>
                <w:color w:val="000000"/>
              </w:rPr>
              <w:t>{% if i.constitution == “Individual” %}{{ i.name.first }} {{ i.name.middle }} {{ i.name.last }}{% else %}{{ i.company }}{% endif %}</w:t>
            </w:r>
          </w:p>
        </w:tc>
      </w:tr>
      <w:tr w:rsidR="00287A0C">
        <w:tc>
          <w:tcPr>
            <w:tcW w:w="2502"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spacing w:line="360" w:lineRule="auto"/>
              <w:rPr>
                <w:rFonts w:ascii="Cambria" w:eastAsia="Cambria" w:hAnsi="Cambria" w:cs="Cambria"/>
                <w:sz w:val="21"/>
                <w:szCs w:val="21"/>
              </w:rPr>
            </w:pPr>
            <w:r>
              <w:rPr>
                <w:rFonts w:ascii="Cambria" w:eastAsia="Cambria" w:hAnsi="Cambria" w:cs="Cambria"/>
                <w:sz w:val="21"/>
                <w:szCs w:val="21"/>
              </w:rPr>
              <w:t xml:space="preserve">Constitution of the Guarantor(s) </w:t>
            </w:r>
          </w:p>
        </w:tc>
        <w:tc>
          <w:tcPr>
            <w:tcW w:w="6739" w:type="dxa"/>
            <w:gridSpan w:val="2"/>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spacing w:before="120" w:after="120" w:line="240" w:lineRule="auto"/>
              <w:ind w:left="720"/>
              <w:jc w:val="center"/>
              <w:rPr>
                <w:color w:val="000000"/>
              </w:rPr>
            </w:pPr>
            <w:r>
              <w:rPr>
                <w:color w:val="000000"/>
              </w:rPr>
              <w:t>{{ i.constitution }}</w:t>
            </w:r>
          </w:p>
        </w:tc>
      </w:tr>
      <w:tr w:rsidR="00287A0C">
        <w:tc>
          <w:tcPr>
            <w:tcW w:w="2502"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spacing w:line="360" w:lineRule="auto"/>
              <w:rPr>
                <w:rFonts w:ascii="Cambria" w:eastAsia="Cambria" w:hAnsi="Cambria" w:cs="Cambria"/>
                <w:sz w:val="21"/>
                <w:szCs w:val="21"/>
              </w:rPr>
            </w:pPr>
            <w:r>
              <w:rPr>
                <w:rFonts w:ascii="Cambria" w:eastAsia="Cambria" w:hAnsi="Cambria" w:cs="Cambria"/>
                <w:sz w:val="21"/>
                <w:szCs w:val="21"/>
              </w:rPr>
              <w:t>Address of Guarantor(s)</w:t>
            </w:r>
          </w:p>
        </w:tc>
        <w:tc>
          <w:tcPr>
            <w:tcW w:w="6739" w:type="dxa"/>
            <w:gridSpan w:val="2"/>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spacing w:before="120" w:after="120" w:line="240" w:lineRule="auto"/>
              <w:ind w:left="720"/>
              <w:jc w:val="center"/>
              <w:rPr>
                <w:color w:val="000000"/>
              </w:rPr>
            </w:pPr>
            <w:r>
              <w:rPr>
                <w:color w:val="000000"/>
              </w:rPr>
              <w:t>{{ i.address.on_one_line() }}</w:t>
            </w:r>
          </w:p>
        </w:tc>
      </w:tr>
      <w:tr w:rsidR="00287A0C">
        <w:tc>
          <w:tcPr>
            <w:tcW w:w="2502"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spacing w:line="360" w:lineRule="auto"/>
              <w:rPr>
                <w:rFonts w:ascii="Cambria" w:eastAsia="Cambria" w:hAnsi="Cambria" w:cs="Cambria"/>
                <w:sz w:val="21"/>
                <w:szCs w:val="21"/>
              </w:rPr>
            </w:pPr>
            <w:r>
              <w:rPr>
                <w:rFonts w:ascii="Cambria" w:eastAsia="Cambria" w:hAnsi="Cambria" w:cs="Cambria"/>
                <w:sz w:val="21"/>
                <w:szCs w:val="21"/>
              </w:rPr>
              <w:t>PAN of the Guarantor(s)</w:t>
            </w:r>
          </w:p>
        </w:tc>
        <w:tc>
          <w:tcPr>
            <w:tcW w:w="6739" w:type="dxa"/>
            <w:gridSpan w:val="2"/>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spacing w:before="120" w:after="120" w:line="240" w:lineRule="auto"/>
              <w:ind w:left="720"/>
              <w:jc w:val="center"/>
              <w:rPr>
                <w:color w:val="000000"/>
              </w:rPr>
            </w:pPr>
            <w:r>
              <w:rPr>
                <w:color w:val="000000"/>
              </w:rPr>
              <w:t>{{ i.pan_or_tan_or_cin }}</w:t>
            </w:r>
          </w:p>
        </w:tc>
      </w:tr>
      <w:tr w:rsidR="00287A0C">
        <w:tc>
          <w:tcPr>
            <w:tcW w:w="2502"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spacing w:line="360" w:lineRule="auto"/>
              <w:rPr>
                <w:rFonts w:ascii="Cambria" w:eastAsia="Cambria" w:hAnsi="Cambria" w:cs="Cambria"/>
                <w:sz w:val="21"/>
                <w:szCs w:val="21"/>
              </w:rPr>
            </w:pPr>
            <w:r>
              <w:rPr>
                <w:rFonts w:ascii="Cambria" w:eastAsia="Cambria" w:hAnsi="Cambria" w:cs="Cambria"/>
                <w:sz w:val="21"/>
                <w:szCs w:val="21"/>
              </w:rPr>
              <w:t>Email – address(es)</w:t>
            </w:r>
          </w:p>
        </w:tc>
        <w:tc>
          <w:tcPr>
            <w:tcW w:w="6739" w:type="dxa"/>
            <w:gridSpan w:val="2"/>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spacing w:before="120" w:after="120" w:line="240" w:lineRule="auto"/>
              <w:ind w:left="720"/>
              <w:jc w:val="center"/>
              <w:rPr>
                <w:color w:val="000000"/>
              </w:rPr>
            </w:pPr>
            <w:r>
              <w:rPr>
                <w:color w:val="000000"/>
              </w:rPr>
              <w:t>{{ i.email }}</w:t>
            </w:r>
          </w:p>
        </w:tc>
      </w:tr>
      <w:tr w:rsidR="00287A0C">
        <w:tc>
          <w:tcPr>
            <w:tcW w:w="2502"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spacing w:line="360" w:lineRule="auto"/>
              <w:rPr>
                <w:rFonts w:ascii="Cambria" w:eastAsia="Cambria" w:hAnsi="Cambria" w:cs="Cambria"/>
                <w:sz w:val="21"/>
                <w:szCs w:val="21"/>
              </w:rPr>
            </w:pPr>
            <w:r>
              <w:rPr>
                <w:rFonts w:ascii="Cambria" w:eastAsia="Cambria" w:hAnsi="Cambria" w:cs="Cambria"/>
                <w:sz w:val="21"/>
                <w:szCs w:val="21"/>
              </w:rPr>
              <w:t>Phone No. (s)</w:t>
            </w:r>
          </w:p>
        </w:tc>
        <w:tc>
          <w:tcPr>
            <w:tcW w:w="6739" w:type="dxa"/>
            <w:gridSpan w:val="2"/>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spacing w:before="120" w:after="120" w:line="240" w:lineRule="auto"/>
              <w:ind w:left="720"/>
              <w:jc w:val="center"/>
              <w:rPr>
                <w:color w:val="000000"/>
              </w:rPr>
            </w:pPr>
            <w:r>
              <w:rPr>
                <w:color w:val="000000"/>
              </w:rPr>
              <w:t>{{ i.phone }}</w:t>
            </w:r>
          </w:p>
        </w:tc>
      </w:tr>
      <w:tr w:rsidR="00287A0C">
        <w:tc>
          <w:tcPr>
            <w:tcW w:w="9241" w:type="dxa"/>
            <w:gridSpan w:val="3"/>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spacing w:line="360" w:lineRule="auto"/>
              <w:rPr>
                <w:rFonts w:ascii="Cambria" w:eastAsia="Cambria" w:hAnsi="Cambria" w:cs="Cambria"/>
                <w:sz w:val="21"/>
                <w:szCs w:val="21"/>
              </w:rPr>
            </w:pPr>
            <w:r>
              <w:rPr>
                <w:color w:val="000000"/>
              </w:rPr>
              <w:t>{% endfor %}{% endif %}</w:t>
            </w:r>
            <w:r>
              <w:rPr>
                <w:rFonts w:ascii="Cambria" w:eastAsia="Cambria" w:hAnsi="Cambria" w:cs="Cambria"/>
                <w:b/>
                <w:sz w:val="21"/>
                <w:szCs w:val="21"/>
              </w:rPr>
              <w:t>Details of the Borrower(s)</w:t>
            </w:r>
          </w:p>
        </w:tc>
      </w:tr>
      <w:tr w:rsidR="00287A0C">
        <w:trPr>
          <w:trHeight w:val="602"/>
        </w:trPr>
        <w:tc>
          <w:tcPr>
            <w:tcW w:w="2502"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spacing w:line="360" w:lineRule="auto"/>
              <w:rPr>
                <w:rFonts w:ascii="Cambria" w:eastAsia="Cambria" w:hAnsi="Cambria" w:cs="Cambria"/>
                <w:sz w:val="21"/>
                <w:szCs w:val="21"/>
              </w:rPr>
            </w:pPr>
            <w:r>
              <w:rPr>
                <w:rFonts w:ascii="Cambria" w:eastAsia="Cambria" w:hAnsi="Cambria" w:cs="Cambria"/>
                <w:sz w:val="21"/>
                <w:szCs w:val="21"/>
              </w:rPr>
              <w:t>Name of Borrower(s)</w:t>
            </w:r>
          </w:p>
        </w:tc>
        <w:tc>
          <w:tcPr>
            <w:tcW w:w="6739" w:type="dxa"/>
            <w:gridSpan w:val="2"/>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spacing w:before="120" w:after="120" w:line="240" w:lineRule="auto"/>
              <w:jc w:val="center"/>
            </w:pPr>
            <w:r>
              <w:rPr>
                <w:rFonts w:ascii="Cambria" w:eastAsia="Cambria" w:hAnsi="Cambria" w:cs="Cambria"/>
                <w:sz w:val="21"/>
                <w:szCs w:val="21"/>
              </w:rPr>
              <w:t xml:space="preserve">{% if company_type_of_borrower == “Individual” %}{{ </w:t>
            </w:r>
            <w:r>
              <w:rPr>
                <w:rFonts w:ascii="Cambria" w:eastAsia="Cambria" w:hAnsi="Cambria" w:cs="Cambria"/>
                <w:sz w:val="21"/>
                <w:szCs w:val="21"/>
              </w:rPr>
              <w:t>borrower.name.first }} {{ borrower.name.middle }} {{ borrower.name.last }}{% else %}{{ borrower_company }}{% endif %}</w:t>
            </w:r>
          </w:p>
        </w:tc>
      </w:tr>
      <w:tr w:rsidR="00287A0C">
        <w:tc>
          <w:tcPr>
            <w:tcW w:w="2502"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spacing w:line="360" w:lineRule="auto"/>
              <w:rPr>
                <w:rFonts w:ascii="Cambria" w:eastAsia="Cambria" w:hAnsi="Cambria" w:cs="Cambria"/>
                <w:sz w:val="21"/>
                <w:szCs w:val="21"/>
              </w:rPr>
            </w:pPr>
            <w:r>
              <w:rPr>
                <w:rFonts w:ascii="Cambria" w:eastAsia="Cambria" w:hAnsi="Cambria" w:cs="Cambria"/>
                <w:sz w:val="21"/>
                <w:szCs w:val="21"/>
              </w:rPr>
              <w:t>Address of Borrower</w:t>
            </w:r>
          </w:p>
        </w:tc>
        <w:tc>
          <w:tcPr>
            <w:tcW w:w="6739" w:type="dxa"/>
            <w:gridSpan w:val="2"/>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spacing w:before="120" w:after="120" w:line="276" w:lineRule="auto"/>
              <w:jc w:val="center"/>
            </w:pPr>
            <w:r>
              <w:t>{{ borrower.address.on_one_line() }}</w:t>
            </w:r>
          </w:p>
        </w:tc>
      </w:tr>
      <w:tr w:rsidR="00287A0C">
        <w:tc>
          <w:tcPr>
            <w:tcW w:w="2502"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spacing w:line="360" w:lineRule="auto"/>
              <w:rPr>
                <w:rFonts w:ascii="Cambria" w:eastAsia="Cambria" w:hAnsi="Cambria" w:cs="Cambria"/>
                <w:sz w:val="21"/>
                <w:szCs w:val="21"/>
              </w:rPr>
            </w:pPr>
            <w:r>
              <w:rPr>
                <w:rFonts w:ascii="Cambria" w:eastAsia="Cambria" w:hAnsi="Cambria" w:cs="Cambria"/>
                <w:sz w:val="21"/>
                <w:szCs w:val="21"/>
              </w:rPr>
              <w:t>Constitution of the Borrower(s)</w:t>
            </w:r>
          </w:p>
        </w:tc>
        <w:tc>
          <w:tcPr>
            <w:tcW w:w="6739" w:type="dxa"/>
            <w:gridSpan w:val="2"/>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spacing w:before="120" w:after="120" w:line="276" w:lineRule="auto"/>
              <w:jc w:val="center"/>
            </w:pPr>
            <w:r>
              <w:t>{{ company_type_of_borrower }}</w:t>
            </w:r>
          </w:p>
        </w:tc>
      </w:tr>
      <w:tr w:rsidR="00287A0C">
        <w:tc>
          <w:tcPr>
            <w:tcW w:w="2502"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spacing w:line="360" w:lineRule="auto"/>
              <w:rPr>
                <w:rFonts w:ascii="Cambria" w:eastAsia="Cambria" w:hAnsi="Cambria" w:cs="Cambria"/>
                <w:sz w:val="21"/>
                <w:szCs w:val="21"/>
              </w:rPr>
            </w:pPr>
            <w:r>
              <w:rPr>
                <w:rFonts w:ascii="Cambria" w:eastAsia="Cambria" w:hAnsi="Cambria" w:cs="Cambria"/>
                <w:sz w:val="21"/>
                <w:szCs w:val="21"/>
              </w:rPr>
              <w:t xml:space="preserve">PAN/TAN/CIN of the Borrower(s) </w:t>
            </w:r>
          </w:p>
        </w:tc>
        <w:tc>
          <w:tcPr>
            <w:tcW w:w="6739" w:type="dxa"/>
            <w:gridSpan w:val="2"/>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spacing w:before="120" w:after="120" w:line="276" w:lineRule="auto"/>
              <w:jc w:val="center"/>
            </w:pPr>
            <w:r>
              <w:t>{{ borrower_pan_or_tan_or_cin }}</w:t>
            </w:r>
          </w:p>
        </w:tc>
      </w:tr>
      <w:tr w:rsidR="00287A0C">
        <w:tc>
          <w:tcPr>
            <w:tcW w:w="2502"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spacing w:line="360" w:lineRule="auto"/>
              <w:rPr>
                <w:rFonts w:ascii="Cambria" w:eastAsia="Cambria" w:hAnsi="Cambria" w:cs="Cambria"/>
                <w:sz w:val="21"/>
                <w:szCs w:val="21"/>
              </w:rPr>
            </w:pPr>
            <w:r>
              <w:rPr>
                <w:rFonts w:ascii="Cambria" w:eastAsia="Cambria" w:hAnsi="Cambria" w:cs="Cambria"/>
                <w:sz w:val="21"/>
                <w:szCs w:val="21"/>
              </w:rPr>
              <w:t>Email – address(es)</w:t>
            </w:r>
          </w:p>
        </w:tc>
        <w:tc>
          <w:tcPr>
            <w:tcW w:w="6739" w:type="dxa"/>
            <w:gridSpan w:val="2"/>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spacing w:before="120" w:after="120" w:line="276" w:lineRule="auto"/>
              <w:jc w:val="center"/>
            </w:pPr>
            <w:r>
              <w:t>{{ borrower.email }}</w:t>
            </w:r>
          </w:p>
        </w:tc>
      </w:tr>
      <w:tr w:rsidR="00287A0C">
        <w:tc>
          <w:tcPr>
            <w:tcW w:w="2502"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spacing w:line="360" w:lineRule="auto"/>
              <w:rPr>
                <w:rFonts w:ascii="Cambria" w:eastAsia="Cambria" w:hAnsi="Cambria" w:cs="Cambria"/>
                <w:sz w:val="21"/>
                <w:szCs w:val="21"/>
              </w:rPr>
            </w:pPr>
            <w:r>
              <w:rPr>
                <w:rFonts w:ascii="Cambria" w:eastAsia="Cambria" w:hAnsi="Cambria" w:cs="Cambria"/>
                <w:sz w:val="21"/>
                <w:szCs w:val="21"/>
              </w:rPr>
              <w:t>Phone No. (s)</w:t>
            </w:r>
          </w:p>
        </w:tc>
        <w:tc>
          <w:tcPr>
            <w:tcW w:w="6739" w:type="dxa"/>
            <w:gridSpan w:val="2"/>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spacing w:before="120" w:after="120" w:line="276" w:lineRule="auto"/>
              <w:jc w:val="center"/>
            </w:pPr>
            <w:r>
              <w:t>{{ borrower.phone }}</w:t>
            </w:r>
          </w:p>
        </w:tc>
      </w:tr>
      <w:tr w:rsidR="00287A0C">
        <w:tc>
          <w:tcPr>
            <w:tcW w:w="2502"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spacing w:line="360" w:lineRule="auto"/>
              <w:rPr>
                <w:rFonts w:ascii="Cambria" w:eastAsia="Cambria" w:hAnsi="Cambria" w:cs="Cambria"/>
                <w:sz w:val="21"/>
                <w:szCs w:val="21"/>
              </w:rPr>
            </w:pPr>
            <w:r>
              <w:rPr>
                <w:rFonts w:ascii="Cambria" w:eastAsia="Cambria" w:hAnsi="Cambria" w:cs="Cambria"/>
                <w:sz w:val="21"/>
                <w:szCs w:val="21"/>
              </w:rPr>
              <w:t>Attention: Mr./Ms.</w:t>
            </w:r>
          </w:p>
        </w:tc>
        <w:tc>
          <w:tcPr>
            <w:tcW w:w="6739" w:type="dxa"/>
            <w:gridSpan w:val="2"/>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spacing w:before="120" w:after="120" w:line="276" w:lineRule="auto"/>
              <w:jc w:val="center"/>
            </w:pPr>
            <w:r>
              <w:rPr>
                <w:rFonts w:ascii="Cambria" w:eastAsia="Cambria" w:hAnsi="Cambria" w:cs="Cambria"/>
                <w:sz w:val="21"/>
                <w:szCs w:val="21"/>
              </w:rPr>
              <w:t>{% if company_type_of_borrower == “Individual” %}{{ borrower.name.first }} {{ borrower.name.m</w:t>
            </w:r>
            <w:r>
              <w:rPr>
                <w:rFonts w:ascii="Cambria" w:eastAsia="Cambria" w:hAnsi="Cambria" w:cs="Cambria"/>
                <w:sz w:val="21"/>
                <w:szCs w:val="21"/>
              </w:rPr>
              <w:t>iddle }} {{ borrower.name.last }}{% else %}{{ borrwer_attention_mr_ms }}{% endif %}</w:t>
            </w:r>
          </w:p>
        </w:tc>
      </w:tr>
      <w:tr w:rsidR="00287A0C">
        <w:tc>
          <w:tcPr>
            <w:tcW w:w="9241" w:type="dxa"/>
            <w:gridSpan w:val="3"/>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spacing w:line="360" w:lineRule="auto"/>
              <w:rPr>
                <w:rFonts w:ascii="Cambria" w:eastAsia="Cambria" w:hAnsi="Cambria" w:cs="Cambria"/>
                <w:b/>
                <w:sz w:val="21"/>
                <w:szCs w:val="21"/>
              </w:rPr>
            </w:pPr>
            <w:r>
              <w:rPr>
                <w:rFonts w:ascii="Cambria" w:eastAsia="Cambria" w:hAnsi="Cambria" w:cs="Cambria"/>
                <w:b/>
                <w:sz w:val="21"/>
                <w:szCs w:val="21"/>
              </w:rPr>
              <w:lastRenderedPageBreak/>
              <w:t xml:space="preserve">Loan Details </w:t>
            </w:r>
          </w:p>
        </w:tc>
      </w:tr>
      <w:tr w:rsidR="00287A0C">
        <w:tc>
          <w:tcPr>
            <w:tcW w:w="2526" w:type="dxa"/>
            <w:gridSpan w:val="2"/>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spacing w:line="360" w:lineRule="auto"/>
              <w:rPr>
                <w:rFonts w:ascii="Cambria" w:eastAsia="Cambria" w:hAnsi="Cambria" w:cs="Cambria"/>
                <w:sz w:val="21"/>
                <w:szCs w:val="21"/>
              </w:rPr>
            </w:pPr>
            <w:r>
              <w:rPr>
                <w:rFonts w:ascii="Cambria" w:eastAsia="Cambria" w:hAnsi="Cambria" w:cs="Cambria"/>
                <w:sz w:val="21"/>
                <w:szCs w:val="21"/>
              </w:rPr>
              <w:t xml:space="preserve">Loan Agreement </w:t>
            </w:r>
          </w:p>
        </w:tc>
        <w:tc>
          <w:tcPr>
            <w:tcW w:w="6715"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spacing w:line="360" w:lineRule="auto"/>
            </w:pPr>
            <w:r>
              <w:rPr>
                <w:rFonts w:ascii="Cambria" w:eastAsia="Cambria" w:hAnsi="Cambria" w:cs="Cambria"/>
                <w:sz w:val="21"/>
                <w:szCs w:val="21"/>
              </w:rPr>
              <w:t xml:space="preserve">Loan Agreement dated {{ format_date(agreement_date, format='dd/MM/yyyy') }} relating to the Loan executed between (a) the Lenders (b) the </w:t>
            </w:r>
            <w:r>
              <w:rPr>
                <w:rFonts w:ascii="Cambria" w:eastAsia="Cambria" w:hAnsi="Cambria" w:cs="Cambria"/>
                <w:sz w:val="21"/>
                <w:szCs w:val="21"/>
              </w:rPr>
              <w:t>Borrower(s) and/or any amendment(s) /addendum(s) thereof</w:t>
            </w:r>
          </w:p>
        </w:tc>
      </w:tr>
      <w:tr w:rsidR="00287A0C">
        <w:tc>
          <w:tcPr>
            <w:tcW w:w="2526" w:type="dxa"/>
            <w:gridSpan w:val="2"/>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spacing w:line="360" w:lineRule="auto"/>
              <w:rPr>
                <w:rFonts w:ascii="Cambria" w:eastAsia="Cambria" w:hAnsi="Cambria" w:cs="Cambria"/>
                <w:sz w:val="21"/>
                <w:szCs w:val="21"/>
              </w:rPr>
            </w:pPr>
            <w:r>
              <w:rPr>
                <w:rFonts w:ascii="Cambria" w:eastAsia="Cambria" w:hAnsi="Cambria" w:cs="Cambria"/>
                <w:sz w:val="21"/>
                <w:szCs w:val="21"/>
              </w:rPr>
              <w:t xml:space="preserve">Loan Amount </w:t>
            </w:r>
          </w:p>
        </w:tc>
        <w:tc>
          <w:tcPr>
            <w:tcW w:w="6715"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spacing w:line="360" w:lineRule="auto"/>
            </w:pPr>
            <w:r>
              <w:rPr>
                <w:rFonts w:ascii="Cambria" w:eastAsia="Cambria" w:hAnsi="Cambria" w:cs="Cambria"/>
              </w:rPr>
              <w:t>Rs. {{ loan_amount  }}(Rupees {{ loan_amount_in_words | title }} only)</w:t>
            </w:r>
          </w:p>
        </w:tc>
      </w:tr>
      <w:tr w:rsidR="00287A0C">
        <w:tc>
          <w:tcPr>
            <w:tcW w:w="2526" w:type="dxa"/>
            <w:gridSpan w:val="2"/>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spacing w:line="360" w:lineRule="auto"/>
              <w:rPr>
                <w:rFonts w:ascii="Cambria" w:eastAsia="Cambria" w:hAnsi="Cambria" w:cs="Cambria"/>
                <w:sz w:val="21"/>
                <w:szCs w:val="21"/>
              </w:rPr>
            </w:pPr>
            <w:r>
              <w:rPr>
                <w:rFonts w:ascii="Cambria" w:eastAsia="Cambria" w:hAnsi="Cambria" w:cs="Cambria"/>
                <w:sz w:val="21"/>
                <w:szCs w:val="21"/>
              </w:rPr>
              <w:t>Guarantee Amount</w:t>
            </w:r>
          </w:p>
        </w:tc>
        <w:tc>
          <w:tcPr>
            <w:tcW w:w="6715"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spacing w:line="360" w:lineRule="auto"/>
              <w:jc w:val="both"/>
            </w:pPr>
            <w:r>
              <w:rPr>
                <w:rFonts w:ascii="Cambria" w:eastAsia="Cambria" w:hAnsi="Cambria" w:cs="Cambria"/>
                <w:sz w:val="21"/>
                <w:szCs w:val="21"/>
              </w:rPr>
              <w:t>Rs. {</w:t>
            </w:r>
            <w:proofErr w:type="gramStart"/>
            <w:r>
              <w:rPr>
                <w:rFonts w:ascii="Cambria" w:eastAsia="Cambria" w:hAnsi="Cambria" w:cs="Cambria"/>
                <w:sz w:val="21"/>
                <w:szCs w:val="21"/>
              </w:rPr>
              <w:t>{ loan</w:t>
            </w:r>
            <w:proofErr w:type="gramEnd"/>
            <w:r>
              <w:rPr>
                <w:rFonts w:ascii="Cambria" w:eastAsia="Cambria" w:hAnsi="Cambria" w:cs="Cambria"/>
                <w:sz w:val="21"/>
                <w:szCs w:val="21"/>
              </w:rPr>
              <w:t xml:space="preserve">_amount  }}(Rupees {{ loan_amount_in_words | title }} only) granted or to be granted </w:t>
            </w:r>
            <w:r>
              <w:rPr>
                <w:rFonts w:ascii="Cambria" w:eastAsia="Cambria" w:hAnsi="Cambria" w:cs="Cambria"/>
                <w:sz w:val="21"/>
                <w:szCs w:val="21"/>
              </w:rPr>
              <w:t xml:space="preserve">to the Borrower(s) under the Loan . </w:t>
            </w:r>
            <w:proofErr w:type="gramStart"/>
            <w:r>
              <w:rPr>
                <w:rFonts w:ascii="Cambria" w:eastAsia="Cambria" w:hAnsi="Cambria" w:cs="Cambria"/>
                <w:sz w:val="21"/>
                <w:szCs w:val="21"/>
              </w:rPr>
              <w:t>together</w:t>
            </w:r>
            <w:proofErr w:type="gramEnd"/>
            <w:r>
              <w:rPr>
                <w:rFonts w:ascii="Cambria" w:eastAsia="Cambria" w:hAnsi="Cambria" w:cs="Cambria"/>
                <w:sz w:val="21"/>
                <w:szCs w:val="21"/>
              </w:rPr>
              <w:t xml:space="preserve"> with all interest, additional interest(s), delayed payment charges, costs, charges, expenses payable by the Borrower(s) to the Lender under Loan Documents or any part thereof.</w:t>
            </w:r>
          </w:p>
        </w:tc>
      </w:tr>
    </w:tbl>
    <w:p w:rsidR="00287A0C" w:rsidRDefault="00287A0C">
      <w:pPr>
        <w:pStyle w:val="LO-normal1"/>
        <w:spacing w:line="276" w:lineRule="auto"/>
        <w:jc w:val="both"/>
        <w:rPr>
          <w:rFonts w:ascii="Cambria" w:eastAsia="Cambria" w:hAnsi="Cambria" w:cs="Cambria"/>
          <w:b/>
          <w:sz w:val="21"/>
          <w:szCs w:val="21"/>
        </w:rPr>
      </w:pPr>
    </w:p>
    <w:p w:rsidR="00287A0C" w:rsidRDefault="00AE12F7">
      <w:pPr>
        <w:pStyle w:val="LO-normal1"/>
        <w:spacing w:line="276" w:lineRule="auto"/>
        <w:jc w:val="both"/>
        <w:rPr>
          <w:rFonts w:ascii="Cambria" w:eastAsia="Cambria" w:hAnsi="Cambria" w:cs="Cambria"/>
          <w:sz w:val="21"/>
          <w:szCs w:val="21"/>
        </w:rPr>
      </w:pPr>
      <w:r>
        <w:rPr>
          <w:rFonts w:ascii="Cambria" w:eastAsia="Cambria" w:hAnsi="Cambria" w:cs="Cambria"/>
          <w:b/>
          <w:sz w:val="21"/>
          <w:szCs w:val="21"/>
        </w:rPr>
        <w:t>IN WITNESS WHEREOF,</w:t>
      </w:r>
      <w:r>
        <w:rPr>
          <w:rFonts w:ascii="Cambria" w:eastAsia="Cambria" w:hAnsi="Cambria" w:cs="Cambria"/>
          <w:sz w:val="21"/>
          <w:szCs w:val="21"/>
        </w:rPr>
        <w:t xml:space="preserve"> this Guarante</w:t>
      </w:r>
      <w:r>
        <w:rPr>
          <w:rFonts w:ascii="Cambria" w:eastAsia="Cambria" w:hAnsi="Cambria" w:cs="Cambria"/>
          <w:sz w:val="21"/>
          <w:szCs w:val="21"/>
        </w:rPr>
        <w:t>e has been signed and executed by the Guarantors and is intended to be and is hereby delivered by them as a deed on the date specified above.</w:t>
      </w:r>
    </w:p>
    <w:p w:rsidR="00287A0C" w:rsidRDefault="00287A0C">
      <w:pPr>
        <w:pStyle w:val="LO-normal1"/>
        <w:spacing w:line="276" w:lineRule="auto"/>
        <w:jc w:val="both"/>
        <w:rPr>
          <w:rFonts w:ascii="Cambria" w:eastAsia="Cambria" w:hAnsi="Cambria" w:cs="Cambria"/>
          <w:b/>
          <w:sz w:val="21"/>
          <w:szCs w:val="21"/>
        </w:rPr>
      </w:pPr>
    </w:p>
    <w:p w:rsidR="00287A0C" w:rsidRDefault="00AE12F7">
      <w:pPr>
        <w:pStyle w:val="LO-normal1"/>
        <w:spacing w:line="276" w:lineRule="auto"/>
        <w:jc w:val="both"/>
      </w:pPr>
      <w:r>
        <w:rPr>
          <w:rFonts w:ascii="Cambria" w:eastAsia="Cambria" w:hAnsi="Cambria" w:cs="Cambria"/>
          <w:b/>
          <w:sz w:val="21"/>
          <w:szCs w:val="21"/>
        </w:rPr>
        <w:t>SIGNED AND DELIVERED BY</w:t>
      </w:r>
      <w:r>
        <w:rPr>
          <w:rFonts w:ascii="Cambria" w:eastAsia="Cambria" w:hAnsi="Cambria" w:cs="Cambria"/>
          <w:b/>
          <w:sz w:val="21"/>
          <w:szCs w:val="21"/>
        </w:rPr>
        <w:tab/>
      </w:r>
      <w:r>
        <w:rPr>
          <w:rFonts w:ascii="Cambria" w:eastAsia="Cambria" w:hAnsi="Cambria" w:cs="Cambria"/>
          <w:b/>
          <w:sz w:val="21"/>
          <w:szCs w:val="21"/>
        </w:rPr>
        <w:tab/>
      </w:r>
      <w:r>
        <w:rPr>
          <w:rFonts w:ascii="Cambria" w:eastAsia="Cambria" w:hAnsi="Cambria" w:cs="Cambria"/>
          <w:b/>
          <w:sz w:val="21"/>
          <w:szCs w:val="21"/>
        </w:rPr>
        <w:tab/>
      </w:r>
    </w:p>
    <w:p w:rsidR="00287A0C" w:rsidRDefault="00287A0C">
      <w:pPr>
        <w:pStyle w:val="LO-normal1"/>
        <w:spacing w:line="276" w:lineRule="auto"/>
        <w:jc w:val="both"/>
        <w:rPr>
          <w:rFonts w:ascii="Cambria" w:eastAsia="Cambria" w:hAnsi="Cambria" w:cs="Cambria"/>
          <w:b/>
          <w:sz w:val="21"/>
          <w:szCs w:val="21"/>
        </w:rPr>
      </w:pPr>
    </w:p>
    <w:p w:rsidR="00287A0C" w:rsidRDefault="00AE12F7">
      <w:pPr>
        <w:pStyle w:val="LO-normal1"/>
        <w:spacing w:line="276" w:lineRule="auto"/>
        <w:jc w:val="both"/>
      </w:pPr>
      <w:r>
        <w:rPr>
          <w:rFonts w:ascii="Cambria" w:eastAsia="Cambria" w:hAnsi="Cambria" w:cs="Cambria"/>
          <w:b/>
          <w:sz w:val="21"/>
          <w:szCs w:val="21"/>
        </w:rPr>
        <w:t>WITHINNAMED GUARANTOR(S</w:t>
      </w:r>
      <w:proofErr w:type="gramStart"/>
      <w:r>
        <w:rPr>
          <w:rFonts w:ascii="Cambria" w:eastAsia="Cambria" w:hAnsi="Cambria" w:cs="Cambria"/>
          <w:b/>
          <w:sz w:val="21"/>
          <w:szCs w:val="21"/>
        </w:rPr>
        <w:t>)</w:t>
      </w:r>
      <w:r>
        <w:t>{</w:t>
      </w:r>
      <w:proofErr w:type="gramEnd"/>
      <w:r>
        <w:t>% if is_guarantor_available %}</w:t>
      </w:r>
      <w:r>
        <w:rPr>
          <w:rFonts w:ascii="Cambria" w:eastAsia="Cambria" w:hAnsi="Cambria" w:cs="Cambria"/>
          <w:sz w:val="21"/>
          <w:szCs w:val="21"/>
        </w:rPr>
        <w:tab/>
      </w:r>
    </w:p>
    <w:tbl>
      <w:tblPr>
        <w:tblW w:w="9026" w:type="dxa"/>
        <w:tblLook w:val="0400" w:firstRow="0" w:lastRow="0" w:firstColumn="0" w:lastColumn="0" w:noHBand="0" w:noVBand="1"/>
      </w:tblPr>
      <w:tblGrid>
        <w:gridCol w:w="4514"/>
        <w:gridCol w:w="4512"/>
      </w:tblGrid>
      <w:tr w:rsidR="00287A0C">
        <w:tc>
          <w:tcPr>
            <w:tcW w:w="4513" w:type="dxa"/>
            <w:shd w:val="clear" w:color="auto" w:fill="auto"/>
          </w:tcPr>
          <w:p w:rsidR="00287A0C" w:rsidRDefault="00AE12F7">
            <w:pPr>
              <w:pStyle w:val="LO-normal1"/>
              <w:jc w:val="center"/>
            </w:pPr>
            <w:r>
              <w:t>{% for i in guarantor %}</w:t>
            </w:r>
          </w:p>
          <w:p w:rsidR="00287A0C" w:rsidRDefault="00AE12F7">
            <w:pPr>
              <w:pStyle w:val="LO-normal1"/>
              <w:jc w:val="center"/>
            </w:pPr>
            <w:r>
              <w:t>_____________</w:t>
            </w:r>
          </w:p>
          <w:p w:rsidR="00287A0C" w:rsidRDefault="00AE12F7">
            <w:pPr>
              <w:pStyle w:val="LO-normal1"/>
              <w:jc w:val="center"/>
            </w:pPr>
            <w:r>
              <w:t>{% if i.constitution == “Individual” %}{{ i.name.first }} {{ i.name.middle }} {{ i.name.last }} {% else %}{{ i.company }} {% endif %}</w:t>
            </w:r>
          </w:p>
        </w:tc>
        <w:tc>
          <w:tcPr>
            <w:tcW w:w="4512" w:type="dxa"/>
            <w:shd w:val="clear" w:color="auto" w:fill="auto"/>
          </w:tcPr>
          <w:p w:rsidR="00287A0C" w:rsidRDefault="00AE12F7">
            <w:pPr>
              <w:pStyle w:val="LO-normal1"/>
              <w:jc w:val="center"/>
            </w:pPr>
            <w:r>
              <w:t>{% endfor %}</w:t>
            </w:r>
          </w:p>
        </w:tc>
      </w:tr>
    </w:tbl>
    <w:p w:rsidR="00287A0C" w:rsidRDefault="00AE12F7">
      <w:pPr>
        <w:pStyle w:val="LO-normal1"/>
        <w:spacing w:line="276" w:lineRule="auto"/>
        <w:rPr>
          <w:rFonts w:ascii="Cambria" w:eastAsia="Cambria" w:hAnsi="Cambria" w:cs="Cambria"/>
          <w:sz w:val="21"/>
          <w:szCs w:val="21"/>
          <w:u w:val="single"/>
        </w:rPr>
      </w:pPr>
      <w:r>
        <w:rPr>
          <w:rFonts w:ascii="Cambria" w:eastAsia="Cambria" w:hAnsi="Cambria" w:cs="Cambria"/>
          <w:sz w:val="21"/>
          <w:szCs w:val="21"/>
          <w:u w:val="single"/>
        </w:rPr>
        <w:t>{% endif %}</w:t>
      </w:r>
    </w:p>
    <w:p w:rsidR="00287A0C" w:rsidRDefault="00AE12F7">
      <w:pPr>
        <w:pStyle w:val="LO-normal1"/>
        <w:spacing w:line="276" w:lineRule="auto"/>
        <w:rPr>
          <w:b/>
          <w:sz w:val="21"/>
          <w:szCs w:val="21"/>
        </w:rPr>
      </w:pPr>
      <w:r>
        <w:rPr>
          <w:rFonts w:ascii="Cambria" w:eastAsia="Cambria" w:hAnsi="Cambria" w:cs="Cambria"/>
          <w:sz w:val="21"/>
          <w:szCs w:val="21"/>
          <w:u w:val="single"/>
        </w:rPr>
        <w:t>{% endif %}</w:t>
      </w:r>
      <w:r>
        <w:rPr>
          <w:b/>
          <w:sz w:val="21"/>
          <w:szCs w:val="21"/>
        </w:rPr>
        <w:t>{% if security_deposit_or_dsra %}</w:t>
      </w:r>
      <w:r>
        <w:rPr>
          <w:b/>
          <w:sz w:val="21"/>
          <w:szCs w:val="21"/>
        </w:rPr>
        <w:tab/>
      </w:r>
    </w:p>
    <w:p w:rsidR="00287A0C" w:rsidRDefault="00AE12F7">
      <w:pPr>
        <w:pStyle w:val="LO-normal1"/>
        <w:spacing w:line="276" w:lineRule="auto"/>
      </w:pPr>
      <w:r>
        <w:rPr>
          <w:b/>
          <w:sz w:val="21"/>
          <w:szCs w:val="21"/>
        </w:rPr>
        <w:t>{% if e_stamp_MIRTSD %}</w:t>
      </w:r>
    </w:p>
    <w:p w:rsidR="00287A0C" w:rsidRDefault="00AE12F7">
      <w:pPr>
        <w:pStyle w:val="LO-normal1"/>
        <w:rPr>
          <w:b/>
          <w:sz w:val="21"/>
          <w:szCs w:val="21"/>
          <w:u w:val="single"/>
        </w:rPr>
      </w:pPr>
      <w:r>
        <w:rPr>
          <w:b/>
          <w:sz w:val="21"/>
          <w:szCs w:val="21"/>
          <w:u w:val="single"/>
        </w:rPr>
        <w:t>{</w:t>
      </w:r>
      <w:proofErr w:type="gramStart"/>
      <w:r>
        <w:rPr>
          <w:b/>
          <w:sz w:val="21"/>
          <w:szCs w:val="21"/>
          <w:u w:val="single"/>
        </w:rPr>
        <w:t>{ e</w:t>
      </w:r>
      <w:proofErr w:type="gramEnd"/>
      <w:r>
        <w:rPr>
          <w:b/>
          <w:sz w:val="21"/>
          <w:szCs w:val="21"/>
          <w:u w:val="single"/>
        </w:rPr>
        <w:t>_stamp_M</w:t>
      </w:r>
      <w:r>
        <w:rPr>
          <w:b/>
          <w:sz w:val="21"/>
          <w:szCs w:val="21"/>
          <w:u w:val="single"/>
        </w:rPr>
        <w:t>IRTSD }}</w:t>
      </w:r>
    </w:p>
    <w:p w:rsidR="009D0118" w:rsidRDefault="009D0118">
      <w:pPr>
        <w:spacing w:after="0" w:line="240" w:lineRule="auto"/>
        <w:rPr>
          <w:b/>
          <w:sz w:val="21"/>
          <w:szCs w:val="21"/>
          <w:u w:val="single"/>
        </w:rPr>
      </w:pPr>
      <w:r>
        <w:rPr>
          <w:b/>
          <w:sz w:val="21"/>
          <w:szCs w:val="21"/>
          <w:u w:val="single"/>
        </w:rPr>
        <w:br w:type="page"/>
      </w:r>
    </w:p>
    <w:p w:rsidR="00287A0C" w:rsidRDefault="00AE12F7">
      <w:pPr>
        <w:pStyle w:val="LO-normal1"/>
      </w:pPr>
      <w:r>
        <w:rPr>
          <w:b/>
          <w:sz w:val="21"/>
          <w:szCs w:val="21"/>
          <w:u w:val="single"/>
        </w:rPr>
        <w:lastRenderedPageBreak/>
        <w:t>{% else %}</w:t>
      </w:r>
    </w:p>
    <w:p w:rsidR="00287A0C" w:rsidRDefault="00287A0C">
      <w:pPr>
        <w:pStyle w:val="LO-normal1"/>
        <w:rPr>
          <w:b/>
          <w:sz w:val="21"/>
          <w:szCs w:val="21"/>
          <w:u w:val="single"/>
        </w:rPr>
      </w:pPr>
    </w:p>
    <w:p w:rsidR="00287A0C" w:rsidRDefault="00AE12F7">
      <w:pPr>
        <w:pStyle w:val="LO-normal1"/>
        <w:spacing w:after="0" w:line="240" w:lineRule="auto"/>
        <w:rPr>
          <w:b/>
          <w:sz w:val="21"/>
          <w:szCs w:val="21"/>
          <w:u w:val="single"/>
        </w:rPr>
      </w:pPr>
      <w:r>
        <w:br w:type="page"/>
      </w:r>
    </w:p>
    <w:p w:rsidR="00287A0C" w:rsidRDefault="00AE12F7">
      <w:pPr>
        <w:pStyle w:val="LO-normal1"/>
        <w:rPr>
          <w:b/>
          <w:sz w:val="21"/>
          <w:szCs w:val="21"/>
          <w:u w:val="single"/>
        </w:rPr>
      </w:pPr>
      <w:r>
        <w:rPr>
          <w:b/>
          <w:sz w:val="21"/>
          <w:szCs w:val="21"/>
          <w:u w:val="single"/>
        </w:rPr>
        <w:lastRenderedPageBreak/>
        <w:t>{% endif %}</w:t>
      </w:r>
    </w:p>
    <w:p w:rsidR="00287A0C" w:rsidRDefault="00287A0C">
      <w:pPr>
        <w:pStyle w:val="LO-normal1"/>
        <w:spacing w:after="0" w:line="240" w:lineRule="auto"/>
        <w:rPr>
          <w:b/>
          <w:sz w:val="21"/>
          <w:szCs w:val="21"/>
          <w:u w:val="single"/>
        </w:rPr>
      </w:pPr>
    </w:p>
    <w:p w:rsidR="00287A0C" w:rsidRDefault="00AE12F7">
      <w:pPr>
        <w:pStyle w:val="LO-normal1"/>
        <w:jc w:val="center"/>
        <w:rPr>
          <w:sz w:val="21"/>
          <w:szCs w:val="21"/>
        </w:rPr>
      </w:pPr>
      <w:r>
        <w:rPr>
          <w:b/>
          <w:sz w:val="21"/>
          <w:szCs w:val="21"/>
          <w:u w:val="single"/>
        </w:rPr>
        <w:t>MEMORANDUM RELATING TO CHARGE OVER SECURITY DEPOSITS / CASH DEPOSITS</w:t>
      </w:r>
    </w:p>
    <w:p w:rsidR="00287A0C" w:rsidRDefault="00287A0C">
      <w:pPr>
        <w:pStyle w:val="LO-normal1"/>
        <w:jc w:val="center"/>
        <w:rPr>
          <w:sz w:val="21"/>
          <w:szCs w:val="21"/>
        </w:rPr>
      </w:pPr>
    </w:p>
    <w:p w:rsidR="00287A0C" w:rsidRDefault="00AE12F7">
      <w:pPr>
        <w:pStyle w:val="LO-normal1"/>
        <w:jc w:val="center"/>
        <w:rPr>
          <w:sz w:val="21"/>
          <w:szCs w:val="21"/>
        </w:rPr>
      </w:pPr>
      <w:r>
        <w:rPr>
          <w:sz w:val="21"/>
          <w:szCs w:val="21"/>
        </w:rPr>
        <w:t>(Deposit in the name of the Borrower)</w:t>
      </w:r>
    </w:p>
    <w:p w:rsidR="00287A0C" w:rsidRDefault="00287A0C">
      <w:pPr>
        <w:pStyle w:val="LO-normal1"/>
        <w:jc w:val="both"/>
        <w:rPr>
          <w:sz w:val="21"/>
          <w:szCs w:val="21"/>
        </w:rPr>
      </w:pPr>
    </w:p>
    <w:p w:rsidR="00287A0C" w:rsidRDefault="00AE12F7">
      <w:pPr>
        <w:pStyle w:val="LO-normal1"/>
        <w:jc w:val="both"/>
      </w:pPr>
      <w:r>
        <w:rPr>
          <w:sz w:val="21"/>
          <w:szCs w:val="21"/>
        </w:rPr>
        <w:t xml:space="preserve">This Memorandum is executed by I/We </w:t>
      </w:r>
      <w:r>
        <w:rPr>
          <w:rFonts w:ascii="Cambria" w:eastAsia="Cambria" w:hAnsi="Cambria" w:cs="Cambria"/>
          <w:b/>
          <w:sz w:val="21"/>
          <w:szCs w:val="21"/>
        </w:rPr>
        <w:t xml:space="preserve">{% if company_type_of_borrower == “Individual” %}{{ borrower.name.first </w:t>
      </w:r>
      <w:r>
        <w:rPr>
          <w:rFonts w:ascii="Cambria" w:eastAsia="Cambria" w:hAnsi="Cambria" w:cs="Cambria"/>
          <w:b/>
          <w:sz w:val="21"/>
          <w:szCs w:val="21"/>
        </w:rPr>
        <w:t>}} {{ borrower.name.middle }} {{ borrower.name.last }}{% else %}{{ borrower_company }}{% endif %}</w:t>
      </w:r>
      <w:r>
        <w:rPr>
          <w:sz w:val="21"/>
          <w:szCs w:val="21"/>
        </w:rPr>
        <w:t xml:space="preserve"> (hereinafter (together) </w:t>
      </w:r>
      <w:r>
        <w:rPr>
          <w:b/>
          <w:sz w:val="21"/>
          <w:szCs w:val="21"/>
        </w:rPr>
        <w:t>called "the Depositor</w:t>
      </w:r>
      <w:r>
        <w:rPr>
          <w:sz w:val="21"/>
          <w:szCs w:val="21"/>
        </w:rPr>
        <w:t>") having present address at {{ borrower.address.on_one_line() }}</w:t>
      </w:r>
      <w:r>
        <w:rPr>
          <w:b/>
          <w:sz w:val="21"/>
          <w:szCs w:val="21"/>
        </w:rPr>
        <w:t xml:space="preserve"> </w:t>
      </w:r>
      <w:r>
        <w:rPr>
          <w:sz w:val="21"/>
          <w:szCs w:val="21"/>
        </w:rPr>
        <w:t xml:space="preserve">in favour of Ratnaafin Capital Pvt. Ltd (RCPL) </w:t>
      </w:r>
      <w:r>
        <w:rPr>
          <w:sz w:val="21"/>
          <w:szCs w:val="21"/>
        </w:rPr>
        <w:t>having its Registered office at {{ ratnaafin_company_address }}</w:t>
      </w:r>
      <w:r>
        <w:rPr>
          <w:b/>
          <w:sz w:val="21"/>
          <w:szCs w:val="21"/>
        </w:rPr>
        <w:t xml:space="preserve"> </w:t>
      </w:r>
      <w:r>
        <w:rPr>
          <w:sz w:val="21"/>
          <w:szCs w:val="21"/>
        </w:rPr>
        <w:t>and a Branch Office inter-alia at {{ branch_place }}</w:t>
      </w:r>
      <w:r>
        <w:rPr>
          <w:b/>
          <w:sz w:val="21"/>
          <w:szCs w:val="21"/>
        </w:rPr>
        <w:t xml:space="preserve"> </w:t>
      </w:r>
      <w:r>
        <w:rPr>
          <w:sz w:val="21"/>
          <w:szCs w:val="21"/>
        </w:rPr>
        <w:t xml:space="preserve">(hereinafter referred to as the </w:t>
      </w:r>
      <w:r>
        <w:rPr>
          <w:b/>
          <w:sz w:val="21"/>
          <w:szCs w:val="21"/>
        </w:rPr>
        <w:t>"Lender"</w:t>
      </w:r>
      <w:r>
        <w:rPr>
          <w:sz w:val="21"/>
          <w:szCs w:val="21"/>
        </w:rPr>
        <w:t xml:space="preserve">) on this </w:t>
      </w:r>
      <w:r>
        <w:rPr>
          <w:b/>
          <w:sz w:val="21"/>
          <w:szCs w:val="21"/>
        </w:rPr>
        <w:t xml:space="preserve">{{ </w:t>
      </w:r>
      <w:r>
        <w:rPr>
          <w:rFonts w:ascii="Times New Roman" w:eastAsia="Times New Roman" w:hAnsi="Times New Roman" w:cs="Times New Roman"/>
        </w:rPr>
        <w:t xml:space="preserve">format_date(agreement_date, format='dd/MM/yyyy') }} </w:t>
      </w:r>
      <w:r>
        <w:rPr>
          <w:sz w:val="21"/>
          <w:szCs w:val="21"/>
        </w:rPr>
        <w:t>at {{ branch_place }}</w:t>
      </w:r>
      <w:r>
        <w:rPr>
          <w:b/>
          <w:sz w:val="21"/>
          <w:szCs w:val="21"/>
        </w:rPr>
        <w:t>.</w:t>
      </w:r>
    </w:p>
    <w:p w:rsidR="00287A0C" w:rsidRDefault="00287A0C">
      <w:pPr>
        <w:pStyle w:val="LO-normal1"/>
        <w:jc w:val="both"/>
        <w:rPr>
          <w:sz w:val="21"/>
          <w:szCs w:val="21"/>
        </w:rPr>
      </w:pPr>
    </w:p>
    <w:p w:rsidR="00287A0C" w:rsidRDefault="00AE12F7">
      <w:pPr>
        <w:pStyle w:val="LO-normal1"/>
        <w:jc w:val="both"/>
      </w:pPr>
      <w:r>
        <w:rPr>
          <w:sz w:val="21"/>
          <w:szCs w:val="21"/>
        </w:rPr>
        <w:t>WHEREAS th</w:t>
      </w:r>
      <w:r>
        <w:rPr>
          <w:sz w:val="21"/>
          <w:szCs w:val="21"/>
        </w:rPr>
        <w:t xml:space="preserve">e Depositor has deposited / has agreed to deposit with the Lender at its Branch office at </w:t>
      </w:r>
      <w:r>
        <w:rPr>
          <w:b/>
          <w:sz w:val="21"/>
          <w:szCs w:val="21"/>
        </w:rPr>
        <w:t xml:space="preserve">{{ branch_place }} </w:t>
      </w:r>
      <w:r>
        <w:rPr>
          <w:sz w:val="21"/>
          <w:szCs w:val="21"/>
        </w:rPr>
        <w:t xml:space="preserve">the sum(s) of </w:t>
      </w:r>
      <w:r>
        <w:rPr>
          <w:b/>
          <w:sz w:val="21"/>
          <w:szCs w:val="21"/>
        </w:rPr>
        <w:t xml:space="preserve">Rs. {{ security_deposit_amount }}/ - (Rupees {{ sd_amount_in_words | title }} only)) </w:t>
      </w:r>
      <w:r>
        <w:rPr>
          <w:sz w:val="21"/>
          <w:szCs w:val="21"/>
        </w:rPr>
        <w:t xml:space="preserve">(hereinafter referred to as </w:t>
      </w:r>
      <w:r>
        <w:rPr>
          <w:b/>
          <w:sz w:val="21"/>
          <w:szCs w:val="21"/>
        </w:rPr>
        <w:t xml:space="preserve">"the Deposit" </w:t>
      </w:r>
      <w:r>
        <w:rPr>
          <w:sz w:val="21"/>
          <w:szCs w:val="21"/>
        </w:rPr>
        <w:t xml:space="preserve">which </w:t>
      </w:r>
      <w:r>
        <w:rPr>
          <w:sz w:val="21"/>
          <w:szCs w:val="21"/>
        </w:rPr>
        <w:t xml:space="preserve">expression shall mean and include all such sums standing to the credit of the Depositor in Security Deposit / </w:t>
      </w:r>
      <w:r>
        <w:t xml:space="preserve">DSRA </w:t>
      </w:r>
      <w:r>
        <w:rPr>
          <w:sz w:val="21"/>
          <w:szCs w:val="21"/>
        </w:rPr>
        <w:t>Account with the Lender at its above Branch, whether such sums are additional to or by way of renewal of or replacement for any sums deposite</w:t>
      </w:r>
      <w:r>
        <w:rPr>
          <w:sz w:val="21"/>
          <w:szCs w:val="21"/>
        </w:rPr>
        <w:t>d / to be deposited with the Lender or otherwise, together with in each case all and any interest from time to time accruing in respect thereof).</w:t>
      </w:r>
    </w:p>
    <w:p w:rsidR="00287A0C" w:rsidRDefault="00287A0C">
      <w:pPr>
        <w:pStyle w:val="LO-normal1"/>
        <w:jc w:val="both"/>
        <w:rPr>
          <w:sz w:val="21"/>
          <w:szCs w:val="21"/>
        </w:rPr>
      </w:pPr>
    </w:p>
    <w:p w:rsidR="00287A0C" w:rsidRDefault="00AE12F7">
      <w:pPr>
        <w:pStyle w:val="LO-normal1"/>
        <w:jc w:val="both"/>
      </w:pPr>
      <w:r>
        <w:rPr>
          <w:sz w:val="21"/>
          <w:szCs w:val="21"/>
        </w:rPr>
        <w:t xml:space="preserve">In consideration of the Lender having at the request of the Depositor agreed to grant/granted/extended/ </w:t>
      </w:r>
      <w:r>
        <w:rPr>
          <w:sz w:val="21"/>
          <w:szCs w:val="21"/>
        </w:rPr>
        <w:t>continuing to make available or extend to the Depositor credit facilities by way of {{ loan_facility_type }}</w:t>
      </w:r>
      <w:r>
        <w:rPr>
          <w:b/>
          <w:sz w:val="21"/>
          <w:szCs w:val="21"/>
        </w:rPr>
        <w:t xml:space="preserve"> </w:t>
      </w:r>
      <w:r>
        <w:rPr>
          <w:sz w:val="21"/>
          <w:szCs w:val="21"/>
        </w:rPr>
        <w:t xml:space="preserve">upto a maximum principal amount of </w:t>
      </w:r>
      <w:r>
        <w:rPr>
          <w:b/>
          <w:sz w:val="21"/>
          <w:szCs w:val="21"/>
        </w:rPr>
        <w:t xml:space="preserve">Rs. {{ loan_amount  }}(Rupees {{ loan_amount_in_words | title }} only) </w:t>
      </w:r>
      <w:r>
        <w:rPr>
          <w:sz w:val="21"/>
          <w:szCs w:val="21"/>
        </w:rPr>
        <w:t xml:space="preserve">(hereinafter referred to as </w:t>
      </w:r>
      <w:r>
        <w:rPr>
          <w:b/>
          <w:sz w:val="21"/>
          <w:szCs w:val="21"/>
        </w:rPr>
        <w:t>"the facility</w:t>
      </w:r>
      <w:r>
        <w:rPr>
          <w:b/>
          <w:sz w:val="21"/>
          <w:szCs w:val="21"/>
        </w:rPr>
        <w:t>")</w:t>
      </w:r>
      <w:r>
        <w:rPr>
          <w:sz w:val="21"/>
          <w:szCs w:val="21"/>
        </w:rPr>
        <w:t xml:space="preserve"> at the above said branch of the Lender, the Depositor hereby irrevocably and unconditionally undertake, agree and confirm to the Lender as follows to the intent that the following provisions shall apply on a continuing basis :</w:t>
      </w:r>
    </w:p>
    <w:p w:rsidR="00287A0C" w:rsidRDefault="00AE12F7">
      <w:pPr>
        <w:pStyle w:val="LO-normal1"/>
        <w:jc w:val="both"/>
        <w:rPr>
          <w:sz w:val="21"/>
          <w:szCs w:val="21"/>
        </w:rPr>
      </w:pPr>
      <w:r>
        <w:rPr>
          <w:sz w:val="21"/>
          <w:szCs w:val="21"/>
        </w:rPr>
        <w:t>1. The Lender shall have f</w:t>
      </w:r>
      <w:r>
        <w:rPr>
          <w:sz w:val="21"/>
          <w:szCs w:val="21"/>
        </w:rPr>
        <w:t xml:space="preserve">irst charge on the Deposit as a continuing security for the due repayment by the Depositor to the Lender on demand at its above said Branch office of all the sums which are now or may at any time or times hereafter become due and owing by the Depositor to </w:t>
      </w:r>
      <w:r>
        <w:rPr>
          <w:sz w:val="21"/>
          <w:szCs w:val="21"/>
        </w:rPr>
        <w:t>the Lender under the said facility and all interest, fees, commissions, (at the rates decided by the Lender from time to time) charges, expenses and all other cost whatsoever due or which may become due and payable under the said facility or which the Lend</w:t>
      </w:r>
      <w:r>
        <w:rPr>
          <w:sz w:val="21"/>
          <w:szCs w:val="21"/>
        </w:rPr>
        <w:t>er may be entitled to add thereto (hereinafter for brevity sake collectively referred to as "</w:t>
      </w:r>
      <w:r>
        <w:rPr>
          <w:b/>
          <w:sz w:val="21"/>
          <w:szCs w:val="21"/>
        </w:rPr>
        <w:t>the said dues</w:t>
      </w:r>
      <w:r>
        <w:rPr>
          <w:sz w:val="21"/>
          <w:szCs w:val="21"/>
        </w:rPr>
        <w:t>")</w:t>
      </w:r>
    </w:p>
    <w:p w:rsidR="00287A0C" w:rsidRDefault="00AE12F7">
      <w:pPr>
        <w:pStyle w:val="LO-normal1"/>
        <w:jc w:val="both"/>
        <w:rPr>
          <w:sz w:val="21"/>
          <w:szCs w:val="21"/>
        </w:rPr>
      </w:pPr>
      <w:r>
        <w:rPr>
          <w:sz w:val="21"/>
          <w:szCs w:val="21"/>
        </w:rPr>
        <w:t>2. The Lender shall be entitled to discontinue / terminate the said facility at any time without any notice to the Depositor.</w:t>
      </w:r>
    </w:p>
    <w:p w:rsidR="00287A0C" w:rsidRDefault="00AE12F7">
      <w:pPr>
        <w:pStyle w:val="LO-normal1"/>
        <w:jc w:val="both"/>
        <w:rPr>
          <w:sz w:val="21"/>
          <w:szCs w:val="21"/>
        </w:rPr>
      </w:pPr>
      <w:r>
        <w:rPr>
          <w:sz w:val="21"/>
          <w:szCs w:val="21"/>
        </w:rPr>
        <w:t>3. The Depositor shal</w:t>
      </w:r>
      <w:r>
        <w:rPr>
          <w:sz w:val="21"/>
          <w:szCs w:val="21"/>
        </w:rPr>
        <w:t xml:space="preserve">l not, at any time, be entitled to withdraw the Deposit unless and until the said dues hereunder have been completely and unconditionally repaid, satisfied by the Depositor to the Lender and the Depositor is/are finally discharged in full by the Lender in </w:t>
      </w:r>
      <w:r>
        <w:rPr>
          <w:sz w:val="21"/>
          <w:szCs w:val="21"/>
        </w:rPr>
        <w:t xml:space="preserve">respect of the same. </w:t>
      </w:r>
    </w:p>
    <w:p w:rsidR="00287A0C" w:rsidRDefault="00AE12F7">
      <w:pPr>
        <w:pStyle w:val="LO-normal1"/>
        <w:jc w:val="both"/>
        <w:rPr>
          <w:sz w:val="21"/>
          <w:szCs w:val="21"/>
        </w:rPr>
      </w:pPr>
      <w:r>
        <w:rPr>
          <w:sz w:val="21"/>
          <w:szCs w:val="21"/>
        </w:rPr>
        <w:lastRenderedPageBreak/>
        <w:t>4. If default is made by the Depositor in payment of the said dues hereunder on the due date therefor or on demand (the demand of the Lender being conclusive as to the Depositor’s liability for repayment of the said dues to the Lender</w:t>
      </w:r>
      <w:r>
        <w:rPr>
          <w:sz w:val="21"/>
          <w:szCs w:val="21"/>
        </w:rPr>
        <w:t>), as the case may be, the Lender is hereby irrevocably authorised, without prior notice to or the consent of the Depositor, at any time or times without restriction or prejudice to its other right or remedy in law or hereunder or otherwise howsoever -</w:t>
      </w:r>
    </w:p>
    <w:p w:rsidR="00287A0C" w:rsidRDefault="00AE12F7">
      <w:pPr>
        <w:pStyle w:val="LO-normal1"/>
        <w:jc w:val="both"/>
        <w:rPr>
          <w:sz w:val="21"/>
          <w:szCs w:val="21"/>
        </w:rPr>
      </w:pPr>
      <w:r>
        <w:rPr>
          <w:sz w:val="21"/>
          <w:szCs w:val="21"/>
        </w:rPr>
        <w:t xml:space="preserve">a) </w:t>
      </w:r>
      <w:r>
        <w:rPr>
          <w:sz w:val="21"/>
          <w:szCs w:val="21"/>
        </w:rPr>
        <w:t>To terminate all or any part of the Deposit at or any time before the maturity date thereof (whether the original maturity date or the maturity date upon renewals/subsequent renewals thereof and even if such termination involves loss of interest) and to ap</w:t>
      </w:r>
      <w:r>
        <w:rPr>
          <w:sz w:val="21"/>
          <w:szCs w:val="21"/>
        </w:rPr>
        <w:t>propriate and apply and/or set off the whole or any part or parts of the Deposit in or towards the payment, satisfaction of the said dues or discharge of all or any of the liabilities of the Depositor hereunder.</w:t>
      </w:r>
    </w:p>
    <w:p w:rsidR="00287A0C" w:rsidRDefault="00AE12F7">
      <w:pPr>
        <w:pStyle w:val="LO-normal1"/>
        <w:jc w:val="both"/>
        <w:rPr>
          <w:sz w:val="21"/>
          <w:szCs w:val="21"/>
        </w:rPr>
      </w:pPr>
      <w:r>
        <w:rPr>
          <w:sz w:val="21"/>
          <w:szCs w:val="21"/>
        </w:rPr>
        <w:t>b) Such termination of the Deposit and appli</w:t>
      </w:r>
      <w:r>
        <w:rPr>
          <w:sz w:val="21"/>
          <w:szCs w:val="21"/>
        </w:rPr>
        <w:t>cation / appropriation set off by the Lender or the Deposit or any part thereof towards payment of the said dues or discharge of all or any of the liabilities of the Depositor hereunder shall constitute a full and complete discharge in favour of the Lender</w:t>
      </w:r>
      <w:r>
        <w:rPr>
          <w:sz w:val="21"/>
          <w:szCs w:val="21"/>
        </w:rPr>
        <w:t xml:space="preserve"> of the monies so applied/appropriated.</w:t>
      </w:r>
    </w:p>
    <w:p w:rsidR="00287A0C" w:rsidRDefault="00AE12F7">
      <w:pPr>
        <w:pStyle w:val="LO-normal1"/>
        <w:jc w:val="both"/>
        <w:rPr>
          <w:sz w:val="21"/>
          <w:szCs w:val="21"/>
        </w:rPr>
      </w:pPr>
      <w:r>
        <w:rPr>
          <w:sz w:val="21"/>
          <w:szCs w:val="21"/>
        </w:rPr>
        <w:t>5. The Depositor warrants that, save to the extent of the rights hereby conferred on the Lender, the Depositor is the sole, absolute and beneficial owner of the Deposit free from any mortgage, pledge, charge (whether</w:t>
      </w:r>
      <w:r>
        <w:rPr>
          <w:sz w:val="21"/>
          <w:szCs w:val="21"/>
        </w:rPr>
        <w:t xml:space="preserve"> fixed or floating), lien or any other form of encumbrance or security interest of any kind whatsoever and howsoever arising (all of which collectively called as the "Encumbrances") on or over the Deposit.</w:t>
      </w:r>
    </w:p>
    <w:p w:rsidR="00287A0C" w:rsidRDefault="00AE12F7">
      <w:pPr>
        <w:pStyle w:val="LO-normal1"/>
        <w:jc w:val="both"/>
        <w:rPr>
          <w:sz w:val="21"/>
          <w:szCs w:val="21"/>
        </w:rPr>
      </w:pPr>
      <w:r>
        <w:rPr>
          <w:sz w:val="21"/>
          <w:szCs w:val="21"/>
        </w:rPr>
        <w:t>6. The Depositor shall not any time assign or tran</w:t>
      </w:r>
      <w:r>
        <w:rPr>
          <w:sz w:val="21"/>
          <w:szCs w:val="21"/>
        </w:rPr>
        <w:t xml:space="preserve">sfer or deal with or create or permit to be created any assignment or transfer of the Deposit, save as provided herein, or create or attempt to create any Encumbrance over the Deposit. </w:t>
      </w:r>
    </w:p>
    <w:p w:rsidR="00287A0C" w:rsidRDefault="00AE12F7">
      <w:pPr>
        <w:pStyle w:val="LO-normal1"/>
        <w:numPr>
          <w:ilvl w:val="0"/>
          <w:numId w:val="18"/>
        </w:numPr>
        <w:spacing w:after="0" w:line="240" w:lineRule="auto"/>
        <w:jc w:val="both"/>
        <w:rPr>
          <w:sz w:val="21"/>
          <w:szCs w:val="21"/>
        </w:rPr>
      </w:pPr>
      <w:r>
        <w:rPr>
          <w:sz w:val="21"/>
          <w:szCs w:val="21"/>
        </w:rPr>
        <w:t>The Depositor understands that as a pre-condition, relating to grant o</w:t>
      </w:r>
      <w:r>
        <w:rPr>
          <w:sz w:val="21"/>
          <w:szCs w:val="21"/>
        </w:rPr>
        <w:t>f the facility to him/her/it, RCPL, requires consent of the Depositor for the disclosure by the Lender of, information and data relating to his/her/it, of the credit facility availed of / to be availed, by his/her/it, obligations assumed / to be assumed, b</w:t>
      </w:r>
      <w:r>
        <w:rPr>
          <w:sz w:val="21"/>
          <w:szCs w:val="21"/>
        </w:rPr>
        <w:t xml:space="preserve">y him/her/it, in relation thereto and default, if any, committed by him/her/it, in discharge thereof. </w:t>
      </w:r>
    </w:p>
    <w:p w:rsidR="00287A0C" w:rsidRDefault="00AE12F7">
      <w:pPr>
        <w:pStyle w:val="LO-normal1"/>
        <w:numPr>
          <w:ilvl w:val="0"/>
          <w:numId w:val="18"/>
        </w:numPr>
        <w:spacing w:after="0" w:line="240" w:lineRule="auto"/>
        <w:jc w:val="both"/>
        <w:rPr>
          <w:sz w:val="21"/>
          <w:szCs w:val="21"/>
        </w:rPr>
      </w:pPr>
      <w:r>
        <w:rPr>
          <w:sz w:val="21"/>
          <w:szCs w:val="21"/>
        </w:rPr>
        <w:t xml:space="preserve">Accordingly, the Depositor hereby agree and give consent for the disclosure by RCPL of all or any such; </w:t>
      </w:r>
    </w:p>
    <w:p w:rsidR="00287A0C" w:rsidRDefault="00AE12F7">
      <w:pPr>
        <w:pStyle w:val="LO-normal1"/>
        <w:jc w:val="both"/>
        <w:rPr>
          <w:sz w:val="21"/>
          <w:szCs w:val="21"/>
        </w:rPr>
      </w:pPr>
      <w:r>
        <w:rPr>
          <w:sz w:val="21"/>
          <w:szCs w:val="21"/>
        </w:rPr>
        <w:t>a.   Information and data relating to him/her/it</w:t>
      </w:r>
      <w:r>
        <w:rPr>
          <w:sz w:val="21"/>
          <w:szCs w:val="21"/>
        </w:rPr>
        <w:t xml:space="preserve">; </w:t>
      </w:r>
    </w:p>
    <w:p w:rsidR="00287A0C" w:rsidRDefault="00AE12F7">
      <w:pPr>
        <w:pStyle w:val="LO-normal1"/>
        <w:jc w:val="both"/>
        <w:rPr>
          <w:sz w:val="21"/>
          <w:szCs w:val="21"/>
        </w:rPr>
      </w:pPr>
      <w:proofErr w:type="gramStart"/>
      <w:r>
        <w:rPr>
          <w:sz w:val="21"/>
          <w:szCs w:val="21"/>
        </w:rPr>
        <w:t>b.  The</w:t>
      </w:r>
      <w:proofErr w:type="gramEnd"/>
      <w:r>
        <w:rPr>
          <w:sz w:val="21"/>
          <w:szCs w:val="21"/>
        </w:rPr>
        <w:t xml:space="preserve"> information or data relating to any credit facility availed of / to be availed, by him/her/it and </w:t>
      </w:r>
    </w:p>
    <w:p w:rsidR="00287A0C" w:rsidRDefault="00AE12F7">
      <w:pPr>
        <w:pStyle w:val="LO-normal1"/>
        <w:numPr>
          <w:ilvl w:val="0"/>
          <w:numId w:val="19"/>
        </w:numPr>
        <w:spacing w:after="0" w:line="240" w:lineRule="auto"/>
        <w:jc w:val="both"/>
        <w:rPr>
          <w:sz w:val="21"/>
          <w:szCs w:val="21"/>
        </w:rPr>
      </w:pPr>
      <w:r>
        <w:rPr>
          <w:sz w:val="21"/>
          <w:szCs w:val="21"/>
        </w:rPr>
        <w:t xml:space="preserve">Default, if any, committed by him/her/it, in discharge of his/her/its such obligation, </w:t>
      </w:r>
    </w:p>
    <w:p w:rsidR="00287A0C" w:rsidRDefault="00AE12F7">
      <w:pPr>
        <w:pStyle w:val="LO-normal1"/>
        <w:jc w:val="both"/>
        <w:rPr>
          <w:sz w:val="21"/>
          <w:szCs w:val="21"/>
        </w:rPr>
      </w:pPr>
      <w:proofErr w:type="gramStart"/>
      <w:r>
        <w:rPr>
          <w:sz w:val="21"/>
          <w:szCs w:val="21"/>
        </w:rPr>
        <w:t>as</w:t>
      </w:r>
      <w:proofErr w:type="gramEnd"/>
      <w:r>
        <w:rPr>
          <w:sz w:val="21"/>
          <w:szCs w:val="21"/>
        </w:rPr>
        <w:t xml:space="preserve"> RCPL may deem appropriate and necessary to disclose and</w:t>
      </w:r>
      <w:r>
        <w:rPr>
          <w:sz w:val="21"/>
          <w:szCs w:val="21"/>
        </w:rPr>
        <w:t xml:space="preserve"> furnish to Credit Information Bureau (India) Limited and any other agency authorised in this behalf by RBI. </w:t>
      </w:r>
    </w:p>
    <w:p w:rsidR="00287A0C" w:rsidRDefault="00AE12F7">
      <w:pPr>
        <w:pStyle w:val="LO-normal1"/>
        <w:numPr>
          <w:ilvl w:val="0"/>
          <w:numId w:val="18"/>
        </w:numPr>
        <w:spacing w:after="0" w:line="240" w:lineRule="auto"/>
        <w:jc w:val="both"/>
        <w:rPr>
          <w:sz w:val="21"/>
          <w:szCs w:val="21"/>
        </w:rPr>
      </w:pPr>
      <w:r>
        <w:rPr>
          <w:sz w:val="21"/>
          <w:szCs w:val="21"/>
        </w:rPr>
        <w:t xml:space="preserve">The Depositor declares that the information and data furnished by him/her/it to RCPL are true and correct. </w:t>
      </w:r>
    </w:p>
    <w:p w:rsidR="00287A0C" w:rsidRDefault="00AE12F7">
      <w:pPr>
        <w:pStyle w:val="LO-normal1"/>
        <w:numPr>
          <w:ilvl w:val="0"/>
          <w:numId w:val="20"/>
        </w:numPr>
        <w:spacing w:after="0" w:line="240" w:lineRule="auto"/>
        <w:jc w:val="both"/>
        <w:rPr>
          <w:sz w:val="21"/>
          <w:szCs w:val="21"/>
        </w:rPr>
      </w:pPr>
      <w:r>
        <w:rPr>
          <w:sz w:val="21"/>
          <w:szCs w:val="21"/>
        </w:rPr>
        <w:t xml:space="preserve">The Depositor undertake that </w:t>
      </w:r>
    </w:p>
    <w:p w:rsidR="00287A0C" w:rsidRDefault="00AE12F7">
      <w:pPr>
        <w:pStyle w:val="LO-normal1"/>
        <w:jc w:val="both"/>
        <w:rPr>
          <w:sz w:val="21"/>
          <w:szCs w:val="21"/>
        </w:rPr>
      </w:pPr>
      <w:r>
        <w:rPr>
          <w:sz w:val="21"/>
          <w:szCs w:val="21"/>
        </w:rPr>
        <w:t xml:space="preserve">a. the Credit Information Bureau (India) Limited and any other agency so authorised may use , process the said information and data disclosed by RCPL in the manner as deemed fit by them; and </w:t>
      </w:r>
    </w:p>
    <w:p w:rsidR="00287A0C" w:rsidRDefault="00AE12F7">
      <w:pPr>
        <w:pStyle w:val="LO-normal1"/>
        <w:numPr>
          <w:ilvl w:val="0"/>
          <w:numId w:val="21"/>
        </w:numPr>
        <w:spacing w:after="0" w:line="240" w:lineRule="auto"/>
        <w:jc w:val="both"/>
        <w:rPr>
          <w:sz w:val="21"/>
          <w:szCs w:val="21"/>
        </w:rPr>
      </w:pPr>
      <w:r>
        <w:rPr>
          <w:sz w:val="21"/>
          <w:szCs w:val="21"/>
        </w:rPr>
        <w:t>the Credit Information Bureau (India) Limited and any other agen</w:t>
      </w:r>
      <w:r>
        <w:rPr>
          <w:sz w:val="21"/>
          <w:szCs w:val="21"/>
        </w:rPr>
        <w:t>cy so authorised may furnish for consideration, the processed information and data or products thereof prepared by them, to lenders / financial institutions and other credit grantors or registered users, as may be specified by the Reserve Bank in this beha</w:t>
      </w:r>
      <w:r>
        <w:rPr>
          <w:sz w:val="21"/>
          <w:szCs w:val="21"/>
        </w:rPr>
        <w:t xml:space="preserve">lf. </w:t>
      </w:r>
    </w:p>
    <w:p w:rsidR="00287A0C" w:rsidRDefault="00AE12F7">
      <w:pPr>
        <w:pStyle w:val="LO-normal1"/>
        <w:spacing w:after="120" w:line="276" w:lineRule="auto"/>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11. Nothing in this Memorandum shall </w:t>
      </w:r>
      <w:proofErr w:type="gramStart"/>
      <w:r>
        <w:rPr>
          <w:rFonts w:ascii="Times New Roman" w:eastAsia="Times New Roman" w:hAnsi="Times New Roman" w:cs="Times New Roman"/>
          <w:color w:val="000000"/>
          <w:sz w:val="21"/>
          <w:szCs w:val="21"/>
        </w:rPr>
        <w:t>be  construed</w:t>
      </w:r>
      <w:proofErr w:type="gramEnd"/>
      <w:r>
        <w:rPr>
          <w:rFonts w:ascii="Times New Roman" w:eastAsia="Times New Roman" w:hAnsi="Times New Roman" w:cs="Times New Roman"/>
          <w:color w:val="000000"/>
          <w:sz w:val="21"/>
          <w:szCs w:val="21"/>
        </w:rPr>
        <w:t xml:space="preserve">  as  limiting,  restricting,  making void, negating any  </w:t>
      </w:r>
    </w:p>
    <w:p w:rsidR="00287A0C" w:rsidRDefault="00AE12F7">
      <w:pPr>
        <w:pStyle w:val="LO-normal1"/>
        <w:spacing w:after="120" w:line="276" w:lineRule="auto"/>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lastRenderedPageBreak/>
        <w:t xml:space="preserve">      </w:t>
      </w:r>
      <w:proofErr w:type="gramStart"/>
      <w:r>
        <w:rPr>
          <w:rFonts w:ascii="Times New Roman" w:eastAsia="Times New Roman" w:hAnsi="Times New Roman" w:cs="Times New Roman"/>
          <w:color w:val="000000"/>
          <w:sz w:val="21"/>
          <w:szCs w:val="21"/>
        </w:rPr>
        <w:t>right</w:t>
      </w:r>
      <w:proofErr w:type="gramEnd"/>
      <w:r>
        <w:rPr>
          <w:rFonts w:ascii="Times New Roman" w:eastAsia="Times New Roman" w:hAnsi="Times New Roman" w:cs="Times New Roman"/>
          <w:color w:val="000000"/>
          <w:sz w:val="21"/>
          <w:szCs w:val="21"/>
        </w:rPr>
        <w:t xml:space="preserve">    of  set  off  in  favour  of  the  Lender  existing or arising at common law, by statute or otherwise   </w:t>
      </w:r>
    </w:p>
    <w:p w:rsidR="00287A0C" w:rsidRDefault="00AE12F7">
      <w:pPr>
        <w:pStyle w:val="LO-normal1"/>
        <w:spacing w:after="120" w:line="276" w:lineRule="auto"/>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      </w:t>
      </w:r>
      <w:proofErr w:type="gramStart"/>
      <w:r>
        <w:rPr>
          <w:rFonts w:ascii="Times New Roman" w:eastAsia="Times New Roman" w:hAnsi="Times New Roman" w:cs="Times New Roman"/>
          <w:color w:val="000000"/>
          <w:sz w:val="21"/>
          <w:szCs w:val="21"/>
        </w:rPr>
        <w:t>howsoever</w:t>
      </w:r>
      <w:proofErr w:type="gramEnd"/>
      <w:r>
        <w:rPr>
          <w:rFonts w:ascii="Times New Roman" w:eastAsia="Times New Roman" w:hAnsi="Times New Roman" w:cs="Times New Roman"/>
          <w:color w:val="000000"/>
          <w:sz w:val="21"/>
          <w:szCs w:val="21"/>
        </w:rPr>
        <w:t xml:space="preserve">. </w:t>
      </w:r>
    </w:p>
    <w:p w:rsidR="00287A0C" w:rsidRDefault="00AE12F7">
      <w:pPr>
        <w:pStyle w:val="LO-normal1"/>
        <w:numPr>
          <w:ilvl w:val="0"/>
          <w:numId w:val="22"/>
        </w:numPr>
        <w:spacing w:after="0" w:line="240" w:lineRule="auto"/>
        <w:jc w:val="both"/>
        <w:rPr>
          <w:sz w:val="21"/>
          <w:szCs w:val="21"/>
        </w:rPr>
      </w:pPr>
      <w:r>
        <w:rPr>
          <w:sz w:val="21"/>
          <w:szCs w:val="21"/>
        </w:rPr>
        <w:t xml:space="preserve">The </w:t>
      </w:r>
      <w:r>
        <w:rPr>
          <w:sz w:val="21"/>
          <w:szCs w:val="21"/>
        </w:rPr>
        <w:t>Depositor shall maintain such margin of security over the aggregate amount of the liabilities as the Lender shall from time to time stipulate, and on demand by the Lender shall deposit such additional sums which shall form part of the deposit for the purpo</w:t>
      </w:r>
      <w:r>
        <w:rPr>
          <w:sz w:val="21"/>
          <w:szCs w:val="21"/>
        </w:rPr>
        <w:t xml:space="preserve">se of this Memorandum and shall be held by the Lender on and subject to the terms hereof. </w:t>
      </w:r>
    </w:p>
    <w:p w:rsidR="00287A0C" w:rsidRDefault="00AE12F7">
      <w:pPr>
        <w:pStyle w:val="LO-normal1"/>
        <w:numPr>
          <w:ilvl w:val="0"/>
          <w:numId w:val="22"/>
        </w:numPr>
        <w:spacing w:after="0" w:line="240" w:lineRule="auto"/>
        <w:jc w:val="both"/>
        <w:rPr>
          <w:sz w:val="21"/>
          <w:szCs w:val="21"/>
        </w:rPr>
      </w:pPr>
      <w:r>
        <w:rPr>
          <w:sz w:val="21"/>
          <w:szCs w:val="21"/>
        </w:rPr>
        <w:t>The Depositor shall execute and do such deeds, acts and things and other instruments and bear all types of cost and expenses for the same as the Lender may require f</w:t>
      </w:r>
      <w:r>
        <w:rPr>
          <w:sz w:val="21"/>
          <w:szCs w:val="21"/>
        </w:rPr>
        <w:t xml:space="preserve">rom time to time to further secure the said facilities or for perfecting the security created hereunder. </w:t>
      </w:r>
    </w:p>
    <w:p w:rsidR="00287A0C" w:rsidRDefault="00AE12F7">
      <w:pPr>
        <w:pStyle w:val="LO-normal1"/>
        <w:numPr>
          <w:ilvl w:val="0"/>
          <w:numId w:val="22"/>
        </w:numPr>
        <w:spacing w:after="0" w:line="240" w:lineRule="auto"/>
        <w:jc w:val="both"/>
        <w:rPr>
          <w:sz w:val="21"/>
          <w:szCs w:val="21"/>
        </w:rPr>
      </w:pPr>
      <w:r>
        <w:rPr>
          <w:sz w:val="21"/>
          <w:szCs w:val="21"/>
        </w:rPr>
        <w:t>The Depositor hereby agrees as a pre-condition of the facility granted to the Depositor by the Lender that in case the Depositor commits default in th</w:t>
      </w:r>
      <w:r>
        <w:rPr>
          <w:sz w:val="21"/>
          <w:szCs w:val="21"/>
        </w:rPr>
        <w:t xml:space="preserve">e repayment of the facility or in the repayment of interest thereon or any of the agreed installment of the facility on due date/s, the Lender and/or Reserve Bank of India will have an unqualified right to disclose or publish the name of the Depositor and </w:t>
      </w:r>
      <w:r>
        <w:rPr>
          <w:sz w:val="21"/>
          <w:szCs w:val="21"/>
        </w:rPr>
        <w:t xml:space="preserve">its directors/partners/proprietors as defaulter in such manner and through such medium as the Lender or Reserve Bank of India in their absolute discretion may think fit. </w:t>
      </w:r>
    </w:p>
    <w:p w:rsidR="00287A0C" w:rsidRDefault="00AE12F7">
      <w:pPr>
        <w:pStyle w:val="LO-normal1"/>
        <w:numPr>
          <w:ilvl w:val="0"/>
          <w:numId w:val="22"/>
        </w:numPr>
        <w:spacing w:after="0" w:line="240" w:lineRule="auto"/>
        <w:jc w:val="both"/>
        <w:rPr>
          <w:sz w:val="21"/>
          <w:szCs w:val="21"/>
        </w:rPr>
      </w:pPr>
      <w:r>
        <w:rPr>
          <w:sz w:val="21"/>
          <w:szCs w:val="21"/>
        </w:rPr>
        <w:t>The continuing security created hereunder in favour of the lender shall be in additio</w:t>
      </w:r>
      <w:r>
        <w:rPr>
          <w:sz w:val="21"/>
          <w:szCs w:val="21"/>
        </w:rPr>
        <w:t>n and without prejudice, to any other security which the Lender may now or hereafter hold in respect of the liabilities and shall not be affected by any extension of time or any other indulgence shown by the Lender to the Depositor nor any delay on the par</w:t>
      </w:r>
      <w:r>
        <w:rPr>
          <w:sz w:val="21"/>
          <w:szCs w:val="21"/>
        </w:rPr>
        <w:t>t of the Lender in applying/appropriating the Deposit or any part thereof towards payment or discharge of the Liability or any part thereof and also shall not cease by reasons of the said facility account may at any time having a credit balance or be reduc</w:t>
      </w:r>
      <w:r>
        <w:rPr>
          <w:sz w:val="21"/>
          <w:szCs w:val="21"/>
        </w:rPr>
        <w:t xml:space="preserve">ed or extinguished or by reason that the Depositor has been discharged for the time being in respect of any credit facilities. </w:t>
      </w:r>
    </w:p>
    <w:p w:rsidR="00287A0C" w:rsidRDefault="00AE12F7">
      <w:pPr>
        <w:pStyle w:val="LO-normal1"/>
        <w:numPr>
          <w:ilvl w:val="0"/>
          <w:numId w:val="22"/>
        </w:numPr>
        <w:spacing w:after="0" w:line="240" w:lineRule="auto"/>
        <w:jc w:val="both"/>
        <w:rPr>
          <w:sz w:val="21"/>
          <w:szCs w:val="21"/>
        </w:rPr>
      </w:pPr>
      <w:r>
        <w:rPr>
          <w:sz w:val="21"/>
          <w:szCs w:val="21"/>
        </w:rPr>
        <w:t>The security created hereunder shall not be determined, affected or prejudiced by any change in the constitution of the Deposito</w:t>
      </w:r>
      <w:r>
        <w:rPr>
          <w:sz w:val="21"/>
          <w:szCs w:val="21"/>
        </w:rPr>
        <w:t>r or in any partnership constituting the Depositor or by the death, bankruptcy, insanity, liquidation, winding up, insolvency, administration or any other disability or incapacity whatsoever and howsoever arising of, or any circumstance and event whatsoeve</w:t>
      </w:r>
      <w:r>
        <w:rPr>
          <w:sz w:val="21"/>
          <w:szCs w:val="21"/>
        </w:rPr>
        <w:t xml:space="preserve">r arising as aforesaid in relation to, the Depositor or any one or more of the persons comprising the Depositor. </w:t>
      </w:r>
    </w:p>
    <w:p w:rsidR="00287A0C" w:rsidRDefault="00AE12F7">
      <w:pPr>
        <w:pStyle w:val="LO-normal1"/>
        <w:numPr>
          <w:ilvl w:val="0"/>
          <w:numId w:val="22"/>
        </w:numPr>
        <w:spacing w:after="0" w:line="240" w:lineRule="auto"/>
        <w:jc w:val="both"/>
        <w:rPr>
          <w:sz w:val="21"/>
          <w:szCs w:val="21"/>
        </w:rPr>
      </w:pPr>
      <w:r>
        <w:rPr>
          <w:sz w:val="21"/>
          <w:szCs w:val="21"/>
        </w:rPr>
        <w:t>This Memorandum shall continue to bind the Depositor notwithstanding any amalgamation or reconstruction of the Lender with any other Lender or</w:t>
      </w:r>
      <w:r>
        <w:rPr>
          <w:sz w:val="21"/>
          <w:szCs w:val="21"/>
        </w:rPr>
        <w:t xml:space="preserve"> Company and the security created hereunder shall be available and enure for the benefit of the successors and assigns of the Lender and shall be binding, where the Depositor is a Company on its successors or assigns, where the Depositor - is a Partnership</w:t>
      </w:r>
      <w:r>
        <w:rPr>
          <w:sz w:val="21"/>
          <w:szCs w:val="21"/>
        </w:rPr>
        <w:t xml:space="preserve"> firm on the Partners for the time being in the said firm, their respective heirs, executors, administrations and assigns, where - the Depositor - being an Individual on his/her heirs, legal representatives, administrators and assigns. </w:t>
      </w:r>
    </w:p>
    <w:p w:rsidR="00287A0C" w:rsidRDefault="00AE12F7">
      <w:pPr>
        <w:pStyle w:val="LO-normal1"/>
        <w:numPr>
          <w:ilvl w:val="0"/>
          <w:numId w:val="22"/>
        </w:numPr>
        <w:spacing w:after="0" w:line="240" w:lineRule="auto"/>
        <w:jc w:val="both"/>
        <w:rPr>
          <w:sz w:val="21"/>
          <w:szCs w:val="21"/>
        </w:rPr>
      </w:pPr>
      <w:r>
        <w:rPr>
          <w:sz w:val="21"/>
          <w:szCs w:val="21"/>
        </w:rPr>
        <w:t>In this Memorandum,</w:t>
      </w:r>
      <w:r>
        <w:rPr>
          <w:sz w:val="21"/>
          <w:szCs w:val="21"/>
        </w:rPr>
        <w:t xml:space="preserve"> where the context permits, the singular includes the plural and vice versa and references to persons includes references to Companies and vice versa. </w:t>
      </w:r>
    </w:p>
    <w:p w:rsidR="00287A0C" w:rsidRDefault="00AE12F7">
      <w:pPr>
        <w:pStyle w:val="LO-normal1"/>
        <w:numPr>
          <w:ilvl w:val="0"/>
          <w:numId w:val="22"/>
        </w:numPr>
        <w:spacing w:after="0" w:line="240" w:lineRule="auto"/>
        <w:jc w:val="both"/>
        <w:rPr>
          <w:sz w:val="21"/>
          <w:szCs w:val="21"/>
        </w:rPr>
      </w:pPr>
      <w:r>
        <w:rPr>
          <w:sz w:val="21"/>
          <w:szCs w:val="21"/>
        </w:rPr>
        <w:t>For all purposes, including any legal proceedings, a certificate by any of the Lender’s Officers as to t</w:t>
      </w:r>
      <w:r>
        <w:rPr>
          <w:sz w:val="21"/>
          <w:szCs w:val="21"/>
        </w:rPr>
        <w:t xml:space="preserve">he Liabilities for the time being due to the Lender by the Depositor shall be conclusive evidence thereof against the Depositor. </w:t>
      </w:r>
    </w:p>
    <w:p w:rsidR="00287A0C" w:rsidRDefault="00AE12F7">
      <w:pPr>
        <w:pStyle w:val="LO-normal1"/>
        <w:numPr>
          <w:ilvl w:val="0"/>
          <w:numId w:val="22"/>
        </w:numPr>
        <w:spacing w:after="0" w:line="240" w:lineRule="auto"/>
        <w:jc w:val="both"/>
        <w:rPr>
          <w:sz w:val="21"/>
          <w:szCs w:val="21"/>
        </w:rPr>
      </w:pPr>
      <w:r>
        <w:rPr>
          <w:sz w:val="21"/>
          <w:szCs w:val="21"/>
        </w:rPr>
        <w:t>In the event that any of the terms or provisions of this Memorandum are or shall become invalid, illegal or unenforceable, the</w:t>
      </w:r>
      <w:r>
        <w:rPr>
          <w:sz w:val="21"/>
          <w:szCs w:val="21"/>
        </w:rPr>
        <w:t xml:space="preserve"> remaining terms and provisions hereof shall survive unaffected. </w:t>
      </w:r>
    </w:p>
    <w:p w:rsidR="00287A0C" w:rsidRDefault="00AE12F7">
      <w:pPr>
        <w:pStyle w:val="LO-normal1"/>
        <w:numPr>
          <w:ilvl w:val="0"/>
          <w:numId w:val="22"/>
        </w:numPr>
        <w:spacing w:after="0" w:line="240" w:lineRule="auto"/>
        <w:jc w:val="both"/>
        <w:rPr>
          <w:sz w:val="21"/>
          <w:szCs w:val="21"/>
        </w:rPr>
      </w:pPr>
      <w:r>
        <w:rPr>
          <w:sz w:val="21"/>
          <w:szCs w:val="21"/>
        </w:rPr>
        <w:t>If the Depositor has paid off the liabilities to the Lender in full under the facility but is indebted to the Lender for any sum either as principal debtor and/or as guarantor and/or otherwi</w:t>
      </w:r>
      <w:r>
        <w:rPr>
          <w:sz w:val="21"/>
          <w:szCs w:val="21"/>
        </w:rPr>
        <w:t xml:space="preserve">se howsoever to the Lender, the Lender shall be entitled to hold and continue to have first charge on the deposit for the said indebtedness and all the powers vested in the Lender hereunder shall be available to the Lender for the said indebtedness. </w:t>
      </w:r>
    </w:p>
    <w:p w:rsidR="00287A0C" w:rsidRDefault="00AE12F7">
      <w:pPr>
        <w:pStyle w:val="LO-normal1"/>
        <w:numPr>
          <w:ilvl w:val="0"/>
          <w:numId w:val="22"/>
        </w:numPr>
        <w:spacing w:after="0" w:line="240" w:lineRule="auto"/>
        <w:jc w:val="both"/>
        <w:rPr>
          <w:sz w:val="21"/>
          <w:szCs w:val="21"/>
        </w:rPr>
      </w:pPr>
      <w:r>
        <w:rPr>
          <w:sz w:val="21"/>
          <w:szCs w:val="21"/>
        </w:rPr>
        <w:lastRenderedPageBreak/>
        <w:t xml:space="preserve">This </w:t>
      </w:r>
      <w:r>
        <w:rPr>
          <w:sz w:val="21"/>
          <w:szCs w:val="21"/>
        </w:rPr>
        <w:t>Memorandum and the security created hereunder and all matters arising out of and relating thereto shall be construed and governed in all respects by the Laws in India and shall be subject to the exclusive jurisdiction of the courts at Ahmedabad</w:t>
      </w:r>
      <w:r>
        <w:rPr>
          <w:b/>
          <w:sz w:val="21"/>
          <w:szCs w:val="21"/>
        </w:rPr>
        <w:t xml:space="preserve">. </w:t>
      </w:r>
    </w:p>
    <w:p w:rsidR="00287A0C" w:rsidRDefault="00287A0C">
      <w:pPr>
        <w:pStyle w:val="LO-normal1"/>
        <w:jc w:val="both"/>
        <w:rPr>
          <w:b/>
          <w:sz w:val="21"/>
          <w:szCs w:val="21"/>
        </w:rPr>
      </w:pPr>
    </w:p>
    <w:p w:rsidR="00287A0C" w:rsidRDefault="00287A0C">
      <w:pPr>
        <w:pStyle w:val="LO-normal1"/>
        <w:jc w:val="both"/>
        <w:rPr>
          <w:b/>
          <w:sz w:val="21"/>
          <w:szCs w:val="21"/>
        </w:rPr>
      </w:pPr>
    </w:p>
    <w:p w:rsidR="00287A0C" w:rsidRDefault="00AE12F7">
      <w:pPr>
        <w:pStyle w:val="LO-normal1"/>
        <w:jc w:val="both"/>
      </w:pPr>
      <w:r>
        <w:rPr>
          <w:b/>
          <w:sz w:val="21"/>
          <w:szCs w:val="21"/>
        </w:rPr>
        <w:t>(</w:t>
      </w:r>
      <w:r>
        <w:rPr>
          <w:rFonts w:ascii="Cambria" w:eastAsia="Cambria" w:hAnsi="Cambria" w:cs="Cambria"/>
          <w:b/>
          <w:sz w:val="21"/>
          <w:szCs w:val="21"/>
        </w:rPr>
        <w:t xml:space="preserve">{% if </w:t>
      </w:r>
      <w:r>
        <w:rPr>
          <w:rFonts w:ascii="Cambria" w:eastAsia="Cambria" w:hAnsi="Cambria" w:cs="Cambria"/>
          <w:b/>
          <w:sz w:val="21"/>
          <w:szCs w:val="21"/>
        </w:rPr>
        <w:t xml:space="preserve">company_type_of_borrower == “Individual” %}{{ </w:t>
      </w:r>
      <w:proofErr w:type="gramStart"/>
      <w:r>
        <w:rPr>
          <w:rFonts w:ascii="Cambria" w:eastAsia="Cambria" w:hAnsi="Cambria" w:cs="Cambria"/>
          <w:b/>
          <w:sz w:val="21"/>
          <w:szCs w:val="21"/>
        </w:rPr>
        <w:t>borrower.name.first }</w:t>
      </w:r>
      <w:proofErr w:type="gramEnd"/>
      <w:r>
        <w:rPr>
          <w:rFonts w:ascii="Cambria" w:eastAsia="Cambria" w:hAnsi="Cambria" w:cs="Cambria"/>
          <w:b/>
          <w:sz w:val="21"/>
          <w:szCs w:val="21"/>
        </w:rPr>
        <w:t>} {{ borrower.name.middle }} {{ borrower.name.last }}{% else %}{{ borrower_company }}{% endif %}</w:t>
      </w:r>
      <w:r>
        <w:rPr>
          <w:b/>
          <w:sz w:val="21"/>
          <w:szCs w:val="21"/>
        </w:rPr>
        <w:t>)</w:t>
      </w:r>
    </w:p>
    <w:p w:rsidR="00287A0C" w:rsidRDefault="00AE12F7">
      <w:pPr>
        <w:pStyle w:val="LO-normal1"/>
        <w:ind w:right="-18"/>
        <w:jc w:val="both"/>
      </w:pPr>
      <w:r>
        <w:rPr>
          <w:b/>
          <w:sz w:val="21"/>
          <w:szCs w:val="21"/>
        </w:rPr>
        <w:t>Place:  {</w:t>
      </w:r>
      <w:proofErr w:type="gramStart"/>
      <w:r>
        <w:rPr>
          <w:b/>
          <w:sz w:val="21"/>
          <w:szCs w:val="21"/>
        </w:rPr>
        <w:t>{ execution</w:t>
      </w:r>
      <w:proofErr w:type="gramEnd"/>
      <w:r>
        <w:rPr>
          <w:b/>
          <w:sz w:val="21"/>
          <w:szCs w:val="21"/>
        </w:rPr>
        <w:t>_place }}</w:t>
      </w:r>
    </w:p>
    <w:p w:rsidR="00287A0C" w:rsidRDefault="00AE12F7">
      <w:pPr>
        <w:pStyle w:val="LO-normal1"/>
        <w:ind w:right="-18"/>
        <w:jc w:val="both"/>
        <w:rPr>
          <w:rFonts w:ascii="Times New Roman" w:eastAsia="Times New Roman" w:hAnsi="Times New Roman" w:cs="Times New Roman"/>
          <w:b/>
          <w:sz w:val="21"/>
          <w:szCs w:val="21"/>
        </w:rPr>
      </w:pPr>
      <w:r>
        <w:rPr>
          <w:b/>
          <w:sz w:val="21"/>
          <w:szCs w:val="21"/>
        </w:rPr>
        <w:t xml:space="preserve">Date:  </w:t>
      </w:r>
      <w:r>
        <w:rPr>
          <w:rFonts w:ascii="Times New Roman" w:eastAsia="Times New Roman" w:hAnsi="Times New Roman" w:cs="Times New Roman"/>
          <w:b/>
          <w:sz w:val="21"/>
          <w:szCs w:val="21"/>
        </w:rPr>
        <w:t>{</w:t>
      </w:r>
      <w:proofErr w:type="gramStart"/>
      <w:r>
        <w:rPr>
          <w:rFonts w:ascii="Times New Roman" w:eastAsia="Times New Roman" w:hAnsi="Times New Roman" w:cs="Times New Roman"/>
          <w:b/>
          <w:sz w:val="21"/>
          <w:szCs w:val="21"/>
        </w:rPr>
        <w:t>{ format</w:t>
      </w:r>
      <w:proofErr w:type="gramEnd"/>
      <w:r>
        <w:rPr>
          <w:rFonts w:ascii="Times New Roman" w:eastAsia="Times New Roman" w:hAnsi="Times New Roman" w:cs="Times New Roman"/>
          <w:b/>
          <w:sz w:val="21"/>
          <w:szCs w:val="21"/>
        </w:rPr>
        <w:t>_date(agreement_date, format='dd/MM/yyyy') }}</w:t>
      </w:r>
    </w:p>
    <w:p w:rsidR="00287A0C" w:rsidRDefault="00AE12F7">
      <w:pPr>
        <w:pStyle w:val="LO-normal1"/>
        <w:ind w:right="-18"/>
        <w:jc w:val="both"/>
        <w:rPr>
          <w:rFonts w:ascii="Times New Roman" w:eastAsia="Times New Roman" w:hAnsi="Times New Roman" w:cs="Times New Roman"/>
          <w:b/>
          <w:sz w:val="21"/>
          <w:szCs w:val="21"/>
        </w:rPr>
      </w:pPr>
      <w:r>
        <w:rPr>
          <w:rFonts w:ascii="Times New Roman" w:eastAsia="Times New Roman" w:hAnsi="Times New Roman" w:cs="Times New Roman"/>
          <w:b/>
          <w:sz w:val="21"/>
          <w:szCs w:val="21"/>
        </w:rPr>
        <w:t>{% endif %}</w:t>
      </w:r>
    </w:p>
    <w:p w:rsidR="00287A0C" w:rsidRDefault="00AE12F7">
      <w:pPr>
        <w:pStyle w:val="LO-normal1"/>
        <w:spacing w:after="0" w:line="240" w:lineRule="auto"/>
        <w:rPr>
          <w:rFonts w:ascii="Cambria" w:eastAsia="Cambria" w:hAnsi="Cambria" w:cs="Cambria"/>
          <w:b/>
          <w:u w:val="single"/>
        </w:rPr>
      </w:pPr>
      <w:r>
        <w:br w:type="page"/>
      </w:r>
    </w:p>
    <w:p w:rsidR="00287A0C" w:rsidRDefault="00AE12F7">
      <w:pPr>
        <w:pStyle w:val="LO-normal1"/>
        <w:jc w:val="center"/>
        <w:rPr>
          <w:rFonts w:ascii="Cambria" w:eastAsia="Cambria" w:hAnsi="Cambria" w:cs="Cambria"/>
          <w:b/>
          <w:u w:val="single"/>
        </w:rPr>
      </w:pPr>
      <w:r>
        <w:rPr>
          <w:rFonts w:ascii="Cambria" w:eastAsia="Cambria" w:hAnsi="Cambria" w:cs="Cambria"/>
          <w:b/>
          <w:u w:val="single"/>
        </w:rPr>
        <w:lastRenderedPageBreak/>
        <w:t>UDC Covering Letter</w:t>
      </w:r>
    </w:p>
    <w:p w:rsidR="00287A0C" w:rsidRDefault="00287A0C">
      <w:pPr>
        <w:pStyle w:val="LO-normal1"/>
        <w:rPr>
          <w:rFonts w:ascii="Cambria" w:eastAsia="Cambria" w:hAnsi="Cambria" w:cs="Cambria"/>
          <w:b/>
          <w:u w:val="single"/>
        </w:rPr>
      </w:pPr>
    </w:p>
    <w:p w:rsidR="00287A0C" w:rsidRDefault="00AE12F7">
      <w:pPr>
        <w:pStyle w:val="LO-normal1"/>
        <w:rPr>
          <w:rFonts w:ascii="Times New Roman" w:eastAsia="Times New Roman" w:hAnsi="Times New Roman" w:cs="Times New Roman"/>
        </w:rPr>
      </w:pPr>
      <w:r>
        <w:rPr>
          <w:rFonts w:ascii="Cambria" w:eastAsia="Cambria" w:hAnsi="Cambria" w:cs="Cambria"/>
        </w:rPr>
        <w:t xml:space="preserve">Date: </w:t>
      </w:r>
      <w:r>
        <w:rPr>
          <w:b/>
          <w:sz w:val="21"/>
          <w:szCs w:val="21"/>
        </w:rPr>
        <w:t>{</w:t>
      </w:r>
      <w:proofErr w:type="gramStart"/>
      <w:r>
        <w:rPr>
          <w:b/>
          <w:sz w:val="21"/>
          <w:szCs w:val="21"/>
        </w:rPr>
        <w:t xml:space="preserve">{ </w:t>
      </w:r>
      <w:r>
        <w:rPr>
          <w:rFonts w:ascii="Times New Roman" w:eastAsia="Times New Roman" w:hAnsi="Times New Roman" w:cs="Times New Roman"/>
        </w:rPr>
        <w:t>format</w:t>
      </w:r>
      <w:proofErr w:type="gramEnd"/>
      <w:r>
        <w:rPr>
          <w:rFonts w:ascii="Times New Roman" w:eastAsia="Times New Roman" w:hAnsi="Times New Roman" w:cs="Times New Roman"/>
        </w:rPr>
        <w:t>_date(agreement_date, format='dd/MM/yyyy') }}</w:t>
      </w:r>
    </w:p>
    <w:p w:rsidR="00287A0C" w:rsidRDefault="00287A0C">
      <w:pPr>
        <w:pStyle w:val="LO-normal1"/>
        <w:rPr>
          <w:rFonts w:ascii="Cambria" w:eastAsia="Cambria" w:hAnsi="Cambria" w:cs="Cambria"/>
        </w:rPr>
      </w:pPr>
    </w:p>
    <w:p w:rsidR="00287A0C" w:rsidRDefault="00AE12F7">
      <w:pPr>
        <w:pStyle w:val="LO-normal1"/>
        <w:jc w:val="both"/>
        <w:rPr>
          <w:rFonts w:ascii="Cambria" w:eastAsia="Cambria" w:hAnsi="Cambria" w:cs="Cambria"/>
          <w:color w:val="000000"/>
        </w:rPr>
      </w:pPr>
      <w:r>
        <w:rPr>
          <w:rFonts w:ascii="Cambria" w:eastAsia="Cambria" w:hAnsi="Cambria" w:cs="Cambria"/>
          <w:color w:val="000000"/>
        </w:rPr>
        <w:t>To,</w:t>
      </w:r>
    </w:p>
    <w:p w:rsidR="00287A0C" w:rsidRDefault="00AE12F7">
      <w:pPr>
        <w:pStyle w:val="LO-normal1"/>
        <w:tabs>
          <w:tab w:val="left" w:pos="480"/>
        </w:tabs>
        <w:jc w:val="both"/>
        <w:rPr>
          <w:rFonts w:ascii="Cambria" w:eastAsia="Cambria" w:hAnsi="Cambria" w:cs="Cambria"/>
          <w:color w:val="000000"/>
        </w:rPr>
      </w:pPr>
      <w:r>
        <w:rPr>
          <w:rFonts w:ascii="Cambria" w:eastAsia="Cambria" w:hAnsi="Cambria" w:cs="Cambria"/>
          <w:color w:val="000000"/>
        </w:rPr>
        <w:t>Ratnaafin Capital Pvt. Ltd</w:t>
      </w:r>
    </w:p>
    <w:p w:rsidR="00287A0C" w:rsidRDefault="00AE12F7">
      <w:pPr>
        <w:pStyle w:val="LO-normal1"/>
        <w:tabs>
          <w:tab w:val="left" w:pos="480"/>
        </w:tabs>
        <w:jc w:val="both"/>
        <w:rPr>
          <w:rFonts w:ascii="Cambria" w:eastAsia="Cambria" w:hAnsi="Cambria" w:cs="Cambria"/>
          <w:color w:val="000000"/>
        </w:rPr>
      </w:pPr>
      <w:r>
        <w:rPr>
          <w:rFonts w:ascii="Cambria" w:eastAsia="Cambria" w:hAnsi="Cambria" w:cs="Cambria"/>
          <w:color w:val="000000"/>
        </w:rPr>
        <w:t>201, 202, Shilp Aperia,</w:t>
      </w:r>
    </w:p>
    <w:p w:rsidR="00287A0C" w:rsidRDefault="00AE12F7">
      <w:pPr>
        <w:pStyle w:val="LO-normal1"/>
        <w:tabs>
          <w:tab w:val="left" w:pos="480"/>
        </w:tabs>
        <w:jc w:val="both"/>
        <w:rPr>
          <w:rFonts w:ascii="Cambria" w:eastAsia="Cambria" w:hAnsi="Cambria" w:cs="Cambria"/>
          <w:color w:val="000000"/>
        </w:rPr>
      </w:pPr>
      <w:r>
        <w:rPr>
          <w:rFonts w:ascii="Cambria" w:eastAsia="Cambria" w:hAnsi="Cambria" w:cs="Cambria"/>
          <w:color w:val="000000"/>
        </w:rPr>
        <w:t>Near Hotel Landmark,</w:t>
      </w:r>
    </w:p>
    <w:p w:rsidR="00287A0C" w:rsidRDefault="00AE12F7">
      <w:pPr>
        <w:pStyle w:val="LO-normal1"/>
        <w:tabs>
          <w:tab w:val="left" w:pos="480"/>
        </w:tabs>
        <w:jc w:val="both"/>
        <w:rPr>
          <w:rFonts w:ascii="Cambria" w:eastAsia="Cambria" w:hAnsi="Cambria" w:cs="Cambria"/>
          <w:color w:val="000000"/>
        </w:rPr>
      </w:pPr>
      <w:r>
        <w:rPr>
          <w:rFonts w:ascii="Cambria" w:eastAsia="Cambria" w:hAnsi="Cambria" w:cs="Cambria"/>
          <w:color w:val="000000"/>
        </w:rPr>
        <w:t>Ambli - Bopal Road,</w:t>
      </w:r>
    </w:p>
    <w:p w:rsidR="00287A0C" w:rsidRDefault="00AE12F7">
      <w:pPr>
        <w:pStyle w:val="LO-normal1"/>
        <w:tabs>
          <w:tab w:val="left" w:pos="480"/>
        </w:tabs>
        <w:jc w:val="both"/>
        <w:rPr>
          <w:rFonts w:ascii="Cambria" w:eastAsia="Cambria" w:hAnsi="Cambria" w:cs="Cambria"/>
          <w:color w:val="000000"/>
        </w:rPr>
      </w:pPr>
      <w:r>
        <w:rPr>
          <w:rFonts w:ascii="Cambria" w:eastAsia="Cambria" w:hAnsi="Cambria" w:cs="Cambria"/>
          <w:color w:val="000000"/>
        </w:rPr>
        <w:t>Bodakdev, Ahmedabad – 380052</w:t>
      </w:r>
    </w:p>
    <w:p w:rsidR="00287A0C" w:rsidRDefault="00287A0C">
      <w:pPr>
        <w:pStyle w:val="LO-normal1"/>
        <w:tabs>
          <w:tab w:val="left" w:pos="480"/>
        </w:tabs>
        <w:jc w:val="both"/>
        <w:rPr>
          <w:rFonts w:ascii="Cambria" w:eastAsia="Cambria" w:hAnsi="Cambria" w:cs="Cambria"/>
          <w:color w:val="000000"/>
        </w:rPr>
      </w:pPr>
    </w:p>
    <w:p w:rsidR="00287A0C" w:rsidRDefault="00AE12F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Sirs,</w:t>
      </w:r>
    </w:p>
    <w:p w:rsidR="00287A0C" w:rsidRDefault="00287A0C">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287A0C" w:rsidRDefault="00AE12F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Pr>
          <w:rFonts w:ascii="Cambria" w:eastAsia="Cambria" w:hAnsi="Cambria" w:cs="Cambria"/>
          <w:color w:val="000000"/>
        </w:rPr>
        <w:t xml:space="preserve">Subject: Credit Facility of Rs. {{ loan_amount  }}(Rupees {{ loan_amount_in_words | title }} only) sanctioned to </w:t>
      </w:r>
      <w:r>
        <w:rPr>
          <w:rFonts w:ascii="Cambria" w:eastAsia="Cambria" w:hAnsi="Cambria" w:cs="Cambria"/>
          <w:color w:val="000000"/>
          <w:sz w:val="21"/>
          <w:szCs w:val="21"/>
        </w:rPr>
        <w:t>{% if company_type_of_borrower == “Individual” %}{{ borrower.name.first }} {{ borrower.name.middle }} {{ borrower.name.last }}{% else %}{{ borr</w:t>
      </w:r>
      <w:r>
        <w:rPr>
          <w:rFonts w:ascii="Cambria" w:eastAsia="Cambria" w:hAnsi="Cambria" w:cs="Cambria"/>
          <w:color w:val="000000"/>
          <w:sz w:val="21"/>
          <w:szCs w:val="21"/>
        </w:rPr>
        <w:t>ower_company }}{% endif %}</w:t>
      </w:r>
      <w:r>
        <w:rPr>
          <w:rFonts w:ascii="Cambria" w:eastAsia="Cambria" w:hAnsi="Cambria" w:cs="Cambria"/>
          <w:color w:val="000000"/>
        </w:rPr>
        <w:t xml:space="preserve"> holding company of </w:t>
      </w:r>
      <w:r>
        <w:rPr>
          <w:rFonts w:ascii="Cambria" w:eastAsia="Cambria" w:hAnsi="Cambria" w:cs="Cambria"/>
          <w:color w:val="000000"/>
          <w:sz w:val="21"/>
          <w:szCs w:val="21"/>
        </w:rPr>
        <w:t>{% if company_type_of_borrower == “Individual” %}{{ borrower.name.first }} {{ borrower.name.middle }} {{ borrower.name.last }}{% else %}{{ borrower_company }}{% endif %}</w:t>
      </w:r>
    </w:p>
    <w:p w:rsidR="00287A0C" w:rsidRDefault="00287A0C">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287A0C" w:rsidRDefault="00AE12F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bookmarkStart w:id="11" w:name="_heading=h.4i7ojhp"/>
      <w:bookmarkEnd w:id="11"/>
      <w:r>
        <w:rPr>
          <w:rFonts w:ascii="Cambria" w:eastAsia="Cambria" w:hAnsi="Cambria" w:cs="Cambria"/>
          <w:color w:val="000000"/>
        </w:rPr>
        <w:t>In consideration of and towards repayme</w:t>
      </w:r>
      <w:r>
        <w:rPr>
          <w:rFonts w:ascii="Cambria" w:eastAsia="Cambria" w:hAnsi="Cambria" w:cs="Cambria"/>
          <w:color w:val="000000"/>
        </w:rPr>
        <w:t xml:space="preserve">nt of the aforesaid credit facilities granted/agreed to be granted by Ratnaafin Capital Pvt. Ltd ("Lender") </w:t>
      </w:r>
      <w:r>
        <w:rPr>
          <w:rFonts w:ascii="Cambria" w:eastAsia="Cambria" w:hAnsi="Cambria" w:cs="Cambria"/>
          <w:b/>
          <w:color w:val="000000"/>
        </w:rPr>
        <w:t xml:space="preserve">I/We,  </w:t>
      </w:r>
      <w:r>
        <w:rPr>
          <w:rFonts w:ascii="Cambria" w:eastAsia="Cambria" w:hAnsi="Cambria" w:cs="Cambria"/>
          <w:b/>
          <w:color w:val="000000"/>
          <w:sz w:val="21"/>
          <w:szCs w:val="21"/>
        </w:rPr>
        <w:t>{% if company_type_of_borrower == “Individual” %}{{ borrower.name.first }} {{ borrower.name.middle }} {{ borrower.name.last }}{% else %}{{ bo</w:t>
      </w:r>
      <w:r>
        <w:rPr>
          <w:rFonts w:ascii="Cambria" w:eastAsia="Cambria" w:hAnsi="Cambria" w:cs="Cambria"/>
          <w:b/>
          <w:color w:val="000000"/>
          <w:sz w:val="21"/>
          <w:szCs w:val="21"/>
        </w:rPr>
        <w:t>rrower_company }}{% endif %}</w:t>
      </w:r>
      <w:r>
        <w:rPr>
          <w:rFonts w:ascii="Cambria" w:eastAsia="Cambria" w:hAnsi="Cambria" w:cs="Cambria"/>
          <w:b/>
          <w:color w:val="000000"/>
        </w:rPr>
        <w:t xml:space="preserve"> holding company of </w:t>
      </w:r>
      <w:r>
        <w:rPr>
          <w:rFonts w:ascii="Cambria" w:eastAsia="Cambria" w:hAnsi="Cambria" w:cs="Cambria"/>
          <w:b/>
          <w:color w:val="000000"/>
          <w:sz w:val="21"/>
          <w:szCs w:val="21"/>
        </w:rPr>
        <w:t>{% if company_type_of_borrower == “Individual” %}{{ borrower.name.first }} {{ borrower.name.middle }} {{ borrower.name.last }}{% else %}{{ borrower_company }}{% endif %}</w:t>
      </w:r>
      <w:r>
        <w:rPr>
          <w:rFonts w:ascii="Cambria" w:eastAsia="Cambria" w:hAnsi="Cambria" w:cs="Cambria"/>
          <w:b/>
          <w:color w:val="000000"/>
        </w:rPr>
        <w:t xml:space="preserve"> hereby inter alia deliver to the Lende</w:t>
      </w:r>
      <w:r>
        <w:rPr>
          <w:rFonts w:ascii="Cambria" w:eastAsia="Cambria" w:hAnsi="Cambria" w:cs="Cambria"/>
          <w:b/>
          <w:color w:val="000000"/>
        </w:rPr>
        <w:t>r the cheques (as detailed hereunder) drawn in favour of the Lender being blank as regards the date of the cheque and the amount.</w:t>
      </w:r>
    </w:p>
    <w:p w:rsidR="00287A0C" w:rsidRDefault="00287A0C">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287A0C" w:rsidRDefault="00287A0C">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bl>
      <w:tblPr>
        <w:tblW w:w="9603" w:type="dxa"/>
        <w:tblLook w:val="0400" w:firstRow="0" w:lastRow="0" w:firstColumn="0" w:lastColumn="0" w:noHBand="0" w:noVBand="1"/>
      </w:tblPr>
      <w:tblGrid>
        <w:gridCol w:w="651"/>
        <w:gridCol w:w="2225"/>
        <w:gridCol w:w="3099"/>
        <w:gridCol w:w="3628"/>
      </w:tblGrid>
      <w:tr w:rsidR="00287A0C">
        <w:trPr>
          <w:trHeight w:val="545"/>
        </w:trPr>
        <w:tc>
          <w:tcPr>
            <w:tcW w:w="650"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Sr. No.</w:t>
            </w:r>
          </w:p>
        </w:tc>
        <w:tc>
          <w:tcPr>
            <w:tcW w:w="2225"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Cheque No.</w:t>
            </w:r>
          </w:p>
        </w:tc>
        <w:tc>
          <w:tcPr>
            <w:tcW w:w="3099"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Bank Details</w:t>
            </w:r>
          </w:p>
        </w:tc>
        <w:tc>
          <w:tcPr>
            <w:tcW w:w="3628"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Name of the account holder</w:t>
            </w:r>
          </w:p>
        </w:tc>
      </w:tr>
      <w:tr w:rsidR="00287A0C">
        <w:trPr>
          <w:trHeight w:val="661"/>
        </w:trPr>
        <w:tc>
          <w:tcPr>
            <w:tcW w:w="650"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287A0C">
            <w:pPr>
              <w:pStyle w:val="LO-normal1"/>
              <w:widowControl w:val="0"/>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Cambria" w:hAnsi="Cambria" w:cs="Cambria"/>
                <w:color w:val="000000"/>
              </w:rPr>
            </w:pPr>
          </w:p>
        </w:tc>
        <w:tc>
          <w:tcPr>
            <w:tcW w:w="2225"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287A0C">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287A0C" w:rsidRDefault="00287A0C">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099"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287A0C">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628"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287A0C">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r>
      <w:tr w:rsidR="00287A0C">
        <w:trPr>
          <w:trHeight w:val="672"/>
        </w:trPr>
        <w:tc>
          <w:tcPr>
            <w:tcW w:w="650"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287A0C">
            <w:pPr>
              <w:pStyle w:val="LO-normal1"/>
              <w:widowControl w:val="0"/>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Cambria" w:hAnsi="Cambria" w:cs="Cambria"/>
                <w:color w:val="000000"/>
              </w:rPr>
            </w:pPr>
          </w:p>
        </w:tc>
        <w:tc>
          <w:tcPr>
            <w:tcW w:w="2225"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287A0C">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287A0C" w:rsidRDefault="00287A0C">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099"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287A0C">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628"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287A0C">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r>
      <w:tr w:rsidR="00287A0C">
        <w:trPr>
          <w:trHeight w:val="661"/>
        </w:trPr>
        <w:tc>
          <w:tcPr>
            <w:tcW w:w="650"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287A0C">
            <w:pPr>
              <w:pStyle w:val="LO-normal1"/>
              <w:widowControl w:val="0"/>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Cambria" w:hAnsi="Cambria" w:cs="Cambria"/>
                <w:color w:val="000000"/>
              </w:rPr>
            </w:pPr>
          </w:p>
        </w:tc>
        <w:tc>
          <w:tcPr>
            <w:tcW w:w="2225"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287A0C">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287A0C" w:rsidRDefault="00287A0C">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099"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287A0C">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628"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287A0C">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r>
      <w:tr w:rsidR="00287A0C">
        <w:trPr>
          <w:trHeight w:val="661"/>
        </w:trPr>
        <w:tc>
          <w:tcPr>
            <w:tcW w:w="650"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287A0C">
            <w:pPr>
              <w:pStyle w:val="LO-normal1"/>
              <w:widowControl w:val="0"/>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Cambria" w:hAnsi="Cambria" w:cs="Cambria"/>
                <w:color w:val="000000"/>
              </w:rPr>
            </w:pPr>
          </w:p>
        </w:tc>
        <w:tc>
          <w:tcPr>
            <w:tcW w:w="2225"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287A0C">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287A0C" w:rsidRDefault="00287A0C">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099"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287A0C">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628"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287A0C">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r>
      <w:tr w:rsidR="00287A0C">
        <w:trPr>
          <w:trHeight w:val="672"/>
        </w:trPr>
        <w:tc>
          <w:tcPr>
            <w:tcW w:w="650"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287A0C">
            <w:pPr>
              <w:pStyle w:val="LO-normal1"/>
              <w:widowControl w:val="0"/>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Cambria" w:hAnsi="Cambria" w:cs="Cambria"/>
                <w:color w:val="000000"/>
              </w:rPr>
            </w:pPr>
          </w:p>
        </w:tc>
        <w:tc>
          <w:tcPr>
            <w:tcW w:w="2225"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287A0C">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287A0C" w:rsidRDefault="00287A0C">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099"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287A0C">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628"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287A0C">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r>
      <w:tr w:rsidR="00287A0C">
        <w:trPr>
          <w:trHeight w:val="661"/>
        </w:trPr>
        <w:tc>
          <w:tcPr>
            <w:tcW w:w="650"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287A0C">
            <w:pPr>
              <w:pStyle w:val="LO-normal1"/>
              <w:widowControl w:val="0"/>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Cambria" w:hAnsi="Cambria" w:cs="Cambria"/>
                <w:color w:val="000000"/>
              </w:rPr>
            </w:pPr>
          </w:p>
        </w:tc>
        <w:tc>
          <w:tcPr>
            <w:tcW w:w="2225"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287A0C">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287A0C" w:rsidRDefault="00287A0C">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099"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287A0C">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628"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287A0C">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r>
      <w:tr w:rsidR="00287A0C">
        <w:trPr>
          <w:trHeight w:val="661"/>
        </w:trPr>
        <w:tc>
          <w:tcPr>
            <w:tcW w:w="650"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287A0C">
            <w:pPr>
              <w:pStyle w:val="LO-normal1"/>
              <w:widowControl w:val="0"/>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Cambria" w:hAnsi="Cambria" w:cs="Cambria"/>
                <w:color w:val="000000"/>
              </w:rPr>
            </w:pPr>
          </w:p>
        </w:tc>
        <w:tc>
          <w:tcPr>
            <w:tcW w:w="2225"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287A0C">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287A0C" w:rsidRDefault="00287A0C">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099"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287A0C">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628"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287A0C">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r>
    </w:tbl>
    <w:p w:rsidR="00287A0C" w:rsidRDefault="00287A0C">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287A0C" w:rsidRDefault="00287A0C">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287A0C" w:rsidRDefault="00AE12F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Pr>
          <w:rFonts w:ascii="Cambria" w:eastAsia="Cambria" w:hAnsi="Cambria" w:cs="Cambria"/>
          <w:b/>
          <w:color w:val="000000"/>
        </w:rPr>
        <w:t xml:space="preserve">I/We are aware and we hereby agree and acknowledge that a credit facility of Rs. {{ loan_amount  }}(Rupees {{ loan_amount_in_words | title }} only) has been sanctioned by the lender to </w:t>
      </w:r>
      <w:r>
        <w:rPr>
          <w:rFonts w:ascii="Cambria" w:eastAsia="Cambria" w:hAnsi="Cambria" w:cs="Cambria"/>
          <w:b/>
          <w:color w:val="000000"/>
          <w:sz w:val="21"/>
          <w:szCs w:val="21"/>
        </w:rPr>
        <w:t>{% if company_type_of_borrower == “Individual” %}{{ borrower.name.first</w:t>
      </w:r>
      <w:r>
        <w:rPr>
          <w:rFonts w:ascii="Cambria" w:eastAsia="Cambria" w:hAnsi="Cambria" w:cs="Cambria"/>
          <w:b/>
          <w:color w:val="000000"/>
          <w:sz w:val="21"/>
          <w:szCs w:val="21"/>
        </w:rPr>
        <w:t xml:space="preserve"> }} {{ borrower.name.middle }} {{ borrower.name.last }}{% else %}{{ borrower_company }}{% endif %}</w:t>
      </w:r>
      <w:r>
        <w:rPr>
          <w:rFonts w:ascii="Cambria" w:eastAsia="Cambria" w:hAnsi="Cambria" w:cs="Cambria"/>
          <w:b/>
          <w:color w:val="000000"/>
        </w:rPr>
        <w:t xml:space="preserve"> which is our subsidiary company.</w:t>
      </w:r>
    </w:p>
    <w:p w:rsidR="00287A0C" w:rsidRDefault="00287A0C">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287A0C" w:rsidRDefault="00AE12F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I/we do hereby agree and acknowledge in accordance with the provisions of section 20 of the Negotiable Instruments Act ("Th</w:t>
      </w:r>
      <w:r>
        <w:rPr>
          <w:rFonts w:ascii="Cambria" w:eastAsia="Cambria" w:hAnsi="Cambria" w:cs="Cambria"/>
          <w:color w:val="000000"/>
        </w:rPr>
        <w:t>e Act") the Lender in the present case as the holder of the said cheques shall have the authority to complete the said cheques.</w:t>
      </w:r>
    </w:p>
    <w:p w:rsidR="00287A0C" w:rsidRDefault="00287A0C">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287A0C" w:rsidRDefault="00AE12F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 xml:space="preserve">In addition to the express provisions of the Act as mentioned above authorizing the Lender to complete the said cheques to the </w:t>
      </w:r>
      <w:r>
        <w:rPr>
          <w:rFonts w:ascii="Cambria" w:eastAsia="Cambria" w:hAnsi="Cambria" w:cs="Cambria"/>
          <w:color w:val="000000"/>
        </w:rPr>
        <w:t xml:space="preserve">extent of credit facility outstanding including any interest, penal interest, charges, etc. that the Lender may incur I / We hereby unconditionally and irrevocably authorize and confirm the authority of the Lender to fill in the date and the amount on the </w:t>
      </w:r>
      <w:r>
        <w:rPr>
          <w:rFonts w:ascii="Cambria" w:eastAsia="Cambria" w:hAnsi="Cambria" w:cs="Cambria"/>
          <w:color w:val="000000"/>
        </w:rPr>
        <w:t>said cheques and to present the same for payment.</w:t>
      </w:r>
    </w:p>
    <w:p w:rsidR="00287A0C" w:rsidRDefault="00AE12F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 xml:space="preserve"> </w:t>
      </w:r>
    </w:p>
    <w:p w:rsidR="00287A0C" w:rsidRDefault="00AE12F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I/We hereby undertake to be absolutely bound as the drawer of the said cheques so completed by the Lender as above and shall be liable in the same manner as the said cheques were drawn and completed by me</w:t>
      </w:r>
      <w:r>
        <w:rPr>
          <w:rFonts w:ascii="Cambria" w:eastAsia="Cambria" w:hAnsi="Cambria" w:cs="Cambria"/>
          <w:color w:val="000000"/>
        </w:rPr>
        <w:t>/us and shall ensure that the said cheques are honored on presentation for payment.</w:t>
      </w:r>
    </w:p>
    <w:p w:rsidR="00287A0C" w:rsidRDefault="00AE12F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 xml:space="preserve"> </w:t>
      </w:r>
    </w:p>
    <w:p w:rsidR="00287A0C" w:rsidRDefault="00AE12F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lastRenderedPageBreak/>
        <w:t>I/We agree and acknowledge that any dishonoring of the said cheques would make me/us liable including under the provisions of section 138 of the Negotiable Instruments Ac</w:t>
      </w:r>
      <w:r>
        <w:rPr>
          <w:rFonts w:ascii="Cambria" w:eastAsia="Cambria" w:hAnsi="Cambria" w:cs="Cambria"/>
          <w:color w:val="000000"/>
        </w:rPr>
        <w:t>t</w:t>
      </w:r>
      <w:proofErr w:type="gramStart"/>
      <w:r>
        <w:rPr>
          <w:rFonts w:ascii="Cambria" w:eastAsia="Cambria" w:hAnsi="Cambria" w:cs="Cambria"/>
          <w:color w:val="000000"/>
        </w:rPr>
        <w:t>,1881</w:t>
      </w:r>
      <w:proofErr w:type="gramEnd"/>
      <w:r>
        <w:rPr>
          <w:rFonts w:ascii="Cambria" w:eastAsia="Cambria" w:hAnsi="Cambria" w:cs="Cambria"/>
          <w:color w:val="000000"/>
        </w:rPr>
        <w:t>.</w:t>
      </w:r>
    </w:p>
    <w:p w:rsidR="00287A0C" w:rsidRDefault="00287A0C">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287A0C" w:rsidRDefault="00287A0C">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bl>
      <w:tblPr>
        <w:tblW w:w="8522" w:type="dxa"/>
        <w:tblLook w:val="0400" w:firstRow="0" w:lastRow="0" w:firstColumn="0" w:lastColumn="0" w:noHBand="0" w:noVBand="1"/>
      </w:tblPr>
      <w:tblGrid>
        <w:gridCol w:w="4262"/>
        <w:gridCol w:w="4260"/>
      </w:tblGrid>
      <w:tr w:rsidR="00287A0C">
        <w:tc>
          <w:tcPr>
            <w:tcW w:w="4261"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For and on behalf of:</w:t>
            </w:r>
          </w:p>
          <w:p w:rsidR="00287A0C" w:rsidRDefault="00287A0C">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287A0C" w:rsidRDefault="00AE12F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____________________________________________</w:t>
            </w:r>
          </w:p>
          <w:p w:rsidR="00287A0C" w:rsidRDefault="00287A0C">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287A0C" w:rsidRDefault="00287A0C">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287A0C" w:rsidRDefault="00287A0C">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287A0C" w:rsidRDefault="00287A0C">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4260"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287A0C">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r>
    </w:tbl>
    <w:p w:rsidR="00287A0C" w:rsidRDefault="00287A0C">
      <w:pPr>
        <w:pStyle w:val="LO-normal1"/>
        <w:spacing w:line="276" w:lineRule="auto"/>
        <w:ind w:left="720" w:firstLine="720"/>
        <w:rPr>
          <w:rFonts w:ascii="Cambria" w:eastAsia="Cambria" w:hAnsi="Cambria" w:cs="Cambria"/>
          <w:b/>
        </w:rPr>
      </w:pPr>
    </w:p>
    <w:p w:rsidR="00287A0C" w:rsidRDefault="00AE12F7">
      <w:pPr>
        <w:pStyle w:val="LO-normal1"/>
        <w:spacing w:after="0" w:line="240" w:lineRule="auto"/>
        <w:rPr>
          <w:rFonts w:ascii="Cambria" w:eastAsia="Cambria" w:hAnsi="Cambria" w:cs="Cambria"/>
          <w:b/>
        </w:rPr>
      </w:pPr>
      <w:r>
        <w:br w:type="page"/>
      </w:r>
    </w:p>
    <w:p w:rsidR="00287A0C" w:rsidRDefault="00AE12F7">
      <w:pPr>
        <w:pStyle w:val="LO-normal1"/>
        <w:spacing w:line="276" w:lineRule="auto"/>
        <w:ind w:left="720" w:firstLine="720"/>
        <w:rPr>
          <w:rFonts w:ascii="Cambria" w:eastAsia="Cambria" w:hAnsi="Cambria" w:cs="Cambria"/>
          <w:b/>
        </w:rPr>
      </w:pPr>
      <w:r>
        <w:rPr>
          <w:rFonts w:ascii="Cambria" w:eastAsia="Cambria" w:hAnsi="Cambria" w:cs="Cambria"/>
          <w:b/>
        </w:rPr>
        <w:lastRenderedPageBreak/>
        <w:t>END USE LETTER FROM THE RESIDENT INDIAN CUSTOMER</w:t>
      </w:r>
    </w:p>
    <w:p w:rsidR="00287A0C" w:rsidRDefault="00287A0C">
      <w:pPr>
        <w:pStyle w:val="LO-normal1"/>
        <w:spacing w:line="276" w:lineRule="auto"/>
        <w:jc w:val="center"/>
        <w:rPr>
          <w:rFonts w:ascii="Cambria" w:eastAsia="Cambria" w:hAnsi="Cambria" w:cs="Cambria"/>
          <w:b/>
        </w:rPr>
      </w:pPr>
    </w:p>
    <w:p w:rsidR="00287A0C" w:rsidRDefault="00AE12F7">
      <w:pPr>
        <w:pStyle w:val="LO-normal1"/>
        <w:spacing w:line="276" w:lineRule="auto"/>
        <w:jc w:val="right"/>
        <w:rPr>
          <w:rFonts w:ascii="Cambria" w:eastAsia="Cambria" w:hAnsi="Cambria" w:cs="Cambria"/>
        </w:rPr>
      </w:pPr>
      <w:r>
        <w:rPr>
          <w:rFonts w:ascii="Cambria" w:eastAsia="Cambria" w:hAnsi="Cambria" w:cs="Cambria"/>
        </w:rPr>
        <w:t>Date: {</w:t>
      </w:r>
      <w:proofErr w:type="gramStart"/>
      <w:r>
        <w:rPr>
          <w:rFonts w:ascii="Cambria" w:eastAsia="Cambria" w:hAnsi="Cambria" w:cs="Cambria"/>
        </w:rPr>
        <w:t>{ format</w:t>
      </w:r>
      <w:proofErr w:type="gramEnd"/>
      <w:r>
        <w:rPr>
          <w:rFonts w:ascii="Cambria" w:eastAsia="Cambria" w:hAnsi="Cambria" w:cs="Cambria"/>
        </w:rPr>
        <w:t>_date(agreement_date, format='dd/MM/yyyy') }}</w:t>
      </w:r>
    </w:p>
    <w:p w:rsidR="00287A0C" w:rsidRDefault="00AE12F7">
      <w:pPr>
        <w:pStyle w:val="LO-normal1"/>
        <w:spacing w:line="276" w:lineRule="auto"/>
        <w:jc w:val="both"/>
        <w:rPr>
          <w:rFonts w:ascii="Cambria" w:eastAsia="Cambria" w:hAnsi="Cambria" w:cs="Cambria"/>
        </w:rPr>
      </w:pPr>
      <w:r>
        <w:rPr>
          <w:rFonts w:ascii="Cambria" w:eastAsia="Cambria" w:hAnsi="Cambria" w:cs="Cambria"/>
        </w:rPr>
        <w:t xml:space="preserve">To, </w:t>
      </w:r>
    </w:p>
    <w:p w:rsidR="00287A0C" w:rsidRDefault="00AE12F7">
      <w:pPr>
        <w:pStyle w:val="LO-normal1"/>
        <w:spacing w:line="276" w:lineRule="auto"/>
        <w:jc w:val="both"/>
        <w:rPr>
          <w:rFonts w:ascii="Cambria" w:eastAsia="Cambria" w:hAnsi="Cambria" w:cs="Cambria"/>
        </w:rPr>
      </w:pPr>
      <w:r>
        <w:rPr>
          <w:rFonts w:ascii="Cambria" w:eastAsia="Cambria" w:hAnsi="Cambria" w:cs="Cambria"/>
        </w:rPr>
        <w:t xml:space="preserve"> The Manager</w:t>
      </w:r>
    </w:p>
    <w:p w:rsidR="00287A0C" w:rsidRDefault="00AE12F7">
      <w:pPr>
        <w:pStyle w:val="LO-normal1"/>
        <w:spacing w:line="276" w:lineRule="auto"/>
        <w:jc w:val="both"/>
        <w:rPr>
          <w:rFonts w:ascii="Cambria" w:eastAsia="Cambria" w:hAnsi="Cambria" w:cs="Cambria"/>
        </w:rPr>
      </w:pPr>
      <w:r>
        <w:rPr>
          <w:rFonts w:ascii="Cambria" w:eastAsia="Cambria" w:hAnsi="Cambria" w:cs="Cambria"/>
        </w:rPr>
        <w:t xml:space="preserve"> Ratnaafin Capital Private Limited</w:t>
      </w:r>
    </w:p>
    <w:p w:rsidR="00287A0C" w:rsidRDefault="00287A0C">
      <w:pPr>
        <w:pStyle w:val="LO-normal1"/>
        <w:spacing w:line="276" w:lineRule="auto"/>
        <w:jc w:val="both"/>
        <w:rPr>
          <w:rFonts w:ascii="Cambria" w:eastAsia="Cambria" w:hAnsi="Cambria" w:cs="Cambria"/>
        </w:rPr>
      </w:pPr>
    </w:p>
    <w:p w:rsidR="00287A0C" w:rsidRDefault="00AE12F7">
      <w:pPr>
        <w:pStyle w:val="LO-normal1"/>
        <w:spacing w:line="276" w:lineRule="auto"/>
        <w:jc w:val="both"/>
        <w:rPr>
          <w:rFonts w:ascii="Cambria" w:eastAsia="Cambria" w:hAnsi="Cambria" w:cs="Cambria"/>
        </w:rPr>
      </w:pPr>
      <w:r>
        <w:rPr>
          <w:rFonts w:ascii="Cambria" w:eastAsia="Cambria" w:hAnsi="Cambria" w:cs="Cambria"/>
        </w:rPr>
        <w:t>Dear</w:t>
      </w:r>
      <w:r>
        <w:rPr>
          <w:rFonts w:ascii="Cambria" w:eastAsia="Cambria" w:hAnsi="Cambria" w:cs="Cambria"/>
        </w:rPr>
        <w:t xml:space="preserve"> Madam/Sir,</w:t>
      </w:r>
    </w:p>
    <w:p w:rsidR="00287A0C" w:rsidRDefault="00AE12F7">
      <w:pPr>
        <w:pStyle w:val="LO-normal1"/>
        <w:spacing w:line="276" w:lineRule="auto"/>
        <w:jc w:val="both"/>
        <w:rPr>
          <w:rFonts w:ascii="Cambria" w:eastAsia="Cambria" w:hAnsi="Cambria" w:cs="Cambria"/>
        </w:rPr>
      </w:pPr>
      <w:r>
        <w:rPr>
          <w:rFonts w:ascii="Cambria" w:eastAsia="Cambria" w:hAnsi="Cambria" w:cs="Cambria"/>
        </w:rPr>
        <w:t>Sub: Application for Loan</w:t>
      </w:r>
    </w:p>
    <w:p w:rsidR="00287A0C" w:rsidRDefault="00287A0C">
      <w:pPr>
        <w:pStyle w:val="LO-normal1"/>
        <w:spacing w:line="276" w:lineRule="auto"/>
        <w:jc w:val="both"/>
        <w:rPr>
          <w:rFonts w:ascii="Cambria" w:eastAsia="Cambria" w:hAnsi="Cambria" w:cs="Cambria"/>
        </w:rPr>
      </w:pPr>
    </w:p>
    <w:p w:rsidR="00287A0C" w:rsidRDefault="00AE12F7">
      <w:pPr>
        <w:pStyle w:val="LO-normal1"/>
        <w:spacing w:line="276" w:lineRule="auto"/>
        <w:jc w:val="both"/>
      </w:pPr>
      <w:r>
        <w:rPr>
          <w:rFonts w:ascii="Cambria" w:eastAsia="Cambria" w:hAnsi="Cambria" w:cs="Cambria"/>
        </w:rPr>
        <w:t xml:space="preserve">I/We, </w:t>
      </w:r>
      <w:r>
        <w:rPr>
          <w:rFonts w:ascii="Cambria" w:eastAsia="Cambria" w:hAnsi="Cambria" w:cs="Cambria"/>
          <w:sz w:val="21"/>
          <w:szCs w:val="21"/>
        </w:rPr>
        <w:t>{% if company_type_of_borrower == “Individual” %}{{ borrower.name.first }} {{ borrower.name.middle }} {{ borrower.name.last }} {% else %}{{ borrower_company }} {% endif %}</w:t>
      </w:r>
      <w:r>
        <w:rPr>
          <w:rFonts w:ascii="Cambria" w:eastAsia="Cambria" w:hAnsi="Cambria" w:cs="Cambria"/>
        </w:rPr>
        <w:t>refer to the Application No. {{ loan_san</w:t>
      </w:r>
      <w:r>
        <w:rPr>
          <w:rFonts w:ascii="Cambria" w:eastAsia="Cambria" w:hAnsi="Cambria" w:cs="Cambria"/>
        </w:rPr>
        <w:t>ction_letter_number }} dated {{ format_date(loan_date_of_sanction_letter, format='dd/MM/yyyy') }}</w:t>
      </w:r>
      <w:r>
        <w:rPr>
          <w:rFonts w:ascii="Cambria" w:eastAsia="Cambria" w:hAnsi="Cambria" w:cs="Cambria"/>
        </w:rPr>
        <w:tab/>
        <w:t>submitted by me/us to Ratnaafin Capital Pvt Ltd. for availing of a Loan from Ratnaafin Capital Pvt Ltd.</w:t>
      </w:r>
    </w:p>
    <w:p w:rsidR="00287A0C" w:rsidRDefault="00287A0C">
      <w:pPr>
        <w:pStyle w:val="LO-normal1"/>
        <w:spacing w:line="276" w:lineRule="auto"/>
        <w:jc w:val="both"/>
        <w:rPr>
          <w:rFonts w:ascii="Cambria" w:eastAsia="Cambria" w:hAnsi="Cambria" w:cs="Cambria"/>
        </w:rPr>
      </w:pPr>
    </w:p>
    <w:p w:rsidR="00287A0C" w:rsidRDefault="00AE12F7">
      <w:pPr>
        <w:pStyle w:val="LO-normal1"/>
        <w:spacing w:line="276" w:lineRule="auto"/>
        <w:jc w:val="both"/>
        <w:rPr>
          <w:rFonts w:ascii="Cambria" w:eastAsia="Cambria" w:hAnsi="Cambria" w:cs="Cambria"/>
        </w:rPr>
      </w:pPr>
      <w:r>
        <w:rPr>
          <w:rFonts w:ascii="Cambria" w:eastAsia="Cambria" w:hAnsi="Cambria" w:cs="Cambria"/>
        </w:rPr>
        <w:t>The said Facility is for the purpose of (tick one)</w:t>
      </w:r>
    </w:p>
    <w:p w:rsidR="00287A0C" w:rsidRDefault="00287A0C">
      <w:pPr>
        <w:pStyle w:val="LO-normal1"/>
        <w:spacing w:line="276" w:lineRule="auto"/>
        <w:jc w:val="both"/>
        <w:rPr>
          <w:rFonts w:ascii="Cambria" w:eastAsia="Cambria" w:hAnsi="Cambria" w:cs="Cambria"/>
        </w:rPr>
      </w:pPr>
    </w:p>
    <w:p w:rsidR="00287A0C" w:rsidRDefault="00AE12F7">
      <w:pPr>
        <w:pStyle w:val="LO-normal1"/>
        <w:spacing w:line="276" w:lineRule="auto"/>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Education</w:t>
      </w:r>
    </w:p>
    <w:p w:rsidR="00287A0C" w:rsidRDefault="00AE12F7">
      <w:pPr>
        <w:pStyle w:val="LO-normal1"/>
        <w:spacing w:line="276" w:lineRule="auto"/>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 xml:space="preserve"> Business</w:t>
      </w:r>
    </w:p>
    <w:p w:rsidR="00287A0C" w:rsidRDefault="00AE12F7">
      <w:pPr>
        <w:pStyle w:val="LO-normal1"/>
        <w:spacing w:line="276" w:lineRule="auto"/>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 xml:space="preserve"> Agriculture &amp; Allied Activity O Home Repair</w:t>
      </w:r>
    </w:p>
    <w:p w:rsidR="00287A0C" w:rsidRDefault="00AE12F7">
      <w:pPr>
        <w:pStyle w:val="LO-normal1"/>
        <w:spacing w:line="276" w:lineRule="auto"/>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 xml:space="preserve"> </w:t>
      </w:r>
      <w:proofErr w:type="gramStart"/>
      <w:r>
        <w:rPr>
          <w:rFonts w:ascii="Cambria" w:eastAsia="Cambria" w:hAnsi="Cambria" w:cs="Cambria"/>
        </w:rPr>
        <w:t>Other</w:t>
      </w:r>
      <w:proofErr w:type="gramEnd"/>
      <w:r>
        <w:rPr>
          <w:rFonts w:ascii="Cambria" w:eastAsia="Cambria" w:hAnsi="Cambria" w:cs="Cambria"/>
        </w:rPr>
        <w:t xml:space="preserve"> personal   need. </w:t>
      </w:r>
      <w:proofErr w:type="gramStart"/>
      <w:r>
        <w:rPr>
          <w:rFonts w:ascii="Cambria" w:eastAsia="Cambria" w:hAnsi="Cambria" w:cs="Cambria"/>
        </w:rPr>
        <w:t>specify</w:t>
      </w:r>
      <w:proofErr w:type="gramEnd"/>
      <w:r>
        <w:rPr>
          <w:rFonts w:ascii="Cambria" w:eastAsia="Cambria" w:hAnsi="Cambria" w:cs="Cambria"/>
        </w:rPr>
        <w:t>:</w:t>
      </w:r>
    </w:p>
    <w:p w:rsidR="00287A0C" w:rsidRDefault="00287A0C">
      <w:pPr>
        <w:pStyle w:val="LO-normal1"/>
        <w:spacing w:line="276" w:lineRule="auto"/>
        <w:jc w:val="both"/>
        <w:rPr>
          <w:rFonts w:ascii="Cambria" w:eastAsia="Cambria" w:hAnsi="Cambria" w:cs="Cambria"/>
        </w:rPr>
      </w:pPr>
    </w:p>
    <w:p w:rsidR="00287A0C" w:rsidRDefault="00AE12F7">
      <w:pPr>
        <w:pStyle w:val="LO-normal1"/>
        <w:spacing w:line="276" w:lineRule="auto"/>
        <w:jc w:val="both"/>
        <w:rPr>
          <w:rFonts w:ascii="Cambria" w:eastAsia="Cambria" w:hAnsi="Cambria" w:cs="Cambria"/>
        </w:rPr>
      </w:pPr>
      <w:r>
        <w:rPr>
          <w:rFonts w:ascii="Cambria" w:eastAsia="Cambria" w:hAnsi="Cambria" w:cs="Cambria"/>
        </w:rPr>
        <w:t xml:space="preserve"> If the facility is to be used for Business Purpose, then please tick one of a) OR b) the following</w:t>
      </w:r>
    </w:p>
    <w:p w:rsidR="00287A0C" w:rsidRDefault="00287A0C">
      <w:pPr>
        <w:pStyle w:val="LO-normal1"/>
        <w:spacing w:line="276" w:lineRule="auto"/>
        <w:jc w:val="both"/>
        <w:rPr>
          <w:rFonts w:ascii="Cambria" w:eastAsia="Cambria" w:hAnsi="Cambria" w:cs="Cambria"/>
        </w:rPr>
      </w:pPr>
    </w:p>
    <w:p w:rsidR="00287A0C" w:rsidRDefault="00AE12F7">
      <w:pPr>
        <w:pStyle w:val="LO-normal1"/>
        <w:widowControl w:val="0"/>
        <w:numPr>
          <w:ilvl w:val="0"/>
          <w:numId w:val="16"/>
        </w:numPr>
        <w:spacing w:after="0" w:line="276" w:lineRule="auto"/>
        <w:ind w:left="360"/>
        <w:jc w:val="both"/>
        <w:rPr>
          <w:rFonts w:ascii="Cambria" w:eastAsia="Cambria" w:hAnsi="Cambria" w:cs="Cambria"/>
          <w:color w:val="000000"/>
        </w:rPr>
      </w:pPr>
      <w:r>
        <w:rPr>
          <w:rFonts w:ascii="Cambria" w:eastAsia="Cambria" w:hAnsi="Cambria" w:cs="Cambria"/>
          <w:color w:val="000000"/>
        </w:rPr>
        <w:t xml:space="preserve">Investment in Plant &amp; Machinery (only for </w:t>
      </w:r>
      <w:r>
        <w:rPr>
          <w:rFonts w:ascii="Cambria" w:eastAsia="Cambria" w:hAnsi="Cambria" w:cs="Cambria"/>
          <w:color w:val="000000"/>
        </w:rPr>
        <w:t>Manufacturing industry) is:</w:t>
      </w:r>
    </w:p>
    <w:p w:rsidR="00287A0C" w:rsidRDefault="00AE12F7">
      <w:pPr>
        <w:pStyle w:val="LO-normal1"/>
        <w:spacing w:line="276" w:lineRule="auto"/>
        <w:ind w:left="360"/>
        <w:jc w:val="both"/>
        <w:rPr>
          <w:rFonts w:ascii="Cambria" w:eastAsia="Cambria" w:hAnsi="Cambria" w:cs="Cambria"/>
          <w:color w:val="000000"/>
        </w:rPr>
      </w:pPr>
      <w:r>
        <w:rPr>
          <w:rFonts w:ascii="MS Gothic" w:eastAsia="MS Gothic" w:hAnsi="MS Gothic" w:cs="MS Gothic"/>
          <w:color w:val="000000"/>
          <w:sz w:val="40"/>
          <w:szCs w:val="40"/>
        </w:rPr>
        <w:t>☐</w:t>
      </w:r>
      <w:r>
        <w:rPr>
          <w:rFonts w:ascii="Cambria" w:eastAsia="Cambria" w:hAnsi="Cambria" w:cs="Cambria"/>
          <w:color w:val="000000"/>
        </w:rPr>
        <w:t xml:space="preserve"> Less than or equal to Rs 5 lakh</w:t>
      </w:r>
    </w:p>
    <w:p w:rsidR="00287A0C" w:rsidRDefault="00AE12F7">
      <w:pPr>
        <w:pStyle w:val="LO-normal1"/>
        <w:spacing w:line="276" w:lineRule="auto"/>
        <w:ind w:left="360"/>
        <w:jc w:val="both"/>
        <w:rPr>
          <w:rFonts w:ascii="Cambria" w:eastAsia="Cambria" w:hAnsi="Cambria" w:cs="Cambria"/>
        </w:rPr>
      </w:pPr>
      <w:r>
        <w:rPr>
          <w:rFonts w:ascii="MS Gothic" w:eastAsia="MS Gothic" w:hAnsi="MS Gothic" w:cs="MS Gothic"/>
          <w:sz w:val="40"/>
          <w:szCs w:val="40"/>
        </w:rPr>
        <w:lastRenderedPageBreak/>
        <w:t>☐</w:t>
      </w:r>
      <w:r>
        <w:rPr>
          <w:rFonts w:ascii="Cambria" w:eastAsia="Cambria" w:hAnsi="Cambria" w:cs="Cambria"/>
        </w:rPr>
        <w:t xml:space="preserve"> Above Rs 5 lakh and up to Rs 25 lakh</w:t>
      </w:r>
    </w:p>
    <w:p w:rsidR="00287A0C" w:rsidRDefault="00AE12F7">
      <w:pPr>
        <w:pStyle w:val="LO-normal1"/>
        <w:spacing w:line="276" w:lineRule="auto"/>
        <w:ind w:left="360"/>
        <w:jc w:val="both"/>
        <w:rPr>
          <w:rFonts w:ascii="Cambria" w:eastAsia="Cambria" w:hAnsi="Cambria" w:cs="Cambria"/>
          <w:color w:val="000000"/>
        </w:rPr>
      </w:pPr>
      <w:r>
        <w:rPr>
          <w:rFonts w:ascii="MS Gothic" w:eastAsia="MS Gothic" w:hAnsi="MS Gothic" w:cs="MS Gothic"/>
          <w:color w:val="000000"/>
          <w:sz w:val="40"/>
          <w:szCs w:val="40"/>
        </w:rPr>
        <w:t>☐</w:t>
      </w:r>
      <w:r>
        <w:rPr>
          <w:rFonts w:ascii="Cambria" w:eastAsia="Cambria" w:hAnsi="Cambria" w:cs="Cambria"/>
          <w:color w:val="000000"/>
        </w:rPr>
        <w:t xml:space="preserve"> Above Rs 25 lakh and up to Rs 5 Crore</w:t>
      </w:r>
    </w:p>
    <w:p w:rsidR="00287A0C" w:rsidRDefault="00287A0C">
      <w:pPr>
        <w:pStyle w:val="LO-normal1"/>
        <w:spacing w:line="276" w:lineRule="auto"/>
        <w:jc w:val="both"/>
        <w:rPr>
          <w:rFonts w:ascii="Cambria" w:eastAsia="Cambria" w:hAnsi="Cambria" w:cs="Cambria"/>
        </w:rPr>
      </w:pPr>
    </w:p>
    <w:p w:rsidR="00287A0C" w:rsidRDefault="00AE12F7">
      <w:pPr>
        <w:pStyle w:val="LO-normal1"/>
        <w:spacing w:line="276" w:lineRule="auto"/>
        <w:jc w:val="both"/>
        <w:rPr>
          <w:rFonts w:ascii="Cambria" w:eastAsia="Cambria" w:hAnsi="Cambria" w:cs="Cambria"/>
        </w:rPr>
      </w:pPr>
      <w:r>
        <w:rPr>
          <w:rFonts w:ascii="Cambria" w:eastAsia="Cambria" w:hAnsi="Cambria" w:cs="Cambria"/>
        </w:rPr>
        <w:t>b) Investment in Office Equipment (only for Service industry) is:</w:t>
      </w:r>
    </w:p>
    <w:p w:rsidR="00287A0C" w:rsidRDefault="00AE12F7">
      <w:pPr>
        <w:pStyle w:val="LO-normal1"/>
        <w:spacing w:line="276" w:lineRule="auto"/>
        <w:ind w:left="360"/>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 xml:space="preserve"> Less than or equal to Rs 2lakh</w:t>
      </w:r>
    </w:p>
    <w:p w:rsidR="00287A0C" w:rsidRDefault="00AE12F7">
      <w:pPr>
        <w:pStyle w:val="LO-normal1"/>
        <w:spacing w:line="276" w:lineRule="auto"/>
        <w:ind w:left="360"/>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 xml:space="preserve"> Above Rs 2 </w:t>
      </w:r>
      <w:r>
        <w:rPr>
          <w:rFonts w:ascii="Cambria" w:eastAsia="Cambria" w:hAnsi="Cambria" w:cs="Cambria"/>
        </w:rPr>
        <w:t>lakh and up to Rs 10Iakh</w:t>
      </w:r>
      <w:r>
        <w:rPr>
          <w:rFonts w:ascii="Cambria" w:eastAsia="Cambria" w:hAnsi="Cambria" w:cs="Cambria"/>
        </w:rPr>
        <w:tab/>
        <w:t>“</w:t>
      </w:r>
    </w:p>
    <w:p w:rsidR="00287A0C" w:rsidRDefault="00AE12F7">
      <w:pPr>
        <w:pStyle w:val="LO-normal1"/>
        <w:spacing w:line="276" w:lineRule="auto"/>
        <w:ind w:left="360"/>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 xml:space="preserve"> Above Rs 10 lakh and up to Rs 5 Crore</w:t>
      </w:r>
    </w:p>
    <w:p w:rsidR="00287A0C" w:rsidRDefault="00287A0C">
      <w:pPr>
        <w:pStyle w:val="LO-normal1"/>
        <w:spacing w:line="276" w:lineRule="auto"/>
        <w:ind w:left="360"/>
        <w:jc w:val="both"/>
        <w:rPr>
          <w:rFonts w:ascii="Cambria" w:eastAsia="Cambria" w:hAnsi="Cambria" w:cs="Cambria"/>
        </w:rPr>
      </w:pPr>
    </w:p>
    <w:p w:rsidR="00287A0C" w:rsidRDefault="00AE12F7">
      <w:pPr>
        <w:pStyle w:val="LO-normal1"/>
        <w:spacing w:line="276" w:lineRule="auto"/>
        <w:jc w:val="both"/>
        <w:rPr>
          <w:rFonts w:ascii="Cambria" w:eastAsia="Cambria" w:hAnsi="Cambria" w:cs="Cambria"/>
        </w:rPr>
      </w:pPr>
      <w:r>
        <w:rPr>
          <w:rFonts w:ascii="Cambria" w:eastAsia="Cambria" w:hAnsi="Cambria" w:cs="Cambria"/>
        </w:rPr>
        <w:t xml:space="preserve">I/We hereby represent, warrant and confirm that the aforesaid purpose is a valid purpose and also agree and undertake to utilize the loan only for the above-mentioned purpose and that the </w:t>
      </w:r>
      <w:r>
        <w:rPr>
          <w:rFonts w:ascii="Cambria" w:eastAsia="Cambria" w:hAnsi="Cambria" w:cs="Cambria"/>
        </w:rPr>
        <w:t>loan shall not be used for any illegal and / or antisocial and/or speculative purposes including but not limited to participation in stock markets/IPOs.</w:t>
      </w:r>
    </w:p>
    <w:p w:rsidR="00287A0C" w:rsidRDefault="00287A0C">
      <w:pPr>
        <w:pStyle w:val="LO-normal1"/>
        <w:spacing w:line="276" w:lineRule="auto"/>
        <w:jc w:val="both"/>
        <w:rPr>
          <w:rFonts w:ascii="Cambria" w:eastAsia="Cambria" w:hAnsi="Cambria" w:cs="Cambria"/>
        </w:rPr>
      </w:pPr>
    </w:p>
    <w:p w:rsidR="00287A0C" w:rsidRDefault="00AE12F7">
      <w:pPr>
        <w:pStyle w:val="LO-normal1"/>
        <w:spacing w:line="276" w:lineRule="auto"/>
        <w:jc w:val="both"/>
        <w:rPr>
          <w:rFonts w:ascii="Cambria" w:eastAsia="Cambria" w:hAnsi="Cambria" w:cs="Cambria"/>
        </w:rPr>
      </w:pPr>
      <w:r>
        <w:rPr>
          <w:rFonts w:ascii="Cambria" w:eastAsia="Cambria" w:hAnsi="Cambria" w:cs="Cambria"/>
        </w:rPr>
        <w:t xml:space="preserve">I/We further agree. </w:t>
      </w:r>
      <w:proofErr w:type="gramStart"/>
      <w:r>
        <w:rPr>
          <w:rFonts w:ascii="Cambria" w:eastAsia="Cambria" w:hAnsi="Cambria" w:cs="Cambria"/>
        </w:rPr>
        <w:t>confirm</w:t>
      </w:r>
      <w:proofErr w:type="gramEnd"/>
      <w:r>
        <w:rPr>
          <w:rFonts w:ascii="Cambria" w:eastAsia="Cambria" w:hAnsi="Cambria" w:cs="Cambria"/>
        </w:rPr>
        <w:t xml:space="preserve"> and undertake that the purpose of use of funds under the facility shall no</w:t>
      </w:r>
      <w:r>
        <w:rPr>
          <w:rFonts w:ascii="Cambria" w:eastAsia="Cambria" w:hAnsi="Cambria" w:cs="Cambria"/>
        </w:rPr>
        <w:t>t be changed in any manner during the tenor of the facility or that such change in purpose shall take place only with the prior written permission of Ratnaafin Capital Pvt Ltd. I/We agree that any breach or default in complying with all or any of the afore</w:t>
      </w:r>
      <w:r>
        <w:rPr>
          <w:rFonts w:ascii="Cambria" w:eastAsia="Cambria" w:hAnsi="Cambria" w:cs="Cambria"/>
        </w:rPr>
        <w:t>said undertaking(s) will constitute an event of default under the Facility Agreement executed with the Ratnaafin Capital Pvt Ltd and accordingly the Ratnaafin Capital Pvt Ltd will have the right to initiate appropriate recovery proceedings for recovering t</w:t>
      </w:r>
      <w:r>
        <w:rPr>
          <w:rFonts w:ascii="Cambria" w:eastAsia="Cambria" w:hAnsi="Cambria" w:cs="Cambria"/>
        </w:rPr>
        <w:t>he outstanding dues in the loan account.</w:t>
      </w:r>
    </w:p>
    <w:p w:rsidR="00287A0C" w:rsidRDefault="00287A0C">
      <w:pPr>
        <w:pStyle w:val="LO-normal1"/>
        <w:spacing w:line="276" w:lineRule="auto"/>
        <w:jc w:val="both"/>
        <w:rPr>
          <w:rFonts w:ascii="Cambria" w:eastAsia="Cambria" w:hAnsi="Cambria" w:cs="Cambria"/>
        </w:rPr>
      </w:pPr>
    </w:p>
    <w:p w:rsidR="00287A0C" w:rsidRDefault="00AE12F7">
      <w:pPr>
        <w:pStyle w:val="LO-normal1"/>
        <w:spacing w:line="276" w:lineRule="auto"/>
        <w:jc w:val="both"/>
        <w:rPr>
          <w:rFonts w:ascii="Cambria" w:eastAsia="Cambria" w:hAnsi="Cambria" w:cs="Cambria"/>
        </w:rPr>
      </w:pPr>
      <w:r>
        <w:rPr>
          <w:rFonts w:ascii="Cambria" w:eastAsia="Cambria" w:hAnsi="Cambria" w:cs="Cambria"/>
        </w:rPr>
        <w:t>I/We are aware that it is on the faith representation, declaration and confirmation that you have agreed to consider my loan application for financial assistance under the category of Priority Advances defined in v</w:t>
      </w:r>
      <w:r>
        <w:rPr>
          <w:rFonts w:ascii="Cambria" w:eastAsia="Cambria" w:hAnsi="Cambria" w:cs="Cambria"/>
        </w:rPr>
        <w:t xml:space="preserve">arious circulars/guidelines of Reserve Bank </w:t>
      </w:r>
      <w:proofErr w:type="gramStart"/>
      <w:r>
        <w:rPr>
          <w:rFonts w:ascii="Cambria" w:eastAsia="Cambria" w:hAnsi="Cambria" w:cs="Cambria"/>
        </w:rPr>
        <w:t>Of</w:t>
      </w:r>
      <w:proofErr w:type="gramEnd"/>
      <w:r>
        <w:rPr>
          <w:rFonts w:ascii="Cambria" w:eastAsia="Cambria" w:hAnsi="Cambria" w:cs="Cambria"/>
        </w:rPr>
        <w:t xml:space="preserve"> India.</w:t>
      </w:r>
    </w:p>
    <w:p w:rsidR="00287A0C" w:rsidRDefault="00AE12F7">
      <w:pPr>
        <w:pStyle w:val="LO-normal1"/>
        <w:spacing w:line="276" w:lineRule="auto"/>
        <w:jc w:val="both"/>
        <w:rPr>
          <w:rFonts w:ascii="Cambria" w:eastAsia="Cambria" w:hAnsi="Cambria" w:cs="Cambria"/>
        </w:rPr>
      </w:pPr>
      <w:r>
        <w:rPr>
          <w:rFonts w:ascii="Cambria" w:eastAsia="Cambria" w:hAnsi="Cambria" w:cs="Cambria"/>
        </w:rPr>
        <w:t>Thanking you.</w:t>
      </w:r>
    </w:p>
    <w:p w:rsidR="00287A0C" w:rsidRDefault="00AE12F7">
      <w:pPr>
        <w:pStyle w:val="LO-normal1"/>
        <w:spacing w:line="276" w:lineRule="auto"/>
        <w:jc w:val="both"/>
        <w:rPr>
          <w:rFonts w:ascii="Cambria" w:eastAsia="Cambria" w:hAnsi="Cambria" w:cs="Cambria"/>
        </w:rPr>
      </w:pPr>
      <w:r>
        <w:rPr>
          <w:rFonts w:ascii="Cambria" w:eastAsia="Cambria" w:hAnsi="Cambria" w:cs="Cambria"/>
        </w:rPr>
        <w:t>Yours Sincerely,</w:t>
      </w:r>
    </w:p>
    <w:p w:rsidR="00287A0C" w:rsidRDefault="00AE12F7">
      <w:pPr>
        <w:pStyle w:val="LO-normal1"/>
        <w:spacing w:line="276" w:lineRule="auto"/>
        <w:jc w:val="both"/>
        <w:rPr>
          <w:rFonts w:ascii="Cambria" w:eastAsia="Cambria" w:hAnsi="Cambria" w:cs="Cambria"/>
        </w:rPr>
      </w:pPr>
      <w:r>
        <w:rPr>
          <w:rFonts w:ascii="Cambria" w:eastAsia="Cambria" w:hAnsi="Cambria" w:cs="Cambria"/>
        </w:rPr>
        <w:t>________________________________</w:t>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t>______________________________</w:t>
      </w:r>
    </w:p>
    <w:p w:rsidR="00287A0C" w:rsidRDefault="00AE12F7">
      <w:pPr>
        <w:pStyle w:val="LO-normal1"/>
        <w:spacing w:line="276" w:lineRule="auto"/>
        <w:jc w:val="both"/>
        <w:rPr>
          <w:rFonts w:ascii="Cambria" w:eastAsia="Cambria" w:hAnsi="Cambria" w:cs="Cambria"/>
        </w:rPr>
      </w:pPr>
      <w:r>
        <w:rPr>
          <w:rFonts w:ascii="Cambria" w:eastAsia="Cambria" w:hAnsi="Cambria" w:cs="Cambria"/>
        </w:rPr>
        <w:t>Applicant</w:t>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t>Co-applicant/ Guarantor</w:t>
      </w:r>
    </w:p>
    <w:p w:rsidR="00287A0C" w:rsidRDefault="00AE12F7">
      <w:pPr>
        <w:pStyle w:val="LO-normal1"/>
        <w:spacing w:after="0" w:line="240" w:lineRule="auto"/>
        <w:rPr>
          <w:rFonts w:ascii="Cambria" w:eastAsia="Cambria" w:hAnsi="Cambria" w:cs="Cambria"/>
          <w:b/>
          <w:color w:val="000000"/>
          <w:u w:val="single"/>
        </w:rPr>
      </w:pPr>
      <w:r>
        <w:br w:type="page"/>
      </w:r>
    </w:p>
    <w:p w:rsidR="00287A0C" w:rsidRDefault="00AE12F7">
      <w:pPr>
        <w:pStyle w:val="LO-normal1"/>
        <w:spacing w:after="0" w:line="240" w:lineRule="auto"/>
        <w:jc w:val="center"/>
      </w:pPr>
      <w:r>
        <w:rPr>
          <w:rFonts w:ascii="Cambria" w:eastAsia="Cambria" w:hAnsi="Cambria" w:cs="Cambria"/>
          <w:b/>
          <w:color w:val="000000"/>
          <w:u w:val="single"/>
        </w:rPr>
        <w:lastRenderedPageBreak/>
        <w:t>DISBURSEMENT DEMAND FOR OUR LOAN</w:t>
      </w:r>
    </w:p>
    <w:p w:rsidR="00287A0C" w:rsidRDefault="00287A0C">
      <w:pPr>
        <w:pStyle w:val="LO-normal1"/>
        <w:spacing w:after="0" w:line="240" w:lineRule="auto"/>
        <w:jc w:val="both"/>
        <w:rPr>
          <w:rFonts w:ascii="Cambria" w:eastAsia="Cambria" w:hAnsi="Cambria" w:cs="Cambria"/>
          <w:color w:val="000000"/>
        </w:rPr>
      </w:pPr>
    </w:p>
    <w:p w:rsidR="00287A0C" w:rsidRDefault="00287A0C">
      <w:pPr>
        <w:pStyle w:val="LO-normal1"/>
        <w:spacing w:after="0" w:line="240" w:lineRule="auto"/>
        <w:jc w:val="both"/>
        <w:rPr>
          <w:rFonts w:ascii="Cambria" w:eastAsia="Cambria" w:hAnsi="Cambria" w:cs="Cambria"/>
          <w:color w:val="000000"/>
        </w:rPr>
      </w:pPr>
    </w:p>
    <w:p w:rsidR="00287A0C" w:rsidRDefault="00AE12F7">
      <w:pPr>
        <w:pStyle w:val="LO-normal1"/>
        <w:spacing w:after="0" w:line="240" w:lineRule="auto"/>
        <w:jc w:val="right"/>
        <w:rPr>
          <w:rFonts w:ascii="Cambria" w:eastAsia="Cambria" w:hAnsi="Cambria" w:cs="Cambria"/>
          <w:color w:val="000000"/>
        </w:rPr>
      </w:pPr>
      <w:r>
        <w:rPr>
          <w:rFonts w:ascii="Cambria" w:eastAsia="Cambria" w:hAnsi="Cambria" w:cs="Cambria"/>
          <w:color w:val="000000"/>
        </w:rPr>
        <w:t>Date: {</w:t>
      </w:r>
      <w:proofErr w:type="gramStart"/>
      <w:r>
        <w:rPr>
          <w:rFonts w:ascii="Cambria" w:eastAsia="Cambria" w:hAnsi="Cambria" w:cs="Cambria"/>
          <w:color w:val="000000"/>
        </w:rPr>
        <w:t xml:space="preserve">{ </w:t>
      </w:r>
      <w:r>
        <w:rPr>
          <w:rFonts w:ascii="Cambria" w:eastAsia="Cambria" w:hAnsi="Cambria" w:cs="Cambria"/>
        </w:rPr>
        <w:t>format</w:t>
      </w:r>
      <w:proofErr w:type="gramEnd"/>
      <w:r>
        <w:rPr>
          <w:rFonts w:ascii="Cambria" w:eastAsia="Cambria" w:hAnsi="Cambria" w:cs="Cambria"/>
        </w:rPr>
        <w:t>_date(agreement_date, format='dd/MM/yyyy') }}</w:t>
      </w:r>
    </w:p>
    <w:p w:rsidR="00287A0C" w:rsidRDefault="00287A0C">
      <w:pPr>
        <w:pStyle w:val="LO-normal1"/>
        <w:spacing w:after="0" w:line="240" w:lineRule="auto"/>
        <w:jc w:val="both"/>
        <w:rPr>
          <w:rFonts w:ascii="Cambria" w:eastAsia="Cambria" w:hAnsi="Cambria" w:cs="Cambria"/>
          <w:color w:val="000000"/>
        </w:rPr>
      </w:pPr>
    </w:p>
    <w:p w:rsidR="00287A0C" w:rsidRDefault="00AE12F7">
      <w:pPr>
        <w:pStyle w:val="LO-normal1"/>
        <w:spacing w:after="0" w:line="240" w:lineRule="auto"/>
        <w:jc w:val="both"/>
        <w:rPr>
          <w:rFonts w:ascii="Cambria" w:eastAsia="Cambria" w:hAnsi="Cambria" w:cs="Cambria"/>
          <w:color w:val="000000"/>
        </w:rPr>
      </w:pPr>
      <w:r>
        <w:rPr>
          <w:rFonts w:ascii="Cambria" w:eastAsia="Cambria" w:hAnsi="Cambria" w:cs="Cambria"/>
          <w:color w:val="000000"/>
        </w:rPr>
        <w:t xml:space="preserve">The Manager, </w:t>
      </w:r>
    </w:p>
    <w:p w:rsidR="00287A0C" w:rsidRDefault="00AE12F7">
      <w:pPr>
        <w:pStyle w:val="LO-normal1"/>
        <w:spacing w:after="0" w:line="240" w:lineRule="auto"/>
        <w:jc w:val="both"/>
        <w:rPr>
          <w:rFonts w:ascii="Cambria" w:eastAsia="Cambria" w:hAnsi="Cambria" w:cs="Cambria"/>
          <w:b/>
          <w:color w:val="000000"/>
        </w:rPr>
      </w:pPr>
      <w:r>
        <w:rPr>
          <w:rFonts w:ascii="Cambria" w:eastAsia="Cambria" w:hAnsi="Cambria" w:cs="Cambria"/>
          <w:b/>
          <w:color w:val="000000"/>
        </w:rPr>
        <w:t>Ratnaafin Capital Private Limited</w:t>
      </w:r>
    </w:p>
    <w:p w:rsidR="00287A0C" w:rsidRDefault="00AE12F7">
      <w:pPr>
        <w:pStyle w:val="LO-normal1"/>
        <w:spacing w:after="0" w:line="276" w:lineRule="auto"/>
        <w:jc w:val="both"/>
        <w:rPr>
          <w:rFonts w:ascii="Cambria" w:eastAsia="Cambria" w:hAnsi="Cambria" w:cs="Cambria"/>
        </w:rPr>
      </w:pPr>
      <w:r>
        <w:rPr>
          <w:rFonts w:ascii="Cambria" w:eastAsia="Cambria" w:hAnsi="Cambria" w:cs="Cambria"/>
        </w:rPr>
        <w:t>201-205, Shilp Aperia,</w:t>
      </w:r>
    </w:p>
    <w:p w:rsidR="00287A0C" w:rsidRDefault="00AE12F7">
      <w:pPr>
        <w:pStyle w:val="LO-normal1"/>
        <w:spacing w:after="0" w:line="276" w:lineRule="auto"/>
        <w:jc w:val="both"/>
        <w:rPr>
          <w:rFonts w:ascii="Cambria" w:eastAsia="Cambria" w:hAnsi="Cambria" w:cs="Cambria"/>
        </w:rPr>
      </w:pPr>
      <w:r>
        <w:rPr>
          <w:rFonts w:ascii="Cambria" w:eastAsia="Cambria" w:hAnsi="Cambria" w:cs="Cambria"/>
        </w:rPr>
        <w:t>Near Ashok Vatika,</w:t>
      </w:r>
    </w:p>
    <w:p w:rsidR="00287A0C" w:rsidRDefault="00AE12F7">
      <w:pPr>
        <w:pStyle w:val="LO-normal1"/>
        <w:spacing w:after="0" w:line="276" w:lineRule="auto"/>
        <w:jc w:val="both"/>
        <w:rPr>
          <w:rFonts w:ascii="Cambria" w:eastAsia="Cambria" w:hAnsi="Cambria" w:cs="Cambria"/>
        </w:rPr>
      </w:pPr>
      <w:r>
        <w:rPr>
          <w:rFonts w:ascii="Cambria" w:eastAsia="Cambria" w:hAnsi="Cambria" w:cs="Cambria"/>
        </w:rPr>
        <w:t>Bopal-Ambli Road,</w:t>
      </w:r>
    </w:p>
    <w:p w:rsidR="00287A0C" w:rsidRDefault="00AE12F7">
      <w:pPr>
        <w:pStyle w:val="LO-normal1"/>
        <w:spacing w:after="0" w:line="276" w:lineRule="auto"/>
        <w:jc w:val="both"/>
        <w:rPr>
          <w:rFonts w:ascii="Cambria" w:eastAsia="Cambria" w:hAnsi="Cambria" w:cs="Cambria"/>
        </w:rPr>
      </w:pPr>
      <w:r>
        <w:rPr>
          <w:rFonts w:ascii="Cambria" w:eastAsia="Cambria" w:hAnsi="Cambria" w:cs="Cambria"/>
        </w:rPr>
        <w:t>Ahmedabad, Gujarat – 380054</w:t>
      </w:r>
    </w:p>
    <w:p w:rsidR="00287A0C" w:rsidRDefault="00287A0C">
      <w:pPr>
        <w:pStyle w:val="LO-normal1"/>
        <w:spacing w:after="0" w:line="276" w:lineRule="auto"/>
        <w:jc w:val="both"/>
        <w:rPr>
          <w:rFonts w:ascii="Cambria" w:eastAsia="Cambria" w:hAnsi="Cambria" w:cs="Cambria"/>
        </w:rPr>
      </w:pPr>
    </w:p>
    <w:p w:rsidR="00287A0C" w:rsidRDefault="00AE12F7">
      <w:pPr>
        <w:pStyle w:val="LO-normal1"/>
        <w:spacing w:after="0" w:line="276" w:lineRule="auto"/>
        <w:jc w:val="both"/>
        <w:rPr>
          <w:rFonts w:ascii="Cambria" w:eastAsia="Cambria" w:hAnsi="Cambria" w:cs="Cambria"/>
        </w:rPr>
      </w:pPr>
      <w:r>
        <w:rPr>
          <w:rFonts w:ascii="Cambria" w:eastAsia="Cambria" w:hAnsi="Cambria" w:cs="Cambria"/>
        </w:rPr>
        <w:t>Dear Sir,</w:t>
      </w:r>
    </w:p>
    <w:p w:rsidR="00287A0C" w:rsidRDefault="00287A0C">
      <w:pPr>
        <w:pStyle w:val="LO-normal1"/>
        <w:spacing w:after="0" w:line="276" w:lineRule="auto"/>
        <w:jc w:val="both"/>
        <w:rPr>
          <w:rFonts w:ascii="Cambria" w:eastAsia="Cambria" w:hAnsi="Cambria" w:cs="Cambria"/>
        </w:rPr>
      </w:pPr>
    </w:p>
    <w:p w:rsidR="00287A0C" w:rsidRDefault="00287A0C">
      <w:pPr>
        <w:pStyle w:val="LO-normal1"/>
        <w:spacing w:after="0" w:line="276" w:lineRule="auto"/>
        <w:jc w:val="both"/>
        <w:rPr>
          <w:rFonts w:ascii="Cambria" w:eastAsia="Cambria" w:hAnsi="Cambria" w:cs="Cambria"/>
        </w:rPr>
      </w:pPr>
    </w:p>
    <w:p w:rsidR="00287A0C" w:rsidRDefault="00AE12F7">
      <w:pPr>
        <w:pStyle w:val="LO-normal1"/>
        <w:spacing w:after="0" w:line="276" w:lineRule="auto"/>
        <w:jc w:val="both"/>
      </w:pPr>
      <w:r>
        <w:rPr>
          <w:rFonts w:ascii="Cambria" w:eastAsia="Cambria" w:hAnsi="Cambria" w:cs="Cambria"/>
        </w:rPr>
        <w:t xml:space="preserve">We have been sanctioned a </w:t>
      </w:r>
      <w:r>
        <w:rPr>
          <w:rFonts w:ascii="Times New Roman" w:eastAsia="Times New Roman" w:hAnsi="Times New Roman" w:cs="Times New Roman"/>
        </w:rPr>
        <w:t>{</w:t>
      </w:r>
      <w:proofErr w:type="gramStart"/>
      <w:r>
        <w:rPr>
          <w:rFonts w:ascii="Times New Roman" w:eastAsia="Times New Roman" w:hAnsi="Times New Roman" w:cs="Times New Roman"/>
        </w:rPr>
        <w:t>{ loan</w:t>
      </w:r>
      <w:proofErr w:type="gramEnd"/>
      <w:r>
        <w:rPr>
          <w:rFonts w:ascii="Times New Roman" w:eastAsia="Times New Roman" w:hAnsi="Times New Roman" w:cs="Times New Roman"/>
        </w:rPr>
        <w:t>_facility_type }}</w:t>
      </w:r>
      <w:r>
        <w:rPr>
          <w:rFonts w:ascii="Cambria" w:eastAsia="Cambria" w:hAnsi="Cambria" w:cs="Cambria"/>
        </w:rPr>
        <w:t xml:space="preserve"> from Ratnaafin Capital Private limited for an amount of Rs. {{ loan_amount  }}(Rupees {{ loan_amount_in_words | title }} only) for the purpose of </w:t>
      </w:r>
      <w:r>
        <w:rPr>
          <w:rFonts w:ascii="Times New Roman" w:eastAsia="Times New Roman" w:hAnsi="Times New Roman" w:cs="Times New Roman"/>
        </w:rPr>
        <w:t>{{ loan_specified_purpose }}</w:t>
      </w:r>
      <w:r>
        <w:rPr>
          <w:rFonts w:ascii="Cambria" w:eastAsia="Cambria" w:hAnsi="Cambria" w:cs="Cambria"/>
        </w:rPr>
        <w:t>. We have accepted all terms and conditions for the {</w:t>
      </w:r>
      <w:proofErr w:type="gramStart"/>
      <w:r>
        <w:rPr>
          <w:rFonts w:ascii="Cambria" w:eastAsia="Cambria" w:hAnsi="Cambria" w:cs="Cambria"/>
        </w:rPr>
        <w:t>{ loan</w:t>
      </w:r>
      <w:proofErr w:type="gramEnd"/>
      <w:r>
        <w:rPr>
          <w:rFonts w:ascii="Cambria" w:eastAsia="Cambria" w:hAnsi="Cambria" w:cs="Cambria"/>
        </w:rPr>
        <w:t>_facility_type }}  aga</w:t>
      </w:r>
      <w:r>
        <w:rPr>
          <w:rFonts w:ascii="Cambria" w:eastAsia="Cambria" w:hAnsi="Cambria" w:cs="Cambria"/>
        </w:rPr>
        <w:t>inst property and executed all the documents for the loan.</w:t>
      </w:r>
    </w:p>
    <w:p w:rsidR="00287A0C" w:rsidRDefault="00287A0C">
      <w:pPr>
        <w:pStyle w:val="LO-normal1"/>
        <w:spacing w:after="0" w:line="276" w:lineRule="auto"/>
        <w:jc w:val="both"/>
        <w:rPr>
          <w:rFonts w:ascii="Cambria" w:eastAsia="Cambria" w:hAnsi="Cambria" w:cs="Cambria"/>
        </w:rPr>
      </w:pPr>
    </w:p>
    <w:p w:rsidR="00287A0C" w:rsidRDefault="00AE12F7">
      <w:pPr>
        <w:pStyle w:val="LO-normal1"/>
        <w:jc w:val="both"/>
        <w:rPr>
          <w:rFonts w:ascii="Cambria" w:eastAsia="Cambria" w:hAnsi="Cambria" w:cs="Cambria"/>
        </w:rPr>
      </w:pPr>
      <w:r>
        <w:rPr>
          <w:rFonts w:ascii="Cambria" w:eastAsia="Cambria" w:hAnsi="Cambria" w:cs="Cambria"/>
        </w:rPr>
        <w:t>We request a disbursement for an amount of Rs. _________________________________ (____________________________________________________________) after deducting all the necessary fees &amp; charges, in</w:t>
      </w:r>
      <w:r>
        <w:rPr>
          <w:rFonts w:ascii="Cambria" w:eastAsia="Cambria" w:hAnsi="Cambria" w:cs="Cambria"/>
        </w:rPr>
        <w:t xml:space="preserve"> favour of</w:t>
      </w:r>
      <w:r>
        <w:rPr>
          <w:rFonts w:ascii="Cambria" w:eastAsia="Cambria" w:hAnsi="Cambria" w:cs="Cambria"/>
          <w:b/>
        </w:rPr>
        <w:t>________________________________________________</w:t>
      </w:r>
      <w:r>
        <w:rPr>
          <w:rFonts w:ascii="Cambria" w:eastAsia="Cambria" w:hAnsi="Cambria" w:cs="Cambria"/>
        </w:rPr>
        <w:t xml:space="preserve"> from our Loan account number ________________________ as a full/part disbursement towards this _________________. </w:t>
      </w:r>
    </w:p>
    <w:p w:rsidR="00287A0C" w:rsidRDefault="00287A0C">
      <w:pPr>
        <w:pStyle w:val="LO-normal1"/>
        <w:spacing w:after="0" w:line="276" w:lineRule="auto"/>
        <w:jc w:val="both"/>
        <w:rPr>
          <w:rFonts w:ascii="Cambria" w:eastAsia="Cambria" w:hAnsi="Cambria" w:cs="Cambria"/>
        </w:rPr>
      </w:pPr>
    </w:p>
    <w:p w:rsidR="00287A0C" w:rsidRDefault="00AE12F7">
      <w:pPr>
        <w:pStyle w:val="LO-normal1"/>
        <w:spacing w:after="0" w:line="276" w:lineRule="auto"/>
        <w:jc w:val="both"/>
        <w:rPr>
          <w:rFonts w:ascii="Cambria" w:eastAsia="Cambria" w:hAnsi="Cambria" w:cs="Cambria"/>
        </w:rPr>
      </w:pPr>
      <w:r>
        <w:rPr>
          <w:rFonts w:ascii="Cambria" w:eastAsia="Cambria" w:hAnsi="Cambria" w:cs="Cambria"/>
        </w:rPr>
        <w:t>We also agree to pay interest on the amount disbursed as per our request starting</w:t>
      </w:r>
      <w:r>
        <w:rPr>
          <w:rFonts w:ascii="Cambria" w:eastAsia="Cambria" w:hAnsi="Cambria" w:cs="Cambria"/>
        </w:rPr>
        <w:t xml:space="preserve"> from the date of disbursement.</w:t>
      </w:r>
    </w:p>
    <w:p w:rsidR="00287A0C" w:rsidRDefault="00287A0C">
      <w:pPr>
        <w:pStyle w:val="LO-normal1"/>
        <w:spacing w:after="0" w:line="240" w:lineRule="auto"/>
        <w:jc w:val="both"/>
        <w:rPr>
          <w:rFonts w:ascii="Cambria" w:eastAsia="Cambria" w:hAnsi="Cambria" w:cs="Cambria"/>
          <w:color w:val="000000"/>
        </w:rPr>
      </w:pPr>
    </w:p>
    <w:p w:rsidR="00287A0C" w:rsidRDefault="00287A0C">
      <w:pPr>
        <w:pStyle w:val="LO-normal1"/>
        <w:spacing w:after="0" w:line="240" w:lineRule="auto"/>
        <w:jc w:val="both"/>
        <w:rPr>
          <w:rFonts w:ascii="Cambria" w:eastAsia="Cambria" w:hAnsi="Cambria" w:cs="Cambria"/>
          <w:color w:val="000000"/>
        </w:rPr>
      </w:pPr>
    </w:p>
    <w:p w:rsidR="00287A0C" w:rsidRDefault="00AE12F7">
      <w:pPr>
        <w:pStyle w:val="LO-normal1"/>
        <w:spacing w:after="0" w:line="240" w:lineRule="auto"/>
        <w:jc w:val="both"/>
        <w:rPr>
          <w:rFonts w:ascii="Cambria" w:eastAsia="Cambria" w:hAnsi="Cambria" w:cs="Cambria"/>
          <w:color w:val="000000"/>
        </w:rPr>
      </w:pPr>
      <w:r>
        <w:rPr>
          <w:rFonts w:ascii="Cambria" w:eastAsia="Cambria" w:hAnsi="Cambria" w:cs="Cambria"/>
          <w:color w:val="000000"/>
        </w:rPr>
        <w:t>Thanking you,</w:t>
      </w:r>
    </w:p>
    <w:p w:rsidR="00287A0C" w:rsidRDefault="00287A0C">
      <w:pPr>
        <w:pStyle w:val="LO-normal1"/>
        <w:spacing w:after="0" w:line="240" w:lineRule="auto"/>
        <w:jc w:val="both"/>
        <w:rPr>
          <w:rFonts w:ascii="Cambria" w:eastAsia="Cambria" w:hAnsi="Cambria" w:cs="Cambria"/>
          <w:color w:val="000000"/>
        </w:rPr>
      </w:pPr>
    </w:p>
    <w:p w:rsidR="00287A0C" w:rsidRDefault="00AE12F7">
      <w:pPr>
        <w:pStyle w:val="LO-normal1"/>
        <w:spacing w:after="0" w:line="240" w:lineRule="auto"/>
        <w:jc w:val="both"/>
        <w:rPr>
          <w:rFonts w:ascii="Cambria" w:eastAsia="Cambria" w:hAnsi="Cambria" w:cs="Cambria"/>
          <w:color w:val="000000"/>
        </w:rPr>
      </w:pPr>
      <w:r>
        <w:rPr>
          <w:rFonts w:ascii="Cambria" w:eastAsia="Cambria" w:hAnsi="Cambria" w:cs="Cambria"/>
          <w:color w:val="000000"/>
        </w:rPr>
        <w:t>Yours Faithfully,</w:t>
      </w:r>
    </w:p>
    <w:p w:rsidR="00287A0C" w:rsidRDefault="00287A0C">
      <w:pPr>
        <w:pStyle w:val="LO-normal1"/>
        <w:spacing w:after="0" w:line="240" w:lineRule="auto"/>
        <w:jc w:val="both"/>
        <w:rPr>
          <w:rFonts w:ascii="Cambria" w:eastAsia="Cambria" w:hAnsi="Cambria" w:cs="Cambria"/>
          <w:color w:val="000000"/>
        </w:rPr>
      </w:pPr>
    </w:p>
    <w:p w:rsidR="00287A0C" w:rsidRDefault="00AE12F7">
      <w:pPr>
        <w:pStyle w:val="LO-normal1"/>
        <w:spacing w:after="0" w:line="240" w:lineRule="auto"/>
        <w:jc w:val="both"/>
        <w:rPr>
          <w:rFonts w:ascii="Cambria" w:eastAsia="Cambria" w:hAnsi="Cambria" w:cs="Cambria"/>
          <w:color w:val="000000"/>
        </w:rPr>
      </w:pPr>
      <w:r>
        <w:rPr>
          <w:rFonts w:ascii="Times New Roman" w:eastAsia="Times New Roman" w:hAnsi="Times New Roman" w:cs="Times New Roman"/>
          <w:color w:val="000000"/>
        </w:rPr>
        <w:t xml:space="preserve">Primary Borrower </w:t>
      </w:r>
      <w:proofErr w:type="gramStart"/>
      <w:r>
        <w:rPr>
          <w:rFonts w:ascii="Times New Roman" w:eastAsia="Times New Roman" w:hAnsi="Times New Roman" w:cs="Times New Roman"/>
          <w:color w:val="000000"/>
        </w:rPr>
        <w:t>Name :</w:t>
      </w:r>
      <w:proofErr w:type="gramEnd"/>
      <w:r>
        <w:rPr>
          <w:rFonts w:ascii="Times New Roman" w:eastAsia="Times New Roman" w:hAnsi="Times New Roman" w:cs="Times New Roman"/>
          <w:color w:val="000000"/>
        </w:rPr>
        <w:t xml:space="preserve"> </w:t>
      </w:r>
      <w:r>
        <w:rPr>
          <w:rFonts w:ascii="Cambria" w:eastAsia="Cambria" w:hAnsi="Cambria" w:cs="Cambria"/>
          <w:color w:val="000000"/>
          <w:sz w:val="21"/>
          <w:szCs w:val="21"/>
        </w:rPr>
        <w:t xml:space="preserve">{% if company_type_of_borrower == “Individual” %}{{ borrower.name.first }} {{ borrower.name.middle }} {{ borrower.name.last }}{% else %}{{ borrower_company }}{% </w:t>
      </w:r>
      <w:r>
        <w:rPr>
          <w:rFonts w:ascii="Cambria" w:eastAsia="Cambria" w:hAnsi="Cambria" w:cs="Cambria"/>
          <w:color w:val="000000"/>
          <w:sz w:val="21"/>
          <w:szCs w:val="21"/>
        </w:rPr>
        <w:t>endif %}</w:t>
      </w:r>
    </w:p>
    <w:p w:rsidR="00287A0C" w:rsidRDefault="00AE12F7">
      <w:pPr>
        <w:pStyle w:val="LO-normal1"/>
        <w:spacing w:after="0" w:line="240" w:lineRule="auto"/>
        <w:rPr>
          <w:rFonts w:ascii="Times New Roman" w:eastAsia="Times New Roman" w:hAnsi="Times New Roman" w:cs="Times New Roman"/>
          <w:b/>
          <w:u w:val="single"/>
        </w:rPr>
      </w:pPr>
      <w:r>
        <w:br w:type="page"/>
      </w:r>
    </w:p>
    <w:p w:rsidR="00287A0C" w:rsidRDefault="00AE12F7">
      <w:pPr>
        <w:pStyle w:val="LO-normal1"/>
        <w:spacing w:after="0" w:line="240" w:lineRule="auto"/>
        <w:jc w:val="center"/>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Interest Rate Declaration</w:t>
      </w:r>
    </w:p>
    <w:p w:rsidR="00287A0C" w:rsidRDefault="00AE12F7">
      <w:pPr>
        <w:pStyle w:val="LO-normal1"/>
        <w:spacing w:after="0" w:line="240" w:lineRule="auto"/>
        <w:jc w:val="center"/>
        <w:rPr>
          <w:rFonts w:ascii="Times New Roman" w:eastAsia="Times New Roman" w:hAnsi="Times New Roman" w:cs="Times New Roman"/>
          <w:b/>
          <w:u w:val="single"/>
        </w:rPr>
      </w:pPr>
      <w:r>
        <w:rPr>
          <w:rFonts w:ascii="Times New Roman" w:eastAsia="Times New Roman" w:hAnsi="Times New Roman" w:cs="Times New Roman"/>
          <w:b/>
          <w:u w:val="single"/>
        </w:rPr>
        <w:t>Certificate to be signed by the borrower</w:t>
      </w:r>
    </w:p>
    <w:p w:rsidR="00287A0C" w:rsidRDefault="00287A0C">
      <w:pPr>
        <w:pStyle w:val="LO-normal1"/>
        <w:spacing w:after="0" w:line="240" w:lineRule="auto"/>
        <w:rPr>
          <w:rFonts w:ascii="Times New Roman" w:eastAsia="Times New Roman" w:hAnsi="Times New Roman" w:cs="Times New Roman"/>
        </w:rPr>
      </w:pPr>
    </w:p>
    <w:p w:rsidR="00287A0C" w:rsidRDefault="00287A0C">
      <w:pPr>
        <w:pStyle w:val="LO-normal1"/>
        <w:spacing w:after="0" w:line="240" w:lineRule="auto"/>
        <w:rPr>
          <w:rFonts w:ascii="Times New Roman" w:eastAsia="Times New Roman" w:hAnsi="Times New Roman" w:cs="Times New Roman"/>
        </w:rPr>
      </w:pPr>
    </w:p>
    <w:tbl>
      <w:tblPr>
        <w:tblW w:w="9463" w:type="dxa"/>
        <w:tblInd w:w="-113" w:type="dxa"/>
        <w:tblLook w:val="0400" w:firstRow="0" w:lastRow="0" w:firstColumn="0" w:lastColumn="0" w:noHBand="0" w:noVBand="1"/>
      </w:tblPr>
      <w:tblGrid>
        <w:gridCol w:w="4703"/>
        <w:gridCol w:w="4760"/>
      </w:tblGrid>
      <w:tr w:rsidR="00287A0C">
        <w:tc>
          <w:tcPr>
            <w:tcW w:w="4703"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rPr>
                <w:rFonts w:ascii="Times New Roman" w:eastAsia="Times New Roman" w:hAnsi="Times New Roman" w:cs="Times New Roman"/>
              </w:rPr>
            </w:pPr>
            <w:r>
              <w:rPr>
                <w:rFonts w:ascii="Times New Roman" w:eastAsia="Times New Roman" w:hAnsi="Times New Roman" w:cs="Times New Roman"/>
              </w:rPr>
              <w:t>Name of the Borrower</w:t>
            </w:r>
          </w:p>
        </w:tc>
        <w:tc>
          <w:tcPr>
            <w:tcW w:w="4759"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spacing w:after="0" w:line="240" w:lineRule="auto"/>
            </w:pPr>
            <w:r>
              <w:rPr>
                <w:rFonts w:ascii="Cambria" w:eastAsia="Cambria" w:hAnsi="Cambria" w:cs="Cambria"/>
                <w:sz w:val="21"/>
                <w:szCs w:val="21"/>
              </w:rPr>
              <w:t>{% if company_type_of_borrower == “Individual” %}{{ borrower.name.first }} {{ borrower.name.middle }} {{ borrower.name.last }}{% else %}{{ borrower_company</w:t>
            </w:r>
            <w:r>
              <w:rPr>
                <w:rFonts w:ascii="Cambria" w:eastAsia="Cambria" w:hAnsi="Cambria" w:cs="Cambria"/>
                <w:sz w:val="21"/>
                <w:szCs w:val="21"/>
              </w:rPr>
              <w:t xml:space="preserve"> }}{% endif %}</w:t>
            </w:r>
          </w:p>
          <w:p w:rsidR="00287A0C" w:rsidRDefault="00AE12F7">
            <w:pPr>
              <w:pStyle w:val="LO-normal1"/>
              <w:rPr>
                <w:rFonts w:ascii="Times New Roman" w:eastAsia="Times New Roman" w:hAnsi="Times New Roman" w:cs="Times New Roman"/>
              </w:rPr>
            </w:pPr>
            <w:r>
              <w:rPr>
                <w:rFonts w:ascii="Times New Roman" w:eastAsia="Times New Roman" w:hAnsi="Times New Roman" w:cs="Times New Roman"/>
              </w:rPr>
              <w:t>(PAN: {{ borrower_pan_or_tan_or_cin }})</w:t>
            </w:r>
          </w:p>
        </w:tc>
      </w:tr>
      <w:tr w:rsidR="00287A0C">
        <w:tc>
          <w:tcPr>
            <w:tcW w:w="4703"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rPr>
                <w:rFonts w:ascii="Times New Roman" w:eastAsia="Times New Roman" w:hAnsi="Times New Roman" w:cs="Times New Roman"/>
              </w:rPr>
            </w:pPr>
            <w:r>
              <w:rPr>
                <w:rFonts w:ascii="Times New Roman" w:eastAsia="Times New Roman" w:hAnsi="Times New Roman" w:cs="Times New Roman"/>
              </w:rPr>
              <w:t>Address</w:t>
            </w:r>
          </w:p>
        </w:tc>
        <w:tc>
          <w:tcPr>
            <w:tcW w:w="4759"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pPr>
            <w:r>
              <w:rPr>
                <w:rFonts w:ascii="Times New Roman" w:eastAsia="Times New Roman" w:hAnsi="Times New Roman" w:cs="Times New Roman"/>
              </w:rPr>
              <w:t>{{ borrower.address.on_one_line() }}</w:t>
            </w:r>
          </w:p>
        </w:tc>
      </w:tr>
      <w:tr w:rsidR="00287A0C">
        <w:tc>
          <w:tcPr>
            <w:tcW w:w="4703"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jc w:val="both"/>
            </w:pPr>
            <w:r>
              <w:rPr>
                <w:rFonts w:ascii="Times New Roman" w:eastAsia="Times New Roman" w:hAnsi="Times New Roman" w:cs="Times New Roman"/>
              </w:rPr>
              <w:t>Constitution</w:t>
            </w:r>
          </w:p>
        </w:tc>
        <w:tc>
          <w:tcPr>
            <w:tcW w:w="4759"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spacing w:after="0" w:line="240" w:lineRule="auto"/>
            </w:pPr>
            <w:r>
              <w:rPr>
                <w:rFonts w:ascii="Cambria" w:eastAsia="Cambria" w:hAnsi="Cambria" w:cs="Cambria"/>
                <w:sz w:val="21"/>
                <w:szCs w:val="21"/>
              </w:rPr>
              <w:t>{{ company_type_of_borrower }}</w:t>
            </w:r>
          </w:p>
        </w:tc>
      </w:tr>
    </w:tbl>
    <w:p w:rsidR="00287A0C" w:rsidRDefault="00287A0C">
      <w:pPr>
        <w:pStyle w:val="LO-normal1"/>
        <w:spacing w:after="0" w:line="240" w:lineRule="auto"/>
        <w:rPr>
          <w:rFonts w:ascii="Times New Roman" w:eastAsia="Times New Roman" w:hAnsi="Times New Roman" w:cs="Times New Roman"/>
        </w:rPr>
      </w:pPr>
    </w:p>
    <w:p w:rsidR="00287A0C" w:rsidRDefault="00287A0C">
      <w:pPr>
        <w:pStyle w:val="LO-normal1"/>
        <w:spacing w:after="0" w:line="240" w:lineRule="auto"/>
        <w:rPr>
          <w:rFonts w:ascii="Times New Roman" w:eastAsia="Times New Roman" w:hAnsi="Times New Roman" w:cs="Times New Roman"/>
        </w:rPr>
      </w:pPr>
    </w:p>
    <w:tbl>
      <w:tblPr>
        <w:tblW w:w="11579" w:type="dxa"/>
        <w:tblInd w:w="-455" w:type="dxa"/>
        <w:tblLook w:val="0400" w:firstRow="0" w:lastRow="0" w:firstColumn="0" w:lastColumn="0" w:noHBand="0" w:noVBand="1"/>
      </w:tblPr>
      <w:tblGrid>
        <w:gridCol w:w="2367"/>
        <w:gridCol w:w="2690"/>
        <w:gridCol w:w="3544"/>
        <w:gridCol w:w="4355"/>
      </w:tblGrid>
      <w:tr w:rsidR="00287A0C">
        <w:tc>
          <w:tcPr>
            <w:tcW w:w="11578" w:type="dxa"/>
            <w:gridSpan w:val="4"/>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jc w:val="center"/>
              <w:rPr>
                <w:rFonts w:ascii="Times New Roman" w:eastAsia="Times New Roman" w:hAnsi="Times New Roman" w:cs="Times New Roman"/>
                <w:b/>
              </w:rPr>
            </w:pPr>
            <w:r>
              <w:rPr>
                <w:rFonts w:ascii="Times New Roman" w:eastAsia="Times New Roman" w:hAnsi="Times New Roman" w:cs="Times New Roman"/>
                <w:b/>
              </w:rPr>
              <w:t xml:space="preserve">Details of </w:t>
            </w:r>
            <w:r>
              <w:rPr>
                <w:b/>
                <w:sz w:val="24"/>
                <w:szCs w:val="24"/>
              </w:rPr>
              <w:t>{{ loan_facility_type }}</w:t>
            </w:r>
          </w:p>
        </w:tc>
      </w:tr>
      <w:tr w:rsidR="00287A0C">
        <w:tc>
          <w:tcPr>
            <w:tcW w:w="1955"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jc w:val="center"/>
              <w:rPr>
                <w:rFonts w:ascii="Times New Roman" w:eastAsia="Times New Roman" w:hAnsi="Times New Roman" w:cs="Times New Roman"/>
                <w:b/>
              </w:rPr>
            </w:pPr>
            <w:r>
              <w:rPr>
                <w:rFonts w:ascii="Times New Roman" w:eastAsia="Times New Roman" w:hAnsi="Times New Roman" w:cs="Times New Roman"/>
                <w:b/>
              </w:rPr>
              <w:t>Facility</w:t>
            </w:r>
          </w:p>
        </w:tc>
        <w:tc>
          <w:tcPr>
            <w:tcW w:w="2372"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jc w:val="center"/>
              <w:rPr>
                <w:rFonts w:ascii="Times New Roman" w:eastAsia="Times New Roman" w:hAnsi="Times New Roman" w:cs="Times New Roman"/>
                <w:b/>
              </w:rPr>
            </w:pPr>
            <w:r>
              <w:rPr>
                <w:rFonts w:ascii="Times New Roman" w:eastAsia="Times New Roman" w:hAnsi="Times New Roman" w:cs="Times New Roman"/>
                <w:b/>
              </w:rPr>
              <w:t>Limits</w:t>
            </w:r>
          </w:p>
        </w:tc>
        <w:tc>
          <w:tcPr>
            <w:tcW w:w="3132"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jc w:val="center"/>
              <w:rPr>
                <w:rFonts w:ascii="Times New Roman" w:eastAsia="Times New Roman" w:hAnsi="Times New Roman" w:cs="Times New Roman"/>
                <w:b/>
              </w:rPr>
            </w:pPr>
            <w:r>
              <w:rPr>
                <w:rFonts w:ascii="Times New Roman" w:eastAsia="Times New Roman" w:hAnsi="Times New Roman" w:cs="Times New Roman"/>
                <w:b/>
              </w:rPr>
              <w:t>Sanction Letter No.</w:t>
            </w:r>
          </w:p>
        </w:tc>
        <w:tc>
          <w:tcPr>
            <w:tcW w:w="4119"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jc w:val="center"/>
              <w:rPr>
                <w:rFonts w:ascii="Times New Roman" w:eastAsia="Times New Roman" w:hAnsi="Times New Roman" w:cs="Times New Roman"/>
                <w:b/>
              </w:rPr>
            </w:pPr>
            <w:r>
              <w:rPr>
                <w:rFonts w:ascii="Times New Roman" w:eastAsia="Times New Roman" w:hAnsi="Times New Roman" w:cs="Times New Roman"/>
                <w:b/>
              </w:rPr>
              <w:t>Sanction Date</w:t>
            </w:r>
          </w:p>
        </w:tc>
      </w:tr>
      <w:tr w:rsidR="00287A0C">
        <w:tc>
          <w:tcPr>
            <w:tcW w:w="1955"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287A0C">
            <w:pPr>
              <w:pStyle w:val="LO-normal1"/>
              <w:rPr>
                <w:rFonts w:ascii="Times New Roman" w:eastAsia="Times New Roman" w:hAnsi="Times New Roman" w:cs="Times New Roman"/>
              </w:rPr>
            </w:pPr>
          </w:p>
          <w:p w:rsidR="00287A0C" w:rsidRDefault="00AE12F7">
            <w:pPr>
              <w:pStyle w:val="LO-normal1"/>
            </w:pPr>
            <w:r>
              <w:rPr>
                <w:sz w:val="24"/>
                <w:szCs w:val="24"/>
              </w:rPr>
              <w:t xml:space="preserve">{{ </w:t>
            </w:r>
            <w:r>
              <w:rPr>
                <w:sz w:val="24"/>
                <w:szCs w:val="24"/>
              </w:rPr>
              <w:t>loan_facility_type }}</w:t>
            </w:r>
          </w:p>
          <w:p w:rsidR="00287A0C" w:rsidRDefault="00287A0C">
            <w:pPr>
              <w:pStyle w:val="LO-normal1"/>
              <w:rPr>
                <w:rFonts w:ascii="Times New Roman" w:eastAsia="Times New Roman" w:hAnsi="Times New Roman" w:cs="Times New Roman"/>
              </w:rPr>
            </w:pPr>
          </w:p>
        </w:tc>
        <w:tc>
          <w:tcPr>
            <w:tcW w:w="2372"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spacing w:after="0" w:line="240" w:lineRule="auto"/>
            </w:pPr>
            <w:r>
              <w:rPr>
                <w:rFonts w:ascii="Cambria" w:eastAsia="Cambria" w:hAnsi="Cambria" w:cs="Cambria"/>
              </w:rPr>
              <w:t>Rs. {{ loan_amount  }}(Rupees {{ loan_amount_in_words | title }} only)</w:t>
            </w:r>
          </w:p>
        </w:tc>
        <w:tc>
          <w:tcPr>
            <w:tcW w:w="3132"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pPr>
            <w:r>
              <w:rPr>
                <w:sz w:val="24"/>
                <w:szCs w:val="24"/>
              </w:rPr>
              <w:t>{{ loan_sanction_letter_number }}</w:t>
            </w:r>
          </w:p>
        </w:tc>
        <w:tc>
          <w:tcPr>
            <w:tcW w:w="4119"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AE12F7">
            <w:pPr>
              <w:pStyle w:val="LO-normal1"/>
              <w:spacing w:after="0" w:line="240" w:lineRule="auto"/>
            </w:pPr>
            <w:r>
              <w:rPr>
                <w:rFonts w:ascii="Cambria" w:eastAsia="Cambria" w:hAnsi="Cambria" w:cs="Cambria"/>
                <w:sz w:val="24"/>
                <w:szCs w:val="24"/>
              </w:rPr>
              <w:t xml:space="preserve">{{ </w:t>
            </w:r>
            <w:r>
              <w:rPr>
                <w:rFonts w:ascii="Cambria" w:eastAsia="Cambria" w:hAnsi="Cambria" w:cs="Cambria"/>
              </w:rPr>
              <w:t>format_date(loan_date_of_sanction_letter, format='dd/MM/yyyy') }}</w:t>
            </w:r>
          </w:p>
        </w:tc>
      </w:tr>
      <w:tr w:rsidR="00287A0C">
        <w:tc>
          <w:tcPr>
            <w:tcW w:w="1955"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287A0C">
            <w:pPr>
              <w:pStyle w:val="LO-normal1"/>
              <w:rPr>
                <w:rFonts w:ascii="Times New Roman" w:eastAsia="Times New Roman" w:hAnsi="Times New Roman" w:cs="Times New Roman"/>
              </w:rPr>
            </w:pPr>
          </w:p>
        </w:tc>
        <w:tc>
          <w:tcPr>
            <w:tcW w:w="2372"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287A0C">
            <w:pPr>
              <w:pStyle w:val="LO-normal1"/>
              <w:rPr>
                <w:rFonts w:ascii="Times New Roman" w:eastAsia="Times New Roman" w:hAnsi="Times New Roman" w:cs="Times New Roman"/>
              </w:rPr>
            </w:pPr>
          </w:p>
        </w:tc>
        <w:tc>
          <w:tcPr>
            <w:tcW w:w="3132"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287A0C">
            <w:pPr>
              <w:pStyle w:val="LO-normal1"/>
              <w:rPr>
                <w:rFonts w:ascii="Times New Roman" w:eastAsia="Times New Roman" w:hAnsi="Times New Roman" w:cs="Times New Roman"/>
              </w:rPr>
            </w:pPr>
          </w:p>
        </w:tc>
        <w:tc>
          <w:tcPr>
            <w:tcW w:w="4119" w:type="dxa"/>
            <w:tcBorders>
              <w:top w:val="single" w:sz="4" w:space="0" w:color="000000"/>
              <w:left w:val="single" w:sz="4" w:space="0" w:color="000000"/>
              <w:bottom w:val="single" w:sz="4" w:space="0" w:color="000000"/>
              <w:right w:val="single" w:sz="4" w:space="0" w:color="000000"/>
            </w:tcBorders>
            <w:shd w:val="clear" w:color="auto" w:fill="auto"/>
          </w:tcPr>
          <w:p w:rsidR="00287A0C" w:rsidRDefault="00287A0C">
            <w:pPr>
              <w:pStyle w:val="LO-normal1"/>
              <w:rPr>
                <w:rFonts w:ascii="Times New Roman" w:eastAsia="Times New Roman" w:hAnsi="Times New Roman" w:cs="Times New Roman"/>
              </w:rPr>
            </w:pPr>
          </w:p>
        </w:tc>
      </w:tr>
    </w:tbl>
    <w:p w:rsidR="00287A0C" w:rsidRDefault="00287A0C">
      <w:pPr>
        <w:pStyle w:val="LO-normal1"/>
        <w:spacing w:after="0" w:line="240" w:lineRule="auto"/>
        <w:rPr>
          <w:rFonts w:ascii="Times New Roman" w:eastAsia="Times New Roman" w:hAnsi="Times New Roman" w:cs="Times New Roman"/>
        </w:rPr>
      </w:pPr>
    </w:p>
    <w:p w:rsidR="00287A0C" w:rsidRDefault="00287A0C">
      <w:pPr>
        <w:pStyle w:val="LO-normal1"/>
        <w:spacing w:after="0" w:line="240" w:lineRule="auto"/>
        <w:rPr>
          <w:rFonts w:ascii="Times New Roman" w:eastAsia="Times New Roman" w:hAnsi="Times New Roman" w:cs="Times New Roman"/>
        </w:rPr>
      </w:pPr>
    </w:p>
    <w:p w:rsidR="00287A0C" w:rsidRDefault="00AE12F7">
      <w:pPr>
        <w:pStyle w:val="LO-normal1"/>
        <w:spacing w:after="0" w:line="240" w:lineRule="auto"/>
        <w:rPr>
          <w:rFonts w:ascii="Times New Roman" w:eastAsia="Times New Roman" w:hAnsi="Times New Roman" w:cs="Times New Roman"/>
          <w:u w:val="single"/>
        </w:rPr>
      </w:pPr>
      <w:r>
        <w:rPr>
          <w:rFonts w:ascii="Times New Roman" w:eastAsia="Times New Roman" w:hAnsi="Times New Roman" w:cs="Times New Roman"/>
          <w:b/>
          <w:u w:val="single"/>
        </w:rPr>
        <w:t>RATE OF INTEREST:</w:t>
      </w:r>
    </w:p>
    <w:p w:rsidR="00287A0C" w:rsidRDefault="00287A0C">
      <w:pPr>
        <w:pStyle w:val="LO-normal1"/>
        <w:spacing w:after="0" w:line="240" w:lineRule="auto"/>
        <w:rPr>
          <w:rFonts w:ascii="Times New Roman" w:eastAsia="Times New Roman" w:hAnsi="Times New Roman" w:cs="Times New Roman"/>
        </w:rPr>
      </w:pPr>
    </w:p>
    <w:p w:rsidR="00287A0C" w:rsidRDefault="00287A0C">
      <w:pPr>
        <w:pStyle w:val="LO-normal1"/>
        <w:spacing w:after="0" w:line="240" w:lineRule="auto"/>
        <w:rPr>
          <w:rFonts w:ascii="Times New Roman" w:eastAsia="Times New Roman" w:hAnsi="Times New Roman" w:cs="Times New Roman"/>
        </w:rPr>
      </w:pPr>
    </w:p>
    <w:p w:rsidR="00287A0C" w:rsidRDefault="00AE12F7">
      <w:pPr>
        <w:pStyle w:val="LO-normal1"/>
        <w:spacing w:after="0" w:line="240" w:lineRule="auto"/>
        <w:rPr>
          <w:sz w:val="24"/>
          <w:szCs w:val="24"/>
        </w:rPr>
      </w:pPr>
      <w:r>
        <w:rPr>
          <w:sz w:val="24"/>
          <w:szCs w:val="24"/>
        </w:rPr>
        <w:t>FRR (Present FRR {</w:t>
      </w:r>
      <w:proofErr w:type="gramStart"/>
      <w:r>
        <w:rPr>
          <w:sz w:val="24"/>
          <w:szCs w:val="24"/>
        </w:rPr>
        <w:t>{ formated</w:t>
      </w:r>
      <w:proofErr w:type="gramEnd"/>
      <w:r>
        <w:rPr>
          <w:sz w:val="24"/>
          <w:szCs w:val="24"/>
        </w:rPr>
        <w:t>_loan_frr_rate }}%) {</w:t>
      </w:r>
      <w:proofErr w:type="gramStart"/>
      <w:r>
        <w:rPr>
          <w:sz w:val="24"/>
          <w:szCs w:val="24"/>
        </w:rPr>
        <w:t>{ operator1</w:t>
      </w:r>
      <w:proofErr w:type="gramEnd"/>
      <w:r>
        <w:rPr>
          <w:sz w:val="24"/>
          <w:szCs w:val="24"/>
        </w:rPr>
        <w:t xml:space="preserve"> }} {</w:t>
      </w:r>
      <w:proofErr w:type="gramStart"/>
      <w:r>
        <w:rPr>
          <w:sz w:val="24"/>
          <w:szCs w:val="24"/>
        </w:rPr>
        <w:t>{ formated</w:t>
      </w:r>
      <w:proofErr w:type="gramEnd"/>
      <w:r>
        <w:rPr>
          <w:sz w:val="24"/>
          <w:szCs w:val="24"/>
        </w:rPr>
        <w:t>_loan_spread_rate }}% (Spread) current effective {</w:t>
      </w:r>
      <w:proofErr w:type="gramStart"/>
      <w:r>
        <w:rPr>
          <w:sz w:val="24"/>
          <w:szCs w:val="24"/>
        </w:rPr>
        <w:t>{ formated</w:t>
      </w:r>
      <w:proofErr w:type="gramEnd"/>
      <w:r>
        <w:rPr>
          <w:sz w:val="24"/>
          <w:szCs w:val="24"/>
        </w:rPr>
        <w:t xml:space="preserve">_loan_interest_rate }}% P.A @. </w:t>
      </w:r>
    </w:p>
    <w:p w:rsidR="00287A0C" w:rsidRDefault="00AE12F7">
      <w:pPr>
        <w:pStyle w:val="LO-normal1"/>
        <w:spacing w:after="0" w:line="240" w:lineRule="auto"/>
        <w:jc w:val="both"/>
        <w:rPr>
          <w:sz w:val="24"/>
          <w:szCs w:val="24"/>
        </w:rPr>
      </w:pPr>
      <w:r>
        <w:rPr>
          <w:sz w:val="24"/>
          <w:szCs w:val="24"/>
        </w:rPr>
        <w:t>The rate of interest shall be subject to change from time to time including on account of</w:t>
      </w:r>
      <w:r>
        <w:rPr>
          <w:sz w:val="24"/>
          <w:szCs w:val="24"/>
        </w:rPr>
        <w:t xml:space="preserve"> changes in interest rates made by the RBI from time to time.</w:t>
      </w:r>
    </w:p>
    <w:p w:rsidR="00287A0C" w:rsidRDefault="00287A0C">
      <w:pPr>
        <w:pStyle w:val="LO-normal1"/>
        <w:spacing w:after="0" w:line="240" w:lineRule="auto"/>
        <w:rPr>
          <w:rFonts w:ascii="Times New Roman" w:eastAsia="Times New Roman" w:hAnsi="Times New Roman" w:cs="Times New Roman"/>
        </w:rPr>
      </w:pPr>
    </w:p>
    <w:p w:rsidR="00287A0C" w:rsidRDefault="00287A0C">
      <w:pPr>
        <w:pStyle w:val="LO-normal1"/>
        <w:spacing w:after="0" w:line="240" w:lineRule="auto"/>
        <w:jc w:val="both"/>
        <w:rPr>
          <w:rFonts w:ascii="Times New Roman" w:eastAsia="Times New Roman" w:hAnsi="Times New Roman" w:cs="Times New Roman"/>
        </w:rPr>
      </w:pPr>
    </w:p>
    <w:p w:rsidR="00287A0C" w:rsidRDefault="00287A0C">
      <w:pPr>
        <w:pStyle w:val="LO-normal1"/>
        <w:spacing w:after="0" w:line="240" w:lineRule="auto"/>
        <w:jc w:val="both"/>
        <w:rPr>
          <w:rFonts w:ascii="Times New Roman" w:eastAsia="Times New Roman" w:hAnsi="Times New Roman" w:cs="Times New Roman"/>
        </w:rPr>
      </w:pPr>
    </w:p>
    <w:p w:rsidR="00287A0C" w:rsidRDefault="00AE12F7">
      <w:pPr>
        <w:pStyle w:val="LO-normal1"/>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Place: </w:t>
      </w:r>
      <w:r>
        <w:rPr>
          <w:sz w:val="24"/>
          <w:szCs w:val="24"/>
        </w:rPr>
        <w:t>{</w:t>
      </w:r>
      <w:proofErr w:type="gramStart"/>
      <w:r>
        <w:rPr>
          <w:sz w:val="24"/>
          <w:szCs w:val="24"/>
        </w:rPr>
        <w:t>{ execution</w:t>
      </w:r>
      <w:proofErr w:type="gramEnd"/>
      <w:r>
        <w:rPr>
          <w:sz w:val="24"/>
          <w:szCs w:val="24"/>
        </w:rPr>
        <w:t>_place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Signature of Borrower(s)</w:t>
      </w:r>
    </w:p>
    <w:p w:rsidR="00287A0C" w:rsidRDefault="00AE12F7">
      <w:pPr>
        <w:pStyle w:val="LO-normal1"/>
        <w:spacing w:after="0" w:line="240" w:lineRule="auto"/>
        <w:jc w:val="both"/>
        <w:rPr>
          <w:rFonts w:ascii="Cambria" w:eastAsia="Cambria" w:hAnsi="Cambria" w:cs="Cambria"/>
        </w:rPr>
      </w:pPr>
      <w:r>
        <w:rPr>
          <w:rFonts w:ascii="Times New Roman" w:eastAsia="Times New Roman" w:hAnsi="Times New Roman" w:cs="Times New Roman"/>
        </w:rPr>
        <w:t>Date:</w:t>
      </w:r>
      <w:r>
        <w:rPr>
          <w:rFonts w:ascii="Cambria" w:eastAsia="Cambria" w:hAnsi="Cambria" w:cs="Cambria"/>
        </w:rPr>
        <w:t xml:space="preserve"> </w:t>
      </w:r>
      <w:r>
        <w:rPr>
          <w:rFonts w:ascii="Cambria" w:eastAsia="Cambria" w:hAnsi="Cambria" w:cs="Cambria"/>
          <w:sz w:val="24"/>
          <w:szCs w:val="24"/>
        </w:rPr>
        <w:t xml:space="preserve"> {</w:t>
      </w:r>
      <w:proofErr w:type="gramStart"/>
      <w:r>
        <w:rPr>
          <w:rFonts w:ascii="Cambria" w:eastAsia="Cambria" w:hAnsi="Cambria" w:cs="Cambria"/>
          <w:sz w:val="24"/>
          <w:szCs w:val="24"/>
        </w:rPr>
        <w:t xml:space="preserve">{ </w:t>
      </w:r>
      <w:r>
        <w:rPr>
          <w:rFonts w:ascii="Cambria" w:eastAsia="Cambria" w:hAnsi="Cambria" w:cs="Cambria"/>
        </w:rPr>
        <w:t>format</w:t>
      </w:r>
      <w:proofErr w:type="gramEnd"/>
      <w:r>
        <w:rPr>
          <w:rFonts w:ascii="Cambria" w:eastAsia="Cambria" w:hAnsi="Cambria" w:cs="Cambria"/>
        </w:rPr>
        <w:t>_date(agreement_date, format='dd/MM/yyyy') }}</w:t>
      </w:r>
    </w:p>
    <w:p w:rsidR="00287A0C" w:rsidRDefault="00AE12F7">
      <w:pPr>
        <w:pStyle w:val="LO-normal1"/>
        <w:spacing w:after="0" w:line="240" w:lineRule="auto"/>
      </w:pPr>
      <w:r>
        <w:rPr>
          <w:rFonts w:ascii="Cambria" w:eastAsia="Cambria" w:hAnsi="Cambria" w:cs="Cambria"/>
        </w:rPr>
        <w:t>{% if e_stamp_DFIP %}</w:t>
      </w:r>
    </w:p>
    <w:p w:rsidR="00287A0C" w:rsidRDefault="00AE12F7">
      <w:pPr>
        <w:pStyle w:val="LO-normal1"/>
        <w:spacing w:line="259" w:lineRule="auto"/>
        <w:rPr>
          <w:rFonts w:ascii="Verdana" w:eastAsia="Verdana" w:hAnsi="Verdana" w:cs="Verdana"/>
          <w:b/>
          <w:sz w:val="24"/>
          <w:szCs w:val="24"/>
        </w:rPr>
      </w:pPr>
      <w:r>
        <w:rPr>
          <w:rFonts w:ascii="Verdana" w:eastAsia="Verdana" w:hAnsi="Verdana" w:cs="Verdana"/>
          <w:b/>
          <w:sz w:val="24"/>
          <w:szCs w:val="24"/>
        </w:rPr>
        <w:t>{</w:t>
      </w:r>
      <w:proofErr w:type="gramStart"/>
      <w:r>
        <w:rPr>
          <w:rFonts w:ascii="Verdana" w:eastAsia="Verdana" w:hAnsi="Verdana" w:cs="Verdana"/>
          <w:b/>
          <w:sz w:val="24"/>
          <w:szCs w:val="24"/>
        </w:rPr>
        <w:t>{ e</w:t>
      </w:r>
      <w:proofErr w:type="gramEnd"/>
      <w:r>
        <w:rPr>
          <w:rFonts w:ascii="Verdana" w:eastAsia="Verdana" w:hAnsi="Verdana" w:cs="Verdana"/>
          <w:b/>
          <w:sz w:val="24"/>
          <w:szCs w:val="24"/>
        </w:rPr>
        <w:t>_stamp_DFIP }}</w:t>
      </w:r>
    </w:p>
    <w:p w:rsidR="00287A0C" w:rsidRDefault="00AE12F7">
      <w:pPr>
        <w:pStyle w:val="LO-normal1"/>
        <w:spacing w:line="259" w:lineRule="auto"/>
      </w:pPr>
      <w:r>
        <w:rPr>
          <w:rFonts w:ascii="Verdana" w:eastAsia="Verdana" w:hAnsi="Verdana" w:cs="Verdana"/>
          <w:b/>
          <w:sz w:val="24"/>
          <w:szCs w:val="24"/>
        </w:rPr>
        <w:t>{% else %}</w:t>
      </w:r>
      <w:r>
        <w:br w:type="page"/>
      </w:r>
    </w:p>
    <w:p w:rsidR="00287A0C" w:rsidRDefault="00287A0C">
      <w:pPr>
        <w:pStyle w:val="LO-normal1"/>
        <w:spacing w:line="259" w:lineRule="auto"/>
        <w:rPr>
          <w:rFonts w:ascii="Verdana" w:eastAsia="Verdana" w:hAnsi="Verdana" w:cs="Verdana"/>
          <w:b/>
          <w:sz w:val="24"/>
          <w:szCs w:val="24"/>
        </w:rPr>
      </w:pPr>
    </w:p>
    <w:p w:rsidR="00287A0C" w:rsidRDefault="00AE12F7">
      <w:pPr>
        <w:pStyle w:val="LO-normal1"/>
        <w:spacing w:after="0" w:line="240" w:lineRule="auto"/>
        <w:rPr>
          <w:rFonts w:ascii="Verdana" w:eastAsia="Verdana" w:hAnsi="Verdana" w:cs="Verdana"/>
          <w:b/>
          <w:sz w:val="24"/>
          <w:szCs w:val="24"/>
        </w:rPr>
      </w:pPr>
      <w:r>
        <w:br w:type="page"/>
      </w:r>
    </w:p>
    <w:p w:rsidR="00287A0C" w:rsidRDefault="00287A0C">
      <w:pPr>
        <w:pStyle w:val="LO-normal1"/>
        <w:spacing w:line="259" w:lineRule="auto"/>
        <w:rPr>
          <w:rFonts w:ascii="Verdana" w:eastAsia="Verdana" w:hAnsi="Verdana" w:cs="Verdana"/>
          <w:b/>
          <w:sz w:val="24"/>
          <w:szCs w:val="24"/>
        </w:rPr>
      </w:pPr>
    </w:p>
    <w:p w:rsidR="00287A0C" w:rsidRDefault="00AE12F7">
      <w:pPr>
        <w:pStyle w:val="LO-normal1"/>
        <w:spacing w:line="259" w:lineRule="auto"/>
        <w:rPr>
          <w:rFonts w:ascii="Verdana" w:eastAsia="Verdana" w:hAnsi="Verdana" w:cs="Verdana"/>
          <w:b/>
          <w:sz w:val="24"/>
          <w:szCs w:val="24"/>
        </w:rPr>
      </w:pPr>
      <w:r>
        <w:rPr>
          <w:rFonts w:ascii="Verdana" w:eastAsia="Verdana" w:hAnsi="Verdana" w:cs="Verdana"/>
          <w:b/>
          <w:sz w:val="24"/>
          <w:szCs w:val="24"/>
        </w:rPr>
        <w:t>{% endif %}</w:t>
      </w:r>
    </w:p>
    <w:p w:rsidR="00287A0C" w:rsidRDefault="00287A0C">
      <w:pPr>
        <w:pStyle w:val="LO-normal1"/>
        <w:spacing w:after="0" w:line="240" w:lineRule="auto"/>
        <w:rPr>
          <w:rFonts w:ascii="Verdana" w:eastAsia="Verdana" w:hAnsi="Verdana" w:cs="Verdana"/>
          <w:b/>
          <w:sz w:val="24"/>
          <w:szCs w:val="24"/>
          <w:u w:val="single"/>
        </w:rPr>
      </w:pPr>
    </w:p>
    <w:p w:rsidR="00287A0C" w:rsidRDefault="00AE12F7">
      <w:pPr>
        <w:pStyle w:val="LO-normal1"/>
        <w:spacing w:after="0" w:line="240" w:lineRule="auto"/>
        <w:ind w:right="360" w:firstLine="720"/>
        <w:jc w:val="center"/>
        <w:rPr>
          <w:rFonts w:ascii="Verdana" w:eastAsia="Verdana" w:hAnsi="Verdana" w:cs="Verdana"/>
          <w:b/>
          <w:sz w:val="24"/>
          <w:szCs w:val="24"/>
          <w:u w:val="single"/>
        </w:rPr>
      </w:pPr>
      <w:r>
        <w:rPr>
          <w:rFonts w:ascii="Verdana" w:eastAsia="Verdana" w:hAnsi="Verdana" w:cs="Verdana"/>
          <w:b/>
          <w:sz w:val="24"/>
          <w:szCs w:val="24"/>
          <w:u w:val="single"/>
        </w:rPr>
        <w:t>DECLARATION FOR IMMOVABLE PROPERTY</w:t>
      </w:r>
    </w:p>
    <w:p w:rsidR="00287A0C" w:rsidRDefault="00AE12F7">
      <w:pPr>
        <w:pStyle w:val="LO-normal1"/>
        <w:spacing w:after="0" w:line="240" w:lineRule="auto"/>
        <w:ind w:right="360" w:firstLine="720"/>
        <w:jc w:val="center"/>
        <w:rPr>
          <w:rFonts w:ascii="Verdana" w:eastAsia="Verdana" w:hAnsi="Verdana" w:cs="Verdana"/>
          <w:b/>
          <w:u w:val="single"/>
        </w:rPr>
      </w:pPr>
      <w:r>
        <w:rPr>
          <w:rFonts w:ascii="Verdana" w:eastAsia="Verdana" w:hAnsi="Verdana" w:cs="Verdana"/>
          <w:b/>
          <w:u w:val="single"/>
        </w:rPr>
        <w:t>(</w:t>
      </w:r>
      <w:proofErr w:type="gramStart"/>
      <w:r>
        <w:rPr>
          <w:rFonts w:ascii="Verdana" w:eastAsia="Verdana" w:hAnsi="Verdana" w:cs="Verdana"/>
          <w:b/>
          <w:u w:val="single"/>
        </w:rPr>
        <w:t>for</w:t>
      </w:r>
      <w:proofErr w:type="gramEnd"/>
      <w:r>
        <w:rPr>
          <w:rFonts w:ascii="Verdana" w:eastAsia="Verdana" w:hAnsi="Verdana" w:cs="Verdana"/>
          <w:b/>
          <w:u w:val="single"/>
        </w:rPr>
        <w:t xml:space="preserve"> facility backed by mortgage)</w:t>
      </w:r>
    </w:p>
    <w:p w:rsidR="00287A0C" w:rsidRDefault="00287A0C">
      <w:pPr>
        <w:pStyle w:val="LO-normal1"/>
        <w:spacing w:after="0" w:line="240" w:lineRule="auto"/>
        <w:ind w:right="360"/>
        <w:jc w:val="both"/>
      </w:pPr>
    </w:p>
    <w:p w:rsidR="00287A0C" w:rsidRDefault="00AE12F7">
      <w:pPr>
        <w:pStyle w:val="LO-normal1"/>
        <w:spacing w:after="0" w:line="240" w:lineRule="auto"/>
        <w:ind w:right="360"/>
        <w:jc w:val="both"/>
      </w:pPr>
      <w:r>
        <w:rPr>
          <w:rFonts w:ascii="Verdana" w:eastAsia="Verdana" w:hAnsi="Verdana" w:cs="Verdana"/>
          <w:b/>
        </w:rPr>
        <w:t xml:space="preserve">{%- if </w:t>
      </w:r>
      <w:r>
        <w:rPr>
          <w:rFonts w:ascii="Cambria" w:eastAsia="Cambria" w:hAnsi="Cambria" w:cs="Cambria"/>
          <w:b/>
          <w:sz w:val="21"/>
          <w:szCs w:val="21"/>
        </w:rPr>
        <w:t xml:space="preserve">company_type_of_borrower == “Individual” </w:t>
      </w:r>
      <w:proofErr w:type="gramStart"/>
      <w:r>
        <w:rPr>
          <w:rFonts w:ascii="Cambria" w:eastAsia="Cambria" w:hAnsi="Cambria" w:cs="Cambria"/>
          <w:b/>
          <w:sz w:val="21"/>
          <w:szCs w:val="21"/>
        </w:rPr>
        <w:t xml:space="preserve">and </w:t>
      </w:r>
      <w:r>
        <w:rPr>
          <w:rFonts w:ascii="Verdana" w:eastAsia="Verdana" w:hAnsi="Verdana" w:cs="Verdana"/>
          <w:b/>
        </w:rPr>
        <w:t xml:space="preserve"> borrower</w:t>
      </w:r>
      <w:proofErr w:type="gramEnd"/>
      <w:r>
        <w:rPr>
          <w:rFonts w:ascii="Verdana" w:eastAsia="Verdana" w:hAnsi="Verdana" w:cs="Verdana"/>
          <w:b/>
        </w:rPr>
        <w:t>_property_owner %}</w:t>
      </w:r>
    </w:p>
    <w:p w:rsidR="00287A0C" w:rsidRDefault="00AE12F7">
      <w:pPr>
        <w:pStyle w:val="LO-normal1"/>
        <w:spacing w:after="0" w:line="240" w:lineRule="auto"/>
        <w:jc w:val="both"/>
        <w:rPr>
          <w:rFonts w:ascii="Verdana" w:eastAsia="Verdana" w:hAnsi="Verdana" w:cs="Verdana"/>
        </w:rPr>
      </w:pPr>
      <w:r>
        <w:rPr>
          <w:rFonts w:ascii="Verdana" w:eastAsia="Verdana" w:hAnsi="Verdana" w:cs="Verdana"/>
          <w:b/>
        </w:rPr>
        <w:t xml:space="preserve">I/We, </w:t>
      </w:r>
      <w:r>
        <w:rPr>
          <w:rFonts w:ascii="Cambria" w:eastAsia="Cambria" w:hAnsi="Cambria" w:cs="Cambria"/>
          <w:b/>
          <w:sz w:val="21"/>
          <w:szCs w:val="21"/>
        </w:rPr>
        <w:t>{{ borrower.name.first }} {{ borrower.name.middle }} {{ borrower.name.last }}</w:t>
      </w:r>
      <w:r>
        <w:rPr>
          <w:rFonts w:ascii="Verdana" w:eastAsia="Verdana" w:hAnsi="Verdana" w:cs="Verdana"/>
          <w:b/>
        </w:rPr>
        <w:t xml:space="preserve"> </w:t>
      </w:r>
      <w:r>
        <w:rPr>
          <w:rFonts w:ascii="Verdana" w:eastAsia="Verdana" w:hAnsi="Verdana" w:cs="Verdana"/>
        </w:rPr>
        <w:t xml:space="preserve">adult, occupation {{ borrower_occupation }} residing at {{ </w:t>
      </w:r>
      <w:r>
        <w:rPr>
          <w:rFonts w:ascii="Cambria" w:eastAsia="Cambria" w:hAnsi="Cambria" w:cs="Cambria"/>
          <w:sz w:val="21"/>
          <w:szCs w:val="21"/>
        </w:rPr>
        <w:t>borrower.address.on_one_line()</w:t>
      </w:r>
      <w:r>
        <w:rPr>
          <w:rFonts w:ascii="Verdana" w:eastAsia="Verdana" w:hAnsi="Verdana" w:cs="Verdana"/>
        </w:rPr>
        <w:t xml:space="preserve"> }}(hereinafter called as “</w:t>
      </w:r>
      <w:r>
        <w:rPr>
          <w:rFonts w:ascii="Verdana" w:eastAsia="Verdana" w:hAnsi="Verdana" w:cs="Verdana"/>
          <w:b/>
        </w:rPr>
        <w:t>MORTGAGOR</w:t>
      </w:r>
      <w:r>
        <w:rPr>
          <w:rFonts w:ascii="Verdana" w:eastAsia="Verdana" w:hAnsi="Verdana" w:cs="Verdana"/>
        </w:rPr>
        <w:t>”)</w:t>
      </w:r>
    </w:p>
    <w:p w:rsidR="00287A0C" w:rsidRDefault="00AE12F7">
      <w:pPr>
        <w:pStyle w:val="LO-normal1"/>
        <w:spacing w:after="0" w:line="240" w:lineRule="auto"/>
        <w:jc w:val="both"/>
        <w:rPr>
          <w:rFonts w:ascii="Verdana" w:eastAsia="Verdana" w:hAnsi="Verdana" w:cs="Verdana"/>
          <w:b/>
        </w:rPr>
      </w:pPr>
      <w:bookmarkStart w:id="12" w:name="_heading=h.2xcytpi"/>
      <w:bookmarkEnd w:id="12"/>
      <w:r>
        <w:rPr>
          <w:rFonts w:ascii="Verdana" w:eastAsia="Verdana" w:hAnsi="Verdana" w:cs="Verdana"/>
        </w:rPr>
        <w:t xml:space="preserve">{%- elif </w:t>
      </w:r>
      <w:r>
        <w:rPr>
          <w:rFonts w:ascii="Cambria" w:eastAsia="Cambria" w:hAnsi="Cambria" w:cs="Cambria"/>
          <w:b/>
          <w:sz w:val="21"/>
          <w:szCs w:val="21"/>
        </w:rPr>
        <w:t>company_type_of_</w:t>
      </w:r>
      <w:proofErr w:type="gramStart"/>
      <w:r>
        <w:rPr>
          <w:rFonts w:ascii="Cambria" w:eastAsia="Cambria" w:hAnsi="Cambria" w:cs="Cambria"/>
          <w:b/>
          <w:sz w:val="21"/>
          <w:szCs w:val="21"/>
        </w:rPr>
        <w:t>borrower !</w:t>
      </w:r>
      <w:proofErr w:type="gramEnd"/>
      <w:r>
        <w:rPr>
          <w:rFonts w:ascii="Cambria" w:eastAsia="Cambria" w:hAnsi="Cambria" w:cs="Cambria"/>
          <w:b/>
          <w:sz w:val="21"/>
          <w:szCs w:val="21"/>
        </w:rPr>
        <w:t xml:space="preserve">= “Individual” and </w:t>
      </w:r>
      <w:r>
        <w:rPr>
          <w:rFonts w:ascii="Verdana" w:eastAsia="Verdana" w:hAnsi="Verdana" w:cs="Verdana"/>
        </w:rPr>
        <w:t xml:space="preserve"> </w:t>
      </w:r>
      <w:r>
        <w:rPr>
          <w:rFonts w:ascii="Verdana" w:eastAsia="Verdana" w:hAnsi="Verdana" w:cs="Verdana"/>
          <w:b/>
        </w:rPr>
        <w:t>borrower_property_owner %}</w:t>
      </w:r>
    </w:p>
    <w:p w:rsidR="00287A0C" w:rsidRDefault="00AE12F7">
      <w:pPr>
        <w:pStyle w:val="LO-normal1"/>
        <w:spacing w:after="0" w:line="240" w:lineRule="auto"/>
        <w:jc w:val="both"/>
        <w:rPr>
          <w:rFonts w:ascii="Verdana" w:eastAsia="Verdana" w:hAnsi="Verdana" w:cs="Verdana"/>
        </w:rPr>
      </w:pPr>
      <w:r>
        <w:rPr>
          <w:rFonts w:ascii="Verdana" w:eastAsia="Verdana" w:hAnsi="Verdana" w:cs="Verdana"/>
          <w:b/>
        </w:rPr>
        <w:t xml:space="preserve">I/We, </w:t>
      </w:r>
      <w:r>
        <w:rPr>
          <w:rFonts w:ascii="Cambria" w:eastAsia="Cambria" w:hAnsi="Cambria" w:cs="Cambria"/>
          <w:b/>
          <w:sz w:val="21"/>
          <w:szCs w:val="21"/>
        </w:rPr>
        <w:t>{{ borrwer_attention_mr_ms }}</w:t>
      </w:r>
      <w:r>
        <w:rPr>
          <w:rFonts w:ascii="Verdana" w:eastAsia="Verdana" w:hAnsi="Verdana" w:cs="Verdana"/>
          <w:b/>
        </w:rPr>
        <w:t xml:space="preserve"> authorized</w:t>
      </w:r>
      <w:r>
        <w:rPr>
          <w:rFonts w:ascii="Verdana" w:eastAsia="Verdana" w:hAnsi="Verdana" w:cs="Verdana"/>
          <w:b/>
        </w:rPr>
        <w:t xml:space="preserve"> person of  {{ borrower_company }} </w:t>
      </w:r>
      <w:r>
        <w:rPr>
          <w:rFonts w:ascii="Verdana" w:eastAsia="Verdana" w:hAnsi="Verdana" w:cs="Verdana"/>
        </w:rPr>
        <w:t xml:space="preserve">adult, residing at {{ </w:t>
      </w:r>
      <w:r>
        <w:rPr>
          <w:rFonts w:ascii="Cambria" w:eastAsia="Cambria" w:hAnsi="Cambria" w:cs="Cambria"/>
          <w:sz w:val="21"/>
          <w:szCs w:val="21"/>
        </w:rPr>
        <w:t>borrower.address.on_one_line()</w:t>
      </w:r>
      <w:r>
        <w:rPr>
          <w:rFonts w:ascii="Verdana" w:eastAsia="Verdana" w:hAnsi="Verdana" w:cs="Verdana"/>
        </w:rPr>
        <w:t xml:space="preserve"> }}(hereinafter called as “</w:t>
      </w:r>
      <w:r>
        <w:rPr>
          <w:rFonts w:ascii="Verdana" w:eastAsia="Verdana" w:hAnsi="Verdana" w:cs="Verdana"/>
          <w:b/>
        </w:rPr>
        <w:t>MORTGAGOR</w:t>
      </w:r>
      <w:r>
        <w:rPr>
          <w:rFonts w:ascii="Verdana" w:eastAsia="Verdana" w:hAnsi="Verdana" w:cs="Verdana"/>
        </w:rPr>
        <w:t>”){% endif %}</w:t>
      </w:r>
    </w:p>
    <w:p w:rsidR="00287A0C" w:rsidRDefault="00AE12F7">
      <w:pPr>
        <w:pStyle w:val="LO-normal1"/>
        <w:spacing w:after="0" w:line="240" w:lineRule="auto"/>
        <w:ind w:right="360"/>
        <w:jc w:val="both"/>
      </w:pPr>
      <w:r>
        <w:rPr>
          <w:rFonts w:ascii="Verdana" w:eastAsia="Verdana" w:hAnsi="Verdana" w:cs="Verdana"/>
        </w:rPr>
        <w:t>{%- if is_co_borrower_available %}{% for i in co_borrower %}{% if i.constitution == “</w:t>
      </w:r>
      <w:r>
        <w:rPr>
          <w:rFonts w:ascii="Cambria" w:eastAsia="Cambria" w:hAnsi="Cambria" w:cs="Cambria"/>
          <w:b/>
          <w:sz w:val="21"/>
          <w:szCs w:val="21"/>
        </w:rPr>
        <w:t>Individual</w:t>
      </w:r>
      <w:r>
        <w:rPr>
          <w:rFonts w:ascii="Verdana" w:eastAsia="Verdana" w:hAnsi="Verdana" w:cs="Verdana"/>
        </w:rPr>
        <w:t xml:space="preserve">” and i.property_owner </w:t>
      </w:r>
      <w:r>
        <w:rPr>
          <w:rFonts w:ascii="Verdana" w:eastAsia="Verdana" w:hAnsi="Verdana" w:cs="Verdana"/>
        </w:rPr>
        <w:t>%}</w:t>
      </w:r>
    </w:p>
    <w:p w:rsidR="00287A0C" w:rsidRDefault="00AE12F7">
      <w:pPr>
        <w:pStyle w:val="LO-normal1"/>
        <w:spacing w:after="0" w:line="240" w:lineRule="auto"/>
        <w:ind w:right="360"/>
        <w:jc w:val="both"/>
      </w:pPr>
      <w:r>
        <w:rPr>
          <w:rFonts w:ascii="Verdana" w:eastAsia="Verdana" w:hAnsi="Verdana" w:cs="Verdana"/>
        </w:rPr>
        <w:t>{% if not borrower_property_owner and co_borrower_P_owners &gt; 1 and loop.index &gt;1 %}</w:t>
      </w:r>
      <w:proofErr w:type="gramStart"/>
      <w:r>
        <w:rPr>
          <w:rFonts w:ascii="Verdana" w:eastAsia="Verdana" w:hAnsi="Verdana" w:cs="Verdana"/>
        </w:rPr>
        <w:t>AND{</w:t>
      </w:r>
      <w:proofErr w:type="gramEnd"/>
      <w:r>
        <w:rPr>
          <w:rFonts w:ascii="Verdana" w:eastAsia="Verdana" w:hAnsi="Verdana" w:cs="Verdana"/>
        </w:rPr>
        <w:t xml:space="preserve">% elif borrower_property_owner %}AND {% endif %} </w:t>
      </w:r>
    </w:p>
    <w:p w:rsidR="00287A0C" w:rsidRDefault="00AE12F7">
      <w:pPr>
        <w:pStyle w:val="LO-normal1"/>
        <w:spacing w:after="0" w:line="240" w:lineRule="auto"/>
        <w:ind w:right="360"/>
        <w:jc w:val="both"/>
      </w:pPr>
      <w:r>
        <w:t xml:space="preserve"> </w:t>
      </w:r>
    </w:p>
    <w:p w:rsidR="00287A0C" w:rsidRDefault="00AE12F7">
      <w:pPr>
        <w:pStyle w:val="LO-normal1"/>
        <w:spacing w:after="0" w:line="240" w:lineRule="auto"/>
        <w:ind w:right="360"/>
        <w:jc w:val="both"/>
      </w:pPr>
      <w:r>
        <w:rPr>
          <w:rFonts w:ascii="Verdana" w:eastAsia="Verdana" w:hAnsi="Verdana" w:cs="Verdana"/>
          <w:b/>
        </w:rPr>
        <w:t xml:space="preserve">I/We, </w:t>
      </w:r>
      <w:r>
        <w:rPr>
          <w:rFonts w:ascii="Cambria" w:eastAsia="Cambria" w:hAnsi="Cambria" w:cs="Cambria"/>
          <w:b/>
          <w:sz w:val="21"/>
          <w:szCs w:val="21"/>
        </w:rPr>
        <w:t>{{ i.name.first }} {{ i.name.middle }} {{ i.name.last }}</w:t>
      </w:r>
      <w:r>
        <w:rPr>
          <w:rFonts w:ascii="Verdana" w:eastAsia="Verdana" w:hAnsi="Verdana" w:cs="Verdana"/>
          <w:b/>
        </w:rPr>
        <w:t xml:space="preserve"> </w:t>
      </w:r>
      <w:r>
        <w:rPr>
          <w:rFonts w:ascii="Verdana" w:eastAsia="Verdana" w:hAnsi="Verdana" w:cs="Verdana"/>
        </w:rPr>
        <w:t>adult, occupation {{ i.occupation }} residing at {{</w:t>
      </w:r>
      <w:r>
        <w:rPr>
          <w:rFonts w:ascii="Verdana" w:eastAsia="Verdana" w:hAnsi="Verdana" w:cs="Verdana"/>
        </w:rPr>
        <w:t xml:space="preserve"> </w:t>
      </w:r>
      <w:r>
        <w:rPr>
          <w:rFonts w:ascii="Cambria" w:eastAsia="Cambria" w:hAnsi="Cambria" w:cs="Cambria"/>
          <w:sz w:val="21"/>
          <w:szCs w:val="21"/>
        </w:rPr>
        <w:t>i.address.on_one_line()</w:t>
      </w:r>
      <w:r>
        <w:rPr>
          <w:rFonts w:ascii="Verdana" w:eastAsia="Verdana" w:hAnsi="Verdana" w:cs="Verdana"/>
        </w:rPr>
        <w:t xml:space="preserve"> }}(hereinafter called as “</w:t>
      </w:r>
      <w:r>
        <w:rPr>
          <w:rFonts w:ascii="Verdana" w:eastAsia="Verdana" w:hAnsi="Verdana" w:cs="Verdana"/>
          <w:b/>
        </w:rPr>
        <w:t>MORTGAGOR</w:t>
      </w:r>
      <w:r>
        <w:rPr>
          <w:rFonts w:ascii="Verdana" w:eastAsia="Verdana" w:hAnsi="Verdana" w:cs="Verdana"/>
        </w:rPr>
        <w:t>”) {% elif i.constitution != “</w:t>
      </w:r>
      <w:r>
        <w:rPr>
          <w:rFonts w:ascii="Cambria" w:eastAsia="Cambria" w:hAnsi="Cambria" w:cs="Cambria"/>
          <w:b/>
          <w:sz w:val="21"/>
          <w:szCs w:val="21"/>
        </w:rPr>
        <w:t>Individual</w:t>
      </w:r>
      <w:r>
        <w:rPr>
          <w:rFonts w:ascii="Verdana" w:eastAsia="Verdana" w:hAnsi="Verdana" w:cs="Verdana"/>
        </w:rPr>
        <w:t>” and i.property_owner %}</w:t>
      </w:r>
    </w:p>
    <w:p w:rsidR="00287A0C" w:rsidRDefault="00AE12F7">
      <w:pPr>
        <w:pStyle w:val="LO-normal1"/>
        <w:spacing w:after="0" w:line="240" w:lineRule="auto"/>
        <w:ind w:right="360"/>
        <w:jc w:val="both"/>
      </w:pPr>
      <w:r>
        <w:rPr>
          <w:rFonts w:ascii="Verdana" w:eastAsia="Verdana" w:hAnsi="Verdana" w:cs="Verdana"/>
        </w:rPr>
        <w:t>{% if not borrower_property_owner and co_borrower_P_owners &gt; 1 and loop.index &gt;1 %}</w:t>
      </w:r>
      <w:proofErr w:type="gramStart"/>
      <w:r>
        <w:rPr>
          <w:rFonts w:ascii="Verdana" w:eastAsia="Verdana" w:hAnsi="Verdana" w:cs="Verdana"/>
        </w:rPr>
        <w:t>AND{</w:t>
      </w:r>
      <w:proofErr w:type="gramEnd"/>
      <w:r>
        <w:rPr>
          <w:rFonts w:ascii="Verdana" w:eastAsia="Verdana" w:hAnsi="Verdana" w:cs="Verdana"/>
        </w:rPr>
        <w:t>% elif borrower_property_owner %}AND{% endi</w:t>
      </w:r>
      <w:r>
        <w:rPr>
          <w:rFonts w:ascii="Verdana" w:eastAsia="Verdana" w:hAnsi="Verdana" w:cs="Verdana"/>
        </w:rPr>
        <w:t>f %}</w:t>
      </w:r>
    </w:p>
    <w:p w:rsidR="00287A0C" w:rsidRDefault="00287A0C">
      <w:pPr>
        <w:pStyle w:val="LO-normal1"/>
        <w:spacing w:after="0" w:line="240" w:lineRule="auto"/>
        <w:ind w:right="360"/>
        <w:jc w:val="both"/>
        <w:rPr>
          <w:rFonts w:ascii="Verdana" w:eastAsia="Verdana" w:hAnsi="Verdana" w:cs="Verdana"/>
        </w:rPr>
      </w:pPr>
    </w:p>
    <w:p w:rsidR="00287A0C" w:rsidRDefault="00AE12F7">
      <w:pPr>
        <w:pStyle w:val="LO-normal1"/>
        <w:spacing w:after="0" w:line="240" w:lineRule="auto"/>
        <w:ind w:right="360"/>
        <w:jc w:val="both"/>
        <w:rPr>
          <w:rFonts w:ascii="Verdana" w:eastAsia="Verdana" w:hAnsi="Verdana" w:cs="Verdana"/>
        </w:rPr>
      </w:pPr>
      <w:r>
        <w:t xml:space="preserve"> </w:t>
      </w:r>
      <w:r>
        <w:rPr>
          <w:rFonts w:ascii="Verdana" w:eastAsia="Verdana" w:hAnsi="Verdana" w:cs="Verdana"/>
          <w:b/>
        </w:rPr>
        <w:t xml:space="preserve">I/We, </w:t>
      </w:r>
      <w:r>
        <w:rPr>
          <w:rFonts w:ascii="Cambria" w:eastAsia="Cambria" w:hAnsi="Cambria" w:cs="Cambria"/>
          <w:b/>
          <w:sz w:val="21"/>
          <w:szCs w:val="21"/>
        </w:rPr>
        <w:t>{{ i.mr_ms }}</w:t>
      </w:r>
      <w:r>
        <w:rPr>
          <w:rFonts w:ascii="Verdana" w:eastAsia="Verdana" w:hAnsi="Verdana" w:cs="Verdana"/>
          <w:b/>
        </w:rPr>
        <w:t xml:space="preserve"> authorized person of {{ i.company }} </w:t>
      </w:r>
      <w:r>
        <w:rPr>
          <w:rFonts w:ascii="Verdana" w:eastAsia="Verdana" w:hAnsi="Verdana" w:cs="Verdana"/>
        </w:rPr>
        <w:t xml:space="preserve">adult, residing at {{ </w:t>
      </w:r>
      <w:r>
        <w:rPr>
          <w:rFonts w:ascii="Cambria" w:eastAsia="Cambria" w:hAnsi="Cambria" w:cs="Cambria"/>
          <w:sz w:val="21"/>
          <w:szCs w:val="21"/>
        </w:rPr>
        <w:t>i.address.on_one_line()</w:t>
      </w:r>
      <w:r>
        <w:rPr>
          <w:rFonts w:ascii="Verdana" w:eastAsia="Verdana" w:hAnsi="Verdana" w:cs="Verdana"/>
        </w:rPr>
        <w:t xml:space="preserve"> }}(hereinafter called as “</w:t>
      </w:r>
      <w:r>
        <w:rPr>
          <w:rFonts w:ascii="Verdana" w:eastAsia="Verdana" w:hAnsi="Verdana" w:cs="Verdana"/>
          <w:b/>
        </w:rPr>
        <w:t>MORTGAGOR</w:t>
      </w:r>
      <w:r>
        <w:rPr>
          <w:rFonts w:ascii="Verdana" w:eastAsia="Verdana" w:hAnsi="Verdana" w:cs="Verdana"/>
        </w:rPr>
        <w:t>”){% endif %}{% endfor %}{% endif %}</w:t>
      </w:r>
    </w:p>
    <w:p w:rsidR="00287A0C" w:rsidRDefault="00AE12F7">
      <w:pPr>
        <w:pStyle w:val="LO-normal1"/>
        <w:spacing w:after="0" w:line="240" w:lineRule="auto"/>
        <w:ind w:right="360"/>
        <w:jc w:val="both"/>
      </w:pPr>
      <w:r>
        <w:rPr>
          <w:rFonts w:ascii="Verdana" w:eastAsia="Verdana" w:hAnsi="Verdana" w:cs="Verdana"/>
        </w:rPr>
        <w:t>{%- if is_guarantor_available %}{% for i in guarantor %}{% if i.constituti</w:t>
      </w:r>
      <w:r>
        <w:rPr>
          <w:rFonts w:ascii="Verdana" w:eastAsia="Verdana" w:hAnsi="Verdana" w:cs="Verdana"/>
        </w:rPr>
        <w:t>on == “</w:t>
      </w:r>
      <w:r>
        <w:rPr>
          <w:rFonts w:ascii="Cambria" w:eastAsia="Cambria" w:hAnsi="Cambria" w:cs="Cambria"/>
          <w:b/>
          <w:sz w:val="21"/>
          <w:szCs w:val="21"/>
        </w:rPr>
        <w:t>Individual</w:t>
      </w:r>
      <w:r>
        <w:rPr>
          <w:rFonts w:ascii="Verdana" w:eastAsia="Verdana" w:hAnsi="Verdana" w:cs="Verdana"/>
        </w:rPr>
        <w:t>” and i.property_owner %}</w:t>
      </w:r>
    </w:p>
    <w:p w:rsidR="00287A0C" w:rsidRDefault="00AE12F7">
      <w:pPr>
        <w:pStyle w:val="LO-normal1"/>
        <w:spacing w:after="0" w:line="240" w:lineRule="auto"/>
        <w:ind w:right="360"/>
        <w:jc w:val="both"/>
      </w:pPr>
      <w:r>
        <w:rPr>
          <w:rFonts w:ascii="Verdana" w:eastAsia="Verdana" w:hAnsi="Verdana" w:cs="Verdana"/>
        </w:rPr>
        <w:t>{% if not borrower_property_owner and (co_borrower_P_owners &gt; 0 or (guarantor_P_ownwers &gt;1 and loop.index &gt; 1)) %}</w:t>
      </w:r>
      <w:proofErr w:type="gramStart"/>
      <w:r>
        <w:rPr>
          <w:rFonts w:ascii="Verdana" w:eastAsia="Verdana" w:hAnsi="Verdana" w:cs="Verdana"/>
        </w:rPr>
        <w:t>AND{</w:t>
      </w:r>
      <w:proofErr w:type="gramEnd"/>
      <w:r>
        <w:rPr>
          <w:rFonts w:ascii="Verdana" w:eastAsia="Verdana" w:hAnsi="Verdana" w:cs="Verdana"/>
        </w:rPr>
        <w:t>% elif borrower_property_owner %}AND{% endif %}</w:t>
      </w:r>
    </w:p>
    <w:p w:rsidR="00287A0C" w:rsidRDefault="00287A0C">
      <w:pPr>
        <w:pStyle w:val="LO-normal1"/>
        <w:spacing w:after="0" w:line="240" w:lineRule="auto"/>
        <w:ind w:right="360"/>
        <w:jc w:val="both"/>
      </w:pPr>
    </w:p>
    <w:p w:rsidR="00287A0C" w:rsidRDefault="00AE12F7">
      <w:pPr>
        <w:pStyle w:val="LO-normal1"/>
        <w:spacing w:after="0" w:line="240" w:lineRule="auto"/>
        <w:ind w:right="360"/>
        <w:jc w:val="both"/>
        <w:rPr>
          <w:rFonts w:ascii="Verdana" w:eastAsia="Verdana" w:hAnsi="Verdana" w:cs="Verdana"/>
        </w:rPr>
      </w:pPr>
      <w:r>
        <w:rPr>
          <w:rFonts w:ascii="Verdana" w:eastAsia="Verdana" w:hAnsi="Verdana" w:cs="Verdana"/>
          <w:b/>
        </w:rPr>
        <w:t xml:space="preserve">I/We, </w:t>
      </w:r>
      <w:r>
        <w:rPr>
          <w:rFonts w:ascii="Cambria" w:eastAsia="Cambria" w:hAnsi="Cambria" w:cs="Cambria"/>
          <w:b/>
          <w:sz w:val="21"/>
          <w:szCs w:val="21"/>
        </w:rPr>
        <w:t>{{ i.name.first }} {{ i.name.middle }} {</w:t>
      </w:r>
      <w:r>
        <w:rPr>
          <w:rFonts w:ascii="Cambria" w:eastAsia="Cambria" w:hAnsi="Cambria" w:cs="Cambria"/>
          <w:b/>
          <w:sz w:val="21"/>
          <w:szCs w:val="21"/>
        </w:rPr>
        <w:t>{ i.name.last }}</w:t>
      </w:r>
      <w:r>
        <w:rPr>
          <w:rFonts w:ascii="Verdana" w:eastAsia="Verdana" w:hAnsi="Verdana" w:cs="Verdana"/>
          <w:b/>
        </w:rPr>
        <w:t xml:space="preserve"> </w:t>
      </w:r>
      <w:r>
        <w:rPr>
          <w:rFonts w:ascii="Verdana" w:eastAsia="Verdana" w:hAnsi="Verdana" w:cs="Verdana"/>
        </w:rPr>
        <w:t xml:space="preserve">adult, occupation {{ i.occupation }} residing at {{ </w:t>
      </w:r>
      <w:r>
        <w:rPr>
          <w:rFonts w:ascii="Cambria" w:eastAsia="Cambria" w:hAnsi="Cambria" w:cs="Cambria"/>
          <w:sz w:val="21"/>
          <w:szCs w:val="21"/>
        </w:rPr>
        <w:t>i.address.on_one_line()</w:t>
      </w:r>
      <w:r>
        <w:rPr>
          <w:rFonts w:ascii="Verdana" w:eastAsia="Verdana" w:hAnsi="Verdana" w:cs="Verdana"/>
        </w:rPr>
        <w:t xml:space="preserve"> }}(hereinafter called as “</w:t>
      </w:r>
      <w:r>
        <w:rPr>
          <w:rFonts w:ascii="Verdana" w:eastAsia="Verdana" w:hAnsi="Verdana" w:cs="Verdana"/>
          <w:b/>
        </w:rPr>
        <w:t>MORTGAGOR</w:t>
      </w:r>
      <w:r>
        <w:rPr>
          <w:rFonts w:ascii="Verdana" w:eastAsia="Verdana" w:hAnsi="Verdana" w:cs="Verdana"/>
        </w:rPr>
        <w:t>”) {% elif i.constitution != “</w:t>
      </w:r>
      <w:r>
        <w:rPr>
          <w:rFonts w:ascii="Cambria" w:eastAsia="Cambria" w:hAnsi="Cambria" w:cs="Cambria"/>
          <w:b/>
          <w:sz w:val="21"/>
          <w:szCs w:val="21"/>
        </w:rPr>
        <w:t>Individual</w:t>
      </w:r>
      <w:r>
        <w:rPr>
          <w:rFonts w:ascii="Verdana" w:eastAsia="Verdana" w:hAnsi="Verdana" w:cs="Verdana"/>
        </w:rPr>
        <w:t>” and i.property_owner %}</w:t>
      </w:r>
    </w:p>
    <w:p w:rsidR="00287A0C" w:rsidRDefault="00287A0C">
      <w:pPr>
        <w:pStyle w:val="LO-normal1"/>
        <w:spacing w:after="0" w:line="240" w:lineRule="auto"/>
        <w:ind w:right="360"/>
        <w:jc w:val="both"/>
      </w:pPr>
    </w:p>
    <w:p w:rsidR="00287A0C" w:rsidRDefault="00AE12F7">
      <w:pPr>
        <w:pStyle w:val="LO-normal1"/>
        <w:spacing w:after="0" w:line="240" w:lineRule="auto"/>
        <w:ind w:right="360"/>
        <w:jc w:val="both"/>
      </w:pPr>
      <w:r>
        <w:rPr>
          <w:rFonts w:ascii="Verdana" w:eastAsia="Verdana" w:hAnsi="Verdana" w:cs="Verdana"/>
        </w:rPr>
        <w:t>{% if not borrower_property_owner and (co_borrower_P_owners &gt;</w:t>
      </w:r>
      <w:r>
        <w:rPr>
          <w:rFonts w:ascii="Verdana" w:eastAsia="Verdana" w:hAnsi="Verdana" w:cs="Verdana"/>
        </w:rPr>
        <w:t xml:space="preserve"> 0 or (guarantor_P_ownwers &gt;1 and loop.index &gt; 1)) %}</w:t>
      </w:r>
      <w:proofErr w:type="gramStart"/>
      <w:r>
        <w:rPr>
          <w:rFonts w:ascii="Verdana" w:eastAsia="Verdana" w:hAnsi="Verdana" w:cs="Verdana"/>
        </w:rPr>
        <w:t>AND{</w:t>
      </w:r>
      <w:proofErr w:type="gramEnd"/>
      <w:r>
        <w:rPr>
          <w:rFonts w:ascii="Verdana" w:eastAsia="Verdana" w:hAnsi="Verdana" w:cs="Verdana"/>
        </w:rPr>
        <w:t>% elif borrower_property_owner %}AND{% endif %}</w:t>
      </w:r>
    </w:p>
    <w:p w:rsidR="00287A0C" w:rsidRDefault="00287A0C">
      <w:pPr>
        <w:pStyle w:val="LO-normal1"/>
        <w:spacing w:after="0" w:line="240" w:lineRule="auto"/>
        <w:ind w:right="360"/>
        <w:jc w:val="both"/>
        <w:rPr>
          <w:rFonts w:ascii="Verdana" w:eastAsia="Verdana" w:hAnsi="Verdana" w:cs="Verdana"/>
        </w:rPr>
      </w:pPr>
    </w:p>
    <w:p w:rsidR="00287A0C" w:rsidRDefault="00AE12F7">
      <w:pPr>
        <w:pStyle w:val="LO-normal1"/>
        <w:spacing w:after="0" w:line="240" w:lineRule="auto"/>
        <w:ind w:right="360"/>
        <w:jc w:val="both"/>
      </w:pPr>
      <w:r>
        <w:lastRenderedPageBreak/>
        <w:t xml:space="preserve"> </w:t>
      </w:r>
      <w:r>
        <w:rPr>
          <w:rFonts w:ascii="Verdana" w:eastAsia="Verdana" w:hAnsi="Verdana" w:cs="Verdana"/>
          <w:b/>
        </w:rPr>
        <w:t xml:space="preserve">I/We, </w:t>
      </w:r>
      <w:r>
        <w:rPr>
          <w:rFonts w:ascii="Cambria" w:eastAsia="Cambria" w:hAnsi="Cambria" w:cs="Cambria"/>
          <w:b/>
          <w:sz w:val="21"/>
          <w:szCs w:val="21"/>
        </w:rPr>
        <w:t>{{ i.mr_ms }}</w:t>
      </w:r>
      <w:r>
        <w:rPr>
          <w:rFonts w:ascii="Verdana" w:eastAsia="Verdana" w:hAnsi="Verdana" w:cs="Verdana"/>
          <w:b/>
        </w:rPr>
        <w:t xml:space="preserve"> authorized person of {{ i.company }} </w:t>
      </w:r>
      <w:r>
        <w:rPr>
          <w:rFonts w:ascii="Verdana" w:eastAsia="Verdana" w:hAnsi="Verdana" w:cs="Verdana"/>
        </w:rPr>
        <w:t xml:space="preserve">adult, residing at {{ </w:t>
      </w:r>
      <w:r>
        <w:rPr>
          <w:rFonts w:ascii="Cambria" w:eastAsia="Cambria" w:hAnsi="Cambria" w:cs="Cambria"/>
          <w:sz w:val="21"/>
          <w:szCs w:val="21"/>
        </w:rPr>
        <w:t>i.address.on_one_line()</w:t>
      </w:r>
      <w:r>
        <w:rPr>
          <w:rFonts w:ascii="Verdana" w:eastAsia="Verdana" w:hAnsi="Verdana" w:cs="Verdana"/>
        </w:rPr>
        <w:t xml:space="preserve"> }}(hereinafter called as “</w:t>
      </w:r>
      <w:r>
        <w:rPr>
          <w:rFonts w:ascii="Verdana" w:eastAsia="Verdana" w:hAnsi="Verdana" w:cs="Verdana"/>
          <w:b/>
        </w:rPr>
        <w:t>MORTGAGOR</w:t>
      </w:r>
      <w:r>
        <w:rPr>
          <w:rFonts w:ascii="Verdana" w:eastAsia="Verdana" w:hAnsi="Verdana" w:cs="Verdana"/>
        </w:rPr>
        <w:t xml:space="preserve">”){% endif </w:t>
      </w:r>
      <w:r>
        <w:rPr>
          <w:rFonts w:ascii="Verdana" w:eastAsia="Verdana" w:hAnsi="Verdana" w:cs="Verdana"/>
        </w:rPr>
        <w:t>%}{% endfor %}{% endif %}</w:t>
      </w:r>
    </w:p>
    <w:p w:rsidR="00287A0C" w:rsidRDefault="00287A0C">
      <w:pPr>
        <w:pStyle w:val="LO-normal1"/>
        <w:spacing w:after="0" w:line="240" w:lineRule="auto"/>
        <w:jc w:val="both"/>
        <w:rPr>
          <w:rFonts w:ascii="Verdana" w:eastAsia="Verdana" w:hAnsi="Verdana" w:cs="Verdana"/>
          <w:b/>
        </w:rPr>
      </w:pPr>
    </w:p>
    <w:p w:rsidR="00287A0C" w:rsidRDefault="00287A0C">
      <w:pPr>
        <w:pStyle w:val="LO-normal1"/>
        <w:spacing w:after="0" w:line="240" w:lineRule="auto"/>
        <w:jc w:val="both"/>
      </w:pPr>
    </w:p>
    <w:p w:rsidR="00287A0C" w:rsidRDefault="00AE12F7">
      <w:pPr>
        <w:pStyle w:val="LO-normal1"/>
        <w:spacing w:after="0" w:line="240" w:lineRule="auto"/>
        <w:jc w:val="both"/>
        <w:rPr>
          <w:rFonts w:ascii="Verdana" w:eastAsia="Verdana" w:hAnsi="Verdana" w:cs="Verdana"/>
        </w:rPr>
      </w:pPr>
      <w:proofErr w:type="gramStart"/>
      <w:r>
        <w:rPr>
          <w:rFonts w:ascii="Verdana" w:eastAsia="Verdana" w:hAnsi="Verdana" w:cs="Verdana"/>
        </w:rPr>
        <w:t>do</w:t>
      </w:r>
      <w:proofErr w:type="gramEnd"/>
      <w:r>
        <w:rPr>
          <w:rFonts w:ascii="Verdana" w:eastAsia="Verdana" w:hAnsi="Verdana" w:cs="Verdana"/>
        </w:rPr>
        <w:t xml:space="preserve"> hereby declare and say as follows :- </w:t>
      </w:r>
    </w:p>
    <w:p w:rsidR="00287A0C" w:rsidRDefault="00287A0C">
      <w:pPr>
        <w:pStyle w:val="LO-normal1"/>
        <w:spacing w:after="0" w:line="240" w:lineRule="auto"/>
        <w:jc w:val="both"/>
      </w:pPr>
    </w:p>
    <w:p w:rsidR="00287A0C" w:rsidRDefault="00AE12F7">
      <w:pPr>
        <w:pStyle w:val="LO-normal1"/>
        <w:spacing w:after="0" w:line="240" w:lineRule="auto"/>
        <w:ind w:left="720" w:hanging="720"/>
        <w:jc w:val="both"/>
        <w:rPr>
          <w:rFonts w:ascii="Verdana" w:eastAsia="Verdana" w:hAnsi="Verdana" w:cs="Verdana"/>
        </w:rPr>
      </w:pPr>
      <w:r>
        <w:rPr>
          <w:rFonts w:ascii="Verdana" w:eastAsia="Verdana" w:hAnsi="Verdana" w:cs="Verdana"/>
        </w:rPr>
        <w:t>1)</w:t>
      </w:r>
      <w:r>
        <w:rPr>
          <w:rFonts w:ascii="Verdana" w:eastAsia="Verdana" w:hAnsi="Verdana" w:cs="Verdana"/>
        </w:rPr>
        <w:tab/>
        <w:t>I/We say that I/We am/are absolutely seized and possessed of or otherwise well and sufficiently entitled to the Immovable property being of {{ des_of_property }}</w:t>
      </w:r>
      <w:r>
        <w:rPr>
          <w:rFonts w:ascii="Verdana" w:eastAsia="Verdana" w:hAnsi="Verdana" w:cs="Verdana"/>
          <w:b/>
        </w:rPr>
        <w:t xml:space="preserve"> </w:t>
      </w:r>
      <w:r>
        <w:rPr>
          <w:rFonts w:ascii="Verdana" w:eastAsia="Verdana" w:hAnsi="Verdana" w:cs="Verdana"/>
        </w:rPr>
        <w:t xml:space="preserve">more particularly described in the Schedule hereunder written (hereinafter referred to as the “said </w:t>
      </w:r>
      <w:r>
        <w:rPr>
          <w:rFonts w:ascii="Verdana" w:eastAsia="Verdana" w:hAnsi="Verdana" w:cs="Verdana"/>
          <w:b/>
        </w:rPr>
        <w:t>Immovable Property</w:t>
      </w:r>
      <w:r>
        <w:rPr>
          <w:rFonts w:ascii="Verdana" w:eastAsia="Verdana" w:hAnsi="Verdana" w:cs="Verdana"/>
        </w:rPr>
        <w:t>”).</w:t>
      </w:r>
    </w:p>
    <w:p w:rsidR="00287A0C" w:rsidRDefault="00287A0C">
      <w:pPr>
        <w:pStyle w:val="LO-normal1"/>
        <w:spacing w:after="0" w:line="240" w:lineRule="auto"/>
        <w:jc w:val="both"/>
      </w:pPr>
    </w:p>
    <w:p w:rsidR="00287A0C" w:rsidRDefault="00AE12F7">
      <w:pPr>
        <w:pStyle w:val="LO-normal1"/>
        <w:spacing w:after="0" w:line="240" w:lineRule="auto"/>
        <w:ind w:left="720" w:hanging="720"/>
        <w:jc w:val="both"/>
        <w:rPr>
          <w:rFonts w:ascii="Verdana" w:eastAsia="Verdana" w:hAnsi="Verdana" w:cs="Verdana"/>
        </w:rPr>
      </w:pPr>
      <w:r>
        <w:rPr>
          <w:rFonts w:ascii="Verdana" w:eastAsia="Verdana" w:hAnsi="Verdana" w:cs="Verdana"/>
        </w:rPr>
        <w:t>2)</w:t>
      </w:r>
      <w:r>
        <w:rPr>
          <w:rFonts w:ascii="Verdana" w:eastAsia="Verdana" w:hAnsi="Verdana" w:cs="Verdana"/>
        </w:rPr>
        <w:tab/>
      </w:r>
      <w:r>
        <w:rPr>
          <w:rFonts w:ascii="Verdana" w:eastAsia="Verdana" w:hAnsi="Verdana" w:cs="Verdana"/>
        </w:rPr>
        <w:t xml:space="preserve">I/We say that I/we have not created any charges or encumbrances in respect of the Immovable Property more particularly described in the Schedule hereunder.  </w:t>
      </w:r>
    </w:p>
    <w:p w:rsidR="00287A0C" w:rsidRDefault="00287A0C">
      <w:pPr>
        <w:pStyle w:val="LO-normal1"/>
        <w:spacing w:after="0" w:line="240" w:lineRule="auto"/>
        <w:jc w:val="both"/>
      </w:pPr>
    </w:p>
    <w:p w:rsidR="00287A0C" w:rsidRDefault="00AE12F7">
      <w:pPr>
        <w:pStyle w:val="LO-normal1"/>
        <w:spacing w:after="0" w:line="240" w:lineRule="auto"/>
        <w:ind w:left="720" w:hanging="720"/>
        <w:jc w:val="both"/>
      </w:pPr>
      <w:r>
        <w:rPr>
          <w:rFonts w:ascii="Verdana" w:eastAsia="Verdana" w:hAnsi="Verdana" w:cs="Verdana"/>
        </w:rPr>
        <w:t>3)</w:t>
      </w:r>
      <w:r>
        <w:rPr>
          <w:rFonts w:ascii="Verdana" w:eastAsia="Verdana" w:hAnsi="Verdana" w:cs="Verdana"/>
        </w:rPr>
        <w:tab/>
        <w:t xml:space="preserve">I/We say that the said Immovable Property is proposed to be mortgaged and charged to </w:t>
      </w:r>
      <w:r>
        <w:rPr>
          <w:rFonts w:ascii="Verdana" w:eastAsia="Verdana" w:hAnsi="Verdana" w:cs="Verdana"/>
          <w:b/>
        </w:rPr>
        <w:t>Ratnaafin</w:t>
      </w:r>
      <w:r>
        <w:rPr>
          <w:rFonts w:ascii="Verdana" w:eastAsia="Verdana" w:hAnsi="Verdana" w:cs="Verdana"/>
          <w:b/>
        </w:rPr>
        <w:t xml:space="preserve"> Capital Private Limited, {{ branch_place }} Branch,</w:t>
      </w:r>
      <w:r>
        <w:rPr>
          <w:rFonts w:ascii="Verdana" w:eastAsia="Verdana" w:hAnsi="Verdana" w:cs="Verdana"/>
        </w:rPr>
        <w:t xml:space="preserve"> to  secure by way of First Charge for the due repayment and discharge of the secured Loan  of</w:t>
      </w:r>
      <w:r>
        <w:rPr>
          <w:rFonts w:ascii="Verdana" w:eastAsia="Verdana" w:hAnsi="Verdana" w:cs="Verdana"/>
          <w:b/>
        </w:rPr>
        <w:t xml:space="preserve">  Rs. {{ loan_amount }}/- (Rupees {{ loan_amount_in_words | title }} only) </w:t>
      </w:r>
      <w:r>
        <w:rPr>
          <w:rFonts w:ascii="Verdana" w:eastAsia="Verdana" w:hAnsi="Verdana" w:cs="Verdana"/>
        </w:rPr>
        <w:t xml:space="preserve">granted by </w:t>
      </w:r>
      <w:r>
        <w:rPr>
          <w:rFonts w:ascii="Verdana" w:eastAsia="Verdana" w:hAnsi="Verdana" w:cs="Verdana"/>
          <w:b/>
        </w:rPr>
        <w:t>RCPL</w:t>
      </w:r>
      <w:r>
        <w:rPr>
          <w:rFonts w:ascii="Verdana" w:eastAsia="Verdana" w:hAnsi="Verdana" w:cs="Verdana"/>
        </w:rPr>
        <w:t xml:space="preserve"> to</w:t>
      </w:r>
      <w:r>
        <w:rPr>
          <w:sz w:val="24"/>
          <w:szCs w:val="24"/>
        </w:rPr>
        <w:t xml:space="preserve"> </w:t>
      </w:r>
      <w:r>
        <w:rPr>
          <w:rFonts w:ascii="Cambria" w:eastAsia="Cambria" w:hAnsi="Cambria" w:cs="Cambria"/>
          <w:b/>
          <w:color w:val="000000"/>
          <w:sz w:val="21"/>
          <w:szCs w:val="21"/>
        </w:rPr>
        <w:t>{% if company_ty</w:t>
      </w:r>
      <w:r>
        <w:rPr>
          <w:rFonts w:ascii="Cambria" w:eastAsia="Cambria" w:hAnsi="Cambria" w:cs="Cambria"/>
          <w:b/>
          <w:color w:val="000000"/>
          <w:sz w:val="21"/>
          <w:szCs w:val="21"/>
        </w:rPr>
        <w:t xml:space="preserve">pe_of_borrower == “Individual” %}{{ borrower.name.first }} {{ borrower.name.middle }} {{ borrower.name.last }}{% else %}{{ borrower_company }}{% endif %} </w:t>
      </w:r>
      <w:r>
        <w:rPr>
          <w:rFonts w:ascii="Verdana" w:eastAsia="Verdana" w:hAnsi="Verdana" w:cs="Verdana"/>
        </w:rPr>
        <w:t>together with interest, additional interest, further interest by way of liquidated damages, compound i</w:t>
      </w:r>
      <w:r>
        <w:rPr>
          <w:rFonts w:ascii="Verdana" w:eastAsia="Verdana" w:hAnsi="Verdana" w:cs="Verdana"/>
        </w:rPr>
        <w:t xml:space="preserve">nterest, commitment charges and other monies payable to </w:t>
      </w:r>
      <w:r>
        <w:rPr>
          <w:rFonts w:ascii="Verdana" w:eastAsia="Verdana" w:hAnsi="Verdana" w:cs="Verdana"/>
          <w:b/>
        </w:rPr>
        <w:t>Ratnaafin Capital Private Limited</w:t>
      </w:r>
      <w:r>
        <w:rPr>
          <w:rFonts w:ascii="Verdana" w:eastAsia="Verdana" w:hAnsi="Verdana" w:cs="Verdana"/>
        </w:rPr>
        <w:t xml:space="preserve"> under their loan agreements, letter of sanction and other transaction documents, amended from time to time.</w:t>
      </w:r>
    </w:p>
    <w:p w:rsidR="00287A0C" w:rsidRDefault="00287A0C">
      <w:pPr>
        <w:pStyle w:val="LO-normal1"/>
        <w:spacing w:after="0" w:line="240" w:lineRule="auto"/>
        <w:ind w:left="720" w:hanging="720"/>
        <w:jc w:val="both"/>
      </w:pPr>
    </w:p>
    <w:p w:rsidR="00287A0C" w:rsidRDefault="00AE12F7">
      <w:pPr>
        <w:pStyle w:val="LO-normal1"/>
        <w:spacing w:after="0" w:line="240" w:lineRule="auto"/>
        <w:ind w:left="720"/>
        <w:jc w:val="both"/>
        <w:rPr>
          <w:rFonts w:ascii="Verdana" w:eastAsia="Verdana" w:hAnsi="Verdana" w:cs="Verdana"/>
        </w:rPr>
      </w:pPr>
      <w:r>
        <w:rPr>
          <w:rFonts w:ascii="Verdana" w:eastAsia="Verdana" w:hAnsi="Verdana" w:cs="Verdana"/>
        </w:rPr>
        <w:t xml:space="preserve">The said </w:t>
      </w:r>
      <w:r>
        <w:rPr>
          <w:rFonts w:ascii="Verdana" w:eastAsia="Verdana" w:hAnsi="Verdana" w:cs="Verdana"/>
          <w:b/>
        </w:rPr>
        <w:t>Ratnaafin Capital Private Limited, {</w:t>
      </w:r>
      <w:proofErr w:type="gramStart"/>
      <w:r>
        <w:rPr>
          <w:rFonts w:ascii="Verdana" w:eastAsia="Verdana" w:hAnsi="Verdana" w:cs="Verdana"/>
          <w:b/>
        </w:rPr>
        <w:t>{ branch</w:t>
      </w:r>
      <w:proofErr w:type="gramEnd"/>
      <w:r>
        <w:rPr>
          <w:rFonts w:ascii="Verdana" w:eastAsia="Verdana" w:hAnsi="Verdana" w:cs="Verdana"/>
          <w:b/>
        </w:rPr>
        <w:t>_pla</w:t>
      </w:r>
      <w:r>
        <w:rPr>
          <w:rFonts w:ascii="Verdana" w:eastAsia="Verdana" w:hAnsi="Verdana" w:cs="Verdana"/>
          <w:b/>
        </w:rPr>
        <w:t>ce }} Branch,</w:t>
      </w:r>
      <w:r>
        <w:rPr>
          <w:rFonts w:ascii="Verdana" w:eastAsia="Verdana" w:hAnsi="Verdana" w:cs="Verdana"/>
        </w:rPr>
        <w:t xml:space="preserve"> is/are hereinafter referred to as the “Lender”.</w:t>
      </w:r>
    </w:p>
    <w:p w:rsidR="00287A0C" w:rsidRDefault="00287A0C">
      <w:pPr>
        <w:pStyle w:val="LO-normal1"/>
        <w:spacing w:after="0" w:line="240" w:lineRule="auto"/>
        <w:ind w:left="720" w:hanging="720"/>
        <w:jc w:val="both"/>
      </w:pPr>
    </w:p>
    <w:p w:rsidR="00287A0C" w:rsidRDefault="00AE12F7">
      <w:pPr>
        <w:pStyle w:val="LO-normal1"/>
        <w:spacing w:after="0" w:line="240" w:lineRule="auto"/>
        <w:ind w:left="870" w:hanging="870"/>
        <w:jc w:val="both"/>
        <w:rPr>
          <w:rFonts w:ascii="Verdana" w:eastAsia="Verdana" w:hAnsi="Verdana" w:cs="Verdana"/>
        </w:rPr>
      </w:pPr>
      <w:r>
        <w:rPr>
          <w:rFonts w:ascii="Verdana" w:eastAsia="Verdana" w:hAnsi="Verdana" w:cs="Verdana"/>
        </w:rPr>
        <w:t>4)</w:t>
      </w:r>
      <w:r>
        <w:rPr>
          <w:rFonts w:ascii="Verdana" w:eastAsia="Verdana" w:hAnsi="Verdana" w:cs="Verdana"/>
        </w:rPr>
        <w:tab/>
        <w:t>I/We say that the said Immovable Property is free from all encumbrances or charges (statutory or otherwise), claims and demands, and that the same or any of them or any part thereof are/is n</w:t>
      </w:r>
      <w:r>
        <w:rPr>
          <w:rFonts w:ascii="Verdana" w:eastAsia="Verdana" w:hAnsi="Verdana" w:cs="Verdana"/>
        </w:rPr>
        <w:t xml:space="preserve">ot subject to any Lien/Lispendens, attachment or any other process issued by any Court or Authority and that I/we have  not created any Trust in respect thereof and that the said Immovable Property is/are in my/our exclusive, uninterrupted and undisturbed </w:t>
      </w:r>
      <w:r>
        <w:rPr>
          <w:rFonts w:ascii="Verdana" w:eastAsia="Verdana" w:hAnsi="Verdana" w:cs="Verdana"/>
        </w:rPr>
        <w:t>possession and enjoyment since the date of purchase/acquisition thereof and no adverse claims have been made against me in respect of the said Immovable Property or any of them or any part thereof and the same are not affected by any notices of acquisition</w:t>
      </w:r>
      <w:r>
        <w:rPr>
          <w:rFonts w:ascii="Verdana" w:eastAsia="Verdana" w:hAnsi="Verdana" w:cs="Verdana"/>
        </w:rPr>
        <w:t xml:space="preserve"> or requisition, and that no proceedings are pending or initiated against me under the Income Tax Act, 1961, or under any other law in force in India for the time being and that no notice has been received by or served on me under the Income Tax Act, 1961 </w:t>
      </w:r>
      <w:r>
        <w:rPr>
          <w:rFonts w:ascii="Verdana" w:eastAsia="Verdana" w:hAnsi="Verdana" w:cs="Verdana"/>
        </w:rPr>
        <w:t xml:space="preserve">and/or under any law and there is no pending attachment whatsoever issued or initiated against the said Immovable Property or any of them or any part thereof. </w:t>
      </w:r>
    </w:p>
    <w:p w:rsidR="00287A0C" w:rsidRDefault="00287A0C">
      <w:pPr>
        <w:pStyle w:val="LO-normal1"/>
        <w:spacing w:after="0" w:line="240" w:lineRule="auto"/>
        <w:ind w:left="720" w:hanging="720"/>
        <w:jc w:val="both"/>
      </w:pPr>
    </w:p>
    <w:p w:rsidR="00287A0C" w:rsidRDefault="00AE12F7">
      <w:pPr>
        <w:pStyle w:val="LO-normal1"/>
        <w:spacing w:after="0" w:line="240" w:lineRule="auto"/>
        <w:ind w:left="720" w:hanging="720"/>
        <w:jc w:val="both"/>
        <w:rPr>
          <w:rFonts w:ascii="Verdana" w:eastAsia="Verdana" w:hAnsi="Verdana" w:cs="Verdana"/>
        </w:rPr>
      </w:pPr>
      <w:r>
        <w:rPr>
          <w:rFonts w:ascii="Verdana" w:eastAsia="Verdana" w:hAnsi="Verdana" w:cs="Verdana"/>
        </w:rPr>
        <w:t>5)</w:t>
      </w:r>
      <w:r>
        <w:rPr>
          <w:rFonts w:ascii="Verdana" w:eastAsia="Verdana" w:hAnsi="Verdana" w:cs="Verdana"/>
        </w:rPr>
        <w:tab/>
        <w:t xml:space="preserve">I/We say that I have duly paid all rents, royalties and all public demands including Income </w:t>
      </w:r>
      <w:r>
        <w:rPr>
          <w:rFonts w:ascii="Verdana" w:eastAsia="Verdana" w:hAnsi="Verdana" w:cs="Verdana"/>
        </w:rPr>
        <w:t>Tax, Corporation/Municipal Tax and all other taxes and revenue payable to the Government of India or to the Government of any State or to any Local Authority and that at present there are no arrears of such dues, rents, royalties, taxes and revenue dues an</w:t>
      </w:r>
      <w:r>
        <w:rPr>
          <w:rFonts w:ascii="Verdana" w:eastAsia="Verdana" w:hAnsi="Verdana" w:cs="Verdana"/>
        </w:rPr>
        <w:t>d outstanding and that no attachments or warrants have been served on me of Income Tax, Government Revenues and other taxes.</w:t>
      </w:r>
    </w:p>
    <w:p w:rsidR="00287A0C" w:rsidRDefault="00287A0C">
      <w:pPr>
        <w:pStyle w:val="LO-normal1"/>
        <w:spacing w:after="0" w:line="240" w:lineRule="auto"/>
        <w:ind w:left="720" w:hanging="720"/>
        <w:jc w:val="both"/>
      </w:pPr>
    </w:p>
    <w:p w:rsidR="00287A0C" w:rsidRDefault="00AE12F7">
      <w:pPr>
        <w:pStyle w:val="LO-normal1"/>
        <w:spacing w:after="0" w:line="240" w:lineRule="auto"/>
        <w:ind w:left="720" w:hanging="720"/>
        <w:jc w:val="both"/>
        <w:rPr>
          <w:rFonts w:ascii="Verdana" w:eastAsia="Verdana" w:hAnsi="Verdana" w:cs="Verdana"/>
        </w:rPr>
      </w:pPr>
      <w:r>
        <w:rPr>
          <w:rFonts w:ascii="Verdana" w:eastAsia="Verdana" w:hAnsi="Verdana" w:cs="Verdana"/>
        </w:rPr>
        <w:t>6)</w:t>
      </w:r>
      <w:r>
        <w:rPr>
          <w:rFonts w:ascii="Verdana" w:eastAsia="Verdana" w:hAnsi="Verdana" w:cs="Verdana"/>
        </w:rPr>
        <w:tab/>
        <w:t>I/We also agree and undertake to give such declarations, undertakings and other writings as may be required by the Lender or th</w:t>
      </w:r>
      <w:r>
        <w:rPr>
          <w:rFonts w:ascii="Verdana" w:eastAsia="Verdana" w:hAnsi="Verdana" w:cs="Verdana"/>
        </w:rPr>
        <w:t>eir solicitors and satisfactorily comply with all other requirements and requisitions submitted by or on behalf of the lender.</w:t>
      </w:r>
    </w:p>
    <w:p w:rsidR="00287A0C" w:rsidRDefault="00287A0C">
      <w:pPr>
        <w:pStyle w:val="LO-normal1"/>
        <w:spacing w:after="0" w:line="240" w:lineRule="auto"/>
        <w:ind w:left="720" w:hanging="720"/>
        <w:jc w:val="both"/>
      </w:pPr>
    </w:p>
    <w:p w:rsidR="00287A0C" w:rsidRDefault="00AE12F7">
      <w:pPr>
        <w:pStyle w:val="LO-normal1"/>
        <w:spacing w:after="0" w:line="240" w:lineRule="auto"/>
        <w:ind w:left="720" w:hanging="720"/>
        <w:jc w:val="both"/>
        <w:rPr>
          <w:rFonts w:ascii="Verdana" w:eastAsia="Verdana" w:hAnsi="Verdana" w:cs="Verdana"/>
        </w:rPr>
      </w:pPr>
      <w:r>
        <w:rPr>
          <w:rFonts w:ascii="Verdana" w:eastAsia="Verdana" w:hAnsi="Verdana" w:cs="Verdana"/>
        </w:rPr>
        <w:t>7)</w:t>
      </w:r>
      <w:r>
        <w:rPr>
          <w:rFonts w:ascii="Verdana" w:eastAsia="Verdana" w:hAnsi="Verdana" w:cs="Verdana"/>
        </w:rPr>
        <w:tab/>
        <w:t>I/We say that I have obtained the requisite consent from the Income Tax authorities pursuant to the provisions contained in S</w:t>
      </w:r>
      <w:r>
        <w:rPr>
          <w:rFonts w:ascii="Verdana" w:eastAsia="Verdana" w:hAnsi="Verdana" w:cs="Verdana"/>
        </w:rPr>
        <w:t>ection 281 of the Income Tax Act, 1961 for the alienation of my property in favour of the Lender.</w:t>
      </w:r>
    </w:p>
    <w:p w:rsidR="00287A0C" w:rsidRDefault="00287A0C">
      <w:pPr>
        <w:pStyle w:val="LO-normal1"/>
        <w:spacing w:after="0" w:line="240" w:lineRule="auto"/>
        <w:ind w:left="720" w:hanging="720"/>
        <w:jc w:val="both"/>
      </w:pPr>
    </w:p>
    <w:p w:rsidR="00287A0C" w:rsidRDefault="00AE12F7">
      <w:pPr>
        <w:pStyle w:val="LO-normal1"/>
        <w:spacing w:after="0" w:line="240" w:lineRule="auto"/>
        <w:ind w:left="720" w:hanging="720"/>
        <w:jc w:val="both"/>
        <w:rPr>
          <w:rFonts w:ascii="Verdana" w:eastAsia="Verdana" w:hAnsi="Verdana" w:cs="Verdana"/>
        </w:rPr>
      </w:pPr>
      <w:r>
        <w:rPr>
          <w:rFonts w:ascii="Verdana" w:eastAsia="Verdana" w:hAnsi="Verdana" w:cs="Verdana"/>
        </w:rPr>
        <w:t>8)</w:t>
      </w:r>
      <w:r>
        <w:rPr>
          <w:rFonts w:ascii="Verdana" w:eastAsia="Verdana" w:hAnsi="Verdana" w:cs="Verdana"/>
        </w:rPr>
        <w:tab/>
        <w:t>I/We assure, agree and declare that the security to be created in favour of the Lender shall ensure in respect of my Immovable Property, both present &amp; fu</w:t>
      </w:r>
      <w:r>
        <w:rPr>
          <w:rFonts w:ascii="Verdana" w:eastAsia="Verdana" w:hAnsi="Verdana" w:cs="Verdana"/>
        </w:rPr>
        <w:t>ture and that the documents of title, evidences, deeds and writings in relation to the said Immovable Property are the only documents of title relating to the said Immovable Property.</w:t>
      </w:r>
    </w:p>
    <w:p w:rsidR="00287A0C" w:rsidRDefault="00287A0C">
      <w:pPr>
        <w:pStyle w:val="LO-normal1"/>
        <w:spacing w:after="0" w:line="240" w:lineRule="auto"/>
        <w:ind w:left="720" w:hanging="720"/>
        <w:jc w:val="both"/>
      </w:pPr>
    </w:p>
    <w:p w:rsidR="00287A0C" w:rsidRDefault="00AE12F7">
      <w:pPr>
        <w:pStyle w:val="LO-normal1"/>
        <w:spacing w:after="0" w:line="240" w:lineRule="auto"/>
        <w:ind w:left="720" w:hanging="720"/>
        <w:jc w:val="both"/>
        <w:rPr>
          <w:rFonts w:ascii="Verdana" w:eastAsia="Verdana" w:hAnsi="Verdana" w:cs="Verdana"/>
        </w:rPr>
      </w:pPr>
      <w:r>
        <w:rPr>
          <w:rFonts w:ascii="Verdana" w:eastAsia="Verdana" w:hAnsi="Verdana" w:cs="Verdana"/>
        </w:rPr>
        <w:t>9)</w:t>
      </w:r>
      <w:r>
        <w:rPr>
          <w:rFonts w:ascii="Verdana" w:eastAsia="Verdana" w:hAnsi="Verdana" w:cs="Verdana"/>
        </w:rPr>
        <w:tab/>
        <w:t>I/We hereby agree and undertake that MORTGAGOR shall within a period</w:t>
      </w:r>
      <w:r>
        <w:rPr>
          <w:rFonts w:ascii="Verdana" w:eastAsia="Verdana" w:hAnsi="Verdana" w:cs="Verdana"/>
        </w:rPr>
        <w:t xml:space="preserve"> of three months from the date hereof or such extended date as may be permitted by the Lender in </w:t>
      </w:r>
      <w:proofErr w:type="gramStart"/>
      <w:r>
        <w:rPr>
          <w:rFonts w:ascii="Verdana" w:eastAsia="Verdana" w:hAnsi="Verdana" w:cs="Verdana"/>
        </w:rPr>
        <w:t>writing :</w:t>
      </w:r>
      <w:proofErr w:type="gramEnd"/>
      <w:r>
        <w:rPr>
          <w:rFonts w:ascii="Verdana" w:eastAsia="Verdana" w:hAnsi="Verdana" w:cs="Verdana"/>
        </w:rPr>
        <w:t>-</w:t>
      </w:r>
    </w:p>
    <w:p w:rsidR="00287A0C" w:rsidRDefault="00AE12F7">
      <w:pPr>
        <w:pStyle w:val="LO-normal1"/>
        <w:spacing w:after="0" w:line="240" w:lineRule="auto"/>
        <w:ind w:left="1440" w:hanging="720"/>
        <w:jc w:val="both"/>
        <w:rPr>
          <w:rFonts w:ascii="Verdana" w:eastAsia="Verdana" w:hAnsi="Verdana" w:cs="Verdana"/>
        </w:rPr>
      </w:pPr>
      <w:r>
        <w:rPr>
          <w:rFonts w:ascii="Verdana" w:eastAsia="Verdana" w:hAnsi="Verdana" w:cs="Verdana"/>
        </w:rPr>
        <w:t>a)</w:t>
      </w:r>
      <w:r>
        <w:rPr>
          <w:rFonts w:ascii="Verdana" w:eastAsia="Verdana" w:hAnsi="Verdana" w:cs="Verdana"/>
        </w:rPr>
        <w:tab/>
      </w:r>
      <w:proofErr w:type="gramStart"/>
      <w:r>
        <w:rPr>
          <w:rFonts w:ascii="Verdana" w:eastAsia="Verdana" w:hAnsi="Verdana" w:cs="Verdana"/>
        </w:rPr>
        <w:t>perfectly</w:t>
      </w:r>
      <w:proofErr w:type="gramEnd"/>
      <w:r>
        <w:rPr>
          <w:rFonts w:ascii="Verdana" w:eastAsia="Verdana" w:hAnsi="Verdana" w:cs="Verdana"/>
        </w:rPr>
        <w:t xml:space="preserve"> assure the title to the properties comprised in the mortgage security and to comply with all requisitions, that may be made from time t</w:t>
      </w:r>
      <w:r>
        <w:rPr>
          <w:rFonts w:ascii="Verdana" w:eastAsia="Verdana" w:hAnsi="Verdana" w:cs="Verdana"/>
        </w:rPr>
        <w:t>o time by or on behalf of the Lender in that behalf ;</w:t>
      </w:r>
    </w:p>
    <w:p w:rsidR="00287A0C" w:rsidRDefault="00AE12F7">
      <w:pPr>
        <w:pStyle w:val="LO-normal1"/>
        <w:spacing w:after="0" w:line="240" w:lineRule="auto"/>
        <w:ind w:left="1440" w:hanging="720"/>
        <w:jc w:val="both"/>
        <w:rPr>
          <w:rFonts w:ascii="Verdana" w:eastAsia="Verdana" w:hAnsi="Verdana" w:cs="Verdana"/>
        </w:rPr>
      </w:pPr>
      <w:r>
        <w:rPr>
          <w:rFonts w:ascii="Verdana" w:eastAsia="Verdana" w:hAnsi="Verdana" w:cs="Verdana"/>
        </w:rPr>
        <w:t>b)</w:t>
      </w:r>
      <w:r>
        <w:rPr>
          <w:rFonts w:ascii="Verdana" w:eastAsia="Verdana" w:hAnsi="Verdana" w:cs="Verdana"/>
        </w:rPr>
        <w:tab/>
        <w:t>give such declarations, undertakings and other writings as may be required by the Lender and satisfactorily comply with all other requirements and requisitions submitted by or on behalf of the Lender</w:t>
      </w:r>
      <w:r>
        <w:rPr>
          <w:rFonts w:ascii="Verdana" w:eastAsia="Verdana" w:hAnsi="Verdana" w:cs="Verdana"/>
        </w:rPr>
        <w:t>;</w:t>
      </w:r>
    </w:p>
    <w:p w:rsidR="00287A0C" w:rsidRDefault="00AE12F7">
      <w:pPr>
        <w:pStyle w:val="LO-normal1"/>
        <w:spacing w:after="0" w:line="240" w:lineRule="auto"/>
        <w:ind w:left="1440" w:hanging="720"/>
        <w:jc w:val="both"/>
        <w:rPr>
          <w:rFonts w:ascii="Verdana" w:eastAsia="Verdana" w:hAnsi="Verdana" w:cs="Verdana"/>
        </w:rPr>
      </w:pPr>
      <w:r>
        <w:rPr>
          <w:rFonts w:ascii="Verdana" w:eastAsia="Verdana" w:hAnsi="Verdana" w:cs="Verdana"/>
        </w:rPr>
        <w:t>c)</w:t>
      </w:r>
      <w:r>
        <w:rPr>
          <w:rFonts w:ascii="Verdana" w:eastAsia="Verdana" w:hAnsi="Verdana" w:cs="Verdana"/>
        </w:rPr>
        <w:tab/>
        <w:t xml:space="preserve">pay all rents, rates, taxes, cesses, fees, revenues, assessments, duties and other outgoings and pay other amounts due in respect of the said Immovable Property and shall observe and perform all the rules and regulations pertaining to the same will </w:t>
      </w:r>
      <w:r>
        <w:rPr>
          <w:rFonts w:ascii="Verdana" w:eastAsia="Verdana" w:hAnsi="Verdana" w:cs="Verdana"/>
        </w:rPr>
        <w:t>not do or omit to do or suffer to be done anything whereby the mortgaged security as proposed to be created in favour of the Lender be affected or prejudiced in any manner whatsoever.</w:t>
      </w:r>
    </w:p>
    <w:p w:rsidR="00287A0C" w:rsidRDefault="00287A0C">
      <w:pPr>
        <w:pStyle w:val="LO-normal1"/>
        <w:spacing w:after="0" w:line="240" w:lineRule="auto"/>
        <w:jc w:val="both"/>
      </w:pPr>
    </w:p>
    <w:p w:rsidR="00287A0C" w:rsidRDefault="00AE12F7">
      <w:pPr>
        <w:pStyle w:val="LO-normal1"/>
        <w:spacing w:after="0" w:line="240" w:lineRule="auto"/>
        <w:ind w:left="720" w:hanging="720"/>
        <w:jc w:val="both"/>
        <w:rPr>
          <w:rFonts w:ascii="Verdana" w:eastAsia="Verdana" w:hAnsi="Verdana" w:cs="Verdana"/>
        </w:rPr>
      </w:pPr>
      <w:r>
        <w:rPr>
          <w:rFonts w:ascii="Verdana" w:eastAsia="Verdana" w:hAnsi="Verdana" w:cs="Verdana"/>
        </w:rPr>
        <w:t>10)</w:t>
      </w:r>
      <w:r>
        <w:rPr>
          <w:rFonts w:ascii="Verdana" w:eastAsia="Verdana" w:hAnsi="Verdana" w:cs="Verdana"/>
        </w:rPr>
        <w:tab/>
        <w:t>I/We further undertake that no mortgage, charge, lien or other encu</w:t>
      </w:r>
      <w:r>
        <w:rPr>
          <w:rFonts w:ascii="Verdana" w:eastAsia="Verdana" w:hAnsi="Verdana" w:cs="Verdana"/>
        </w:rPr>
        <w:t>mbrance whatsoever will be created on the properties compromised in the mortgaged security save &amp; except with the permission of the Lender.</w:t>
      </w:r>
    </w:p>
    <w:p w:rsidR="00287A0C" w:rsidRDefault="00287A0C">
      <w:pPr>
        <w:pStyle w:val="LO-normal1"/>
        <w:spacing w:after="0" w:line="240" w:lineRule="auto"/>
        <w:jc w:val="both"/>
      </w:pPr>
    </w:p>
    <w:p w:rsidR="00287A0C" w:rsidRDefault="00AE12F7">
      <w:pPr>
        <w:pStyle w:val="LO-normal1"/>
        <w:spacing w:after="0" w:line="240" w:lineRule="auto"/>
        <w:ind w:left="720" w:hanging="720"/>
        <w:jc w:val="both"/>
        <w:rPr>
          <w:rFonts w:ascii="Verdana" w:eastAsia="Verdana" w:hAnsi="Verdana" w:cs="Verdana"/>
        </w:rPr>
      </w:pPr>
      <w:r>
        <w:rPr>
          <w:rFonts w:ascii="Verdana" w:eastAsia="Verdana" w:hAnsi="Verdana" w:cs="Verdana"/>
        </w:rPr>
        <w:t>11)</w:t>
      </w:r>
      <w:r>
        <w:rPr>
          <w:rFonts w:ascii="Verdana" w:eastAsia="Verdana" w:hAnsi="Verdana" w:cs="Verdana"/>
        </w:rPr>
        <w:tab/>
        <w:t>I/We are not aware of any act, deeds, matter or thing or circumstance which prevents me from charging/further c</w:t>
      </w:r>
      <w:r>
        <w:rPr>
          <w:rFonts w:ascii="Verdana" w:eastAsia="Verdana" w:hAnsi="Verdana" w:cs="Verdana"/>
        </w:rPr>
        <w:t>harging in favour of the Lender on the said Immovable Property.</w:t>
      </w:r>
    </w:p>
    <w:p w:rsidR="00287A0C" w:rsidRDefault="00287A0C">
      <w:pPr>
        <w:pStyle w:val="LO-normal1"/>
        <w:spacing w:after="0" w:line="240" w:lineRule="auto"/>
        <w:jc w:val="both"/>
      </w:pPr>
    </w:p>
    <w:p w:rsidR="00287A0C" w:rsidRDefault="00AE12F7">
      <w:pPr>
        <w:pStyle w:val="LO-normal1"/>
        <w:rPr>
          <w:rFonts w:ascii="Verdana" w:eastAsia="Verdana" w:hAnsi="Verdana" w:cs="Verdana"/>
          <w:b/>
        </w:rPr>
      </w:pPr>
      <w:r>
        <w:rPr>
          <w:rFonts w:ascii="Verdana" w:eastAsia="Verdana" w:hAnsi="Verdana" w:cs="Verdana"/>
        </w:rPr>
        <w:t>AND I/We make the aforesaid declaration solemnly and sincerely believing the same to be true and knowing full well that on the faith thereof the Lender has agreed to complete the said transac</w:t>
      </w:r>
      <w:r>
        <w:rPr>
          <w:rFonts w:ascii="Verdana" w:eastAsia="Verdana" w:hAnsi="Verdana" w:cs="Verdana"/>
        </w:rPr>
        <w:t xml:space="preserve">tion of mortgage by legal mortgage </w:t>
      </w:r>
      <w:proofErr w:type="gramStart"/>
      <w:r>
        <w:rPr>
          <w:rFonts w:ascii="Verdana" w:eastAsia="Verdana" w:hAnsi="Verdana" w:cs="Verdana"/>
        </w:rPr>
        <w:t>in  respect</w:t>
      </w:r>
      <w:proofErr w:type="gramEnd"/>
      <w:r>
        <w:rPr>
          <w:rFonts w:ascii="Verdana" w:eastAsia="Verdana" w:hAnsi="Verdana" w:cs="Verdana"/>
        </w:rPr>
        <w:t xml:space="preserve"> of the Immovable Property, described in the Schedule hereunder written. </w:t>
      </w:r>
      <w:r>
        <w:br w:type="page"/>
      </w:r>
    </w:p>
    <w:p w:rsidR="00287A0C" w:rsidRDefault="00AE12F7">
      <w:pPr>
        <w:pStyle w:val="LO-normal1"/>
        <w:spacing w:after="0" w:line="240" w:lineRule="auto"/>
        <w:jc w:val="center"/>
        <w:rPr>
          <w:rFonts w:ascii="Verdana" w:eastAsia="Verdana" w:hAnsi="Verdana" w:cs="Verdana"/>
          <w:b/>
        </w:rPr>
      </w:pPr>
      <w:r>
        <w:rPr>
          <w:rFonts w:ascii="Verdana" w:eastAsia="Verdana" w:hAnsi="Verdana" w:cs="Verdana"/>
          <w:b/>
        </w:rPr>
        <w:lastRenderedPageBreak/>
        <w:t xml:space="preserve">-: </w:t>
      </w:r>
      <w:r>
        <w:rPr>
          <w:rFonts w:ascii="Verdana" w:eastAsia="Verdana" w:hAnsi="Verdana" w:cs="Verdana"/>
          <w:b/>
          <w:u w:val="single"/>
        </w:rPr>
        <w:t xml:space="preserve">SCHEDULE ABOVE REFEERED </w:t>
      </w:r>
      <w:proofErr w:type="gramStart"/>
      <w:r>
        <w:rPr>
          <w:rFonts w:ascii="Verdana" w:eastAsia="Verdana" w:hAnsi="Verdana" w:cs="Verdana"/>
          <w:b/>
          <w:u w:val="single"/>
        </w:rPr>
        <w:t>TO</w:t>
      </w:r>
      <w:r>
        <w:rPr>
          <w:rFonts w:ascii="Verdana" w:eastAsia="Verdana" w:hAnsi="Verdana" w:cs="Verdana"/>
          <w:b/>
        </w:rPr>
        <w:t xml:space="preserve"> :</w:t>
      </w:r>
      <w:proofErr w:type="gramEnd"/>
      <w:r>
        <w:rPr>
          <w:rFonts w:ascii="Verdana" w:eastAsia="Verdana" w:hAnsi="Verdana" w:cs="Verdana"/>
          <w:b/>
        </w:rPr>
        <w:t>-</w:t>
      </w:r>
    </w:p>
    <w:p w:rsidR="00287A0C" w:rsidRDefault="00AE12F7">
      <w:pPr>
        <w:pStyle w:val="LO-normal1"/>
        <w:spacing w:after="0" w:line="240" w:lineRule="auto"/>
        <w:jc w:val="center"/>
        <w:rPr>
          <w:rFonts w:ascii="Verdana" w:eastAsia="Verdana" w:hAnsi="Verdana" w:cs="Verdana"/>
          <w:b/>
        </w:rPr>
      </w:pPr>
      <w:r>
        <w:rPr>
          <w:rFonts w:ascii="Verdana" w:eastAsia="Verdana" w:hAnsi="Verdana" w:cs="Verdana"/>
          <w:b/>
        </w:rPr>
        <w:t>(Description of the Immovable Property)</w:t>
      </w:r>
    </w:p>
    <w:p w:rsidR="00287A0C" w:rsidRDefault="00287A0C">
      <w:pPr>
        <w:pStyle w:val="LO-normal1"/>
        <w:spacing w:after="0" w:line="240" w:lineRule="auto"/>
        <w:jc w:val="both"/>
      </w:pPr>
    </w:p>
    <w:p w:rsidR="00287A0C" w:rsidRDefault="00AE12F7">
      <w:pPr>
        <w:pStyle w:val="LO-normal1"/>
        <w:spacing w:after="0" w:line="240" w:lineRule="auto"/>
        <w:jc w:val="both"/>
        <w:rPr>
          <w:b/>
        </w:rPr>
      </w:pPr>
      <w:r>
        <w:rPr>
          <w:b/>
        </w:rPr>
        <w:t xml:space="preserve">Address of Immovable </w:t>
      </w:r>
      <w:proofErr w:type="gramStart"/>
      <w:r>
        <w:rPr>
          <w:b/>
        </w:rPr>
        <w:t>Property :</w:t>
      </w:r>
      <w:proofErr w:type="gramEnd"/>
      <w:r>
        <w:rPr>
          <w:b/>
        </w:rPr>
        <w:t xml:space="preserve"> {{ add_of_property }}</w:t>
      </w:r>
    </w:p>
    <w:p w:rsidR="00287A0C" w:rsidRDefault="00287A0C">
      <w:pPr>
        <w:pStyle w:val="LO-normal1"/>
        <w:spacing w:after="0" w:line="240" w:lineRule="auto"/>
        <w:ind w:left="720"/>
        <w:jc w:val="both"/>
      </w:pPr>
    </w:p>
    <w:tbl>
      <w:tblPr>
        <w:tblW w:w="8961" w:type="dxa"/>
        <w:jc w:val="center"/>
        <w:tblLook w:val="0400" w:firstRow="0" w:lastRow="0" w:firstColumn="0" w:lastColumn="0" w:noHBand="0" w:noVBand="1"/>
      </w:tblPr>
      <w:tblGrid>
        <w:gridCol w:w="2603"/>
        <w:gridCol w:w="316"/>
        <w:gridCol w:w="6042"/>
      </w:tblGrid>
      <w:tr w:rsidR="00287A0C">
        <w:trPr>
          <w:trHeight w:val="1"/>
          <w:jc w:val="center"/>
        </w:trPr>
        <w:tc>
          <w:tcPr>
            <w:tcW w:w="2603" w:type="dxa"/>
            <w:tcBorders>
              <w:top w:val="single" w:sz="4" w:space="0" w:color="000001"/>
              <w:left w:val="single" w:sz="4" w:space="0" w:color="000001"/>
              <w:bottom w:val="single" w:sz="4" w:space="0" w:color="000001"/>
              <w:right w:val="single" w:sz="4" w:space="0" w:color="000001"/>
            </w:tcBorders>
            <w:shd w:val="clear" w:color="auto" w:fill="FFFFFF"/>
          </w:tcPr>
          <w:p w:rsidR="00287A0C" w:rsidRDefault="00AE12F7">
            <w:pPr>
              <w:pStyle w:val="LO-normal1"/>
              <w:spacing w:after="0" w:line="240" w:lineRule="auto"/>
              <w:jc w:val="both"/>
            </w:pPr>
            <w:r>
              <w:rPr>
                <w:rFonts w:ascii="Verdana" w:eastAsia="Verdana" w:hAnsi="Verdana" w:cs="Verdana"/>
              </w:rPr>
              <w:t xml:space="preserve">On or </w:t>
            </w:r>
            <w:r>
              <w:rPr>
                <w:rFonts w:ascii="Verdana" w:eastAsia="Verdana" w:hAnsi="Verdana" w:cs="Verdana"/>
              </w:rPr>
              <w:t>towards North</w:t>
            </w:r>
          </w:p>
        </w:tc>
        <w:tc>
          <w:tcPr>
            <w:tcW w:w="315" w:type="dxa"/>
            <w:tcBorders>
              <w:top w:val="single" w:sz="4" w:space="0" w:color="000001"/>
              <w:left w:val="single" w:sz="4" w:space="0" w:color="000001"/>
              <w:bottom w:val="single" w:sz="4" w:space="0" w:color="000001"/>
              <w:right w:val="single" w:sz="4" w:space="0" w:color="000001"/>
            </w:tcBorders>
            <w:shd w:val="clear" w:color="auto" w:fill="FFFFFF"/>
          </w:tcPr>
          <w:p w:rsidR="00287A0C" w:rsidRDefault="00AE12F7">
            <w:pPr>
              <w:pStyle w:val="LO-normal1"/>
              <w:spacing w:after="0" w:line="240" w:lineRule="auto"/>
              <w:jc w:val="both"/>
            </w:pPr>
            <w:r>
              <w:rPr>
                <w:rFonts w:ascii="Verdana" w:eastAsia="Verdana" w:hAnsi="Verdana" w:cs="Verdana"/>
              </w:rPr>
              <w:t>:</w:t>
            </w:r>
          </w:p>
        </w:tc>
        <w:tc>
          <w:tcPr>
            <w:tcW w:w="6043" w:type="dxa"/>
            <w:tcBorders>
              <w:top w:val="single" w:sz="4" w:space="0" w:color="000001"/>
              <w:left w:val="single" w:sz="4" w:space="0" w:color="000001"/>
              <w:bottom w:val="single" w:sz="4" w:space="0" w:color="000001"/>
              <w:right w:val="single" w:sz="4" w:space="0" w:color="000001"/>
            </w:tcBorders>
            <w:shd w:val="clear" w:color="auto" w:fill="FFFFFF"/>
          </w:tcPr>
          <w:p w:rsidR="00287A0C" w:rsidRDefault="00AE12F7">
            <w:pPr>
              <w:pStyle w:val="LO-normal1"/>
              <w:spacing w:after="0" w:line="240" w:lineRule="auto"/>
              <w:jc w:val="both"/>
            </w:pPr>
            <w:r>
              <w:t>{{ north_of_property }}</w:t>
            </w:r>
          </w:p>
        </w:tc>
      </w:tr>
      <w:tr w:rsidR="00287A0C">
        <w:trPr>
          <w:trHeight w:val="1"/>
          <w:jc w:val="center"/>
        </w:trPr>
        <w:tc>
          <w:tcPr>
            <w:tcW w:w="2603" w:type="dxa"/>
            <w:tcBorders>
              <w:top w:val="single" w:sz="4" w:space="0" w:color="000001"/>
              <w:left w:val="single" w:sz="4" w:space="0" w:color="000001"/>
              <w:bottom w:val="single" w:sz="4" w:space="0" w:color="000001"/>
              <w:right w:val="single" w:sz="4" w:space="0" w:color="000001"/>
            </w:tcBorders>
            <w:shd w:val="clear" w:color="auto" w:fill="FFFFFF"/>
          </w:tcPr>
          <w:p w:rsidR="00287A0C" w:rsidRDefault="00AE12F7">
            <w:pPr>
              <w:pStyle w:val="LO-normal1"/>
              <w:spacing w:after="0" w:line="240" w:lineRule="auto"/>
              <w:jc w:val="both"/>
            </w:pPr>
            <w:r>
              <w:rPr>
                <w:rFonts w:ascii="Verdana" w:eastAsia="Verdana" w:hAnsi="Verdana" w:cs="Verdana"/>
              </w:rPr>
              <w:t>On or towards South</w:t>
            </w:r>
          </w:p>
        </w:tc>
        <w:tc>
          <w:tcPr>
            <w:tcW w:w="315" w:type="dxa"/>
            <w:tcBorders>
              <w:top w:val="single" w:sz="4" w:space="0" w:color="000001"/>
              <w:left w:val="single" w:sz="4" w:space="0" w:color="000001"/>
              <w:bottom w:val="single" w:sz="4" w:space="0" w:color="000001"/>
              <w:right w:val="single" w:sz="4" w:space="0" w:color="000001"/>
            </w:tcBorders>
            <w:shd w:val="clear" w:color="auto" w:fill="FFFFFF"/>
          </w:tcPr>
          <w:p w:rsidR="00287A0C" w:rsidRDefault="00AE12F7">
            <w:pPr>
              <w:pStyle w:val="LO-normal1"/>
              <w:spacing w:after="0" w:line="240" w:lineRule="auto"/>
              <w:jc w:val="both"/>
            </w:pPr>
            <w:r>
              <w:rPr>
                <w:rFonts w:ascii="Verdana" w:eastAsia="Verdana" w:hAnsi="Verdana" w:cs="Verdana"/>
              </w:rPr>
              <w:t>:</w:t>
            </w:r>
          </w:p>
        </w:tc>
        <w:tc>
          <w:tcPr>
            <w:tcW w:w="6043" w:type="dxa"/>
            <w:tcBorders>
              <w:top w:val="single" w:sz="4" w:space="0" w:color="000001"/>
              <w:left w:val="single" w:sz="4" w:space="0" w:color="000001"/>
              <w:bottom w:val="single" w:sz="4" w:space="0" w:color="000001"/>
              <w:right w:val="single" w:sz="4" w:space="0" w:color="000001"/>
            </w:tcBorders>
            <w:shd w:val="clear" w:color="auto" w:fill="FFFFFF"/>
          </w:tcPr>
          <w:p w:rsidR="00287A0C" w:rsidRDefault="00AE12F7">
            <w:pPr>
              <w:pStyle w:val="LO-normal1"/>
              <w:spacing w:after="0" w:line="240" w:lineRule="auto"/>
              <w:jc w:val="both"/>
            </w:pPr>
            <w:r>
              <w:t>{{ south_of_property }}</w:t>
            </w:r>
          </w:p>
        </w:tc>
      </w:tr>
      <w:tr w:rsidR="00287A0C">
        <w:trPr>
          <w:trHeight w:val="1"/>
          <w:jc w:val="center"/>
        </w:trPr>
        <w:tc>
          <w:tcPr>
            <w:tcW w:w="2603" w:type="dxa"/>
            <w:tcBorders>
              <w:top w:val="single" w:sz="4" w:space="0" w:color="000001"/>
              <w:left w:val="single" w:sz="4" w:space="0" w:color="000001"/>
              <w:bottom w:val="single" w:sz="4" w:space="0" w:color="000001"/>
              <w:right w:val="single" w:sz="4" w:space="0" w:color="000001"/>
            </w:tcBorders>
            <w:shd w:val="clear" w:color="auto" w:fill="FFFFFF"/>
          </w:tcPr>
          <w:p w:rsidR="00287A0C" w:rsidRDefault="00AE12F7">
            <w:pPr>
              <w:pStyle w:val="LO-normal1"/>
              <w:spacing w:after="0" w:line="240" w:lineRule="auto"/>
              <w:jc w:val="both"/>
            </w:pPr>
            <w:r>
              <w:rPr>
                <w:rFonts w:ascii="Verdana" w:eastAsia="Verdana" w:hAnsi="Verdana" w:cs="Verdana"/>
              </w:rPr>
              <w:t xml:space="preserve">On or towards East </w:t>
            </w:r>
          </w:p>
        </w:tc>
        <w:tc>
          <w:tcPr>
            <w:tcW w:w="315" w:type="dxa"/>
            <w:tcBorders>
              <w:top w:val="single" w:sz="4" w:space="0" w:color="000001"/>
              <w:left w:val="single" w:sz="4" w:space="0" w:color="000001"/>
              <w:bottom w:val="single" w:sz="4" w:space="0" w:color="000001"/>
              <w:right w:val="single" w:sz="4" w:space="0" w:color="000001"/>
            </w:tcBorders>
            <w:shd w:val="clear" w:color="auto" w:fill="FFFFFF"/>
          </w:tcPr>
          <w:p w:rsidR="00287A0C" w:rsidRDefault="00AE12F7">
            <w:pPr>
              <w:pStyle w:val="LO-normal1"/>
              <w:spacing w:after="0" w:line="240" w:lineRule="auto"/>
              <w:jc w:val="both"/>
            </w:pPr>
            <w:r>
              <w:rPr>
                <w:rFonts w:ascii="Verdana" w:eastAsia="Verdana" w:hAnsi="Verdana" w:cs="Verdana"/>
              </w:rPr>
              <w:t>:</w:t>
            </w:r>
          </w:p>
        </w:tc>
        <w:tc>
          <w:tcPr>
            <w:tcW w:w="6043" w:type="dxa"/>
            <w:tcBorders>
              <w:top w:val="single" w:sz="4" w:space="0" w:color="000001"/>
              <w:left w:val="single" w:sz="4" w:space="0" w:color="000001"/>
              <w:bottom w:val="single" w:sz="4" w:space="0" w:color="000001"/>
              <w:right w:val="single" w:sz="4" w:space="0" w:color="000001"/>
            </w:tcBorders>
            <w:shd w:val="clear" w:color="auto" w:fill="FFFFFF"/>
          </w:tcPr>
          <w:p w:rsidR="00287A0C" w:rsidRDefault="00AE12F7">
            <w:pPr>
              <w:pStyle w:val="LO-normal1"/>
              <w:spacing w:after="0" w:line="240" w:lineRule="auto"/>
              <w:jc w:val="both"/>
            </w:pPr>
            <w:r>
              <w:t>{{ east_of_property }}</w:t>
            </w:r>
          </w:p>
        </w:tc>
      </w:tr>
      <w:tr w:rsidR="00287A0C">
        <w:trPr>
          <w:trHeight w:val="1"/>
          <w:jc w:val="center"/>
        </w:trPr>
        <w:tc>
          <w:tcPr>
            <w:tcW w:w="2603" w:type="dxa"/>
            <w:tcBorders>
              <w:top w:val="single" w:sz="4" w:space="0" w:color="000001"/>
              <w:left w:val="single" w:sz="4" w:space="0" w:color="000001"/>
              <w:bottom w:val="single" w:sz="4" w:space="0" w:color="000001"/>
              <w:right w:val="single" w:sz="4" w:space="0" w:color="000001"/>
            </w:tcBorders>
            <w:shd w:val="clear" w:color="auto" w:fill="FFFFFF"/>
          </w:tcPr>
          <w:p w:rsidR="00287A0C" w:rsidRDefault="00AE12F7">
            <w:pPr>
              <w:pStyle w:val="LO-normal1"/>
              <w:spacing w:after="0" w:line="240" w:lineRule="auto"/>
              <w:jc w:val="both"/>
            </w:pPr>
            <w:r>
              <w:rPr>
                <w:rFonts w:ascii="Verdana" w:eastAsia="Verdana" w:hAnsi="Verdana" w:cs="Verdana"/>
              </w:rPr>
              <w:t xml:space="preserve">On or towards West </w:t>
            </w:r>
          </w:p>
        </w:tc>
        <w:tc>
          <w:tcPr>
            <w:tcW w:w="315" w:type="dxa"/>
            <w:tcBorders>
              <w:top w:val="single" w:sz="4" w:space="0" w:color="000001"/>
              <w:left w:val="single" w:sz="4" w:space="0" w:color="000001"/>
              <w:bottom w:val="single" w:sz="4" w:space="0" w:color="000001"/>
              <w:right w:val="single" w:sz="4" w:space="0" w:color="000001"/>
            </w:tcBorders>
            <w:shd w:val="clear" w:color="auto" w:fill="FFFFFF"/>
          </w:tcPr>
          <w:p w:rsidR="00287A0C" w:rsidRDefault="00AE12F7">
            <w:pPr>
              <w:pStyle w:val="LO-normal1"/>
              <w:spacing w:after="0" w:line="240" w:lineRule="auto"/>
              <w:jc w:val="both"/>
            </w:pPr>
            <w:r>
              <w:rPr>
                <w:rFonts w:ascii="Verdana" w:eastAsia="Verdana" w:hAnsi="Verdana" w:cs="Verdana"/>
              </w:rPr>
              <w:t>:</w:t>
            </w:r>
          </w:p>
        </w:tc>
        <w:tc>
          <w:tcPr>
            <w:tcW w:w="6043" w:type="dxa"/>
            <w:tcBorders>
              <w:top w:val="single" w:sz="4" w:space="0" w:color="000001"/>
              <w:left w:val="single" w:sz="4" w:space="0" w:color="000001"/>
              <w:bottom w:val="single" w:sz="4" w:space="0" w:color="000001"/>
              <w:right w:val="single" w:sz="4" w:space="0" w:color="000001"/>
            </w:tcBorders>
            <w:shd w:val="clear" w:color="auto" w:fill="FFFFFF"/>
          </w:tcPr>
          <w:p w:rsidR="00287A0C" w:rsidRDefault="00AE12F7">
            <w:pPr>
              <w:pStyle w:val="LO-normal1"/>
              <w:spacing w:after="0" w:line="240" w:lineRule="auto"/>
              <w:jc w:val="both"/>
            </w:pPr>
            <w:r>
              <w:t>{{ west_of_property }}</w:t>
            </w:r>
          </w:p>
        </w:tc>
      </w:tr>
    </w:tbl>
    <w:p w:rsidR="00287A0C" w:rsidRDefault="00287A0C">
      <w:pPr>
        <w:pStyle w:val="LO-normal1"/>
        <w:spacing w:after="0" w:line="240" w:lineRule="auto"/>
      </w:pPr>
    </w:p>
    <w:p w:rsidR="00287A0C" w:rsidRDefault="00287A0C">
      <w:pPr>
        <w:pStyle w:val="LO-normal1"/>
        <w:spacing w:after="0" w:line="240" w:lineRule="auto"/>
        <w:jc w:val="both"/>
      </w:pPr>
    </w:p>
    <w:p w:rsidR="00287A0C" w:rsidRDefault="00AE12F7">
      <w:pPr>
        <w:pStyle w:val="LO-normal1"/>
        <w:spacing w:after="0" w:line="240" w:lineRule="auto"/>
        <w:jc w:val="both"/>
        <w:rPr>
          <w:rFonts w:ascii="Verdana" w:eastAsia="Verdana" w:hAnsi="Verdana" w:cs="Verdana"/>
        </w:rPr>
      </w:pPr>
      <w:r>
        <w:rPr>
          <w:rFonts w:ascii="Verdana" w:eastAsia="Verdana" w:hAnsi="Verdana" w:cs="Verdana"/>
        </w:rPr>
        <w:t xml:space="preserve">Dated this </w:t>
      </w:r>
      <w:r>
        <w:rPr>
          <w:rFonts w:ascii="Cambria" w:eastAsia="Cambria" w:hAnsi="Cambria" w:cs="Cambria"/>
        </w:rPr>
        <w:t>{</w:t>
      </w:r>
      <w:proofErr w:type="gramStart"/>
      <w:r>
        <w:rPr>
          <w:rFonts w:ascii="Cambria" w:eastAsia="Cambria" w:hAnsi="Cambria" w:cs="Cambria"/>
        </w:rPr>
        <w:t>{ format</w:t>
      </w:r>
      <w:proofErr w:type="gramEnd"/>
      <w:r>
        <w:rPr>
          <w:rFonts w:ascii="Cambria" w:eastAsia="Cambria" w:hAnsi="Cambria" w:cs="Cambria"/>
        </w:rPr>
        <w:t>_date(agreement_date, format='dd/MM/yyyy') }}</w:t>
      </w:r>
    </w:p>
    <w:p w:rsidR="00287A0C" w:rsidRDefault="00287A0C">
      <w:pPr>
        <w:pStyle w:val="LO-normal1"/>
        <w:tabs>
          <w:tab w:val="left" w:pos="12960"/>
        </w:tabs>
        <w:spacing w:after="0" w:line="240" w:lineRule="auto"/>
        <w:ind w:left="4320"/>
        <w:jc w:val="both"/>
      </w:pPr>
    </w:p>
    <w:p w:rsidR="00287A0C" w:rsidRDefault="00287A0C">
      <w:pPr>
        <w:pStyle w:val="LO-normal1"/>
        <w:tabs>
          <w:tab w:val="left" w:pos="12960"/>
        </w:tabs>
        <w:spacing w:after="0" w:line="240" w:lineRule="auto"/>
        <w:ind w:left="4320"/>
        <w:jc w:val="both"/>
        <w:rPr>
          <w:rFonts w:ascii="Verdana" w:eastAsia="Verdana" w:hAnsi="Verdana" w:cs="Verdana"/>
          <w:b/>
        </w:rPr>
      </w:pPr>
    </w:p>
    <w:p w:rsidR="00287A0C" w:rsidRDefault="00AE12F7">
      <w:pPr>
        <w:pStyle w:val="LO-normal1"/>
        <w:spacing w:after="0" w:line="240" w:lineRule="auto"/>
      </w:pPr>
      <w:r>
        <w:rPr>
          <w:rFonts w:ascii="Verdana" w:eastAsia="Verdana" w:hAnsi="Verdana" w:cs="Verdana"/>
          <w:b/>
        </w:rPr>
        <w:t xml:space="preserve">{% if </w:t>
      </w:r>
      <w:r>
        <w:rPr>
          <w:rFonts w:ascii="Verdana" w:eastAsia="Verdana" w:hAnsi="Verdana" w:cs="Verdana"/>
          <w:b/>
        </w:rPr>
        <w:t>borrower_property_owner %}</w:t>
      </w:r>
    </w:p>
    <w:p w:rsidR="00287A0C" w:rsidRDefault="00AE12F7">
      <w:pPr>
        <w:pStyle w:val="LO-normal1"/>
        <w:spacing w:after="0" w:line="240" w:lineRule="auto"/>
        <w:jc w:val="both"/>
      </w:pPr>
      <w:r>
        <w:rPr>
          <w:rFonts w:ascii="Verdana" w:eastAsia="Verdana" w:hAnsi="Verdana" w:cs="Verdana"/>
          <w:b/>
          <w:sz w:val="21"/>
          <w:szCs w:val="21"/>
        </w:rPr>
        <w:t>_______________________________</w:t>
      </w:r>
    </w:p>
    <w:p w:rsidR="00287A0C" w:rsidRDefault="00AE12F7">
      <w:pPr>
        <w:pStyle w:val="LO-normal1"/>
        <w:spacing w:after="0" w:line="240" w:lineRule="auto"/>
        <w:rPr>
          <w:rFonts w:ascii="Verdana" w:eastAsia="Verdana" w:hAnsi="Verdana" w:cs="Verdana"/>
          <w:b/>
        </w:rPr>
      </w:pPr>
      <w:r>
        <w:rPr>
          <w:rFonts w:ascii="Cambria" w:eastAsia="Cambria" w:hAnsi="Cambria" w:cs="Cambria"/>
          <w:b/>
          <w:sz w:val="21"/>
          <w:szCs w:val="21"/>
        </w:rPr>
        <w:t>{% if company_type_of_borrower == “Individual” %}{{ borrower.name.first }} {{ borrower.name.middle }} {{ borrower.name.last }}{% else %}{{ borrower_company }}{% endif %}{% endif %}</w:t>
      </w:r>
    </w:p>
    <w:p w:rsidR="00287A0C" w:rsidRDefault="00AE12F7">
      <w:pPr>
        <w:pStyle w:val="LO-normal1"/>
        <w:spacing w:after="0" w:line="240" w:lineRule="auto"/>
        <w:jc w:val="both"/>
        <w:rPr>
          <w:rFonts w:ascii="Verdana" w:eastAsia="Verdana" w:hAnsi="Verdana" w:cs="Verdana"/>
          <w:b/>
        </w:rPr>
      </w:pPr>
      <w:r>
        <w:t>{% if is_co_borr</w:t>
      </w:r>
      <w:r>
        <w:t>ower_available %}{% for i in co_borrower %}</w:t>
      </w:r>
      <w:r>
        <w:rPr>
          <w:rFonts w:ascii="Verdana" w:eastAsia="Verdana" w:hAnsi="Verdana" w:cs="Verdana"/>
          <w:b/>
        </w:rPr>
        <w:t>{% if i.property_owner %}</w:t>
      </w:r>
    </w:p>
    <w:p w:rsidR="00287A0C" w:rsidRDefault="00AE12F7">
      <w:pPr>
        <w:pStyle w:val="LO-normal1"/>
        <w:spacing w:after="0" w:line="240" w:lineRule="auto"/>
        <w:jc w:val="both"/>
      </w:pPr>
      <w:r>
        <w:rPr>
          <w:rFonts w:ascii="Verdana" w:eastAsia="Verdana" w:hAnsi="Verdana" w:cs="Verdana"/>
          <w:b/>
        </w:rPr>
        <w:t>__________________________</w:t>
      </w:r>
    </w:p>
    <w:p w:rsidR="00287A0C" w:rsidRDefault="00AE12F7">
      <w:pPr>
        <w:pStyle w:val="LO-normal1"/>
        <w:spacing w:after="0" w:line="240" w:lineRule="auto"/>
        <w:jc w:val="both"/>
        <w:rPr>
          <w:rFonts w:ascii="Cambria" w:eastAsia="Cambria" w:hAnsi="Cambria" w:cs="Cambria"/>
          <w:b/>
          <w:sz w:val="21"/>
          <w:szCs w:val="21"/>
        </w:rPr>
      </w:pPr>
      <w:r>
        <w:rPr>
          <w:rFonts w:ascii="Cambria" w:eastAsia="Cambria" w:hAnsi="Cambria" w:cs="Cambria"/>
          <w:b/>
          <w:sz w:val="21"/>
          <w:szCs w:val="21"/>
        </w:rPr>
        <w:t>{% if i.constitution == “Individual” %}{</w:t>
      </w:r>
      <w:proofErr w:type="gramStart"/>
      <w:r>
        <w:rPr>
          <w:rFonts w:ascii="Cambria" w:eastAsia="Cambria" w:hAnsi="Cambria" w:cs="Cambria"/>
          <w:b/>
          <w:sz w:val="21"/>
          <w:szCs w:val="21"/>
        </w:rPr>
        <w:t>{ i.name.first</w:t>
      </w:r>
      <w:proofErr w:type="gramEnd"/>
      <w:r>
        <w:rPr>
          <w:rFonts w:ascii="Cambria" w:eastAsia="Cambria" w:hAnsi="Cambria" w:cs="Cambria"/>
          <w:b/>
          <w:sz w:val="21"/>
          <w:szCs w:val="21"/>
        </w:rPr>
        <w:t xml:space="preserve"> }} {{ i.name.middle }} {{ i.name.last }}{% else %}{{ i.company }}{% endif %}</w:t>
      </w:r>
    </w:p>
    <w:p w:rsidR="00287A0C" w:rsidRDefault="00AE12F7">
      <w:pPr>
        <w:pStyle w:val="LO-normal1"/>
        <w:spacing w:after="0" w:line="240" w:lineRule="auto"/>
        <w:jc w:val="both"/>
      </w:pPr>
      <w:r>
        <w:rPr>
          <w:rFonts w:ascii="Cambria" w:eastAsia="Cambria" w:hAnsi="Cambria" w:cs="Cambria"/>
          <w:b/>
          <w:sz w:val="21"/>
          <w:szCs w:val="21"/>
        </w:rPr>
        <w:t>{% endif %}{% endfor %}{% en</w:t>
      </w:r>
      <w:r>
        <w:rPr>
          <w:rFonts w:ascii="Cambria" w:eastAsia="Cambria" w:hAnsi="Cambria" w:cs="Cambria"/>
          <w:b/>
          <w:sz w:val="21"/>
          <w:szCs w:val="21"/>
        </w:rPr>
        <w:t>dif %}</w:t>
      </w:r>
    </w:p>
    <w:p w:rsidR="00287A0C" w:rsidRDefault="00AE12F7">
      <w:pPr>
        <w:pStyle w:val="LO-normal1"/>
        <w:spacing w:after="0" w:line="240" w:lineRule="auto"/>
        <w:jc w:val="both"/>
        <w:rPr>
          <w:rFonts w:ascii="Verdana" w:eastAsia="Verdana" w:hAnsi="Verdana" w:cs="Verdana"/>
          <w:b/>
        </w:rPr>
      </w:pPr>
      <w:r>
        <w:rPr>
          <w:rFonts w:ascii="Cambria" w:eastAsia="Cambria" w:hAnsi="Cambria" w:cs="Cambria"/>
          <w:b/>
        </w:rPr>
        <w:t>{% if is_guarantor_available %}{% for i in guarantor %}</w:t>
      </w:r>
      <w:r>
        <w:rPr>
          <w:rFonts w:ascii="Verdana" w:eastAsia="Verdana" w:hAnsi="Verdana" w:cs="Verdana"/>
          <w:b/>
        </w:rPr>
        <w:t>{% if i.property_owner %}</w:t>
      </w:r>
    </w:p>
    <w:p w:rsidR="00287A0C" w:rsidRDefault="00AE12F7">
      <w:pPr>
        <w:pStyle w:val="LO-normal1"/>
        <w:spacing w:after="0" w:line="240" w:lineRule="auto"/>
        <w:jc w:val="both"/>
      </w:pPr>
      <w:r>
        <w:rPr>
          <w:rFonts w:ascii="Verdana" w:eastAsia="Verdana" w:hAnsi="Verdana" w:cs="Verdana"/>
          <w:b/>
        </w:rPr>
        <w:t>__________________________</w:t>
      </w:r>
    </w:p>
    <w:p w:rsidR="00287A0C" w:rsidRDefault="00AE12F7">
      <w:pPr>
        <w:pStyle w:val="LO-normal1"/>
        <w:spacing w:after="0" w:line="240" w:lineRule="auto"/>
        <w:jc w:val="both"/>
        <w:rPr>
          <w:rFonts w:ascii="Cambria" w:eastAsia="Cambria" w:hAnsi="Cambria" w:cs="Cambria"/>
          <w:b/>
          <w:sz w:val="21"/>
          <w:szCs w:val="21"/>
        </w:rPr>
      </w:pPr>
      <w:r>
        <w:rPr>
          <w:rFonts w:ascii="Cambria" w:eastAsia="Cambria" w:hAnsi="Cambria" w:cs="Cambria"/>
          <w:b/>
          <w:sz w:val="21"/>
          <w:szCs w:val="21"/>
        </w:rPr>
        <w:t>{% if i.constitution == “Individual” %}{</w:t>
      </w:r>
      <w:proofErr w:type="gramStart"/>
      <w:r>
        <w:rPr>
          <w:rFonts w:ascii="Cambria" w:eastAsia="Cambria" w:hAnsi="Cambria" w:cs="Cambria"/>
          <w:b/>
          <w:sz w:val="21"/>
          <w:szCs w:val="21"/>
        </w:rPr>
        <w:t>{ i.name.first</w:t>
      </w:r>
      <w:proofErr w:type="gramEnd"/>
      <w:r>
        <w:rPr>
          <w:rFonts w:ascii="Cambria" w:eastAsia="Cambria" w:hAnsi="Cambria" w:cs="Cambria"/>
          <w:b/>
          <w:sz w:val="21"/>
          <w:szCs w:val="21"/>
        </w:rPr>
        <w:t xml:space="preserve"> }} {{ i.name.middle }} {{ i.name.last }}{% else %}{{ i.company }}{% endif %}</w:t>
      </w:r>
    </w:p>
    <w:p w:rsidR="00287A0C" w:rsidRDefault="00AE12F7">
      <w:pPr>
        <w:pStyle w:val="LO-normal1"/>
        <w:spacing w:after="0" w:line="240" w:lineRule="auto"/>
        <w:jc w:val="both"/>
      </w:pPr>
      <w:r>
        <w:rPr>
          <w:rFonts w:ascii="Cambria" w:eastAsia="Cambria" w:hAnsi="Cambria" w:cs="Cambria"/>
          <w:b/>
          <w:sz w:val="21"/>
          <w:szCs w:val="21"/>
        </w:rPr>
        <w:t xml:space="preserve">{% endif </w:t>
      </w:r>
      <w:r>
        <w:rPr>
          <w:rFonts w:ascii="Cambria" w:eastAsia="Cambria" w:hAnsi="Cambria" w:cs="Cambria"/>
          <w:b/>
          <w:sz w:val="21"/>
          <w:szCs w:val="21"/>
        </w:rPr>
        <w:t>%}{% endfor %}{% endif %}</w:t>
      </w:r>
    </w:p>
    <w:p w:rsidR="00287A0C" w:rsidRDefault="00287A0C">
      <w:pPr>
        <w:pStyle w:val="LO-normal1"/>
        <w:tabs>
          <w:tab w:val="left" w:pos="4320"/>
        </w:tabs>
        <w:spacing w:after="0" w:line="240" w:lineRule="auto"/>
        <w:ind w:right="-33"/>
        <w:jc w:val="both"/>
      </w:pPr>
    </w:p>
    <w:p w:rsidR="00287A0C" w:rsidRDefault="00287A0C">
      <w:pPr>
        <w:pStyle w:val="LO-normal1"/>
      </w:pPr>
    </w:p>
    <w:sectPr w:rsidR="00287A0C">
      <w:headerReference w:type="default" r:id="rId10"/>
      <w:footerReference w:type="default" r:id="rId11"/>
      <w:pgSz w:w="11906" w:h="16838"/>
      <w:pgMar w:top="1440" w:right="1800" w:bottom="1497" w:left="1800" w:header="720" w:footer="540" w:gutter="0"/>
      <w:cols w:space="720"/>
      <w:formProt w:val="0"/>
      <w:docGrid w:linePitch="10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12F7" w:rsidRDefault="00AE12F7">
      <w:pPr>
        <w:spacing w:after="0" w:line="240" w:lineRule="auto"/>
      </w:pPr>
      <w:r>
        <w:separator/>
      </w:r>
    </w:p>
  </w:endnote>
  <w:endnote w:type="continuationSeparator" w:id="0">
    <w:p w:rsidR="00AE12F7" w:rsidRDefault="00AE12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1"/>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Georgia">
    <w:panose1 w:val="02040502050405020303"/>
    <w:charset w:val="00"/>
    <w:family w:val="roman"/>
    <w:pitch w:val="variable"/>
    <w:sig w:usb0="00000287" w:usb1="00000000" w:usb2="00000000" w:usb3="00000000" w:csb0="0000009F" w:csb1="00000000"/>
  </w:font>
  <w:font w:name="Tiro Devanagari Hindi">
    <w:panose1 w:val="02000000000000000000"/>
    <w:charset w:val="00"/>
    <w:family w:val="auto"/>
    <w:pitch w:val="variable"/>
    <w:sig w:usb0="A000806F" w:usb1="0000200A" w:usb2="00000000" w:usb3="00000000" w:csb0="00000001" w:csb1="00000000"/>
  </w:font>
  <w:font w:name="Nirmala UI">
    <w:panose1 w:val="020B0502040204020203"/>
    <w:charset w:val="00"/>
    <w:family w:val="swiss"/>
    <w:pitch w:val="variable"/>
    <w:sig w:usb0="80FF8023" w:usb1="0200004A" w:usb2="00000200" w:usb3="00000000" w:csb0="00000001" w:csb1="00000000"/>
  </w:font>
  <w:font w:name="Noto Sans Gujarati">
    <w:panose1 w:val="00000000000000000000"/>
    <w:charset w:val="00"/>
    <w:family w:val="auto"/>
    <w:pitch w:val="variable"/>
    <w:sig w:usb0="80048007" w:usb1="00002042" w:usb2="00000000" w:usb3="00000000" w:csb0="00000093" w:csb1="00000000"/>
  </w:font>
  <w:font w:name="Noto Sans Kannada">
    <w:panose1 w:val="00000000000000000000"/>
    <w:charset w:val="00"/>
    <w:family w:val="auto"/>
    <w:pitch w:val="variable"/>
    <w:sig w:usb0="80408007" w:usb1="00002042" w:usb2="00000000" w:usb3="00000000" w:csb0="00000093" w:csb1="00000000"/>
  </w:font>
  <w:font w:name="Noto Sans Malayalam">
    <w:panose1 w:val="00000000000000000000"/>
    <w:charset w:val="00"/>
    <w:family w:val="auto"/>
    <w:pitch w:val="variable"/>
    <w:sig w:usb0="80808047" w:usb1="00002042" w:usb2="00000000" w:usb3="00000000" w:csb0="00000093" w:csb1="00000000"/>
  </w:font>
  <w:font w:name="Tiro Devanagari Marathi">
    <w:panose1 w:val="02000000000000000000"/>
    <w:charset w:val="00"/>
    <w:family w:val="auto"/>
    <w:pitch w:val="variable"/>
    <w:sig w:usb0="00008003" w:usb1="00000000" w:usb2="00000000" w:usb3="00000000" w:csb0="00000001" w:csb1="00000000"/>
  </w:font>
  <w:font w:name="Anek Odia">
    <w:panose1 w:val="00000000000000000000"/>
    <w:charset w:val="00"/>
    <w:family w:val="auto"/>
    <w:pitch w:val="variable"/>
    <w:sig w:usb0="20080007" w:usb1="00000000" w:usb2="00000000" w:usb3="00000000" w:csb0="00000001" w:csb1="00000000"/>
  </w:font>
  <w:font w:name="Noto Sans Gurmukhi">
    <w:panose1 w:val="00000000000000000000"/>
    <w:charset w:val="00"/>
    <w:family w:val="auto"/>
    <w:pitch w:val="variable"/>
    <w:sig w:usb0="80028007" w:usb1="00006042" w:usb2="00000000" w:usb3="00000000" w:csb0="00000093" w:csb1="00000000"/>
  </w:font>
  <w:font w:name="Noto Sans Tamil">
    <w:panose1 w:val="00000000000000000000"/>
    <w:charset w:val="00"/>
    <w:family w:val="auto"/>
    <w:pitch w:val="variable"/>
    <w:sig w:usb0="80108007" w:usb1="02002043" w:usb2="00000000" w:usb3="00000000" w:csb0="00000093" w:csb1="00000000"/>
  </w:font>
  <w:font w:name="Noto Nastaliq Urdu">
    <w:panose1 w:val="020B0502040504020204"/>
    <w:charset w:val="00"/>
    <w:family w:val="swiss"/>
    <w:pitch w:val="variable"/>
    <w:sig w:usb0="80002003" w:usb1="80002040" w:usb2="00000000" w:usb3="00000000" w:csb0="00000041"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7A0C" w:rsidRDefault="00AE12F7">
    <w:pPr>
      <w:pStyle w:val="LO-normal1"/>
      <w:tabs>
        <w:tab w:val="center" w:pos="4320"/>
        <w:tab w:val="right" w:pos="8640"/>
      </w:tabs>
      <w:spacing w:after="0" w:line="240" w:lineRule="auto"/>
      <w:jc w:val="right"/>
    </w:pPr>
    <w:r>
      <w:fldChar w:fldCharType="begin"/>
    </w:r>
    <w:r>
      <w:instrText>PAGE</w:instrText>
    </w:r>
    <w:r>
      <w:fldChar w:fldCharType="separate"/>
    </w:r>
    <w:r w:rsidR="00461116">
      <w:rPr>
        <w:noProof/>
      </w:rPr>
      <w:t>25</w:t>
    </w:r>
    <w:r>
      <w:fldChar w:fldCharType="end"/>
    </w:r>
    <w:r>
      <w:rPr>
        <w:rFonts w:ascii="Times New Roman" w:eastAsia="Times New Roman" w:hAnsi="Times New Roman" w:cs="Times New Roman"/>
        <w:color w:val="000000"/>
        <w:sz w:val="20"/>
        <w:szCs w:val="20"/>
      </w:rPr>
      <w:t xml:space="preserve"> of </w:t>
    </w:r>
    <w:r>
      <w:fldChar w:fldCharType="begin"/>
    </w:r>
    <w:r>
      <w:instrText>NUMPAGES</w:instrText>
    </w:r>
    <w:r>
      <w:fldChar w:fldCharType="separate"/>
    </w:r>
    <w:r w:rsidR="00461116">
      <w:rPr>
        <w:noProof/>
      </w:rPr>
      <w:t>81</w:t>
    </w:r>
    <w:r>
      <w:fldChar w:fldCharType="end"/>
    </w:r>
  </w:p>
  <w:p w:rsidR="00287A0C" w:rsidRDefault="00287A0C">
    <w:pPr>
      <w:pStyle w:val="LO-normal1"/>
      <w:tabs>
        <w:tab w:val="center" w:pos="4320"/>
        <w:tab w:val="right" w:pos="8640"/>
      </w:tabs>
      <w:spacing w:after="0" w:line="240" w:lineRule="auto"/>
      <w:rPr>
        <w:rFonts w:ascii="Times New Roman" w:eastAsia="Times New Roman" w:hAnsi="Times New Roman" w:cs="Times New Roman"/>
        <w:color w:val="000000"/>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7A0C" w:rsidRDefault="00AE12F7">
    <w:pPr>
      <w:pStyle w:val="LO-normal1"/>
      <w:tabs>
        <w:tab w:val="center" w:pos="4320"/>
        <w:tab w:val="right" w:pos="8640"/>
      </w:tabs>
      <w:spacing w:after="0" w:line="240" w:lineRule="auto"/>
      <w:jc w:val="right"/>
    </w:pPr>
    <w:r>
      <w:fldChar w:fldCharType="begin"/>
    </w:r>
    <w:r>
      <w:instrText>PAGE</w:instrText>
    </w:r>
    <w:r>
      <w:fldChar w:fldCharType="separate"/>
    </w:r>
    <w:r w:rsidR="00461116">
      <w:rPr>
        <w:noProof/>
      </w:rPr>
      <w:t>38</w:t>
    </w:r>
    <w:r>
      <w:fldChar w:fldCharType="end"/>
    </w:r>
    <w:r>
      <w:rPr>
        <w:rFonts w:ascii="Times New Roman" w:eastAsia="Times New Roman" w:hAnsi="Times New Roman" w:cs="Times New Roman"/>
        <w:sz w:val="20"/>
        <w:szCs w:val="20"/>
      </w:rPr>
      <w:t xml:space="preserve"> of </w:t>
    </w:r>
    <w:r>
      <w:fldChar w:fldCharType="begin"/>
    </w:r>
    <w:r>
      <w:instrText>NUMPAGES</w:instrText>
    </w:r>
    <w:r>
      <w:fldChar w:fldCharType="separate"/>
    </w:r>
    <w:r w:rsidR="00461116">
      <w:rPr>
        <w:noProof/>
      </w:rPr>
      <w:t>81</w:t>
    </w:r>
    <w:r>
      <w:fldChar w:fldCharType="end"/>
    </w:r>
  </w:p>
  <w:p w:rsidR="00287A0C" w:rsidRDefault="00287A0C">
    <w:pPr>
      <w:pStyle w:val="LO-normal1"/>
      <w:tabs>
        <w:tab w:val="center" w:pos="4320"/>
        <w:tab w:val="right" w:pos="8640"/>
      </w:tabs>
      <w:spacing w:after="0" w:line="240" w:lineRule="auto"/>
      <w:rPr>
        <w:rFonts w:ascii="Times New Roman" w:eastAsia="Times New Roman" w:hAnsi="Times New Roman" w:cs="Times New Roman"/>
        <w:color w:val="000000"/>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12F7" w:rsidRDefault="00AE12F7">
      <w:pPr>
        <w:spacing w:after="0" w:line="240" w:lineRule="auto"/>
      </w:pPr>
      <w:r>
        <w:separator/>
      </w:r>
    </w:p>
  </w:footnote>
  <w:footnote w:type="continuationSeparator" w:id="0">
    <w:p w:rsidR="00AE12F7" w:rsidRDefault="00AE12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7A0C" w:rsidRDefault="00AE12F7">
    <w:pPr>
      <w:pStyle w:val="LO-normal1"/>
      <w:tabs>
        <w:tab w:val="center" w:pos="4153"/>
        <w:tab w:val="center" w:pos="4680"/>
        <w:tab w:val="left" w:pos="5500"/>
        <w:tab w:val="right" w:pos="9360"/>
      </w:tabs>
      <w:spacing w:after="0" w:line="240" w:lineRule="auto"/>
    </w:pPr>
    <w:r>
      <w:tab/>
    </w:r>
  </w:p>
  <w:p w:rsidR="00287A0C" w:rsidRDefault="00287A0C">
    <w:pPr>
      <w:pStyle w:val="LO-normal1"/>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14B42"/>
    <w:multiLevelType w:val="multilevel"/>
    <w:tmpl w:val="EF0A06C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62C74EF"/>
    <w:multiLevelType w:val="multilevel"/>
    <w:tmpl w:val="918624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68955B7"/>
    <w:multiLevelType w:val="multilevel"/>
    <w:tmpl w:val="4AF061AE"/>
    <w:lvl w:ilvl="0">
      <w:start w:val="2"/>
      <w:numFmt w:val="lowerLetter"/>
      <w:lvlText w:val="%1."/>
      <w:lvlJc w:val="left"/>
      <w:pPr>
        <w:ind w:left="360" w:hanging="360"/>
      </w:pPr>
    </w:lvl>
    <w:lvl w:ilvl="1">
      <w:start w:val="1"/>
      <w:numFmt w:val="bullet"/>
      <w:lvlText w:val=""/>
      <w:lvlJc w:val="left"/>
      <w:pPr>
        <w:ind w:left="0" w:firstLine="0"/>
      </w:pPr>
      <w:rPr>
        <w:rFonts w:ascii="Noto Sans Symbols" w:hAnsi="Noto Sans Symbols" w:cs="Noto Sans Symbols" w:hint="default"/>
      </w:rPr>
    </w:lvl>
    <w:lvl w:ilvl="2">
      <w:start w:val="1"/>
      <w:numFmt w:val="bullet"/>
      <w:lvlText w:val=""/>
      <w:lvlJc w:val="left"/>
      <w:pPr>
        <w:ind w:left="0" w:firstLine="0"/>
      </w:pPr>
      <w:rPr>
        <w:rFonts w:ascii="Noto Sans Symbols" w:hAnsi="Noto Sans Symbols" w:cs="Noto Sans Symbols" w:hint="default"/>
      </w:rPr>
    </w:lvl>
    <w:lvl w:ilvl="3">
      <w:start w:val="1"/>
      <w:numFmt w:val="bullet"/>
      <w:lvlText w:val=""/>
      <w:lvlJc w:val="left"/>
      <w:pPr>
        <w:ind w:left="0" w:firstLine="0"/>
      </w:pPr>
      <w:rPr>
        <w:rFonts w:ascii="Noto Sans Symbols" w:hAnsi="Noto Sans Symbols" w:cs="Noto Sans Symbols" w:hint="default"/>
      </w:rPr>
    </w:lvl>
    <w:lvl w:ilvl="4">
      <w:start w:val="1"/>
      <w:numFmt w:val="bullet"/>
      <w:lvlText w:val=""/>
      <w:lvlJc w:val="left"/>
      <w:pPr>
        <w:ind w:left="0" w:firstLine="0"/>
      </w:pPr>
      <w:rPr>
        <w:rFonts w:ascii="Noto Sans Symbols" w:hAnsi="Noto Sans Symbols" w:cs="Noto Sans Symbols" w:hint="default"/>
      </w:rPr>
    </w:lvl>
    <w:lvl w:ilvl="5">
      <w:start w:val="1"/>
      <w:numFmt w:val="bullet"/>
      <w:lvlText w:val=""/>
      <w:lvlJc w:val="left"/>
      <w:pPr>
        <w:ind w:left="0" w:firstLine="0"/>
      </w:pPr>
      <w:rPr>
        <w:rFonts w:ascii="Noto Sans Symbols" w:hAnsi="Noto Sans Symbols" w:cs="Noto Sans Symbols" w:hint="default"/>
      </w:rPr>
    </w:lvl>
    <w:lvl w:ilvl="6">
      <w:start w:val="1"/>
      <w:numFmt w:val="bullet"/>
      <w:lvlText w:val=""/>
      <w:lvlJc w:val="left"/>
      <w:pPr>
        <w:ind w:left="0" w:firstLine="0"/>
      </w:pPr>
      <w:rPr>
        <w:rFonts w:ascii="Noto Sans Symbols" w:hAnsi="Noto Sans Symbols" w:cs="Noto Sans Symbols" w:hint="default"/>
      </w:rPr>
    </w:lvl>
    <w:lvl w:ilvl="7">
      <w:start w:val="1"/>
      <w:numFmt w:val="bullet"/>
      <w:lvlText w:val=""/>
      <w:lvlJc w:val="left"/>
      <w:pPr>
        <w:ind w:left="0" w:firstLine="0"/>
      </w:pPr>
      <w:rPr>
        <w:rFonts w:ascii="Noto Sans Symbols" w:hAnsi="Noto Sans Symbols" w:cs="Noto Sans Symbols" w:hint="default"/>
      </w:rPr>
    </w:lvl>
    <w:lvl w:ilvl="8">
      <w:start w:val="1"/>
      <w:numFmt w:val="bullet"/>
      <w:lvlText w:val=""/>
      <w:lvlJc w:val="left"/>
      <w:pPr>
        <w:ind w:left="0" w:firstLine="0"/>
      </w:pPr>
      <w:rPr>
        <w:rFonts w:ascii="Noto Sans Symbols" w:hAnsi="Noto Sans Symbols" w:cs="Noto Sans Symbols" w:hint="default"/>
      </w:rPr>
    </w:lvl>
  </w:abstractNum>
  <w:abstractNum w:abstractNumId="3">
    <w:nsid w:val="0D0B7E5B"/>
    <w:multiLevelType w:val="multilevel"/>
    <w:tmpl w:val="6FFA26BC"/>
    <w:lvl w:ilvl="0">
      <w:start w:val="1"/>
      <w:numFmt w:val="decimal"/>
      <w:lvlText w:val="%1."/>
      <w:lvlJc w:val="left"/>
      <w:pPr>
        <w:ind w:left="720" w:hanging="360"/>
      </w:pPr>
    </w:lvl>
    <w:lvl w:ilvl="1">
      <w:start w:val="1"/>
      <w:numFmt w:val="lowerLetter"/>
      <w:lvlText w:val="%2."/>
      <w:lvlJc w:val="left"/>
      <w:pPr>
        <w:ind w:left="1440" w:hanging="360"/>
      </w:pPr>
      <w:rPr>
        <w:rFonts w:ascii="Times New Roman" w:eastAsia="Times New Roman" w:hAnsi="Times New Roman" w:cs="Times New Roman"/>
        <w:b/>
        <w:sz w:val="21"/>
        <w:szCs w:val="21"/>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0E17306C"/>
    <w:multiLevelType w:val="multilevel"/>
    <w:tmpl w:val="A2FC412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nsid w:val="0FA554C6"/>
    <w:multiLevelType w:val="multilevel"/>
    <w:tmpl w:val="DD303AE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nsid w:val="1B5A145D"/>
    <w:multiLevelType w:val="multilevel"/>
    <w:tmpl w:val="F63AB434"/>
    <w:lvl w:ilvl="0">
      <w:start w:val="1"/>
      <w:numFmt w:val="decimal"/>
      <w:lvlText w:val="%1."/>
      <w:lvlJc w:val="left"/>
      <w:pPr>
        <w:ind w:left="820" w:hanging="360"/>
      </w:pPr>
      <w:rPr>
        <w:rFonts w:ascii="Times New Roman" w:eastAsia="Times New Roman" w:hAnsi="Times New Roman" w:cs="Times New Roman"/>
        <w:sz w:val="24"/>
        <w:szCs w:val="24"/>
      </w:rPr>
    </w:lvl>
    <w:lvl w:ilvl="1">
      <w:start w:val="1"/>
      <w:numFmt w:val="bullet"/>
      <w:lvlText w:val="●"/>
      <w:lvlJc w:val="left"/>
      <w:pPr>
        <w:ind w:left="1662" w:hanging="360"/>
      </w:pPr>
      <w:rPr>
        <w:rFonts w:ascii="Noto Sans Symbols" w:hAnsi="Noto Sans Symbols" w:cs="Noto Sans Symbols" w:hint="default"/>
      </w:rPr>
    </w:lvl>
    <w:lvl w:ilvl="2">
      <w:start w:val="1"/>
      <w:numFmt w:val="bullet"/>
      <w:lvlText w:val="●"/>
      <w:lvlJc w:val="left"/>
      <w:pPr>
        <w:ind w:left="2505" w:hanging="360"/>
      </w:pPr>
      <w:rPr>
        <w:rFonts w:ascii="Noto Sans Symbols" w:hAnsi="Noto Sans Symbols" w:cs="Noto Sans Symbols" w:hint="default"/>
      </w:rPr>
    </w:lvl>
    <w:lvl w:ilvl="3">
      <w:start w:val="1"/>
      <w:numFmt w:val="bullet"/>
      <w:lvlText w:val="●"/>
      <w:lvlJc w:val="left"/>
      <w:pPr>
        <w:ind w:left="3347" w:hanging="360"/>
      </w:pPr>
      <w:rPr>
        <w:rFonts w:ascii="Noto Sans Symbols" w:hAnsi="Noto Sans Symbols" w:cs="Noto Sans Symbols" w:hint="default"/>
      </w:rPr>
    </w:lvl>
    <w:lvl w:ilvl="4">
      <w:start w:val="1"/>
      <w:numFmt w:val="bullet"/>
      <w:lvlText w:val="●"/>
      <w:lvlJc w:val="left"/>
      <w:pPr>
        <w:ind w:left="4190" w:hanging="360"/>
      </w:pPr>
      <w:rPr>
        <w:rFonts w:ascii="Noto Sans Symbols" w:hAnsi="Noto Sans Symbols" w:cs="Noto Sans Symbols" w:hint="default"/>
      </w:rPr>
    </w:lvl>
    <w:lvl w:ilvl="5">
      <w:start w:val="1"/>
      <w:numFmt w:val="bullet"/>
      <w:lvlText w:val="●"/>
      <w:lvlJc w:val="left"/>
      <w:pPr>
        <w:ind w:left="5033" w:hanging="360"/>
      </w:pPr>
      <w:rPr>
        <w:rFonts w:ascii="Noto Sans Symbols" w:hAnsi="Noto Sans Symbols" w:cs="Noto Sans Symbols" w:hint="default"/>
      </w:rPr>
    </w:lvl>
    <w:lvl w:ilvl="6">
      <w:start w:val="1"/>
      <w:numFmt w:val="bullet"/>
      <w:lvlText w:val="●"/>
      <w:lvlJc w:val="left"/>
      <w:pPr>
        <w:ind w:left="5875" w:hanging="360"/>
      </w:pPr>
      <w:rPr>
        <w:rFonts w:ascii="Noto Sans Symbols" w:hAnsi="Noto Sans Symbols" w:cs="Noto Sans Symbols" w:hint="default"/>
      </w:rPr>
    </w:lvl>
    <w:lvl w:ilvl="7">
      <w:start w:val="1"/>
      <w:numFmt w:val="bullet"/>
      <w:lvlText w:val="●"/>
      <w:lvlJc w:val="left"/>
      <w:pPr>
        <w:ind w:left="6718" w:hanging="360"/>
      </w:pPr>
      <w:rPr>
        <w:rFonts w:ascii="Noto Sans Symbols" w:hAnsi="Noto Sans Symbols" w:cs="Noto Sans Symbols" w:hint="default"/>
      </w:rPr>
    </w:lvl>
    <w:lvl w:ilvl="8">
      <w:start w:val="1"/>
      <w:numFmt w:val="bullet"/>
      <w:lvlText w:val="●"/>
      <w:lvlJc w:val="left"/>
      <w:pPr>
        <w:ind w:left="7561" w:hanging="360"/>
      </w:pPr>
      <w:rPr>
        <w:rFonts w:ascii="Noto Sans Symbols" w:hAnsi="Noto Sans Symbols" w:cs="Noto Sans Symbols" w:hint="default"/>
      </w:rPr>
    </w:lvl>
  </w:abstractNum>
  <w:abstractNum w:abstractNumId="7">
    <w:nsid w:val="1FE6742D"/>
    <w:multiLevelType w:val="multilevel"/>
    <w:tmpl w:val="8AA2F450"/>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
    <w:nsid w:val="21F0280F"/>
    <w:multiLevelType w:val="multilevel"/>
    <w:tmpl w:val="FC6A0F66"/>
    <w:lvl w:ilvl="0">
      <w:start w:val="10"/>
      <w:numFmt w:val="decimal"/>
      <w:lvlText w:val="%1"/>
      <w:lvlJc w:val="left"/>
      <w:pPr>
        <w:ind w:left="360" w:hanging="360"/>
      </w:pPr>
    </w:lvl>
    <w:lvl w:ilvl="1">
      <w:start w:val="1"/>
      <w:numFmt w:val="bullet"/>
      <w:lvlText w:val=""/>
      <w:lvlJc w:val="left"/>
      <w:pPr>
        <w:ind w:left="0" w:firstLine="0"/>
      </w:pPr>
      <w:rPr>
        <w:rFonts w:ascii="Noto Sans Symbols" w:hAnsi="Noto Sans Symbols" w:cs="Noto Sans Symbols" w:hint="default"/>
      </w:rPr>
    </w:lvl>
    <w:lvl w:ilvl="2">
      <w:start w:val="1"/>
      <w:numFmt w:val="bullet"/>
      <w:lvlText w:val=""/>
      <w:lvlJc w:val="left"/>
      <w:pPr>
        <w:ind w:left="0" w:firstLine="0"/>
      </w:pPr>
      <w:rPr>
        <w:rFonts w:ascii="Noto Sans Symbols" w:hAnsi="Noto Sans Symbols" w:cs="Noto Sans Symbols" w:hint="default"/>
      </w:rPr>
    </w:lvl>
    <w:lvl w:ilvl="3">
      <w:start w:val="1"/>
      <w:numFmt w:val="bullet"/>
      <w:lvlText w:val=""/>
      <w:lvlJc w:val="left"/>
      <w:pPr>
        <w:ind w:left="0" w:firstLine="0"/>
      </w:pPr>
      <w:rPr>
        <w:rFonts w:ascii="Noto Sans Symbols" w:hAnsi="Noto Sans Symbols" w:cs="Noto Sans Symbols" w:hint="default"/>
      </w:rPr>
    </w:lvl>
    <w:lvl w:ilvl="4">
      <w:start w:val="1"/>
      <w:numFmt w:val="bullet"/>
      <w:lvlText w:val=""/>
      <w:lvlJc w:val="left"/>
      <w:pPr>
        <w:ind w:left="0" w:firstLine="0"/>
      </w:pPr>
      <w:rPr>
        <w:rFonts w:ascii="Noto Sans Symbols" w:hAnsi="Noto Sans Symbols" w:cs="Noto Sans Symbols" w:hint="default"/>
      </w:rPr>
    </w:lvl>
    <w:lvl w:ilvl="5">
      <w:start w:val="1"/>
      <w:numFmt w:val="bullet"/>
      <w:lvlText w:val=""/>
      <w:lvlJc w:val="left"/>
      <w:pPr>
        <w:ind w:left="0" w:firstLine="0"/>
      </w:pPr>
      <w:rPr>
        <w:rFonts w:ascii="Noto Sans Symbols" w:hAnsi="Noto Sans Symbols" w:cs="Noto Sans Symbols" w:hint="default"/>
      </w:rPr>
    </w:lvl>
    <w:lvl w:ilvl="6">
      <w:start w:val="1"/>
      <w:numFmt w:val="bullet"/>
      <w:lvlText w:val=""/>
      <w:lvlJc w:val="left"/>
      <w:pPr>
        <w:ind w:left="0" w:firstLine="0"/>
      </w:pPr>
      <w:rPr>
        <w:rFonts w:ascii="Noto Sans Symbols" w:hAnsi="Noto Sans Symbols" w:cs="Noto Sans Symbols" w:hint="default"/>
      </w:rPr>
    </w:lvl>
    <w:lvl w:ilvl="7">
      <w:start w:val="1"/>
      <w:numFmt w:val="bullet"/>
      <w:lvlText w:val=""/>
      <w:lvlJc w:val="left"/>
      <w:pPr>
        <w:ind w:left="0" w:firstLine="0"/>
      </w:pPr>
      <w:rPr>
        <w:rFonts w:ascii="Noto Sans Symbols" w:hAnsi="Noto Sans Symbols" w:cs="Noto Sans Symbols" w:hint="default"/>
      </w:rPr>
    </w:lvl>
    <w:lvl w:ilvl="8">
      <w:start w:val="1"/>
      <w:numFmt w:val="bullet"/>
      <w:lvlText w:val=""/>
      <w:lvlJc w:val="left"/>
      <w:pPr>
        <w:ind w:left="0" w:firstLine="0"/>
      </w:pPr>
      <w:rPr>
        <w:rFonts w:ascii="Noto Sans Symbols" w:hAnsi="Noto Sans Symbols" w:cs="Noto Sans Symbols" w:hint="default"/>
      </w:rPr>
    </w:lvl>
  </w:abstractNum>
  <w:abstractNum w:abstractNumId="9">
    <w:nsid w:val="2544521B"/>
    <w:multiLevelType w:val="multilevel"/>
    <w:tmpl w:val="3DC40B28"/>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10">
    <w:nsid w:val="285E51C6"/>
    <w:multiLevelType w:val="multilevel"/>
    <w:tmpl w:val="A08A6C12"/>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1">
    <w:nsid w:val="29DF78C6"/>
    <w:multiLevelType w:val="multilevel"/>
    <w:tmpl w:val="0E1806B4"/>
    <w:lvl w:ilvl="0">
      <w:start w:val="1"/>
      <w:numFmt w:val="decimal"/>
      <w:lvlText w:val="%1."/>
      <w:lvlJc w:val="left"/>
      <w:pPr>
        <w:ind w:left="153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30264FBB"/>
    <w:multiLevelType w:val="multilevel"/>
    <w:tmpl w:val="11541EB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34322837"/>
    <w:multiLevelType w:val="multilevel"/>
    <w:tmpl w:val="FDA89A0E"/>
    <w:lvl w:ilvl="0">
      <w:start w:val="7"/>
      <w:numFmt w:val="decimal"/>
      <w:lvlText w:val="%1."/>
      <w:lvlJc w:val="left"/>
      <w:pPr>
        <w:ind w:left="540" w:hanging="540"/>
      </w:pPr>
    </w:lvl>
    <w:lvl w:ilvl="1">
      <w:start w:val="3"/>
      <w:numFmt w:val="decimal"/>
      <w:lvlText w:val="%1.%2."/>
      <w:lvlJc w:val="left"/>
      <w:pPr>
        <w:ind w:left="540" w:hanging="54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4">
    <w:nsid w:val="3AE76E6A"/>
    <w:multiLevelType w:val="multilevel"/>
    <w:tmpl w:val="74B49FEA"/>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nsid w:val="40B81D8C"/>
    <w:multiLevelType w:val="multilevel"/>
    <w:tmpl w:val="50589EAC"/>
    <w:lvl w:ilvl="0">
      <w:start w:val="1"/>
      <w:numFmt w:val="bullet"/>
      <w:lvlText w:val="●"/>
      <w:lvlJc w:val="left"/>
      <w:pPr>
        <w:ind w:left="1440" w:hanging="360"/>
      </w:pPr>
      <w:rPr>
        <w:rFonts w:ascii="Noto Sans Symbols" w:hAnsi="Noto Sans Symbols" w:cs="Noto Sans Symbol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Noto Sans Symbols" w:hAnsi="Noto Sans Symbols" w:cs="Noto Sans Symbols" w:hint="default"/>
      </w:rPr>
    </w:lvl>
    <w:lvl w:ilvl="3">
      <w:start w:val="1"/>
      <w:numFmt w:val="bullet"/>
      <w:lvlText w:val="●"/>
      <w:lvlJc w:val="left"/>
      <w:pPr>
        <w:ind w:left="3600" w:hanging="360"/>
      </w:pPr>
      <w:rPr>
        <w:rFonts w:ascii="Noto Sans Symbols" w:hAnsi="Noto Sans Symbols" w:cs="Noto Sans Symbols"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Noto Sans Symbols" w:hAnsi="Noto Sans Symbols" w:cs="Noto Sans Symbols" w:hint="default"/>
      </w:rPr>
    </w:lvl>
    <w:lvl w:ilvl="6">
      <w:start w:val="1"/>
      <w:numFmt w:val="bullet"/>
      <w:lvlText w:val="●"/>
      <w:lvlJc w:val="left"/>
      <w:pPr>
        <w:ind w:left="5760" w:hanging="360"/>
      </w:pPr>
      <w:rPr>
        <w:rFonts w:ascii="Noto Sans Symbols" w:hAnsi="Noto Sans Symbols" w:cs="Noto Sans Symbols"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Noto Sans Symbols" w:hAnsi="Noto Sans Symbols" w:cs="Noto Sans Symbols" w:hint="default"/>
      </w:rPr>
    </w:lvl>
  </w:abstractNum>
  <w:abstractNum w:abstractNumId="16">
    <w:nsid w:val="42E4597E"/>
    <w:multiLevelType w:val="multilevel"/>
    <w:tmpl w:val="E89C320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
    <w:nsid w:val="44DF60FC"/>
    <w:multiLevelType w:val="multilevel"/>
    <w:tmpl w:val="C1A2DD88"/>
    <w:lvl w:ilvl="0">
      <w:start w:val="1"/>
      <w:numFmt w:val="bullet"/>
      <w:lvlText w:val="●"/>
      <w:lvlJc w:val="left"/>
      <w:pPr>
        <w:ind w:left="1440" w:hanging="360"/>
      </w:pPr>
      <w:rPr>
        <w:rFonts w:ascii="Noto Sans Symbols" w:hAnsi="Noto Sans Symbols" w:cs="Noto Sans Symbol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Noto Sans Symbols" w:hAnsi="Noto Sans Symbols" w:cs="Noto Sans Symbols" w:hint="default"/>
      </w:rPr>
    </w:lvl>
    <w:lvl w:ilvl="3">
      <w:start w:val="1"/>
      <w:numFmt w:val="bullet"/>
      <w:lvlText w:val="●"/>
      <w:lvlJc w:val="left"/>
      <w:pPr>
        <w:ind w:left="3600" w:hanging="360"/>
      </w:pPr>
      <w:rPr>
        <w:rFonts w:ascii="Noto Sans Symbols" w:hAnsi="Noto Sans Symbols" w:cs="Noto Sans Symbols"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Noto Sans Symbols" w:hAnsi="Noto Sans Symbols" w:cs="Noto Sans Symbols" w:hint="default"/>
      </w:rPr>
    </w:lvl>
    <w:lvl w:ilvl="6">
      <w:start w:val="1"/>
      <w:numFmt w:val="bullet"/>
      <w:lvlText w:val="●"/>
      <w:lvlJc w:val="left"/>
      <w:pPr>
        <w:ind w:left="5760" w:hanging="360"/>
      </w:pPr>
      <w:rPr>
        <w:rFonts w:ascii="Noto Sans Symbols" w:hAnsi="Noto Sans Symbols" w:cs="Noto Sans Symbols"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Noto Sans Symbols" w:hAnsi="Noto Sans Symbols" w:cs="Noto Sans Symbols" w:hint="default"/>
      </w:rPr>
    </w:lvl>
  </w:abstractNum>
  <w:abstractNum w:abstractNumId="18">
    <w:nsid w:val="4A8107E4"/>
    <w:multiLevelType w:val="multilevel"/>
    <w:tmpl w:val="D28CEB1C"/>
    <w:lvl w:ilvl="0">
      <w:start w:val="3"/>
      <w:numFmt w:val="lowerLetter"/>
      <w:lvlText w:val="%1."/>
      <w:lvlJc w:val="left"/>
      <w:pPr>
        <w:ind w:left="360" w:hanging="360"/>
      </w:pPr>
    </w:lvl>
    <w:lvl w:ilvl="1">
      <w:start w:val="1"/>
      <w:numFmt w:val="bullet"/>
      <w:lvlText w:val=""/>
      <w:lvlJc w:val="left"/>
      <w:pPr>
        <w:ind w:left="0" w:firstLine="0"/>
      </w:pPr>
      <w:rPr>
        <w:rFonts w:ascii="Noto Sans Symbols" w:hAnsi="Noto Sans Symbols" w:cs="Noto Sans Symbols" w:hint="default"/>
      </w:rPr>
    </w:lvl>
    <w:lvl w:ilvl="2">
      <w:start w:val="1"/>
      <w:numFmt w:val="bullet"/>
      <w:lvlText w:val=""/>
      <w:lvlJc w:val="left"/>
      <w:pPr>
        <w:ind w:left="0" w:firstLine="0"/>
      </w:pPr>
      <w:rPr>
        <w:rFonts w:ascii="Noto Sans Symbols" w:hAnsi="Noto Sans Symbols" w:cs="Noto Sans Symbols" w:hint="default"/>
      </w:rPr>
    </w:lvl>
    <w:lvl w:ilvl="3">
      <w:start w:val="1"/>
      <w:numFmt w:val="bullet"/>
      <w:lvlText w:val=""/>
      <w:lvlJc w:val="left"/>
      <w:pPr>
        <w:ind w:left="0" w:firstLine="0"/>
      </w:pPr>
      <w:rPr>
        <w:rFonts w:ascii="Noto Sans Symbols" w:hAnsi="Noto Sans Symbols" w:cs="Noto Sans Symbols" w:hint="default"/>
      </w:rPr>
    </w:lvl>
    <w:lvl w:ilvl="4">
      <w:start w:val="1"/>
      <w:numFmt w:val="bullet"/>
      <w:lvlText w:val=""/>
      <w:lvlJc w:val="left"/>
      <w:pPr>
        <w:ind w:left="0" w:firstLine="0"/>
      </w:pPr>
      <w:rPr>
        <w:rFonts w:ascii="Noto Sans Symbols" w:hAnsi="Noto Sans Symbols" w:cs="Noto Sans Symbols" w:hint="default"/>
      </w:rPr>
    </w:lvl>
    <w:lvl w:ilvl="5">
      <w:start w:val="1"/>
      <w:numFmt w:val="bullet"/>
      <w:lvlText w:val=""/>
      <w:lvlJc w:val="left"/>
      <w:pPr>
        <w:ind w:left="0" w:firstLine="0"/>
      </w:pPr>
      <w:rPr>
        <w:rFonts w:ascii="Noto Sans Symbols" w:hAnsi="Noto Sans Symbols" w:cs="Noto Sans Symbols" w:hint="default"/>
      </w:rPr>
    </w:lvl>
    <w:lvl w:ilvl="6">
      <w:start w:val="1"/>
      <w:numFmt w:val="bullet"/>
      <w:lvlText w:val=""/>
      <w:lvlJc w:val="left"/>
      <w:pPr>
        <w:ind w:left="0" w:firstLine="0"/>
      </w:pPr>
      <w:rPr>
        <w:rFonts w:ascii="Noto Sans Symbols" w:hAnsi="Noto Sans Symbols" w:cs="Noto Sans Symbols" w:hint="default"/>
      </w:rPr>
    </w:lvl>
    <w:lvl w:ilvl="7">
      <w:start w:val="1"/>
      <w:numFmt w:val="bullet"/>
      <w:lvlText w:val=""/>
      <w:lvlJc w:val="left"/>
      <w:pPr>
        <w:ind w:left="0" w:firstLine="0"/>
      </w:pPr>
      <w:rPr>
        <w:rFonts w:ascii="Noto Sans Symbols" w:hAnsi="Noto Sans Symbols" w:cs="Noto Sans Symbols" w:hint="default"/>
      </w:rPr>
    </w:lvl>
    <w:lvl w:ilvl="8">
      <w:start w:val="1"/>
      <w:numFmt w:val="bullet"/>
      <w:lvlText w:val=""/>
      <w:lvlJc w:val="left"/>
      <w:pPr>
        <w:ind w:left="0" w:firstLine="0"/>
      </w:pPr>
      <w:rPr>
        <w:rFonts w:ascii="Noto Sans Symbols" w:hAnsi="Noto Sans Symbols" w:cs="Noto Sans Symbols" w:hint="default"/>
      </w:rPr>
    </w:lvl>
  </w:abstractNum>
  <w:abstractNum w:abstractNumId="19">
    <w:nsid w:val="4A817471"/>
    <w:multiLevelType w:val="multilevel"/>
    <w:tmpl w:val="D7600BC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nsid w:val="4DA907A0"/>
    <w:multiLevelType w:val="multilevel"/>
    <w:tmpl w:val="48F2E898"/>
    <w:lvl w:ilvl="0">
      <w:start w:val="1"/>
      <w:numFmt w:val="bullet"/>
      <w:lvlText w:val="●"/>
      <w:lvlJc w:val="left"/>
      <w:pPr>
        <w:ind w:left="1440" w:hanging="360"/>
      </w:pPr>
      <w:rPr>
        <w:rFonts w:ascii="Noto Sans Symbols" w:hAnsi="Noto Sans Symbols" w:cs="Noto Sans Symbol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Noto Sans Symbols" w:hAnsi="Noto Sans Symbols" w:cs="Noto Sans Symbols" w:hint="default"/>
      </w:rPr>
    </w:lvl>
    <w:lvl w:ilvl="3">
      <w:start w:val="1"/>
      <w:numFmt w:val="bullet"/>
      <w:lvlText w:val="●"/>
      <w:lvlJc w:val="left"/>
      <w:pPr>
        <w:ind w:left="3600" w:hanging="360"/>
      </w:pPr>
      <w:rPr>
        <w:rFonts w:ascii="Noto Sans Symbols" w:hAnsi="Noto Sans Symbols" w:cs="Noto Sans Symbols"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Noto Sans Symbols" w:hAnsi="Noto Sans Symbols" w:cs="Noto Sans Symbols" w:hint="default"/>
      </w:rPr>
    </w:lvl>
    <w:lvl w:ilvl="6">
      <w:start w:val="1"/>
      <w:numFmt w:val="bullet"/>
      <w:lvlText w:val="●"/>
      <w:lvlJc w:val="left"/>
      <w:pPr>
        <w:ind w:left="5760" w:hanging="360"/>
      </w:pPr>
      <w:rPr>
        <w:rFonts w:ascii="Noto Sans Symbols" w:hAnsi="Noto Sans Symbols" w:cs="Noto Sans Symbols"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Noto Sans Symbols" w:hAnsi="Noto Sans Symbols" w:cs="Noto Sans Symbols" w:hint="default"/>
      </w:rPr>
    </w:lvl>
  </w:abstractNum>
  <w:abstractNum w:abstractNumId="21">
    <w:nsid w:val="54BA1A2F"/>
    <w:multiLevelType w:val="multilevel"/>
    <w:tmpl w:val="768C54A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585D4076"/>
    <w:multiLevelType w:val="multilevel"/>
    <w:tmpl w:val="7E60C1DC"/>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3">
    <w:nsid w:val="5EAC373A"/>
    <w:multiLevelType w:val="multilevel"/>
    <w:tmpl w:val="EC6A5674"/>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24">
    <w:nsid w:val="61B22DED"/>
    <w:multiLevelType w:val="multilevel"/>
    <w:tmpl w:val="17E2A690"/>
    <w:lvl w:ilvl="0">
      <w:start w:val="7"/>
      <w:numFmt w:val="decimal"/>
      <w:lvlText w:val="%1."/>
      <w:lvlJc w:val="left"/>
      <w:pPr>
        <w:ind w:left="36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none"/>
      <w:suff w:val="nothing"/>
      <w:lvlText w:val=""/>
      <w:lvlJc w:val="left"/>
      <w:pPr>
        <w:ind w:left="0" w:firstLine="0"/>
      </w:pPr>
    </w:lvl>
  </w:abstractNum>
  <w:abstractNum w:abstractNumId="25">
    <w:nsid w:val="6F3816E4"/>
    <w:multiLevelType w:val="multilevel"/>
    <w:tmpl w:val="95DEDC62"/>
    <w:lvl w:ilvl="0">
      <w:start w:val="1"/>
      <w:numFmt w:val="upperLetter"/>
      <w:lvlText w:val="%1."/>
      <w:lvlJc w:val="left"/>
      <w:pPr>
        <w:ind w:left="720" w:hanging="360"/>
      </w:pPr>
      <w:rPr>
        <w:rFonts w:ascii="Cambria" w:eastAsia="Cambria" w:hAnsi="Cambria" w:cs="Cambria"/>
        <w:b/>
        <w:sz w:val="21"/>
        <w:szCs w:val="21"/>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726D1E54"/>
    <w:multiLevelType w:val="multilevel"/>
    <w:tmpl w:val="7F9266E6"/>
    <w:lvl w:ilvl="0">
      <w:start w:val="12"/>
      <w:numFmt w:val="decimal"/>
      <w:lvlText w:val="%1."/>
      <w:lvlJc w:val="left"/>
      <w:pPr>
        <w:ind w:left="360" w:hanging="360"/>
      </w:pPr>
    </w:lvl>
    <w:lvl w:ilvl="1">
      <w:start w:val="1"/>
      <w:numFmt w:val="bullet"/>
      <w:lvlText w:val=""/>
      <w:lvlJc w:val="left"/>
      <w:pPr>
        <w:ind w:left="0" w:firstLine="0"/>
      </w:pPr>
      <w:rPr>
        <w:rFonts w:ascii="Noto Sans Symbols" w:hAnsi="Noto Sans Symbols" w:cs="Noto Sans Symbols" w:hint="default"/>
      </w:rPr>
    </w:lvl>
    <w:lvl w:ilvl="2">
      <w:start w:val="1"/>
      <w:numFmt w:val="bullet"/>
      <w:lvlText w:val=""/>
      <w:lvlJc w:val="left"/>
      <w:pPr>
        <w:ind w:left="0" w:firstLine="0"/>
      </w:pPr>
      <w:rPr>
        <w:rFonts w:ascii="Noto Sans Symbols" w:hAnsi="Noto Sans Symbols" w:cs="Noto Sans Symbols" w:hint="default"/>
      </w:rPr>
    </w:lvl>
    <w:lvl w:ilvl="3">
      <w:start w:val="1"/>
      <w:numFmt w:val="bullet"/>
      <w:lvlText w:val=""/>
      <w:lvlJc w:val="left"/>
      <w:pPr>
        <w:ind w:left="0" w:firstLine="0"/>
      </w:pPr>
      <w:rPr>
        <w:rFonts w:ascii="Noto Sans Symbols" w:hAnsi="Noto Sans Symbols" w:cs="Noto Sans Symbols" w:hint="default"/>
      </w:rPr>
    </w:lvl>
    <w:lvl w:ilvl="4">
      <w:start w:val="1"/>
      <w:numFmt w:val="bullet"/>
      <w:lvlText w:val=""/>
      <w:lvlJc w:val="left"/>
      <w:pPr>
        <w:ind w:left="0" w:firstLine="0"/>
      </w:pPr>
      <w:rPr>
        <w:rFonts w:ascii="Noto Sans Symbols" w:hAnsi="Noto Sans Symbols" w:cs="Noto Sans Symbols" w:hint="default"/>
      </w:rPr>
    </w:lvl>
    <w:lvl w:ilvl="5">
      <w:start w:val="1"/>
      <w:numFmt w:val="bullet"/>
      <w:lvlText w:val=""/>
      <w:lvlJc w:val="left"/>
      <w:pPr>
        <w:ind w:left="0" w:firstLine="0"/>
      </w:pPr>
      <w:rPr>
        <w:rFonts w:ascii="Noto Sans Symbols" w:hAnsi="Noto Sans Symbols" w:cs="Noto Sans Symbols" w:hint="default"/>
      </w:rPr>
    </w:lvl>
    <w:lvl w:ilvl="6">
      <w:start w:val="1"/>
      <w:numFmt w:val="bullet"/>
      <w:lvlText w:val=""/>
      <w:lvlJc w:val="left"/>
      <w:pPr>
        <w:ind w:left="0" w:firstLine="0"/>
      </w:pPr>
      <w:rPr>
        <w:rFonts w:ascii="Noto Sans Symbols" w:hAnsi="Noto Sans Symbols" w:cs="Noto Sans Symbols" w:hint="default"/>
      </w:rPr>
    </w:lvl>
    <w:lvl w:ilvl="7">
      <w:start w:val="1"/>
      <w:numFmt w:val="bullet"/>
      <w:lvlText w:val=""/>
      <w:lvlJc w:val="left"/>
      <w:pPr>
        <w:ind w:left="0" w:firstLine="0"/>
      </w:pPr>
      <w:rPr>
        <w:rFonts w:ascii="Noto Sans Symbols" w:hAnsi="Noto Sans Symbols" w:cs="Noto Sans Symbols" w:hint="default"/>
      </w:rPr>
    </w:lvl>
    <w:lvl w:ilvl="8">
      <w:start w:val="1"/>
      <w:numFmt w:val="bullet"/>
      <w:lvlText w:val=""/>
      <w:lvlJc w:val="left"/>
      <w:pPr>
        <w:ind w:left="0" w:firstLine="0"/>
      </w:pPr>
      <w:rPr>
        <w:rFonts w:ascii="Noto Sans Symbols" w:hAnsi="Noto Sans Symbols" w:cs="Noto Sans Symbols" w:hint="default"/>
      </w:rPr>
    </w:lvl>
  </w:abstractNum>
  <w:abstractNum w:abstractNumId="27">
    <w:nsid w:val="74315888"/>
    <w:multiLevelType w:val="multilevel"/>
    <w:tmpl w:val="3556B156"/>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num w:numId="1">
    <w:abstractNumId w:val="7"/>
  </w:num>
  <w:num w:numId="2">
    <w:abstractNumId w:val="13"/>
  </w:num>
  <w:num w:numId="3">
    <w:abstractNumId w:val="19"/>
  </w:num>
  <w:num w:numId="4">
    <w:abstractNumId w:val="27"/>
  </w:num>
  <w:num w:numId="5">
    <w:abstractNumId w:val="22"/>
  </w:num>
  <w:num w:numId="6">
    <w:abstractNumId w:val="23"/>
  </w:num>
  <w:num w:numId="7">
    <w:abstractNumId w:val="0"/>
  </w:num>
  <w:num w:numId="8">
    <w:abstractNumId w:val="11"/>
  </w:num>
  <w:num w:numId="9">
    <w:abstractNumId w:val="14"/>
  </w:num>
  <w:num w:numId="10">
    <w:abstractNumId w:val="15"/>
  </w:num>
  <w:num w:numId="11">
    <w:abstractNumId w:val="20"/>
  </w:num>
  <w:num w:numId="12">
    <w:abstractNumId w:val="21"/>
  </w:num>
  <w:num w:numId="13">
    <w:abstractNumId w:val="3"/>
  </w:num>
  <w:num w:numId="14">
    <w:abstractNumId w:val="10"/>
  </w:num>
  <w:num w:numId="15">
    <w:abstractNumId w:val="9"/>
  </w:num>
  <w:num w:numId="16">
    <w:abstractNumId w:val="12"/>
  </w:num>
  <w:num w:numId="17">
    <w:abstractNumId w:val="1"/>
  </w:num>
  <w:num w:numId="18">
    <w:abstractNumId w:val="24"/>
  </w:num>
  <w:num w:numId="19">
    <w:abstractNumId w:val="18"/>
  </w:num>
  <w:num w:numId="20">
    <w:abstractNumId w:val="8"/>
  </w:num>
  <w:num w:numId="21">
    <w:abstractNumId w:val="2"/>
  </w:num>
  <w:num w:numId="22">
    <w:abstractNumId w:val="26"/>
  </w:num>
  <w:num w:numId="23">
    <w:abstractNumId w:val="4"/>
  </w:num>
  <w:num w:numId="24">
    <w:abstractNumId w:val="16"/>
  </w:num>
  <w:num w:numId="25">
    <w:abstractNumId w:val="17"/>
  </w:num>
  <w:num w:numId="26">
    <w:abstractNumId w:val="6"/>
  </w:num>
  <w:num w:numId="27">
    <w:abstractNumId w:val="25"/>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A0C"/>
    <w:rsid w:val="001D0C45"/>
    <w:rsid w:val="001F5D40"/>
    <w:rsid w:val="0025258C"/>
    <w:rsid w:val="00265EDA"/>
    <w:rsid w:val="00287A0C"/>
    <w:rsid w:val="00386411"/>
    <w:rsid w:val="003F133D"/>
    <w:rsid w:val="00461116"/>
    <w:rsid w:val="00745347"/>
    <w:rsid w:val="007C3F4F"/>
    <w:rsid w:val="009B6D48"/>
    <w:rsid w:val="009D0118"/>
    <w:rsid w:val="00A25BDC"/>
    <w:rsid w:val="00AE12F7"/>
    <w:rsid w:val="00CA6ED1"/>
    <w:rsid w:val="00E0040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9E777B7-9506-47BF-AD9B-B6C8912FB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Cs w:val="22"/>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2" w:lineRule="auto"/>
    </w:pPr>
    <w:rPr>
      <w:sz w:val="22"/>
    </w:rPr>
  </w:style>
  <w:style w:type="paragraph" w:styleId="Heading1">
    <w:name w:val="heading 1"/>
    <w:next w:val="LO-normal1"/>
    <w:qFormat/>
    <w:pPr>
      <w:keepNext/>
      <w:keepLines/>
      <w:spacing w:before="480" w:after="120"/>
      <w:outlineLvl w:val="0"/>
    </w:pPr>
    <w:rPr>
      <w:b/>
      <w:sz w:val="48"/>
      <w:szCs w:val="48"/>
    </w:rPr>
  </w:style>
  <w:style w:type="paragraph" w:styleId="Heading2">
    <w:name w:val="heading 2"/>
    <w:next w:val="LO-normal1"/>
    <w:qFormat/>
    <w:pPr>
      <w:keepNext/>
      <w:spacing w:line="360" w:lineRule="auto"/>
      <w:jc w:val="center"/>
      <w:outlineLvl w:val="1"/>
    </w:pPr>
    <w:rPr>
      <w:rFonts w:ascii="Times New Roman" w:eastAsia="Times New Roman" w:hAnsi="Times New Roman" w:cs="Times New Roman"/>
      <w:b/>
      <w:sz w:val="24"/>
      <w:szCs w:val="24"/>
      <w:u w:val="single"/>
    </w:rPr>
  </w:style>
  <w:style w:type="paragraph" w:styleId="Heading3">
    <w:name w:val="heading 3"/>
    <w:next w:val="LO-normal1"/>
    <w:qFormat/>
    <w:pPr>
      <w:keepNext/>
      <w:keepLines/>
      <w:spacing w:before="280" w:after="80"/>
      <w:outlineLvl w:val="2"/>
    </w:pPr>
    <w:rPr>
      <w:b/>
      <w:sz w:val="28"/>
      <w:szCs w:val="28"/>
    </w:rPr>
  </w:style>
  <w:style w:type="paragraph" w:styleId="Heading4">
    <w:name w:val="heading 4"/>
    <w:next w:val="LO-normal1"/>
    <w:qFormat/>
    <w:pPr>
      <w:keepNext/>
      <w:spacing w:line="360" w:lineRule="auto"/>
      <w:jc w:val="center"/>
      <w:outlineLvl w:val="3"/>
    </w:pPr>
    <w:rPr>
      <w:rFonts w:ascii="Arial" w:eastAsia="Arial" w:hAnsi="Arial" w:cs="Arial"/>
      <w:sz w:val="24"/>
      <w:szCs w:val="24"/>
    </w:rPr>
  </w:style>
  <w:style w:type="paragraph" w:styleId="Heading5">
    <w:name w:val="heading 5"/>
    <w:next w:val="LO-normal1"/>
    <w:qFormat/>
    <w:pPr>
      <w:keepNext/>
      <w:keepLines/>
      <w:spacing w:before="40"/>
      <w:outlineLvl w:val="4"/>
    </w:pPr>
    <w:rPr>
      <w:color w:val="2F5496"/>
      <w:sz w:val="22"/>
    </w:rPr>
  </w:style>
  <w:style w:type="paragraph" w:styleId="Heading6">
    <w:name w:val="heading 6"/>
    <w:next w:val="LO-normal1"/>
    <w:qFormat/>
    <w:pPr>
      <w:keepNext/>
      <w:keepLines/>
      <w:spacing w:before="200" w:after="40"/>
      <w:outlineLvl w:val="5"/>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eastAsia="Noto Sans Symbols" w:cs="Noto Sans Symbols"/>
    </w:rPr>
  </w:style>
  <w:style w:type="character" w:customStyle="1" w:styleId="ListLabel2">
    <w:name w:val="ListLabel 2"/>
    <w:qFormat/>
    <w:rPr>
      <w:rFonts w:eastAsia="Courier New" w:cs="Courier New"/>
    </w:rPr>
  </w:style>
  <w:style w:type="character" w:customStyle="1" w:styleId="ListLabel3">
    <w:name w:val="ListLabel 3"/>
    <w:qFormat/>
    <w:rPr>
      <w:rFonts w:eastAsia="Noto Sans Symbols" w:cs="Noto Sans Symbols"/>
    </w:rPr>
  </w:style>
  <w:style w:type="character" w:customStyle="1" w:styleId="ListLabel4">
    <w:name w:val="ListLabel 4"/>
    <w:qFormat/>
    <w:rPr>
      <w:rFonts w:eastAsia="Noto Sans Symbols" w:cs="Noto Sans Symbols"/>
    </w:rPr>
  </w:style>
  <w:style w:type="character" w:customStyle="1" w:styleId="ListLabel5">
    <w:name w:val="ListLabel 5"/>
    <w:qFormat/>
    <w:rPr>
      <w:rFonts w:eastAsia="Courier New" w:cs="Courier New"/>
    </w:rPr>
  </w:style>
  <w:style w:type="character" w:customStyle="1" w:styleId="ListLabel6">
    <w:name w:val="ListLabel 6"/>
    <w:qFormat/>
    <w:rPr>
      <w:rFonts w:eastAsia="Noto Sans Symbols" w:cs="Noto Sans Symbols"/>
    </w:rPr>
  </w:style>
  <w:style w:type="character" w:customStyle="1" w:styleId="ListLabel7">
    <w:name w:val="ListLabel 7"/>
    <w:qFormat/>
    <w:rPr>
      <w:rFonts w:eastAsia="Noto Sans Symbols" w:cs="Noto Sans Symbols"/>
    </w:rPr>
  </w:style>
  <w:style w:type="character" w:customStyle="1" w:styleId="ListLabel8">
    <w:name w:val="ListLabel 8"/>
    <w:qFormat/>
    <w:rPr>
      <w:rFonts w:eastAsia="Courier New" w:cs="Courier New"/>
    </w:rPr>
  </w:style>
  <w:style w:type="character" w:customStyle="1" w:styleId="ListLabel9">
    <w:name w:val="ListLabel 9"/>
    <w:qFormat/>
    <w:rPr>
      <w:rFonts w:eastAsia="Noto Sans Symbols" w:cs="Noto Sans Symbols"/>
    </w:rPr>
  </w:style>
  <w:style w:type="character" w:customStyle="1" w:styleId="ListLabel10">
    <w:name w:val="ListLabel 10"/>
    <w:qFormat/>
    <w:rPr>
      <w:rFonts w:ascii="Cambria" w:eastAsia="Noto Sans Symbols" w:hAnsi="Cambria" w:cs="Noto Sans Symbols"/>
    </w:rPr>
  </w:style>
  <w:style w:type="character" w:customStyle="1" w:styleId="ListLabel11">
    <w:name w:val="ListLabel 11"/>
    <w:qFormat/>
    <w:rPr>
      <w:rFonts w:eastAsia="Courier New" w:cs="Courier New"/>
    </w:rPr>
  </w:style>
  <w:style w:type="character" w:customStyle="1" w:styleId="ListLabel12">
    <w:name w:val="ListLabel 12"/>
    <w:qFormat/>
    <w:rPr>
      <w:rFonts w:eastAsia="Noto Sans Symbols" w:cs="Noto Sans Symbols"/>
    </w:rPr>
  </w:style>
  <w:style w:type="character" w:customStyle="1" w:styleId="ListLabel13">
    <w:name w:val="ListLabel 13"/>
    <w:qFormat/>
    <w:rPr>
      <w:rFonts w:eastAsia="Noto Sans Symbols" w:cs="Noto Sans Symbols"/>
    </w:rPr>
  </w:style>
  <w:style w:type="character" w:customStyle="1" w:styleId="ListLabel14">
    <w:name w:val="ListLabel 14"/>
    <w:qFormat/>
    <w:rPr>
      <w:rFonts w:eastAsia="Courier New" w:cs="Courier New"/>
    </w:rPr>
  </w:style>
  <w:style w:type="character" w:customStyle="1" w:styleId="ListLabel15">
    <w:name w:val="ListLabel 15"/>
    <w:qFormat/>
    <w:rPr>
      <w:rFonts w:eastAsia="Noto Sans Symbols" w:cs="Noto Sans Symbols"/>
    </w:rPr>
  </w:style>
  <w:style w:type="character" w:customStyle="1" w:styleId="ListLabel16">
    <w:name w:val="ListLabel 16"/>
    <w:qFormat/>
    <w:rPr>
      <w:rFonts w:eastAsia="Noto Sans Symbols" w:cs="Noto Sans Symbols"/>
    </w:rPr>
  </w:style>
  <w:style w:type="character" w:customStyle="1" w:styleId="ListLabel17">
    <w:name w:val="ListLabel 17"/>
    <w:qFormat/>
    <w:rPr>
      <w:rFonts w:eastAsia="Courier New" w:cs="Courier New"/>
    </w:rPr>
  </w:style>
  <w:style w:type="character" w:customStyle="1" w:styleId="ListLabel18">
    <w:name w:val="ListLabel 18"/>
    <w:qFormat/>
    <w:rPr>
      <w:rFonts w:eastAsia="Noto Sans Symbols" w:cs="Noto Sans Symbols"/>
    </w:rPr>
  </w:style>
  <w:style w:type="character" w:customStyle="1" w:styleId="ListLabel19">
    <w:name w:val="ListLabel 19"/>
    <w:qFormat/>
    <w:rPr>
      <w:rFonts w:ascii="Times New Roman" w:eastAsia="Times New Roman" w:hAnsi="Times New Roman" w:cs="Times New Roman"/>
      <w:b/>
      <w:sz w:val="21"/>
      <w:szCs w:val="21"/>
    </w:rPr>
  </w:style>
  <w:style w:type="character" w:customStyle="1" w:styleId="ListLabel20">
    <w:name w:val="ListLabel 20"/>
    <w:qFormat/>
    <w:rPr>
      <w:rFonts w:eastAsia="Noto Sans Symbols" w:cs="Noto Sans Symbols"/>
    </w:rPr>
  </w:style>
  <w:style w:type="character" w:customStyle="1" w:styleId="ListLabel21">
    <w:name w:val="ListLabel 21"/>
    <w:qFormat/>
    <w:rPr>
      <w:rFonts w:eastAsia="Noto Sans Symbols" w:cs="Noto Sans Symbols"/>
    </w:rPr>
  </w:style>
  <w:style w:type="character" w:customStyle="1" w:styleId="ListLabel22">
    <w:name w:val="ListLabel 22"/>
    <w:qFormat/>
    <w:rPr>
      <w:rFonts w:eastAsia="Noto Sans Symbols" w:cs="Noto Sans Symbols"/>
    </w:rPr>
  </w:style>
  <w:style w:type="character" w:customStyle="1" w:styleId="ListLabel23">
    <w:name w:val="ListLabel 23"/>
    <w:qFormat/>
    <w:rPr>
      <w:rFonts w:eastAsia="Noto Sans Symbols" w:cs="Noto Sans Symbols"/>
    </w:rPr>
  </w:style>
  <w:style w:type="character" w:customStyle="1" w:styleId="ListLabel24">
    <w:name w:val="ListLabel 24"/>
    <w:qFormat/>
    <w:rPr>
      <w:rFonts w:eastAsia="Noto Sans Symbols" w:cs="Noto Sans Symbols"/>
    </w:rPr>
  </w:style>
  <w:style w:type="character" w:customStyle="1" w:styleId="ListLabel25">
    <w:name w:val="ListLabel 25"/>
    <w:qFormat/>
    <w:rPr>
      <w:rFonts w:eastAsia="Noto Sans Symbols" w:cs="Noto Sans Symbols"/>
    </w:rPr>
  </w:style>
  <w:style w:type="character" w:customStyle="1" w:styleId="ListLabel26">
    <w:name w:val="ListLabel 26"/>
    <w:qFormat/>
    <w:rPr>
      <w:rFonts w:eastAsia="Noto Sans Symbols" w:cs="Noto Sans Symbols"/>
    </w:rPr>
  </w:style>
  <w:style w:type="character" w:customStyle="1" w:styleId="ListLabel27">
    <w:name w:val="ListLabel 27"/>
    <w:qFormat/>
    <w:rPr>
      <w:rFonts w:eastAsia="Noto Sans Symbols" w:cs="Noto Sans Symbols"/>
    </w:rPr>
  </w:style>
  <w:style w:type="character" w:customStyle="1" w:styleId="ListLabel28">
    <w:name w:val="ListLabel 28"/>
    <w:qFormat/>
    <w:rPr>
      <w:rFonts w:eastAsia="Noto Sans Symbols" w:cs="Noto Sans Symbols"/>
    </w:rPr>
  </w:style>
  <w:style w:type="character" w:customStyle="1" w:styleId="ListLabel29">
    <w:name w:val="ListLabel 29"/>
    <w:qFormat/>
    <w:rPr>
      <w:rFonts w:eastAsia="Noto Sans Symbols" w:cs="Noto Sans Symbols"/>
    </w:rPr>
  </w:style>
  <w:style w:type="character" w:customStyle="1" w:styleId="ListLabel30">
    <w:name w:val="ListLabel 30"/>
    <w:qFormat/>
    <w:rPr>
      <w:rFonts w:eastAsia="Noto Sans Symbols" w:cs="Noto Sans Symbols"/>
    </w:rPr>
  </w:style>
  <w:style w:type="character" w:customStyle="1" w:styleId="ListLabel31">
    <w:name w:val="ListLabel 31"/>
    <w:qFormat/>
    <w:rPr>
      <w:rFonts w:eastAsia="Noto Sans Symbols" w:cs="Noto Sans Symbols"/>
    </w:rPr>
  </w:style>
  <w:style w:type="character" w:customStyle="1" w:styleId="ListLabel32">
    <w:name w:val="ListLabel 32"/>
    <w:qFormat/>
    <w:rPr>
      <w:rFonts w:eastAsia="Noto Sans Symbols" w:cs="Noto Sans Symbols"/>
    </w:rPr>
  </w:style>
  <w:style w:type="character" w:customStyle="1" w:styleId="ListLabel33">
    <w:name w:val="ListLabel 33"/>
    <w:qFormat/>
    <w:rPr>
      <w:rFonts w:eastAsia="Noto Sans Symbols" w:cs="Noto Sans Symbols"/>
    </w:rPr>
  </w:style>
  <w:style w:type="character" w:customStyle="1" w:styleId="ListLabel34">
    <w:name w:val="ListLabel 34"/>
    <w:qFormat/>
    <w:rPr>
      <w:rFonts w:eastAsia="Noto Sans Symbols" w:cs="Noto Sans Symbols"/>
    </w:rPr>
  </w:style>
  <w:style w:type="character" w:customStyle="1" w:styleId="ListLabel35">
    <w:name w:val="ListLabel 35"/>
    <w:qFormat/>
    <w:rPr>
      <w:rFonts w:eastAsia="Noto Sans Symbols" w:cs="Noto Sans Symbols"/>
    </w:rPr>
  </w:style>
  <w:style w:type="character" w:customStyle="1" w:styleId="ListLabel36">
    <w:name w:val="ListLabel 36"/>
    <w:qFormat/>
    <w:rPr>
      <w:rFonts w:eastAsia="Noto Sans Symbols" w:cs="Noto Sans Symbols"/>
    </w:rPr>
  </w:style>
  <w:style w:type="character" w:customStyle="1" w:styleId="ListLabel37">
    <w:name w:val="ListLabel 37"/>
    <w:qFormat/>
    <w:rPr>
      <w:rFonts w:eastAsia="Noto Sans Symbols" w:cs="Noto Sans Symbols"/>
    </w:rPr>
  </w:style>
  <w:style w:type="character" w:customStyle="1" w:styleId="ListLabel38">
    <w:name w:val="ListLabel 38"/>
    <w:qFormat/>
    <w:rPr>
      <w:rFonts w:eastAsia="Noto Sans Symbols" w:cs="Noto Sans Symbols"/>
    </w:rPr>
  </w:style>
  <w:style w:type="character" w:customStyle="1" w:styleId="ListLabel39">
    <w:name w:val="ListLabel 39"/>
    <w:qFormat/>
    <w:rPr>
      <w:rFonts w:eastAsia="Noto Sans Symbols" w:cs="Noto Sans Symbols"/>
    </w:rPr>
  </w:style>
  <w:style w:type="character" w:customStyle="1" w:styleId="ListLabel40">
    <w:name w:val="ListLabel 40"/>
    <w:qFormat/>
    <w:rPr>
      <w:rFonts w:eastAsia="Noto Sans Symbols" w:cs="Noto Sans Symbols"/>
    </w:rPr>
  </w:style>
  <w:style w:type="character" w:customStyle="1" w:styleId="ListLabel41">
    <w:name w:val="ListLabel 41"/>
    <w:qFormat/>
    <w:rPr>
      <w:rFonts w:eastAsia="Noto Sans Symbols" w:cs="Noto Sans Symbols"/>
    </w:rPr>
  </w:style>
  <w:style w:type="character" w:customStyle="1" w:styleId="ListLabel42">
    <w:name w:val="ListLabel 42"/>
    <w:qFormat/>
    <w:rPr>
      <w:rFonts w:eastAsia="Noto Sans Symbols" w:cs="Noto Sans Symbols"/>
    </w:rPr>
  </w:style>
  <w:style w:type="character" w:customStyle="1" w:styleId="ListLabel43">
    <w:name w:val="ListLabel 43"/>
    <w:qFormat/>
    <w:rPr>
      <w:rFonts w:eastAsia="Noto Sans Symbols" w:cs="Noto Sans Symbols"/>
    </w:rPr>
  </w:style>
  <w:style w:type="character" w:customStyle="1" w:styleId="ListLabel44">
    <w:name w:val="ListLabel 44"/>
    <w:qFormat/>
    <w:rPr>
      <w:rFonts w:eastAsia="Noto Sans Symbols" w:cs="Noto Sans Symbols"/>
    </w:rPr>
  </w:style>
  <w:style w:type="character" w:customStyle="1" w:styleId="ListLabel45">
    <w:name w:val="ListLabel 45"/>
    <w:qFormat/>
    <w:rPr>
      <w:rFonts w:eastAsia="Noto Sans Symbols" w:cs="Noto Sans Symbols"/>
    </w:rPr>
  </w:style>
  <w:style w:type="character" w:customStyle="1" w:styleId="ListLabel46">
    <w:name w:val="ListLabel 46"/>
    <w:qFormat/>
    <w:rPr>
      <w:rFonts w:eastAsia="Noto Sans Symbols" w:cs="Noto Sans Symbols"/>
    </w:rPr>
  </w:style>
  <w:style w:type="character" w:customStyle="1" w:styleId="ListLabel47">
    <w:name w:val="ListLabel 47"/>
    <w:qFormat/>
    <w:rPr>
      <w:rFonts w:eastAsia="Noto Sans Symbols" w:cs="Noto Sans Symbols"/>
    </w:rPr>
  </w:style>
  <w:style w:type="character" w:customStyle="1" w:styleId="ListLabel48">
    <w:name w:val="ListLabel 48"/>
    <w:qFormat/>
    <w:rPr>
      <w:rFonts w:eastAsia="Noto Sans Symbols" w:cs="Noto Sans Symbols"/>
    </w:rPr>
  </w:style>
  <w:style w:type="character" w:customStyle="1" w:styleId="ListLabel49">
    <w:name w:val="ListLabel 49"/>
    <w:qFormat/>
    <w:rPr>
      <w:rFonts w:eastAsia="Noto Sans Symbols" w:cs="Noto Sans Symbols"/>
    </w:rPr>
  </w:style>
  <w:style w:type="character" w:customStyle="1" w:styleId="ListLabel50">
    <w:name w:val="ListLabel 50"/>
    <w:qFormat/>
    <w:rPr>
      <w:rFonts w:eastAsia="Noto Sans Symbols" w:cs="Noto Sans Symbols"/>
    </w:rPr>
  </w:style>
  <w:style w:type="character" w:customStyle="1" w:styleId="ListLabel51">
    <w:name w:val="ListLabel 51"/>
    <w:qFormat/>
    <w:rPr>
      <w:rFonts w:eastAsia="Noto Sans Symbols" w:cs="Noto Sans Symbols"/>
    </w:rPr>
  </w:style>
  <w:style w:type="character" w:customStyle="1" w:styleId="ListLabel52">
    <w:name w:val="ListLabel 52"/>
    <w:qFormat/>
    <w:rPr>
      <w:rFonts w:ascii="Cambria" w:eastAsia="Noto Sans Symbols" w:hAnsi="Cambria" w:cs="Noto Sans Symbols"/>
    </w:rPr>
  </w:style>
  <w:style w:type="character" w:customStyle="1" w:styleId="ListLabel53">
    <w:name w:val="ListLabel 53"/>
    <w:qFormat/>
    <w:rPr>
      <w:rFonts w:eastAsia="Courier New" w:cs="Courier New"/>
    </w:rPr>
  </w:style>
  <w:style w:type="character" w:customStyle="1" w:styleId="ListLabel54">
    <w:name w:val="ListLabel 54"/>
    <w:qFormat/>
    <w:rPr>
      <w:rFonts w:eastAsia="Noto Sans Symbols" w:cs="Noto Sans Symbols"/>
    </w:rPr>
  </w:style>
  <w:style w:type="character" w:customStyle="1" w:styleId="ListLabel55">
    <w:name w:val="ListLabel 55"/>
    <w:qFormat/>
    <w:rPr>
      <w:rFonts w:eastAsia="Noto Sans Symbols" w:cs="Noto Sans Symbols"/>
    </w:rPr>
  </w:style>
  <w:style w:type="character" w:customStyle="1" w:styleId="ListLabel56">
    <w:name w:val="ListLabel 56"/>
    <w:qFormat/>
    <w:rPr>
      <w:rFonts w:eastAsia="Courier New" w:cs="Courier New"/>
    </w:rPr>
  </w:style>
  <w:style w:type="character" w:customStyle="1" w:styleId="ListLabel57">
    <w:name w:val="ListLabel 57"/>
    <w:qFormat/>
    <w:rPr>
      <w:rFonts w:eastAsia="Noto Sans Symbols" w:cs="Noto Sans Symbols"/>
    </w:rPr>
  </w:style>
  <w:style w:type="character" w:customStyle="1" w:styleId="ListLabel58">
    <w:name w:val="ListLabel 58"/>
    <w:qFormat/>
    <w:rPr>
      <w:rFonts w:eastAsia="Noto Sans Symbols" w:cs="Noto Sans Symbols"/>
    </w:rPr>
  </w:style>
  <w:style w:type="character" w:customStyle="1" w:styleId="ListLabel59">
    <w:name w:val="ListLabel 59"/>
    <w:qFormat/>
    <w:rPr>
      <w:rFonts w:eastAsia="Courier New" w:cs="Courier New"/>
    </w:rPr>
  </w:style>
  <w:style w:type="character" w:customStyle="1" w:styleId="ListLabel60">
    <w:name w:val="ListLabel 60"/>
    <w:qFormat/>
    <w:rPr>
      <w:rFonts w:eastAsia="Noto Sans Symbols" w:cs="Noto Sans Symbols"/>
    </w:rPr>
  </w:style>
  <w:style w:type="character" w:customStyle="1" w:styleId="ListLabel61">
    <w:name w:val="ListLabel 61"/>
    <w:qFormat/>
    <w:rPr>
      <w:rFonts w:ascii="Times New Roman" w:eastAsia="Times New Roman" w:hAnsi="Times New Roman" w:cs="Times New Roman"/>
      <w:sz w:val="24"/>
      <w:szCs w:val="24"/>
    </w:rPr>
  </w:style>
  <w:style w:type="character" w:customStyle="1" w:styleId="ListLabel62">
    <w:name w:val="ListLabel 62"/>
    <w:qFormat/>
    <w:rPr>
      <w:rFonts w:eastAsia="Noto Sans Symbols" w:cs="Noto Sans Symbols"/>
    </w:rPr>
  </w:style>
  <w:style w:type="character" w:customStyle="1" w:styleId="ListLabel63">
    <w:name w:val="ListLabel 63"/>
    <w:qFormat/>
    <w:rPr>
      <w:rFonts w:eastAsia="Noto Sans Symbols" w:cs="Noto Sans Symbols"/>
    </w:rPr>
  </w:style>
  <w:style w:type="character" w:customStyle="1" w:styleId="ListLabel64">
    <w:name w:val="ListLabel 64"/>
    <w:qFormat/>
    <w:rPr>
      <w:rFonts w:eastAsia="Noto Sans Symbols" w:cs="Noto Sans Symbols"/>
    </w:rPr>
  </w:style>
  <w:style w:type="character" w:customStyle="1" w:styleId="ListLabel65">
    <w:name w:val="ListLabel 65"/>
    <w:qFormat/>
    <w:rPr>
      <w:rFonts w:eastAsia="Noto Sans Symbols" w:cs="Noto Sans Symbols"/>
    </w:rPr>
  </w:style>
  <w:style w:type="character" w:customStyle="1" w:styleId="ListLabel66">
    <w:name w:val="ListLabel 66"/>
    <w:qFormat/>
    <w:rPr>
      <w:rFonts w:eastAsia="Noto Sans Symbols" w:cs="Noto Sans Symbols"/>
    </w:rPr>
  </w:style>
  <w:style w:type="character" w:customStyle="1" w:styleId="ListLabel67">
    <w:name w:val="ListLabel 67"/>
    <w:qFormat/>
    <w:rPr>
      <w:rFonts w:eastAsia="Noto Sans Symbols" w:cs="Noto Sans Symbols"/>
    </w:rPr>
  </w:style>
  <w:style w:type="character" w:customStyle="1" w:styleId="ListLabel68">
    <w:name w:val="ListLabel 68"/>
    <w:qFormat/>
    <w:rPr>
      <w:rFonts w:eastAsia="Noto Sans Symbols" w:cs="Noto Sans Symbols"/>
    </w:rPr>
  </w:style>
  <w:style w:type="character" w:customStyle="1" w:styleId="ListLabel69">
    <w:name w:val="ListLabel 69"/>
    <w:qFormat/>
    <w:rPr>
      <w:rFonts w:eastAsia="Noto Sans Symbols" w:cs="Noto Sans Symbols"/>
    </w:rPr>
  </w:style>
  <w:style w:type="character" w:customStyle="1" w:styleId="ListLabel70">
    <w:name w:val="ListLabel 70"/>
    <w:qFormat/>
    <w:rPr>
      <w:rFonts w:ascii="Cambria" w:eastAsia="Cambria" w:hAnsi="Cambria" w:cs="Cambria"/>
      <w:b/>
      <w:sz w:val="21"/>
      <w:szCs w:val="21"/>
    </w:rPr>
  </w:style>
  <w:style w:type="character" w:customStyle="1" w:styleId="ListLabel71">
    <w:name w:val="ListLabel 71"/>
    <w:qFormat/>
    <w:rPr>
      <w:rFonts w:cs="Noto Sans Symbols"/>
    </w:rPr>
  </w:style>
  <w:style w:type="character" w:customStyle="1" w:styleId="ListLabel72">
    <w:name w:val="ListLabel 72"/>
    <w:qFormat/>
    <w:rPr>
      <w:rFonts w:cs="Courier New"/>
    </w:rPr>
  </w:style>
  <w:style w:type="character" w:customStyle="1" w:styleId="ListLabel73">
    <w:name w:val="ListLabel 73"/>
    <w:qFormat/>
    <w:rPr>
      <w:rFonts w:cs="Noto Sans Symbols"/>
    </w:rPr>
  </w:style>
  <w:style w:type="character" w:customStyle="1" w:styleId="ListLabel74">
    <w:name w:val="ListLabel 74"/>
    <w:qFormat/>
    <w:rPr>
      <w:rFonts w:cs="Noto Sans Symbols"/>
    </w:rPr>
  </w:style>
  <w:style w:type="character" w:customStyle="1" w:styleId="ListLabel75">
    <w:name w:val="ListLabel 75"/>
    <w:qFormat/>
    <w:rPr>
      <w:rFonts w:cs="Courier New"/>
    </w:rPr>
  </w:style>
  <w:style w:type="character" w:customStyle="1" w:styleId="ListLabel76">
    <w:name w:val="ListLabel 76"/>
    <w:qFormat/>
    <w:rPr>
      <w:rFonts w:cs="Noto Sans Symbols"/>
    </w:rPr>
  </w:style>
  <w:style w:type="character" w:customStyle="1" w:styleId="ListLabel77">
    <w:name w:val="ListLabel 77"/>
    <w:qFormat/>
    <w:rPr>
      <w:rFonts w:cs="Noto Sans Symbols"/>
    </w:rPr>
  </w:style>
  <w:style w:type="character" w:customStyle="1" w:styleId="ListLabel78">
    <w:name w:val="ListLabel 78"/>
    <w:qFormat/>
    <w:rPr>
      <w:rFonts w:cs="Courier New"/>
    </w:rPr>
  </w:style>
  <w:style w:type="character" w:customStyle="1" w:styleId="ListLabel79">
    <w:name w:val="ListLabel 79"/>
    <w:qFormat/>
    <w:rPr>
      <w:rFonts w:cs="Noto Sans Symbols"/>
    </w:rPr>
  </w:style>
  <w:style w:type="character" w:customStyle="1" w:styleId="ListLabel80">
    <w:name w:val="ListLabel 80"/>
    <w:qFormat/>
    <w:rPr>
      <w:rFonts w:ascii="Cambria" w:hAnsi="Cambria" w:cs="Noto Sans Symbols"/>
    </w:rPr>
  </w:style>
  <w:style w:type="character" w:customStyle="1" w:styleId="ListLabel81">
    <w:name w:val="ListLabel 81"/>
    <w:qFormat/>
    <w:rPr>
      <w:rFonts w:cs="Courier New"/>
    </w:rPr>
  </w:style>
  <w:style w:type="character" w:customStyle="1" w:styleId="ListLabel82">
    <w:name w:val="ListLabel 82"/>
    <w:qFormat/>
    <w:rPr>
      <w:rFonts w:cs="Noto Sans Symbols"/>
    </w:rPr>
  </w:style>
  <w:style w:type="character" w:customStyle="1" w:styleId="ListLabel83">
    <w:name w:val="ListLabel 83"/>
    <w:qFormat/>
    <w:rPr>
      <w:rFonts w:cs="Noto Sans Symbols"/>
    </w:rPr>
  </w:style>
  <w:style w:type="character" w:customStyle="1" w:styleId="ListLabel84">
    <w:name w:val="ListLabel 84"/>
    <w:qFormat/>
    <w:rPr>
      <w:rFonts w:cs="Courier New"/>
    </w:rPr>
  </w:style>
  <w:style w:type="character" w:customStyle="1" w:styleId="ListLabel85">
    <w:name w:val="ListLabel 85"/>
    <w:qFormat/>
    <w:rPr>
      <w:rFonts w:cs="Noto Sans Symbols"/>
    </w:rPr>
  </w:style>
  <w:style w:type="character" w:customStyle="1" w:styleId="ListLabel86">
    <w:name w:val="ListLabel 86"/>
    <w:qFormat/>
    <w:rPr>
      <w:rFonts w:cs="Noto Sans Symbols"/>
    </w:rPr>
  </w:style>
  <w:style w:type="character" w:customStyle="1" w:styleId="ListLabel87">
    <w:name w:val="ListLabel 87"/>
    <w:qFormat/>
    <w:rPr>
      <w:rFonts w:cs="Courier New"/>
    </w:rPr>
  </w:style>
  <w:style w:type="character" w:customStyle="1" w:styleId="ListLabel88">
    <w:name w:val="ListLabel 88"/>
    <w:qFormat/>
    <w:rPr>
      <w:rFonts w:cs="Noto Sans Symbols"/>
    </w:rPr>
  </w:style>
  <w:style w:type="character" w:customStyle="1" w:styleId="ListLabel89">
    <w:name w:val="ListLabel 89"/>
    <w:qFormat/>
    <w:rPr>
      <w:rFonts w:ascii="Times New Roman" w:eastAsia="Times New Roman" w:hAnsi="Times New Roman" w:cs="Times New Roman"/>
      <w:b/>
      <w:sz w:val="21"/>
      <w:szCs w:val="21"/>
    </w:rPr>
  </w:style>
  <w:style w:type="character" w:customStyle="1" w:styleId="ListLabel90">
    <w:name w:val="ListLabel 90"/>
    <w:qFormat/>
    <w:rPr>
      <w:rFonts w:cs="Noto Sans Symbols"/>
    </w:rPr>
  </w:style>
  <w:style w:type="character" w:customStyle="1" w:styleId="ListLabel91">
    <w:name w:val="ListLabel 91"/>
    <w:qFormat/>
    <w:rPr>
      <w:rFonts w:cs="Noto Sans Symbols"/>
    </w:rPr>
  </w:style>
  <w:style w:type="character" w:customStyle="1" w:styleId="ListLabel92">
    <w:name w:val="ListLabel 92"/>
    <w:qFormat/>
    <w:rPr>
      <w:rFonts w:cs="Noto Sans Symbols"/>
    </w:rPr>
  </w:style>
  <w:style w:type="character" w:customStyle="1" w:styleId="ListLabel93">
    <w:name w:val="ListLabel 93"/>
    <w:qFormat/>
    <w:rPr>
      <w:rFonts w:cs="Noto Sans Symbols"/>
    </w:rPr>
  </w:style>
  <w:style w:type="character" w:customStyle="1" w:styleId="ListLabel94">
    <w:name w:val="ListLabel 94"/>
    <w:qFormat/>
    <w:rPr>
      <w:rFonts w:cs="Noto Sans Symbols"/>
    </w:rPr>
  </w:style>
  <w:style w:type="character" w:customStyle="1" w:styleId="ListLabel95">
    <w:name w:val="ListLabel 95"/>
    <w:qFormat/>
    <w:rPr>
      <w:rFonts w:cs="Noto Sans Symbols"/>
    </w:rPr>
  </w:style>
  <w:style w:type="character" w:customStyle="1" w:styleId="ListLabel96">
    <w:name w:val="ListLabel 96"/>
    <w:qFormat/>
    <w:rPr>
      <w:rFonts w:cs="Noto Sans Symbols"/>
    </w:rPr>
  </w:style>
  <w:style w:type="character" w:customStyle="1" w:styleId="ListLabel97">
    <w:name w:val="ListLabel 97"/>
    <w:qFormat/>
    <w:rPr>
      <w:rFonts w:cs="Noto Sans Symbols"/>
    </w:rPr>
  </w:style>
  <w:style w:type="character" w:customStyle="1" w:styleId="ListLabel98">
    <w:name w:val="ListLabel 98"/>
    <w:qFormat/>
    <w:rPr>
      <w:rFonts w:cs="Noto Sans Symbols"/>
    </w:rPr>
  </w:style>
  <w:style w:type="character" w:customStyle="1" w:styleId="ListLabel99">
    <w:name w:val="ListLabel 99"/>
    <w:qFormat/>
    <w:rPr>
      <w:rFonts w:cs="Noto Sans Symbols"/>
    </w:rPr>
  </w:style>
  <w:style w:type="character" w:customStyle="1" w:styleId="ListLabel100">
    <w:name w:val="ListLabel 100"/>
    <w:qFormat/>
    <w:rPr>
      <w:rFonts w:cs="Noto Sans Symbols"/>
    </w:rPr>
  </w:style>
  <w:style w:type="character" w:customStyle="1" w:styleId="ListLabel101">
    <w:name w:val="ListLabel 101"/>
    <w:qFormat/>
    <w:rPr>
      <w:rFonts w:cs="Noto Sans Symbols"/>
    </w:rPr>
  </w:style>
  <w:style w:type="character" w:customStyle="1" w:styleId="ListLabel102">
    <w:name w:val="ListLabel 102"/>
    <w:qFormat/>
    <w:rPr>
      <w:rFonts w:cs="Noto Sans Symbols"/>
    </w:rPr>
  </w:style>
  <w:style w:type="character" w:customStyle="1" w:styleId="ListLabel103">
    <w:name w:val="ListLabel 103"/>
    <w:qFormat/>
    <w:rPr>
      <w:rFonts w:cs="Noto Sans Symbols"/>
    </w:rPr>
  </w:style>
  <w:style w:type="character" w:customStyle="1" w:styleId="ListLabel104">
    <w:name w:val="ListLabel 104"/>
    <w:qFormat/>
    <w:rPr>
      <w:rFonts w:cs="Noto Sans Symbols"/>
    </w:rPr>
  </w:style>
  <w:style w:type="character" w:customStyle="1" w:styleId="ListLabel105">
    <w:name w:val="ListLabel 105"/>
    <w:qFormat/>
    <w:rPr>
      <w:rFonts w:cs="Noto Sans Symbols"/>
    </w:rPr>
  </w:style>
  <w:style w:type="character" w:customStyle="1" w:styleId="ListLabel106">
    <w:name w:val="ListLabel 106"/>
    <w:qFormat/>
    <w:rPr>
      <w:rFonts w:cs="Noto Sans Symbols"/>
    </w:rPr>
  </w:style>
  <w:style w:type="character" w:customStyle="1" w:styleId="ListLabel107">
    <w:name w:val="ListLabel 107"/>
    <w:qFormat/>
    <w:rPr>
      <w:rFonts w:cs="Noto Sans Symbols"/>
    </w:rPr>
  </w:style>
  <w:style w:type="character" w:customStyle="1" w:styleId="ListLabel108">
    <w:name w:val="ListLabel 108"/>
    <w:qFormat/>
    <w:rPr>
      <w:rFonts w:cs="Noto Sans Symbols"/>
    </w:rPr>
  </w:style>
  <w:style w:type="character" w:customStyle="1" w:styleId="ListLabel109">
    <w:name w:val="ListLabel 109"/>
    <w:qFormat/>
    <w:rPr>
      <w:rFonts w:cs="Noto Sans Symbols"/>
    </w:rPr>
  </w:style>
  <w:style w:type="character" w:customStyle="1" w:styleId="ListLabel110">
    <w:name w:val="ListLabel 110"/>
    <w:qFormat/>
    <w:rPr>
      <w:rFonts w:cs="Noto Sans Symbols"/>
    </w:rPr>
  </w:style>
  <w:style w:type="character" w:customStyle="1" w:styleId="ListLabel111">
    <w:name w:val="ListLabel 111"/>
    <w:qFormat/>
    <w:rPr>
      <w:rFonts w:cs="Noto Sans Symbols"/>
    </w:rPr>
  </w:style>
  <w:style w:type="character" w:customStyle="1" w:styleId="ListLabel112">
    <w:name w:val="ListLabel 112"/>
    <w:qFormat/>
    <w:rPr>
      <w:rFonts w:cs="Noto Sans Symbols"/>
    </w:rPr>
  </w:style>
  <w:style w:type="character" w:customStyle="1" w:styleId="ListLabel113">
    <w:name w:val="ListLabel 113"/>
    <w:qFormat/>
    <w:rPr>
      <w:rFonts w:cs="Noto Sans Symbols"/>
    </w:rPr>
  </w:style>
  <w:style w:type="character" w:customStyle="1" w:styleId="ListLabel114">
    <w:name w:val="ListLabel 114"/>
    <w:qFormat/>
    <w:rPr>
      <w:rFonts w:cs="Noto Sans Symbols"/>
    </w:rPr>
  </w:style>
  <w:style w:type="character" w:customStyle="1" w:styleId="ListLabel115">
    <w:name w:val="ListLabel 115"/>
    <w:qFormat/>
    <w:rPr>
      <w:rFonts w:cs="Noto Sans Symbols"/>
    </w:rPr>
  </w:style>
  <w:style w:type="character" w:customStyle="1" w:styleId="ListLabel116">
    <w:name w:val="ListLabel 116"/>
    <w:qFormat/>
    <w:rPr>
      <w:rFonts w:cs="Noto Sans Symbols"/>
    </w:rPr>
  </w:style>
  <w:style w:type="character" w:customStyle="1" w:styleId="ListLabel117">
    <w:name w:val="ListLabel 117"/>
    <w:qFormat/>
    <w:rPr>
      <w:rFonts w:cs="Noto Sans Symbols"/>
    </w:rPr>
  </w:style>
  <w:style w:type="character" w:customStyle="1" w:styleId="ListLabel118">
    <w:name w:val="ListLabel 118"/>
    <w:qFormat/>
    <w:rPr>
      <w:rFonts w:cs="Noto Sans Symbols"/>
    </w:rPr>
  </w:style>
  <w:style w:type="character" w:customStyle="1" w:styleId="ListLabel119">
    <w:name w:val="ListLabel 119"/>
    <w:qFormat/>
    <w:rPr>
      <w:rFonts w:cs="Noto Sans Symbols"/>
    </w:rPr>
  </w:style>
  <w:style w:type="character" w:customStyle="1" w:styleId="ListLabel120">
    <w:name w:val="ListLabel 120"/>
    <w:qFormat/>
    <w:rPr>
      <w:rFonts w:cs="Noto Sans Symbols"/>
    </w:rPr>
  </w:style>
  <w:style w:type="character" w:customStyle="1" w:styleId="ListLabel121">
    <w:name w:val="ListLabel 121"/>
    <w:qFormat/>
    <w:rPr>
      <w:rFonts w:cs="Noto Sans Symbols"/>
    </w:rPr>
  </w:style>
  <w:style w:type="character" w:customStyle="1" w:styleId="ListLabel122">
    <w:name w:val="ListLabel 122"/>
    <w:qFormat/>
    <w:rPr>
      <w:rFonts w:ascii="Cambria" w:hAnsi="Cambria" w:cs="Noto Sans Symbols"/>
    </w:rPr>
  </w:style>
  <w:style w:type="character" w:customStyle="1" w:styleId="ListLabel123">
    <w:name w:val="ListLabel 123"/>
    <w:qFormat/>
    <w:rPr>
      <w:rFonts w:cs="Courier New"/>
    </w:rPr>
  </w:style>
  <w:style w:type="character" w:customStyle="1" w:styleId="ListLabel124">
    <w:name w:val="ListLabel 124"/>
    <w:qFormat/>
    <w:rPr>
      <w:rFonts w:cs="Noto Sans Symbols"/>
    </w:rPr>
  </w:style>
  <w:style w:type="character" w:customStyle="1" w:styleId="ListLabel125">
    <w:name w:val="ListLabel 125"/>
    <w:qFormat/>
    <w:rPr>
      <w:rFonts w:cs="Noto Sans Symbols"/>
    </w:rPr>
  </w:style>
  <w:style w:type="character" w:customStyle="1" w:styleId="ListLabel126">
    <w:name w:val="ListLabel 126"/>
    <w:qFormat/>
    <w:rPr>
      <w:rFonts w:cs="Courier New"/>
    </w:rPr>
  </w:style>
  <w:style w:type="character" w:customStyle="1" w:styleId="ListLabel127">
    <w:name w:val="ListLabel 127"/>
    <w:qFormat/>
    <w:rPr>
      <w:rFonts w:cs="Noto Sans Symbols"/>
    </w:rPr>
  </w:style>
  <w:style w:type="character" w:customStyle="1" w:styleId="ListLabel128">
    <w:name w:val="ListLabel 128"/>
    <w:qFormat/>
    <w:rPr>
      <w:rFonts w:cs="Noto Sans Symbols"/>
    </w:rPr>
  </w:style>
  <w:style w:type="character" w:customStyle="1" w:styleId="ListLabel129">
    <w:name w:val="ListLabel 129"/>
    <w:qFormat/>
    <w:rPr>
      <w:rFonts w:cs="Courier New"/>
    </w:rPr>
  </w:style>
  <w:style w:type="character" w:customStyle="1" w:styleId="ListLabel130">
    <w:name w:val="ListLabel 130"/>
    <w:qFormat/>
    <w:rPr>
      <w:rFonts w:cs="Noto Sans Symbols"/>
    </w:rPr>
  </w:style>
  <w:style w:type="character" w:customStyle="1" w:styleId="ListLabel131">
    <w:name w:val="ListLabel 131"/>
    <w:qFormat/>
    <w:rPr>
      <w:rFonts w:ascii="Times New Roman" w:eastAsia="Times New Roman" w:hAnsi="Times New Roman" w:cs="Times New Roman"/>
      <w:sz w:val="24"/>
      <w:szCs w:val="24"/>
    </w:rPr>
  </w:style>
  <w:style w:type="character" w:customStyle="1" w:styleId="ListLabel132">
    <w:name w:val="ListLabel 132"/>
    <w:qFormat/>
    <w:rPr>
      <w:rFonts w:cs="Noto Sans Symbols"/>
    </w:rPr>
  </w:style>
  <w:style w:type="character" w:customStyle="1" w:styleId="ListLabel133">
    <w:name w:val="ListLabel 133"/>
    <w:qFormat/>
    <w:rPr>
      <w:rFonts w:cs="Noto Sans Symbols"/>
    </w:rPr>
  </w:style>
  <w:style w:type="character" w:customStyle="1" w:styleId="ListLabel134">
    <w:name w:val="ListLabel 134"/>
    <w:qFormat/>
    <w:rPr>
      <w:rFonts w:cs="Noto Sans Symbols"/>
    </w:rPr>
  </w:style>
  <w:style w:type="character" w:customStyle="1" w:styleId="ListLabel135">
    <w:name w:val="ListLabel 135"/>
    <w:qFormat/>
    <w:rPr>
      <w:rFonts w:cs="Noto Sans Symbols"/>
    </w:rPr>
  </w:style>
  <w:style w:type="character" w:customStyle="1" w:styleId="ListLabel136">
    <w:name w:val="ListLabel 136"/>
    <w:qFormat/>
    <w:rPr>
      <w:rFonts w:cs="Noto Sans Symbols"/>
    </w:rPr>
  </w:style>
  <w:style w:type="character" w:customStyle="1" w:styleId="ListLabel137">
    <w:name w:val="ListLabel 137"/>
    <w:qFormat/>
    <w:rPr>
      <w:rFonts w:cs="Noto Sans Symbols"/>
    </w:rPr>
  </w:style>
  <w:style w:type="character" w:customStyle="1" w:styleId="ListLabel138">
    <w:name w:val="ListLabel 138"/>
    <w:qFormat/>
    <w:rPr>
      <w:rFonts w:cs="Noto Sans Symbols"/>
    </w:rPr>
  </w:style>
  <w:style w:type="character" w:customStyle="1" w:styleId="ListLabel139">
    <w:name w:val="ListLabel 139"/>
    <w:qFormat/>
    <w:rPr>
      <w:rFonts w:cs="Noto Sans Symbols"/>
    </w:rPr>
  </w:style>
  <w:style w:type="character" w:customStyle="1" w:styleId="ListLabel140">
    <w:name w:val="ListLabel 140"/>
    <w:qFormat/>
    <w:rPr>
      <w:rFonts w:ascii="Cambria" w:eastAsia="Cambria" w:hAnsi="Cambria" w:cs="Cambria"/>
      <w:b/>
      <w:sz w:val="21"/>
      <w:szCs w:val="21"/>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customStyle="1" w:styleId="LO-normal1">
    <w:name w:val="LO-normal1"/>
    <w:qFormat/>
    <w:pPr>
      <w:spacing w:after="160" w:line="252" w:lineRule="auto"/>
    </w:pPr>
    <w:rPr>
      <w:sz w:val="22"/>
    </w:rPr>
  </w:style>
  <w:style w:type="paragraph" w:styleId="Title">
    <w:name w:val="Title"/>
    <w:basedOn w:val="LO-normal1"/>
    <w:next w:val="LO-normal1"/>
    <w:qFormat/>
    <w:pPr>
      <w:keepNext/>
      <w:keepLines/>
      <w:spacing w:before="480" w:after="120" w:line="240" w:lineRule="auto"/>
    </w:pPr>
    <w:rPr>
      <w:b/>
      <w:sz w:val="72"/>
      <w:szCs w:val="72"/>
    </w:rPr>
  </w:style>
  <w:style w:type="paragraph" w:styleId="Subtitle">
    <w:name w:val="Subtitle"/>
    <w:basedOn w:val="LO-normal1"/>
    <w:next w:val="LO-normal1"/>
    <w:qFormat/>
    <w:pPr>
      <w:keepNext/>
      <w:keepLines/>
      <w:spacing w:before="360" w:after="80" w:line="240" w:lineRule="auto"/>
    </w:pPr>
    <w:rPr>
      <w:rFonts w:ascii="Georgia" w:eastAsia="Georgia" w:hAnsi="Georgia" w:cs="Georgia"/>
      <w:i/>
      <w:color w:val="666666"/>
      <w:sz w:val="48"/>
      <w:szCs w:val="48"/>
    </w:rPr>
  </w:style>
  <w:style w:type="paragraph" w:styleId="Footer">
    <w:name w:val="footer"/>
    <w:basedOn w:val="Normal"/>
  </w:style>
  <w:style w:type="paragraph" w:customStyle="1" w:styleId="FrameContents">
    <w:name w:val="Frame Contents"/>
    <w:basedOn w:val="Normal"/>
    <w:qFormat/>
  </w:style>
  <w:style w:type="paragraph" w:styleId="Header">
    <w:name w:val="header"/>
    <w:basedOn w:val="Normal"/>
  </w:style>
  <w:style w:type="paragraph" w:customStyle="1" w:styleId="LO-normal">
    <w:name w:val="LO-normal"/>
    <w:qFormat/>
    <w:pPr>
      <w:widowControl w:val="0"/>
      <w:spacing w:after="160" w:line="252" w:lineRule="auto"/>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jsEuxCqTl0ArFo/BEomi+ShQo9xw==">CgMxLjAyCWguNDRzaW5pbzIJaC4yanhzeHFoMghoLnozMzd5YTIJaC4zajJxcW0zMgloLjF5ODEwdHcyCWguM3JkY3JqbjIJaC4yNmluMXJnMghoLmxueGJ6OTIJaC4zNW5rdW4yMgloLjFrc3Y0dXYyCWguNGk3b2pocDIJaC4yeGN5dHBpOAByITFaM1JlRW9HU25wOHgtYVZZVjgxNUFpUXRmQU5OUW9jcg==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81</Pages>
  <Words>25384</Words>
  <Characters>144690</Characters>
  <Application>Microsoft Office Word</Application>
  <DocSecurity>0</DocSecurity>
  <Lines>1205</Lines>
  <Paragraphs>339</Paragraphs>
  <ScaleCrop>false</ScaleCrop>
  <Company/>
  <LinksUpToDate>false</LinksUpToDate>
  <CharactersWithSpaces>169735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laptop</cp:lastModifiedBy>
  <cp:revision>16</cp:revision>
  <dcterms:created xsi:type="dcterms:W3CDTF">2024-01-15T07:45:00Z</dcterms:created>
  <dcterms:modified xsi:type="dcterms:W3CDTF">2024-01-15T11:09:00Z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lpwstr>0</vt:lpwstr>
  </property>
  <property fmtid="{D5CDD505-2E9C-101B-9397-08002B2CF9AE}" pid="4" name="HyperlinksChanged">
    <vt:lpwstr>false</vt:lpwstr>
  </property>
  <property fmtid="{D5CDD505-2E9C-101B-9397-08002B2CF9AE}" pid="5" name="ICV">
    <vt:lpwstr>B0AA548CF5F248DEBBFC18DA14DB0199_12</vt:lpwstr>
  </property>
  <property fmtid="{D5CDD505-2E9C-101B-9397-08002B2CF9AE}" pid="6" name="KSOProductBuildVer">
    <vt:lpwstr>1033-11.2.0.11219</vt:lpwstr>
  </property>
  <property fmtid="{D5CDD505-2E9C-101B-9397-08002B2CF9AE}" pid="7" name="LinksUpToDate">
    <vt:lpwstr>false</vt:lpwstr>
  </property>
  <property fmtid="{D5CDD505-2E9C-101B-9397-08002B2CF9AE}" pid="8" name="ScaleCrop">
    <vt:lpwstr>false</vt:lpwstr>
  </property>
  <property fmtid="{D5CDD505-2E9C-101B-9397-08002B2CF9AE}" pid="9" name="ShareDoc">
    <vt:lpwstr>false</vt:lpwstr>
  </property>
</Properties>
</file>