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7C3AED"/>
          <w:sz w:val="88"/>
        </w:rPr>
        <w:t>VEILSUB</w:t>
      </w:r>
    </w:p>
    <w:p/>
    <w:p>
      <w:pPr>
        <w:jc w:val="center"/>
      </w:pPr>
      <w:r>
        <w:rPr>
          <w:color w:val="4A4A4A"/>
          <w:sz w:val="36"/>
        </w:rPr>
        <w:t>The Uncatchable Protocol</w:t>
      </w:r>
    </w:p>
    <w:p/>
    <w:p>
      <w:pPr>
        <w:jc w:val="center"/>
      </w:pPr>
      <w:r>
        <w:rPr>
          <w:color w:val="6B6B6B"/>
          <w:sz w:val="24"/>
        </w:rPr>
        <w:t>365-Day Architecture for Privacy Infrastructure on Aleo</w:t>
      </w:r>
    </w:p>
    <w:p/>
    <w:p>
      <w:pPr>
        <w:jc w:val="center"/>
      </w:pPr>
      <w:r>
        <w:rPr>
          <w:color w:val="7C3AED"/>
          <w:sz w:val="22"/>
        </w:rPr>
        <w:t>Not a subscription app. A protocol.</w:t>
      </w:r>
    </w:p>
    <w:p/>
    <w:p>
      <w:r>
        <w:br w:type="page"/>
      </w:r>
    </w:p>
    <w:p>
      <w:pPr>
        <w:pStyle w:val="Heading1"/>
      </w:pPr>
      <w:r>
        <w:t>THE CATEGORY SHIFT</w:t>
      </w:r>
    </w:p>
    <w:p>
      <w:r>
        <w:t>Every competitor in the buildathon is building an APPLICATION. NullPay is an invoice app. ZKPerp is a trading app. Veiled Markets is a prediction market. They compete on features. More features, more polish, more tokens.</w:t>
      </w:r>
    </w:p>
    <w:p>
      <w:r>
        <w:t>VeilSub should not compete on features. VeilSub should become INFRASTRUCTURE. The privacy access layer that OTHER applications build on top of. Not "private Patreon" but "the protocol that makes any application private."</w:t>
      </w:r>
    </w:p>
    <w:p>
      <w:r>
        <w:t>This is how Stripe won. Not by being a better payment page, but by being the infrastructure that every other company uses to process payments. Stripe does not compete with Shopify. Stripe powers Shopify.</w:t>
      </w:r>
    </w:p>
    <w:p>
      <w:r>
        <w:t>VeilSub should not compete with NullPay. VeilSub should be the protocol that NullPay would use if they needed private subscriber access control.</w:t>
      </w:r>
    </w:p>
    <w:p>
      <w:r>
        <w:rPr>
          <w:b/>
        </w:rPr>
        <w:t xml:space="preserve">The shift: </w:t>
      </w:r>
      <w:r>
        <w:t>From "private subscription platform" to "privacy access protocol for Aleo." Every application that needs "does this user have access?" without revealing who the user is, uses VeilSub.</w:t>
      </w:r>
    </w:p>
    <w:p/>
    <w:p>
      <w:r>
        <w:br w:type="page"/>
      </w:r>
    </w:p>
    <w:p>
      <w:pPr>
        <w:pStyle w:val="Heading1"/>
      </w:pPr>
      <w:r>
        <w:t>THE MULTI-PROGRAM ARCHITECTURE</w:t>
      </w:r>
    </w:p>
    <w:p>
      <w:r>
        <w:t>No competitor has more than 1 deployed program. VeilSub deploys 7 programs that compose together. Each program is independently useful, but together they form an ecosystem that cannot be replicated in one wave.</w:t>
      </w:r>
    </w:p>
    <w:p>
      <w:pPr>
        <w:pStyle w:val="Heading2"/>
      </w:pPr>
      <w:r>
        <w:t>Program 1: veilsub_core.aleo (Deployed)</w:t>
      </w:r>
    </w:p>
    <w:p>
      <w:r>
        <w:t>The subscription engine. Already built: 31 transitions, 30 mappings, 6 records. Handles: subscribe, renew, verify, gift, tip, trial, transfer, dispute, audit, revenue. Triple token support (Credits + USDCx + USAD). Homomorphic Pedersen subscriber counts and revenue commitments.</w:t>
      </w:r>
    </w:p>
    <w:p>
      <w:r>
        <w:rPr>
          <w:b/>
        </w:rPr>
        <w:t xml:space="preserve">Status: </w:t>
      </w:r>
      <w:r>
        <w:t>BUILT. Deploy to testnet.</w:t>
      </w:r>
    </w:p>
    <w:p>
      <w:pPr>
        <w:pStyle w:val="Heading2"/>
      </w:pPr>
      <w:r>
        <w:t>Program 2: veilsub_extras.aleo (Deployed)</w:t>
      </w:r>
    </w:p>
    <w:p>
      <w:r>
        <w:t>Extension features. Already built: anonymous reviews with nullifiers, on-chain lottery with ChaCha randomness.</w:t>
      </w:r>
    </w:p>
    <w:p>
      <w:r>
        <w:rPr>
          <w:b/>
        </w:rPr>
        <w:t xml:space="preserve">Status: </w:t>
      </w:r>
      <w:r>
        <w:t>BUILT. Deploy to testnet.</w:t>
      </w:r>
    </w:p>
    <w:p>
      <w:pPr>
        <w:pStyle w:val="Heading2"/>
      </w:pPr>
      <w:r>
        <w:t>Program 3: veilsub_identity.aleo (Deployed)</w:t>
      </w:r>
    </w:p>
    <w:p>
      <w:r>
        <w:t>Identity and authorship. Already built: signature-verified content, cross-chain ECDSA identity (Ethereum), content notarization.</w:t>
      </w:r>
    </w:p>
    <w:p>
      <w:r>
        <w:rPr>
          <w:b/>
        </w:rPr>
        <w:t xml:space="preserve">Status: </w:t>
      </w:r>
      <w:r>
        <w:t>BUILT. Deploy to testnet.</w:t>
      </w:r>
    </w:p>
    <w:p>
      <w:pPr>
        <w:pStyle w:val="Heading2"/>
      </w:pPr>
      <w:r>
        <w:t>Program 4: veilsub_access.aleo (NEW)</w:t>
      </w:r>
    </w:p>
    <w:p>
      <w:r>
        <w:t>The "Login with VeilSub" protocol. This is the most important new program. Any Aleo application imports veilsub_access.aleo and calls verify_membership() to check if a user has an active VeilSub subscription. The user proves access via their AccessPass record. The calling program never learns the user's identity. This turns VeilSub from an app into infrastructure.</w:t>
      </w:r>
    </w:p>
    <w:p>
      <w:r>
        <w:rPr>
          <w:rFonts w:ascii="Consolas" w:hAnsi="Consolas"/>
          <w:sz w:val="16"/>
        </w:rPr>
        <w:t>program veilsub_access.aleo {</w:t>
        <w:br/>
        <w:t xml:space="preserve">    // Other programs import this and call it</w:t>
        <w:br/>
        <w:t xml:space="preserve">    import veilsub_core.aleo;</w:t>
        <w:br/>
        <w:br/>
        <w:t xml:space="preserve">    // Verify a user has active subscription to a specific creator</w:t>
        <w:br/>
        <w:t xml:space="preserve">    // WITHOUT revealing who the user is</w:t>
        <w:br/>
        <w:t xml:space="preserve">    async transition verify_membership(</w:t>
        <w:br/>
        <w:t xml:space="preserve">        private pass: veilsub_core.aleo/AccessPass,</w:t>
        <w:br/>
        <w:t xml:space="preserve">        public creator_hash: field,</w:t>
        <w:br/>
        <w:t xml:space="preserve">        public min_tier: u8</w:t>
        <w:br/>
        <w:t xml:space="preserve">    ) -&gt; (veilsub_core.aleo/AccessPass, Future) {</w:t>
        <w:br/>
        <w:t xml:space="preserve">        // Verify pass belongs to caller</w:t>
        <w:br/>
        <w:t xml:space="preserve">        assert_eq(self.caller, pass.owner);</w:t>
        <w:br/>
        <w:t xml:space="preserve">        // Verify pass matches creator</w:t>
        <w:br/>
        <w:t xml:space="preserve">        assert_eq(pass.creator_hash, creator_hash);</w:t>
        <w:br/>
        <w:t xml:space="preserve">        // Verify tier is sufficient</w:t>
        <w:br/>
        <w:t xml:space="preserve">        assert(pass.tier &gt;= min_tier);</w:t>
        <w:br/>
        <w:t xml:space="preserve">        // Return pass unconsumed + check revocation on-chain</w:t>
        <w:br/>
        <w:t xml:space="preserve">        return (pass, finalize_verify(pass.pass_id));</w:t>
        <w:br/>
        <w:t xml:space="preserve">    }</w:t>
        <w:br/>
        <w:br/>
        <w:t xml:space="preserve">    async function finalize_verify(pass_id: field) {</w:t>
        <w:br/>
        <w:t xml:space="preserve">        // Check not revoked in core program's mapping</w:t>
        <w:br/>
        <w:t xml:space="preserve">        let revoked: bool = Mapping::get_or_use(</w:t>
        <w:br/>
        <w:t xml:space="preserve">            veilsub_core.aleo/access_revoked, pass_id, false</w:t>
        <w:br/>
        <w:t xml:space="preserve">        );</w:t>
        <w:br/>
        <w:t xml:space="preserve">        assert(!revoked);</w:t>
        <w:br/>
        <w:t xml:space="preserve">    }</w:t>
        <w:br/>
        <w:br/>
        <w:t xml:space="preserve">    // Gate ANY resource behind VeilSub subscription</w:t>
        <w:br/>
        <w:t xml:space="preserve">    // Third-party programs call this to check access</w:t>
        <w:br/>
        <w:t xml:space="preserve">    async transition gate_resource(</w:t>
        <w:br/>
        <w:t xml:space="preserve">        private pass: veilsub_core.aleo/AccessPass,</w:t>
        <w:br/>
        <w:t xml:space="preserve">        public resource_id: field,</w:t>
        <w:br/>
        <w:t xml:space="preserve">        public creator_hash: field</w:t>
        <w:br/>
        <w:t xml:space="preserve">    ) -&gt; (veilsub_core.aleo/AccessPass, bool, Future) {</w:t>
        <w:br/>
        <w:t xml:space="preserve">        assert_eq(self.caller, pass.owner);</w:t>
        <w:br/>
        <w:t xml:space="preserve">        assert_eq(pass.creator_hash, creator_hash);</w:t>
        <w:br/>
        <w:t xml:space="preserve">        let has_access: bool = true;</w:t>
        <w:br/>
        <w:t xml:space="preserve">        return (pass, has_access, finalize_gate(pass.pass_id, resource_id));</w:t>
        <w:br/>
        <w:t xml:space="preserve">    }</w:t>
        <w:br/>
        <w:br/>
        <w:t xml:space="preserve">    async function finalize_gate(pass_id: field, resource_id: field) {</w:t>
        <w:br/>
        <w:t xml:space="preserve">        let revoked: bool = Mapping::get_or_use(</w:t>
        <w:br/>
        <w:t xml:space="preserve">            veilsub_core.aleo/access_revoked, pass_id, false</w:t>
        <w:br/>
        <w:t xml:space="preserve">        );</w:t>
        <w:br/>
        <w:t xml:space="preserve">        assert(!revoked);</w:t>
        <w:br/>
        <w:t xml:space="preserve">        // Log access (privacy-preserving: only pass_id hash, not identity)</w:t>
        <w:br/>
        <w:t xml:space="preserve">        let access_key: field = Poseidon2::hash_to_field(pass_id + resource_id);</w:t>
        <w:br/>
        <w:t xml:space="preserve">        Mapping::set(access_log, access_key, true);</w:t>
        <w:br/>
        <w:t xml:space="preserve">    }</w:t>
        <w:br/>
        <w:t>}</w:t>
      </w:r>
    </w:p>
    <w:p>
      <w:r>
        <w:rPr>
          <w:b/>
        </w:rPr>
        <w:t xml:space="preserve">Why this matters: </w:t>
      </w:r>
      <w:r>
        <w:t>This single program transforms VeilSub from "a subscription app competing with NullPay" to "the access control layer for Aleo." Any dApp that needs gated access (games, content platforms, DAOs, communities) imports veilsub_access.aleo instead of building their own. This is Novelty 9-10 territory because nobody else in the buildathon is building composable infrastructure.</w:t>
      </w:r>
    </w:p>
    <w:p>
      <w:r>
        <w:rPr>
          <w:b/>
        </w:rPr>
        <w:t xml:space="preserve">Effort: </w:t>
      </w:r>
      <w:r>
        <w:t>3 days.</w:t>
      </w:r>
    </w:p>
    <w:p>
      <w:pPr>
        <w:pStyle w:val="Heading2"/>
      </w:pPr>
      <w:r>
        <w:t>Program 5: veilsub_governance.aleo (NEW)</w:t>
      </w:r>
    </w:p>
    <w:p>
      <w:r>
        <w:t>Decentralized governance with private voting. Creators vote on platform parameters (fee percentage, max tiers, trial duration) using BHP256 ballot commitments. Two-phase: commit ballot hash, then reveal vote. Tallying uses homomorphic aggregation (same Pedersen technique as subscriber counts). Nobody sees individual votes. Only the aggregate result is revealed.</w:t>
      </w:r>
    </w:p>
    <w:p>
      <w:r>
        <w:rPr>
          <w:rFonts w:ascii="Consolas" w:hAnsi="Consolas"/>
          <w:sz w:val="16"/>
        </w:rPr>
        <w:t>program veilsub_governance.aleo {</w:t>
        <w:br/>
        <w:t xml:space="preserve">    struct BallotData {</w:t>
        <w:br/>
        <w:t xml:space="preserve">        proposal_id: field,</w:t>
        <w:br/>
        <w:t xml:space="preserve">        vote: bool,       // true = yes, false = no</w:t>
        <w:br/>
        <w:t xml:space="preserve">        voter_hash: field, // Poseidon2(self.caller)</w:t>
        <w:br/>
        <w:t xml:space="preserve">    }</w:t>
        <w:br/>
        <w:br/>
        <w:t xml:space="preserve">    mapping proposal_status: field =&gt; u8;       // 0=active, 1=resolved</w:t>
        <w:br/>
        <w:t xml:space="preserve">    mapping yes_commit: field =&gt; group;         // Homomorphic yes aggregate</w:t>
        <w:br/>
        <w:t xml:space="preserve">    mapping no_commit: field =&gt; group;          // Homomorphic no aggregate</w:t>
        <w:br/>
        <w:t xml:space="preserve">    mapping ballot_nullifier: field =&gt; bool;    // Prevent double voting</w:t>
        <w:br/>
        <w:t xml:space="preserve">    mapping yes_blind_sum: field =&gt; scalar;</w:t>
        <w:br/>
        <w:t xml:space="preserve">    mapping no_blind_sum: field =&gt; scalar;</w:t>
        <w:br/>
        <w:br/>
        <w:t xml:space="preserve">    // Phase 1: Commit vote (hidden)</w:t>
        <w:br/>
        <w:t xml:space="preserve">    async transition cast_ballot(</w:t>
        <w:br/>
        <w:t xml:space="preserve">        public proposal_id: field,</w:t>
        <w:br/>
        <w:t xml:space="preserve">        private vote: bool,</w:t>
        <w:br/>
        <w:t xml:space="preserve">        private salt: field</w:t>
        <w:br/>
        <w:t xml:space="preserve">    ) -&gt; Future {</w:t>
        <w:br/>
        <w:t xml:space="preserve">        let voter_hash: field = Poseidon2::hash_to_field(self.caller);</w:t>
        <w:br/>
        <w:t xml:space="preserve">        let ballot: BallotData = BallotData { proposal_id, vote, voter_hash };</w:t>
        <w:br/>
        <w:t xml:space="preserve">        let data_hash: field = Poseidon2::hash_to_field(ballot);</w:t>
        <w:br/>
        <w:t xml:space="preserve">        let randomizer: scalar = BHP256::hash_to_scalar(salt);</w:t>
        <w:br/>
        <w:t xml:space="preserve">        let commitment: field = BHP256::commit_to_field(data_hash, randomizer);</w:t>
        <w:br/>
        <w:t xml:space="preserve">        let nullifier: field = Poseidon2::hash_to_field(voter_hash + proposal_id);</w:t>
        <w:br/>
        <w:br/>
        <w:t xml:space="preserve">        return finalize_cast(proposal_id, commitment, nullifier, vote, randomizer);</w:t>
        <w:br/>
        <w:t xml:space="preserve">    }</w:t>
        <w:br/>
        <w:br/>
        <w:t xml:space="preserve">    async function finalize_cast(</w:t>
        <w:br/>
        <w:t xml:space="preserve">        proposal_id: field,</w:t>
        <w:br/>
        <w:t xml:space="preserve">        commitment: field,</w:t>
        <w:br/>
        <w:t xml:space="preserve">        nullifier: field,</w:t>
        <w:br/>
        <w:t xml:space="preserve">        vote: bool,</w:t>
        <w:br/>
        <w:t xml:space="preserve">        blinding: scalar</w:t>
        <w:br/>
        <w:t xml:space="preserve">    ) {</w:t>
        <w:br/>
        <w:t xml:space="preserve">        // Prevent double voting</w:t>
        <w:br/>
        <w:t xml:space="preserve">        assert(!Mapping::get_or_use(ballot_nullifier, nullifier, false));</w:t>
        <w:br/>
        <w:t xml:space="preserve">        Mapping::set(ballot_nullifier, nullifier, true);</w:t>
        <w:br/>
        <w:br/>
        <w:t xml:space="preserve">        // Homomorphic vote aggregation</w:t>
        <w:br/>
        <w:t xml:space="preserve">        let vote_commit: group = (1u64 as scalar) * group::GEN + blinding * get_h();</w:t>
        <w:br/>
        <w:t xml:space="preserve">        if vote {</w:t>
        <w:br/>
        <w:t xml:space="preserve">            let old: group = Mapping::get_or_use(yes_commit, proposal_id, 0group);</w:t>
        <w:br/>
        <w:t xml:space="preserve">            Mapping::set(yes_commit, proposal_id, old + vote_commit);</w:t>
        <w:br/>
        <w:t xml:space="preserve">            let old_blind: scalar = Mapping::get_or_use(yes_blind_sum, proposal_id, 0scalar);</w:t>
        <w:br/>
        <w:t xml:space="preserve">            Mapping::set(yes_blind_sum, proposal_id, old_blind + blinding);</w:t>
        <w:br/>
        <w:t xml:space="preserve">        } else {</w:t>
        <w:br/>
        <w:t xml:space="preserve">            let old: group = Mapping::get_or_use(no_commit, proposal_id, 0group);</w:t>
        <w:br/>
        <w:t xml:space="preserve">            Mapping::set(no_commit, proposal_id, old + vote_commit);</w:t>
        <w:br/>
        <w:t xml:space="preserve">            let old_blind: scalar = Mapping::get_or_use(no_blind_sum, proposal_id, 0scalar);</w:t>
        <w:br/>
        <w:t xml:space="preserve">            Mapping::set(no_blind_sum, proposal_id, old_blind + blinding);</w:t>
        <w:br/>
        <w:t xml:space="preserve">        }</w:t>
        <w:br/>
        <w:t xml:space="preserve">    }</w:t>
        <w:br/>
        <w:t>}</w:t>
      </w:r>
    </w:p>
    <w:p>
      <w:r>
        <w:rPr>
          <w:b/>
        </w:rPr>
        <w:t xml:space="preserve">Why this matters: </w:t>
      </w:r>
      <w:r>
        <w:t>Private governance voting using the same homomorphic Pedersen technique as subscriber counting. Judges see: you built a cryptographic primitive (Pedersen commitments) and applied it to TWO completely different use cases (subscriber privacy + governance). That demonstrates deep understanding, not just copy-paste. Also: DAO governance is a product feature every serious protocol needs.</w:t>
      </w:r>
    </w:p>
    <w:p>
      <w:r>
        <w:rPr>
          <w:b/>
        </w:rPr>
        <w:t xml:space="preserve">Effort: </w:t>
      </w:r>
      <w:r>
        <w:t>3-4 days.</w:t>
      </w:r>
    </w:p>
    <w:p>
      <w:pPr>
        <w:pStyle w:val="Heading2"/>
      </w:pPr>
      <w:r>
        <w:t>Program 6: veilsub_marketplace.aleo (NEW)</w:t>
      </w:r>
    </w:p>
    <w:p>
      <w:r>
        <w:t>Creator reputation marketplace. Anonymous ratings aggregated via Pedersen commitments (not raw averages). Creator reputation scores hidden from public (only provable thresholds visible). Sealed-bid auctions for premium content slots using BHP256 commitments. Vickrey second-price auctions prevent overbidding.</w:t>
      </w:r>
    </w:p>
    <w:p>
      <w:r>
        <w:rPr>
          <w:rFonts w:ascii="Consolas" w:hAnsi="Consolas"/>
          <w:sz w:val="16"/>
        </w:rPr>
        <w:t>program veilsub_marketplace.aleo {</w:t>
        <w:br/>
        <w:t xml:space="preserve">    mapping reputation_commit: field =&gt; group;  // Pedersen(sum_ratings)</w:t>
        <w:br/>
        <w:t xml:space="preserve">    mapping reputation_blind: field =&gt; scalar;</w:t>
        <w:br/>
        <w:t xml:space="preserve">    mapping review_nullifier: field =&gt; bool;</w:t>
        <w:br/>
        <w:t xml:space="preserve">    mapping auction_commit: field =&gt; field;     // BHP256 sealed bids</w:t>
        <w:br/>
        <w:t xml:space="preserve">    mapping auction_revealed: field =&gt; bool;</w:t>
        <w:br/>
        <w:br/>
        <w:t xml:space="preserve">    // Anonymous review with nullifier (one review per subscriber per creator)</w:t>
        <w:br/>
        <w:t xml:space="preserve">    async transition submit_review(</w:t>
        <w:br/>
        <w:t xml:space="preserve">        private pass: veilsub_core.aleo/AccessPass,</w:t>
        <w:br/>
        <w:t xml:space="preserve">        public creator_hash: field,</w:t>
        <w:br/>
        <w:t xml:space="preserve">        private rating: u8  // 1-5</w:t>
        <w:br/>
        <w:t xml:space="preserve">    ) -&gt; (veilsub_core.aleo/AccessPass, Future) {</w:t>
        <w:br/>
        <w:t xml:space="preserve">        assert(rating &gt;= 1u8 &amp;&amp; rating &lt;= 5u8);</w:t>
        <w:br/>
        <w:t xml:space="preserve">        let nullifier: field = Poseidon2::hash_to_field(</w:t>
        <w:br/>
        <w:t xml:space="preserve">            pass.pass_id + creator_hash + 7654field  // domain separator</w:t>
        <w:br/>
        <w:t xml:space="preserve">        );</w:t>
        <w:br/>
        <w:t xml:space="preserve">        let blinding: scalar = BHP256::hash_to_scalar(pass.pass_id + creator_hash);</w:t>
        <w:br/>
        <w:t xml:space="preserve">        return (pass, finalize_review(creator_hash, rating, nullifier, blinding));</w:t>
        <w:br/>
        <w:t xml:space="preserve">    }</w:t>
        <w:br/>
        <w:br/>
        <w:t xml:space="preserve">    // Sealed-bid content auction (BHP256 commitment)</w:t>
        <w:br/>
        <w:t xml:space="preserve">    async transition place_bid(</w:t>
        <w:br/>
        <w:t xml:space="preserve">        public auction_id: field,</w:t>
        <w:br/>
        <w:t xml:space="preserve">        private amount: u64,</w:t>
        <w:br/>
        <w:t xml:space="preserve">        private salt: field</w:t>
        <w:br/>
        <w:t xml:space="preserve">    ) -&gt; Future {</w:t>
        <w:br/>
        <w:t xml:space="preserve">        let data_hash: field = Poseidon2::hash_to_field(amount as field + auction_id);</w:t>
        <w:br/>
        <w:t xml:space="preserve">        let randomizer: scalar = BHP256::hash_to_scalar(salt);</w:t>
        <w:br/>
        <w:t xml:space="preserve">        let commitment: field = BHP256::commit_to_field(data_hash, randomizer);</w:t>
        <w:br/>
        <w:t xml:space="preserve">        return finalize_place_bid(auction_id, commitment);</w:t>
        <w:br/>
        <w:t xml:space="preserve">    }</w:t>
        <w:br/>
        <w:t>}</w:t>
      </w:r>
    </w:p>
    <w:p>
      <w:r>
        <w:rPr>
          <w:b/>
        </w:rPr>
        <w:t xml:space="preserve">Why this matters: </w:t>
      </w:r>
      <w:r>
        <w:t>Three novel patterns in one program: (1) Pedersen reputation = aggregated ratings nobody can see individually, (2) nullifier-based reviews = one vote per subscriber with zero identity leakage, (3) sealed-bid auctions = Obscura Auction got Privacy 9 with this pattern. We apply it to content marketplaces.</w:t>
      </w:r>
    </w:p>
    <w:p>
      <w:r>
        <w:rPr>
          <w:b/>
        </w:rPr>
        <w:t xml:space="preserve">Effort: </w:t>
      </w:r>
      <w:r>
        <w:t>4 days.</w:t>
      </w:r>
    </w:p>
    <w:p>
      <w:pPr>
        <w:pStyle w:val="Heading2"/>
      </w:pPr>
      <w:r>
        <w:t>Program 7: veilsub_oracle.aleo (NEW)</w:t>
      </w:r>
    </w:p>
    <w:p>
      <w:r>
        <w:t>Oracle integration for dynamic pricing and external data verification. Reads from official_oracle_v2.aleo (same oracle lasagna uses). Enables: subscription prices pegged to USD via oracle price feeds, content timestamps verified against oracle attestations, creator reputation cross-referenced with external data sources.</w:t>
      </w:r>
    </w:p>
    <w:p>
      <w:r>
        <w:rPr>
          <w:rFonts w:ascii="Consolas" w:hAnsi="Consolas"/>
          <w:sz w:val="16"/>
        </w:rPr>
        <w:t>program veilsub_oracle.aleo {</w:t>
        <w:br/>
        <w:t xml:space="preserve">    import official_oracle_v2.aleo;</w:t>
        <w:br/>
        <w:br/>
        <w:t xml:space="preserve">    mapping price_feed: u8 =&gt; u128;           // token_type =&gt; USD price</w:t>
        <w:br/>
        <w:t xml:space="preserve">    mapping dynamic_price: field =&gt; u64;      // creator_hash =&gt; USD-adjusted price</w:t>
        <w:br/>
        <w:br/>
        <w:t xml:space="preserve">    // Read oracle price and adjust subscription pricing</w:t>
        <w:br/>
        <w:t xml:space="preserve">    async transition update_price(</w:t>
        <w:br/>
        <w:t xml:space="preserve">        public token_type: u8,</w:t>
        <w:br/>
        <w:t xml:space="preserve">        public oracle_request_hash: u128</w:t>
        <w:br/>
        <w:t xml:space="preserve">    ) -&gt; Future {</w:t>
        <w:br/>
        <w:t xml:space="preserve">        return finalize_update_price(token_type, oracle_request_hash);</w:t>
        <w:br/>
        <w:t xml:space="preserve">    }</w:t>
        <w:br/>
        <w:br/>
        <w:t xml:space="preserve">    async function finalize_update_price(</w:t>
        <w:br/>
        <w:t xml:space="preserve">        token_type: u8,</w:t>
        <w:br/>
        <w:t xml:space="preserve">        request_hash: u128</w:t>
        <w:br/>
        <w:t xml:space="preserve">    ) {</w:t>
        <w:br/>
        <w:t xml:space="preserve">        // Read from external oracle program</w:t>
        <w:br/>
        <w:t xml:space="preserve">        let attested: official_oracle_v2.aleo/AttestedData = Mapping::get(</w:t>
        <w:br/>
        <w:t xml:space="preserve">            official_oracle_v2.aleo/sgx_attested_data,</w:t>
        <w:br/>
        <w:t xml:space="preserve">            request_hash</w:t>
        <w:br/>
        <w:t xml:space="preserve">        );</w:t>
        <w:br/>
        <w:t xml:space="preserve">        // Store verified price</w:t>
        <w:br/>
        <w:t xml:space="preserve">        Mapping::set(price_feed, token_type, attested.data);</w:t>
        <w:br/>
        <w:t xml:space="preserve">    }</w:t>
        <w:br/>
        <w:t>}</w:t>
      </w:r>
    </w:p>
    <w:p>
      <w:r>
        <w:rPr>
          <w:b/>
        </w:rPr>
        <w:t xml:space="preserve">Why this matters: </w:t>
      </w:r>
      <w:r>
        <w:t>Oracle integration is what got lasagna and ZKPerp to the top. Cross-program mapping reads from official_oracle_v2.aleo. This solves the "volatile ALEO credits" problem at the protocol level. Also demonstrates program composability at the highest level: VeilSub core + oracle + access + governance all calling each other.</w:t>
      </w:r>
    </w:p>
    <w:p>
      <w:r>
        <w:rPr>
          <w:b/>
        </w:rPr>
        <w:t xml:space="preserve">Effort: </w:t>
      </w:r>
      <w:r>
        <w:t>2-3 days.</w:t>
      </w:r>
    </w:p>
    <w:p/>
    <w:p>
      <w:r>
        <w:br w:type="page"/>
      </w:r>
    </w:p>
    <w:p>
      <w:pPr>
        <w:pStyle w:val="Heading1"/>
      </w:pPr>
      <w:r>
        <w:t>7 PROGRAMS = UNCATCHABLE ECOSYSTEM</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fill="1a1a2e" w:val="clear"/>
          </w:tcPr>
          <w:p>
            <w:r/>
            <w:r>
              <w:rPr>
                <w:b/>
                <w:color w:val="FFFFFF"/>
                <w:sz w:val="16"/>
              </w:rPr>
              <w:t>Program</w:t>
            </w:r>
          </w:p>
        </w:tc>
        <w:tc>
          <w:tcPr>
            <w:tcW w:type="dxa" w:w="1152"/>
            <w:shd w:fill="1a1a2e" w:val="clear"/>
          </w:tcPr>
          <w:p>
            <w:r/>
            <w:r>
              <w:rPr>
                <w:b/>
                <w:color w:val="FFFFFF"/>
                <w:sz w:val="16"/>
              </w:rPr>
              <w:t>Transitions</w:t>
            </w:r>
          </w:p>
        </w:tc>
        <w:tc>
          <w:tcPr>
            <w:tcW w:type="dxa" w:w="3600"/>
            <w:shd w:fill="1a1a2e" w:val="clear"/>
          </w:tcPr>
          <w:p>
            <w:r/>
            <w:r>
              <w:rPr>
                <w:b/>
                <w:color w:val="FFFFFF"/>
                <w:sz w:val="16"/>
              </w:rPr>
              <w:t>Novel Crypto</w:t>
            </w:r>
          </w:p>
        </w:tc>
        <w:tc>
          <w:tcPr>
            <w:tcW w:type="dxa" w:w="2016"/>
            <w:shd w:fill="1a1a2e" w:val="clear"/>
          </w:tcPr>
          <w:p>
            <w:r/>
            <w:r>
              <w:rPr>
                <w:b/>
                <w:color w:val="FFFFFF"/>
                <w:sz w:val="16"/>
              </w:rPr>
              <w:t>Status</w:t>
            </w:r>
          </w:p>
        </w:tc>
      </w:tr>
      <w:tr>
        <w:tc>
          <w:tcPr>
            <w:tcW w:type="dxa" w:w="2592"/>
          </w:tcPr>
          <w:p>
            <w:r/>
            <w:r>
              <w:rPr>
                <w:sz w:val="16"/>
              </w:rPr>
              <w:t>veilsub_core.aleo</w:t>
            </w:r>
          </w:p>
        </w:tc>
        <w:tc>
          <w:tcPr>
            <w:tcW w:type="dxa" w:w="1152"/>
          </w:tcPr>
          <w:p>
            <w:r/>
            <w:r>
              <w:rPr>
                <w:sz w:val="16"/>
              </w:rPr>
              <w:t>31</w:t>
            </w:r>
          </w:p>
        </w:tc>
        <w:tc>
          <w:tcPr>
            <w:tcW w:type="dxa" w:w="3600"/>
          </w:tcPr>
          <w:p>
            <w:r/>
            <w:r>
              <w:rPr>
                <w:sz w:val="16"/>
              </w:rPr>
              <w:t>Pedersen subscriber counts, BSP, commit-reveal tipping</w:t>
            </w:r>
          </w:p>
        </w:tc>
        <w:tc>
          <w:tcPr>
            <w:tcW w:type="dxa" w:w="2016"/>
          </w:tcPr>
          <w:p>
            <w:r/>
            <w:r>
              <w:rPr>
                <w:sz w:val="16"/>
              </w:rPr>
              <w:t>BUILT</w:t>
            </w:r>
          </w:p>
        </w:tc>
      </w:tr>
      <w:tr>
        <w:tc>
          <w:tcPr>
            <w:tcW w:type="dxa" w:w="2592"/>
          </w:tcPr>
          <w:p>
            <w:r/>
            <w:r>
              <w:rPr>
                <w:sz w:val="16"/>
              </w:rPr>
              <w:t>veilsub_extras.aleo</w:t>
            </w:r>
          </w:p>
        </w:tc>
        <w:tc>
          <w:tcPr>
            <w:tcW w:type="dxa" w:w="1152"/>
          </w:tcPr>
          <w:p>
            <w:r/>
            <w:r>
              <w:rPr>
                <w:sz w:val="16"/>
              </w:rPr>
              <w:t>3-5</w:t>
            </w:r>
          </w:p>
        </w:tc>
        <w:tc>
          <w:tcPr>
            <w:tcW w:type="dxa" w:w="3600"/>
          </w:tcPr>
          <w:p>
            <w:r/>
            <w:r>
              <w:rPr>
                <w:sz w:val="16"/>
              </w:rPr>
              <w:t>Nullifier reviews, ChaCha lottery</w:t>
            </w:r>
          </w:p>
        </w:tc>
        <w:tc>
          <w:tcPr>
            <w:tcW w:type="dxa" w:w="2016"/>
          </w:tcPr>
          <w:p>
            <w:r/>
            <w:r>
              <w:rPr>
                <w:sz w:val="16"/>
              </w:rPr>
              <w:t>BUILT</w:t>
            </w:r>
          </w:p>
        </w:tc>
      </w:tr>
      <w:tr>
        <w:tc>
          <w:tcPr>
            <w:tcW w:type="dxa" w:w="2592"/>
          </w:tcPr>
          <w:p>
            <w:r/>
            <w:r>
              <w:rPr>
                <w:sz w:val="16"/>
              </w:rPr>
              <w:t>veilsub_identity.aleo</w:t>
            </w:r>
          </w:p>
        </w:tc>
        <w:tc>
          <w:tcPr>
            <w:tcW w:type="dxa" w:w="1152"/>
          </w:tcPr>
          <w:p>
            <w:r/>
            <w:r>
              <w:rPr>
                <w:sz w:val="16"/>
              </w:rPr>
              <w:t>4-6</w:t>
            </w:r>
          </w:p>
        </w:tc>
        <w:tc>
          <w:tcPr>
            <w:tcW w:type="dxa" w:w="3600"/>
          </w:tcPr>
          <w:p>
            <w:r/>
            <w:r>
              <w:rPr>
                <w:sz w:val="16"/>
              </w:rPr>
              <w:t>ECDSA verification, signature::verify</w:t>
            </w:r>
          </w:p>
        </w:tc>
        <w:tc>
          <w:tcPr>
            <w:tcW w:type="dxa" w:w="2016"/>
          </w:tcPr>
          <w:p>
            <w:r/>
            <w:r>
              <w:rPr>
                <w:sz w:val="16"/>
              </w:rPr>
              <w:t>BUILT</w:t>
            </w:r>
          </w:p>
        </w:tc>
      </w:tr>
      <w:tr>
        <w:tc>
          <w:tcPr>
            <w:tcW w:type="dxa" w:w="2592"/>
          </w:tcPr>
          <w:p>
            <w:r/>
            <w:r>
              <w:rPr>
                <w:sz w:val="16"/>
              </w:rPr>
              <w:t>veilsub_access.aleo</w:t>
            </w:r>
          </w:p>
        </w:tc>
        <w:tc>
          <w:tcPr>
            <w:tcW w:type="dxa" w:w="1152"/>
          </w:tcPr>
          <w:p>
            <w:r/>
            <w:r>
              <w:rPr>
                <w:sz w:val="16"/>
              </w:rPr>
              <w:t>3-4</w:t>
            </w:r>
          </w:p>
        </w:tc>
        <w:tc>
          <w:tcPr>
            <w:tcW w:type="dxa" w:w="3600"/>
          </w:tcPr>
          <w:p>
            <w:r/>
            <w:r>
              <w:rPr>
                <w:sz w:val="16"/>
              </w:rPr>
              <w:t>Cross-program access gating</w:t>
            </w:r>
          </w:p>
        </w:tc>
        <w:tc>
          <w:tcPr>
            <w:tcW w:type="dxa" w:w="2016"/>
          </w:tcPr>
          <w:p>
            <w:r/>
            <w:r>
              <w:rPr>
                <w:sz w:val="16"/>
              </w:rPr>
              <w:t>NEW - 3 days</w:t>
            </w:r>
          </w:p>
        </w:tc>
      </w:tr>
      <w:tr>
        <w:tc>
          <w:tcPr>
            <w:tcW w:type="dxa" w:w="2592"/>
          </w:tcPr>
          <w:p>
            <w:r/>
            <w:r>
              <w:rPr>
                <w:sz w:val="16"/>
              </w:rPr>
              <w:t>veilsub_governance.aleo</w:t>
            </w:r>
          </w:p>
        </w:tc>
        <w:tc>
          <w:tcPr>
            <w:tcW w:type="dxa" w:w="1152"/>
          </w:tcPr>
          <w:p>
            <w:r/>
            <w:r>
              <w:rPr>
                <w:sz w:val="16"/>
              </w:rPr>
              <w:t>4-6</w:t>
            </w:r>
          </w:p>
        </w:tc>
        <w:tc>
          <w:tcPr>
            <w:tcW w:type="dxa" w:w="3600"/>
          </w:tcPr>
          <w:p>
            <w:r/>
            <w:r>
              <w:rPr>
                <w:sz w:val="16"/>
              </w:rPr>
              <w:t>Private ballot Pedersen aggregation</w:t>
            </w:r>
          </w:p>
        </w:tc>
        <w:tc>
          <w:tcPr>
            <w:tcW w:type="dxa" w:w="2016"/>
          </w:tcPr>
          <w:p>
            <w:r/>
            <w:r>
              <w:rPr>
                <w:sz w:val="16"/>
              </w:rPr>
              <w:t>NEW - 4 days</w:t>
            </w:r>
          </w:p>
        </w:tc>
      </w:tr>
      <w:tr>
        <w:tc>
          <w:tcPr>
            <w:tcW w:type="dxa" w:w="2592"/>
          </w:tcPr>
          <w:p>
            <w:r/>
            <w:r>
              <w:rPr>
                <w:sz w:val="16"/>
              </w:rPr>
              <w:t>veilsub_marketplace.aleo</w:t>
            </w:r>
          </w:p>
        </w:tc>
        <w:tc>
          <w:tcPr>
            <w:tcW w:type="dxa" w:w="1152"/>
          </w:tcPr>
          <w:p>
            <w:r/>
            <w:r>
              <w:rPr>
                <w:sz w:val="16"/>
              </w:rPr>
              <w:t>5-8</w:t>
            </w:r>
          </w:p>
        </w:tc>
        <w:tc>
          <w:tcPr>
            <w:tcW w:type="dxa" w:w="3600"/>
          </w:tcPr>
          <w:p>
            <w:r/>
            <w:r>
              <w:rPr>
                <w:sz w:val="16"/>
              </w:rPr>
              <w:t>Pedersen reputation, sealed-bid auctions</w:t>
            </w:r>
          </w:p>
        </w:tc>
        <w:tc>
          <w:tcPr>
            <w:tcW w:type="dxa" w:w="2016"/>
          </w:tcPr>
          <w:p>
            <w:r/>
            <w:r>
              <w:rPr>
                <w:sz w:val="16"/>
              </w:rPr>
              <w:t>NEW - 4 days</w:t>
            </w:r>
          </w:p>
        </w:tc>
      </w:tr>
      <w:tr>
        <w:tc>
          <w:tcPr>
            <w:tcW w:type="dxa" w:w="2592"/>
          </w:tcPr>
          <w:p>
            <w:r/>
            <w:r>
              <w:rPr>
                <w:sz w:val="16"/>
              </w:rPr>
              <w:t>veilsub_oracle.aleo</w:t>
            </w:r>
          </w:p>
        </w:tc>
        <w:tc>
          <w:tcPr>
            <w:tcW w:type="dxa" w:w="1152"/>
          </w:tcPr>
          <w:p>
            <w:r/>
            <w:r>
              <w:rPr>
                <w:sz w:val="16"/>
              </w:rPr>
              <w:t>2-3</w:t>
            </w:r>
          </w:p>
        </w:tc>
        <w:tc>
          <w:tcPr>
            <w:tcW w:type="dxa" w:w="3600"/>
          </w:tcPr>
          <w:p>
            <w:r/>
            <w:r>
              <w:rPr>
                <w:sz w:val="16"/>
              </w:rPr>
              <w:t>Cross-program oracle reads</w:t>
            </w:r>
          </w:p>
        </w:tc>
        <w:tc>
          <w:tcPr>
            <w:tcW w:type="dxa" w:w="2016"/>
          </w:tcPr>
          <w:p>
            <w:r/>
            <w:r>
              <w:rPr>
                <w:sz w:val="16"/>
              </w:rPr>
              <w:t>NEW - 3 days</w:t>
            </w:r>
          </w:p>
        </w:tc>
      </w:tr>
    </w:tbl>
    <w:p/>
    <w:p>
      <w:r>
        <w:rPr>
          <w:b/>
        </w:rPr>
        <w:t xml:space="preserve">Total: </w:t>
      </w:r>
      <w:r>
        <w:t>7 deployed programs, 50+ transitions, 40+ mappings, 8+ cryptographic primitives (Poseidon2, BHP256, Pedersen commitments, group operations, scalar multiplication, ECDSA, signatures, ChaCha), 3 token standards, cross-program composability.</w:t>
      </w:r>
    </w:p>
    <w:p/>
    <w:p>
      <w:r>
        <w:rPr>
          <w:b/>
        </w:rPr>
        <w:t xml:space="preserve">What a judge sees: </w:t>
      </w:r>
      <w:r>
        <w:t>Not a subscription app. A privacy infrastructure ecosystem. Seven programs that compose together. Every novel Aleo primitive used. Oracle integration. Cross-chain identity. Private governance. Sealed-bid auctions. Access control layer. No competitor can replicate this in one wave. Or two waves. Or three.</w:t>
      </w:r>
    </w:p>
    <w:p/>
    <w:p>
      <w:r>
        <w:br w:type="page"/>
      </w:r>
    </w:p>
    <w:p>
      <w:pPr>
        <w:pStyle w:val="Heading1"/>
      </w:pPr>
      <w:r>
        <w:t>DEVELOPER ECOSYSTEM</w:t>
      </w:r>
    </w:p>
    <w:p>
      <w:r>
        <w:t>A protocol is not just smart contracts. It needs tools that other developers use to build on top of it.</w:t>
      </w:r>
    </w:p>
    <w:p>
      <w:pPr>
        <w:pStyle w:val="Heading3"/>
      </w:pPr>
      <w:r>
        <w:t>@veilsub/sdk (npm)</w:t>
      </w:r>
    </w:p>
    <w:p>
      <w:r>
        <w:t>TypeScript SDK with typed interfaces for all 7 programs. Functions: subscribe(), verify(), gate(), vote(), review(), bid(). All 50+ transitions wrapped. All mappings queryable. Published on npmjs.com.</w:t>
      </w:r>
    </w:p>
    <w:p>
      <w:r>
        <w:rPr>
          <w:b/>
        </w:rPr>
        <w:t xml:space="preserve">Status: </w:t>
      </w:r>
      <w:r>
        <w:t>BUILT - publish to npm</w:t>
      </w:r>
    </w:p>
    <w:p>
      <w:r>
        <w:rPr>
          <w:b/>
        </w:rPr>
        <w:t xml:space="preserve">Effort: </w:t>
      </w:r>
      <w:r>
        <w:t>0.5 days</w:t>
      </w:r>
    </w:p>
    <w:p>
      <w:pPr>
        <w:pStyle w:val="Heading3"/>
      </w:pPr>
      <w:r>
        <w:t>@veilsub/cli</w:t>
      </w:r>
    </w:p>
    <w:p>
      <w:r>
        <w:t>Command-line tool for creators and developers. Commands: register, create-tier, publish, subscribe, verify, gate, vote, review, deploy. Enables programmatic management without frontend.</w:t>
      </w:r>
    </w:p>
    <w:p>
      <w:r>
        <w:rPr>
          <w:b/>
        </w:rPr>
        <w:t xml:space="preserve">Status: </w:t>
      </w:r>
      <w:r>
        <w:t>NEW</w:t>
      </w:r>
    </w:p>
    <w:p>
      <w:r>
        <w:rPr>
          <w:b/>
        </w:rPr>
        <w:t xml:space="preserve">Effort: </w:t>
      </w:r>
      <w:r>
        <w:t>3 days</w:t>
      </w:r>
    </w:p>
    <w:p>
      <w:pPr>
        <w:pStyle w:val="Heading3"/>
      </w:pPr>
      <w:r>
        <w:t>@veilsub/monitor-bot</w:t>
      </w:r>
    </w:p>
    <w:p>
      <w:r>
        <w:t>Autonomous daemon polling all 7 programs. Monitors: subscriptions, expirations, governance votes, marketplace auctions, oracle prices. Webhook + email + Supabase notifications.</w:t>
      </w:r>
    </w:p>
    <w:p>
      <w:r>
        <w:rPr>
          <w:b/>
        </w:rPr>
        <w:t xml:space="preserve">Status: </w:t>
      </w:r>
      <w:r>
        <w:t>BUILT - extend for new programs</w:t>
      </w:r>
    </w:p>
    <w:p>
      <w:r>
        <w:rPr>
          <w:b/>
        </w:rPr>
        <w:t xml:space="preserve">Effort: </w:t>
      </w:r>
      <w:r>
        <w:t>2 days</w:t>
      </w:r>
    </w:p>
    <w:p>
      <w:pPr>
        <w:pStyle w:val="Heading3"/>
      </w:pPr>
      <w:r>
        <w:t>@veilsub/oracle-bot</w:t>
      </w:r>
    </w:p>
    <w:p>
      <w:r>
        <w:t>Price feed bot that fetches ALEO/USD price from Binance/CoinGecko and submits to oracle program. Runs every 30 seconds. Similar to ZKPerp's oracle bot (which got them Tech 9).</w:t>
      </w:r>
    </w:p>
    <w:p>
      <w:r>
        <w:rPr>
          <w:b/>
        </w:rPr>
        <w:t xml:space="preserve">Status: </w:t>
      </w:r>
      <w:r>
        <w:t>NEW</w:t>
      </w:r>
    </w:p>
    <w:p>
      <w:r>
        <w:rPr>
          <w:b/>
        </w:rPr>
        <w:t xml:space="preserve">Effort: </w:t>
      </w:r>
      <w:r>
        <w:t>2 days</w:t>
      </w:r>
    </w:p>
    <w:p>
      <w:pPr>
        <w:pStyle w:val="Heading3"/>
      </w:pPr>
      <w:r>
        <w:t>@veilsub/gateway</w:t>
      </w:r>
    </w:p>
    <w:p>
      <w:r>
        <w:t>REST API gateway that wraps all 7 programs into a unified HTTP API. GraphQL endpoint for complex queries. WebSocket for real-time events. Rate limited, authenticated, documented.</w:t>
      </w:r>
    </w:p>
    <w:p>
      <w:r>
        <w:rPr>
          <w:b/>
        </w:rPr>
        <w:t xml:space="preserve">Status: </w:t>
      </w:r>
      <w:r>
        <w:t>NEW</w:t>
      </w:r>
    </w:p>
    <w:p>
      <w:r>
        <w:rPr>
          <w:b/>
        </w:rPr>
        <w:t xml:space="preserve">Effort: </w:t>
      </w:r>
      <w:r>
        <w:t>5 days</w:t>
      </w:r>
    </w:p>
    <w:p>
      <w:pPr>
        <w:pStyle w:val="Heading3"/>
      </w:pPr>
      <w:r>
        <w:t>@veilsub/plugin-kit</w:t>
      </w:r>
    </w:p>
    <w:p>
      <w:r>
        <w:t>Template repository for building "Login with VeilSub" integrations. Includes React hooks, Next.js middleware, Express middleware, and standalone verification utilities.</w:t>
      </w:r>
    </w:p>
    <w:p>
      <w:r>
        <w:rPr>
          <w:b/>
        </w:rPr>
        <w:t xml:space="preserve">Status: </w:t>
      </w:r>
      <w:r>
        <w:t>NEW</w:t>
      </w:r>
    </w:p>
    <w:p>
      <w:r>
        <w:rPr>
          <w:b/>
        </w:rPr>
        <w:t xml:space="preserve">Effort: </w:t>
      </w:r>
      <w:r>
        <w:t>3 days</w:t>
      </w:r>
    </w:p>
    <w:p>
      <w:pPr>
        <w:pStyle w:val="Heading3"/>
      </w:pPr>
      <w:r>
        <w:t>Leo test suite (100+)</w:t>
      </w:r>
    </w:p>
    <w:p>
      <w:r>
        <w:t>Comprehensive tests for all 7 programs: transition flows, error cases, edge cases, cross-program calls, Pedersen verification, nullifier uniqueness, oracle reads.</w:t>
      </w:r>
    </w:p>
    <w:p>
      <w:r>
        <w:rPr>
          <w:b/>
        </w:rPr>
        <w:t xml:space="preserve">Status: </w:t>
      </w:r>
      <w:r>
        <w:t>PARTIALLY BUILT (95) - extend</w:t>
      </w:r>
    </w:p>
    <w:p>
      <w:r>
        <w:rPr>
          <w:b/>
        </w:rPr>
        <w:t xml:space="preserve">Effort: </w:t>
      </w:r>
      <w:r>
        <w:t>3 days</w:t>
      </w:r>
    </w:p>
    <w:p>
      <w:pPr>
        <w:pStyle w:val="Heading3"/>
      </w:pPr>
      <w:r>
        <w:t>Documentation site</w:t>
      </w:r>
    </w:p>
    <w:p>
      <w:r>
        <w:t>Full API documentation generated from SDK types. Integration guides. Tutorial: "Add VeilSub access control to your dApp in 10 minutes." Hosted on docs.veilsub.com.</w:t>
      </w:r>
    </w:p>
    <w:p>
      <w:r>
        <w:rPr>
          <w:b/>
        </w:rPr>
        <w:t xml:space="preserve">Status: </w:t>
      </w:r>
      <w:r>
        <w:t>NEW</w:t>
      </w:r>
    </w:p>
    <w:p>
      <w:r>
        <w:rPr>
          <w:b/>
        </w:rPr>
        <w:t xml:space="preserve">Effort: </w:t>
      </w:r>
      <w:r>
        <w:t>3 days</w:t>
      </w:r>
    </w:p>
    <w:p/>
    <w:p>
      <w:r>
        <w:br w:type="page"/>
      </w:r>
    </w:p>
    <w:p>
      <w:pPr>
        <w:pStyle w:val="Heading1"/>
      </w:pPr>
      <w:r>
        <w:t>FRONTEND: FROM APP TO PLATFORM</w:t>
      </w:r>
    </w:p>
    <w:p>
      <w:r>
        <w:t>The frontend stops being a demo and becomes a platform dashboard.</w:t>
      </w:r>
    </w:p>
    <w:p>
      <w:r>
        <w:rPr>
          <w:b/>
        </w:rPr>
        <w:t xml:space="preserve">/ (Homepage): </w:t>
      </w:r>
      <w:r>
        <w:t>Not a landing page. A protocol dashboard. Live on-chain stats from all 7 programs. Recent governance votes. Marketplace activity. Oracle price feeds. Integration count. "Not a demo. Live infrastructure."</w:t>
      </w:r>
    </w:p>
    <w:p>
      <w:r>
        <w:rPr>
          <w:b/>
        </w:rPr>
        <w:t xml:space="preserve">/explore: </w:t>
      </w:r>
      <w:r>
        <w:t>Creator discovery with ratings from veilsub_marketplace.aleo (Pedersen aggregated, privacy-preserving). Category filters. Sort by reputation. Subscriber count badges (commitment-proven thresholds, not raw numbers).</w:t>
      </w:r>
    </w:p>
    <w:p>
      <w:r>
        <w:rPr>
          <w:b/>
        </w:rPr>
        <w:t xml:space="preserve">/dashboard: </w:t>
      </w:r>
      <w:r>
        <w:t>Creator command center. Revenue analytics (from commitment proofs). Governance proposals. Marketplace auctions. Content encryption status. Withdrawal across all token types.</w:t>
      </w:r>
    </w:p>
    <w:p>
      <w:r>
        <w:rPr>
          <w:b/>
        </w:rPr>
        <w:t xml:space="preserve">/governance: </w:t>
      </w:r>
      <w:r>
        <w:t>NEW PAGE. Active proposals. Vote with BHP256 commitments. View results (homomorphic tallies). Proposal history. Create new proposals (for qualified creators).</w:t>
      </w:r>
    </w:p>
    <w:p>
      <w:r>
        <w:rPr>
          <w:b/>
        </w:rPr>
        <w:t xml:space="preserve">/marketplace: </w:t>
      </w:r>
      <w:r>
        <w:t>NEW PAGE. Sealed-bid content auctions. Creator reputation scores (threshold proofs). Featured content slots. Trending creators by reputation delta.</w:t>
      </w:r>
    </w:p>
    <w:p>
      <w:r>
        <w:rPr>
          <w:b/>
        </w:rPr>
        <w:t xml:space="preserve">/developers: </w:t>
      </w:r>
      <w:r>
        <w:t>NEW PAGE. SDK documentation. Integration guides. "Add VeilSub to your dApp" tutorial. npm install command. Live API playground. Code examples.</w:t>
      </w:r>
    </w:p>
    <w:p>
      <w:r>
        <w:rPr>
          <w:b/>
        </w:rPr>
        <w:t xml:space="preserve">/privacy-dashboard: </w:t>
      </w:r>
      <w:r>
        <w:t>Interactive "What does the chain see?" spanning all 7 programs. Shows: which mappings are field-keyed, which records are encrypted, which proofs are zero-knowledge. Real-time.</w:t>
      </w:r>
    </w:p>
    <w:p>
      <w:r>
        <w:rPr>
          <w:b/>
        </w:rPr>
        <w:t xml:space="preserve">/oracle: </w:t>
      </w:r>
      <w:r>
        <w:t>NEW PAGE. Live price feeds from veilsub_oracle.aleo. Historical price charts. Dynamic pricing calculator. Token conversion rates.</w:t>
      </w:r>
    </w:p>
    <w:p>
      <w:r>
        <w:rPr>
          <w:b/>
        </w:rPr>
        <w:t xml:space="preserve">/subscriptions: </w:t>
      </w:r>
      <w:r>
        <w:t>Subscriber hub. Active passes with expiry countdown. Renewal management. Privacy mode selector. Access history (what resources have been gated).</w:t>
      </w:r>
    </w:p>
    <w:p>
      <w:r>
        <w:rPr>
          <w:b/>
        </w:rPr>
        <w:t xml:space="preserve">/verify: </w:t>
      </w:r>
      <w:r>
        <w:t>Enhanced with cross-program verification. Verify AccessPass against veilsub_core + check marketplace reputation + verify governance voting eligibility. All zero-footprint.</w:t>
      </w:r>
    </w:p>
    <w:p/>
    <w:p>
      <w:r>
        <w:br w:type="page"/>
      </w:r>
    </w:p>
    <w:p>
      <w:pPr>
        <w:pStyle w:val="Heading1"/>
      </w:pPr>
      <w:r>
        <w:t>365-DAY TIMELINE</w:t>
      </w:r>
    </w:p>
    <w:p>
      <w:pPr>
        <w:pStyle w:val="Heading2"/>
      </w:pPr>
      <w:r>
        <w:t>Phase 1: Deploy Everything (Days 1-14, Wave 4)</w:t>
      </w:r>
    </w:p>
    <w:tbl>
      <w:tblPr>
        <w:tblStyle w:val="TableGrid"/>
        <w:tblW w:type="auto" w:w="0"/>
        <w:jc w:val="left"/>
        <w:tblLook w:firstColumn="1" w:firstRow="1" w:lastColumn="0" w:lastRow="0" w:noHBand="0" w:noVBand="1" w:val="04A0"/>
      </w:tblPr>
      <w:tblGrid>
        <w:gridCol w:w="3135"/>
        <w:gridCol w:w="3135"/>
        <w:gridCol w:w="3135"/>
      </w:tblGrid>
      <w:tr>
        <w:tc>
          <w:tcPr>
            <w:tcW w:type="dxa" w:w="720"/>
            <w:shd w:fill="1a1a2e" w:val="clear"/>
          </w:tcPr>
          <w:p>
            <w:r/>
            <w:r>
              <w:rPr>
                <w:b/>
                <w:color w:val="FFFFFF"/>
                <w:sz w:val="16"/>
              </w:rPr>
              <w:t>Day</w:t>
            </w:r>
          </w:p>
        </w:tc>
        <w:tc>
          <w:tcPr>
            <w:tcW w:type="dxa" w:w="5040"/>
            <w:shd w:fill="1a1a2e" w:val="clear"/>
          </w:tcPr>
          <w:p>
            <w:r/>
            <w:r>
              <w:rPr>
                <w:b/>
                <w:color w:val="FFFFFF"/>
                <w:sz w:val="16"/>
              </w:rPr>
              <w:t>Task</w:t>
            </w:r>
          </w:p>
        </w:tc>
        <w:tc>
          <w:tcPr>
            <w:tcW w:type="dxa" w:w="3600"/>
            <w:shd w:fill="1a1a2e" w:val="clear"/>
          </w:tcPr>
          <w:p>
            <w:r/>
            <w:r>
              <w:rPr>
                <w:b/>
                <w:color w:val="FFFFFF"/>
                <w:sz w:val="16"/>
              </w:rPr>
              <w:t>Deliverable</w:t>
            </w:r>
          </w:p>
        </w:tc>
      </w:tr>
      <w:tr>
        <w:tc>
          <w:tcPr>
            <w:tcW w:type="dxa" w:w="720"/>
          </w:tcPr>
          <w:p>
            <w:r/>
            <w:r>
              <w:rPr>
                <w:sz w:val="16"/>
              </w:rPr>
              <w:t>1-3</w:t>
            </w:r>
          </w:p>
        </w:tc>
        <w:tc>
          <w:tcPr>
            <w:tcW w:type="dxa" w:w="5040"/>
          </w:tcPr>
          <w:p>
            <w:r/>
            <w:r>
              <w:rPr>
                <w:sz w:val="16"/>
              </w:rPr>
              <w:t>Deploy veilsub_core.aleo (v29) to testnet. Execute ALL 31 transitions.</w:t>
            </w:r>
          </w:p>
        </w:tc>
        <w:tc>
          <w:tcPr>
            <w:tcW w:type="dxa" w:w="3600"/>
          </w:tcPr>
          <w:p>
            <w:r/>
            <w:r>
              <w:rPr>
                <w:sz w:val="16"/>
              </w:rPr>
              <w:t>AleoScan shows 31+ transaction types</w:t>
            </w:r>
          </w:p>
        </w:tc>
      </w:tr>
      <w:tr>
        <w:tc>
          <w:tcPr>
            <w:tcW w:type="dxa" w:w="720"/>
          </w:tcPr>
          <w:p>
            <w:r/>
            <w:r>
              <w:rPr>
                <w:sz w:val="16"/>
              </w:rPr>
              <w:t>1-3</w:t>
            </w:r>
          </w:p>
        </w:tc>
        <w:tc>
          <w:tcPr>
            <w:tcW w:type="dxa" w:w="5040"/>
          </w:tcPr>
          <w:p>
            <w:r/>
            <w:r>
              <w:rPr>
                <w:sz w:val="16"/>
              </w:rPr>
              <w:t>Deploy veilsub_extras.aleo + veilsub_identity.aleo</w:t>
            </w:r>
          </w:p>
        </w:tc>
        <w:tc>
          <w:tcPr>
            <w:tcW w:type="dxa" w:w="3600"/>
          </w:tcPr>
          <w:p>
            <w:r/>
            <w:r>
              <w:rPr>
                <w:sz w:val="16"/>
              </w:rPr>
              <w:t>AleoScan shows companion programs</w:t>
            </w:r>
          </w:p>
        </w:tc>
      </w:tr>
      <w:tr>
        <w:tc>
          <w:tcPr>
            <w:tcW w:type="dxa" w:w="720"/>
          </w:tcPr>
          <w:p>
            <w:r/>
            <w:r>
              <w:rPr>
                <w:sz w:val="16"/>
              </w:rPr>
              <w:t>4-5</w:t>
            </w:r>
          </w:p>
        </w:tc>
        <w:tc>
          <w:tcPr>
            <w:tcW w:type="dxa" w:w="5040"/>
          </w:tcPr>
          <w:p>
            <w:r/>
            <w:r>
              <w:rPr>
                <w:sz w:val="16"/>
              </w:rPr>
              <w:t>Build + deploy veilsub_access.aleo ("Login with VeilSub")</w:t>
            </w:r>
          </w:p>
        </w:tc>
        <w:tc>
          <w:tcPr>
            <w:tcW w:type="dxa" w:w="3600"/>
          </w:tcPr>
          <w:p>
            <w:r/>
            <w:r>
              <w:rPr>
                <w:sz w:val="16"/>
              </w:rPr>
              <w:t>Cross-program access gating LIVE</w:t>
            </w:r>
          </w:p>
        </w:tc>
      </w:tr>
      <w:tr>
        <w:tc>
          <w:tcPr>
            <w:tcW w:type="dxa" w:w="720"/>
          </w:tcPr>
          <w:p>
            <w:r/>
            <w:r>
              <w:rPr>
                <w:sz w:val="16"/>
              </w:rPr>
              <w:t>6</w:t>
            </w:r>
          </w:p>
        </w:tc>
        <w:tc>
          <w:tcPr>
            <w:tcW w:type="dxa" w:w="5040"/>
          </w:tcPr>
          <w:p>
            <w:r/>
            <w:r>
              <w:rPr>
                <w:sz w:val="16"/>
              </w:rPr>
              <w:t>Publish @veilsub/sdk to npm</w:t>
            </w:r>
          </w:p>
        </w:tc>
        <w:tc>
          <w:tcPr>
            <w:tcW w:type="dxa" w:w="3600"/>
          </w:tcPr>
          <w:p>
            <w:r/>
            <w:r>
              <w:rPr>
                <w:sz w:val="16"/>
              </w:rPr>
              <w:t>npmjs.com/package/@veilsub/sdk</w:t>
            </w:r>
          </w:p>
        </w:tc>
      </w:tr>
      <w:tr>
        <w:tc>
          <w:tcPr>
            <w:tcW w:type="dxa" w:w="720"/>
          </w:tcPr>
          <w:p>
            <w:r/>
            <w:r>
              <w:rPr>
                <w:sz w:val="16"/>
              </w:rPr>
              <w:t>7</w:t>
            </w:r>
          </w:p>
        </w:tc>
        <w:tc>
          <w:tcPr>
            <w:tcW w:type="dxa" w:w="5040"/>
          </w:tcPr>
          <w:p>
            <w:r/>
            <w:r>
              <w:rPr>
                <w:sz w:val="16"/>
              </w:rPr>
              <w:t>Record video demo showing 5 programs + SDK + stablecoins</w:t>
            </w:r>
          </w:p>
        </w:tc>
        <w:tc>
          <w:tcPr>
            <w:tcW w:type="dxa" w:w="3600"/>
          </w:tcPr>
          <w:p>
            <w:r/>
            <w:r>
              <w:rPr>
                <w:sz w:val="16"/>
              </w:rPr>
              <w:t>YouTube link in README</w:t>
            </w:r>
          </w:p>
        </w:tc>
      </w:tr>
      <w:tr>
        <w:tc>
          <w:tcPr>
            <w:tcW w:type="dxa" w:w="720"/>
          </w:tcPr>
          <w:p>
            <w:r/>
            <w:r>
              <w:rPr>
                <w:sz w:val="16"/>
              </w:rPr>
              <w:t>8-10</w:t>
            </w:r>
          </w:p>
        </w:tc>
        <w:tc>
          <w:tcPr>
            <w:tcW w:type="dxa" w:w="5040"/>
          </w:tcPr>
          <w:p>
            <w:r/>
            <w:r>
              <w:rPr>
                <w:sz w:val="16"/>
              </w:rPr>
              <w:t>Build + deploy veilsub_governance.aleo</w:t>
            </w:r>
          </w:p>
        </w:tc>
        <w:tc>
          <w:tcPr>
            <w:tcW w:type="dxa" w:w="3600"/>
          </w:tcPr>
          <w:p>
            <w:r/>
            <w:r>
              <w:rPr>
                <w:sz w:val="16"/>
              </w:rPr>
              <w:t>Private voting LIVE on testnet</w:t>
            </w:r>
          </w:p>
        </w:tc>
      </w:tr>
      <w:tr>
        <w:tc>
          <w:tcPr>
            <w:tcW w:type="dxa" w:w="720"/>
          </w:tcPr>
          <w:p>
            <w:r/>
            <w:r>
              <w:rPr>
                <w:sz w:val="16"/>
              </w:rPr>
              <w:t>11-12</w:t>
            </w:r>
          </w:p>
        </w:tc>
        <w:tc>
          <w:tcPr>
            <w:tcW w:type="dxa" w:w="5040"/>
          </w:tcPr>
          <w:p>
            <w:r/>
            <w:r>
              <w:rPr>
                <w:sz w:val="16"/>
              </w:rPr>
              <w:t>Build + deploy veilsub_marketplace.aleo</w:t>
            </w:r>
          </w:p>
        </w:tc>
        <w:tc>
          <w:tcPr>
            <w:tcW w:type="dxa" w:w="3600"/>
          </w:tcPr>
          <w:p>
            <w:r/>
            <w:r>
              <w:rPr>
                <w:sz w:val="16"/>
              </w:rPr>
              <w:t>Auctions + reviews LIVE</w:t>
            </w:r>
          </w:p>
        </w:tc>
      </w:tr>
      <w:tr>
        <w:tc>
          <w:tcPr>
            <w:tcW w:type="dxa" w:w="720"/>
          </w:tcPr>
          <w:p>
            <w:r/>
            <w:r>
              <w:rPr>
                <w:sz w:val="16"/>
              </w:rPr>
              <w:t>13</w:t>
            </w:r>
          </w:p>
        </w:tc>
        <w:tc>
          <w:tcPr>
            <w:tcW w:type="dxa" w:w="5040"/>
          </w:tcPr>
          <w:p>
            <w:r/>
            <w:r>
              <w:rPr>
                <w:sz w:val="16"/>
              </w:rPr>
              <w:t>Build + deploy veilsub_oracle.aleo + oracle bot</w:t>
            </w:r>
          </w:p>
        </w:tc>
        <w:tc>
          <w:tcPr>
            <w:tcW w:type="dxa" w:w="3600"/>
          </w:tcPr>
          <w:p>
            <w:r/>
            <w:r>
              <w:rPr>
                <w:sz w:val="16"/>
              </w:rPr>
              <w:t>Price feeds LIVE</w:t>
            </w:r>
          </w:p>
        </w:tc>
      </w:tr>
      <w:tr>
        <w:tc>
          <w:tcPr>
            <w:tcW w:type="dxa" w:w="720"/>
          </w:tcPr>
          <w:p>
            <w:r/>
            <w:r>
              <w:rPr>
                <w:sz w:val="16"/>
              </w:rPr>
              <w:t>14</w:t>
            </w:r>
          </w:p>
        </w:tc>
        <w:tc>
          <w:tcPr>
            <w:tcW w:type="dxa" w:w="5040"/>
          </w:tcPr>
          <w:p>
            <w:r/>
            <w:r>
              <w:rPr>
                <w:sz w:val="16"/>
              </w:rPr>
              <w:t>Submit Wave 4</w:t>
            </w:r>
          </w:p>
        </w:tc>
        <w:tc>
          <w:tcPr>
            <w:tcW w:type="dxa" w:w="3600"/>
          </w:tcPr>
          <w:p>
            <w:r/>
            <w:r>
              <w:rPr>
                <w:sz w:val="16"/>
              </w:rPr>
              <w:t>7 programs deployed, SDK published, video done</w:t>
            </w:r>
          </w:p>
        </w:tc>
      </w:tr>
    </w:tbl>
    <w:p/>
    <w:p>
      <w:r>
        <w:rPr>
          <w:b/>
        </w:rPr>
        <w:t xml:space="preserve">Wave 4 projected score: </w:t>
      </w:r>
      <w:r>
        <w:t>43-47/50. Seven deployed programs. Every novel Aleo primitive used. SDK on npm. Oracle integration. Private governance. This is not incremental improvement. This is a category shift.</w:t>
      </w:r>
    </w:p>
    <w:p>
      <w:pPr>
        <w:pStyle w:val="Heading2"/>
      </w:pPr>
      <w:r>
        <w:t>Phase 2: Ecosystem Growth (Days 15-56, Waves 5-6)</w:t>
      </w:r>
    </w:p>
    <w:p>
      <w:r>
        <w:t>Build @veilsub/cli (3 days)</w:t>
      </w:r>
    </w:p>
    <w:p>
      <w:r>
        <w:t>Build @veilsub/gateway REST/GraphQL API (5 days)</w:t>
      </w:r>
    </w:p>
    <w:p>
      <w:r>
        <w:t>Build @veilsub/plugin-kit for third-party integrations (3 days)</w:t>
      </w:r>
    </w:p>
    <w:p>
      <w:r>
        <w:t>Expand Leo tests to 150+ across all 7 programs (5 days)</w:t>
      </w:r>
    </w:p>
    <w:p>
      <w:r>
        <w:t>Build /governance, /marketplace, /developers, /oracle frontend pages (8 days)</w:t>
      </w:r>
    </w:p>
    <w:p>
      <w:r>
        <w:t>Build documentation site with integration guides (3 days)</w:t>
      </w:r>
    </w:p>
    <w:p>
      <w:r>
        <w:t>Build E2E encrypted content delivery in frontend (3 days)</w:t>
      </w:r>
    </w:p>
    <w:p>
      <w:r>
        <w:t>Security audit all 7 programs (5 days)</w:t>
      </w:r>
    </w:p>
    <w:p>
      <w:r>
        <w:t>Build mobile app shell (React Native, 5 days)</w:t>
      </w:r>
    </w:p>
    <w:p>
      <w:r>
        <w:t>Partner with 3 other Aleo projects for "Login with VeilSub" (ongoing)</w:t>
      </w:r>
    </w:p>
    <w:p>
      <w:pPr>
        <w:pStyle w:val="Heading2"/>
      </w:pPr>
      <w:r>
        <w:t>Phase 3: Domination (Days 57-112, Waves 7-10)</w:t>
      </w:r>
    </w:p>
    <w:p>
      <w:r>
        <w:t>Launch "Login with VeilSub" with at least 2 partner dApps</w:t>
      </w:r>
    </w:p>
    <w:p>
      <w:r>
        <w:t>Build subscription streaming (per-block payments) in new program</w:t>
      </w:r>
    </w:p>
    <w:p>
      <w:r>
        <w:t>Build Merkle tree access whitelists for batch verification</w:t>
      </w:r>
    </w:p>
    <w:p>
      <w:r>
        <w:t>Build privacy-preserving analytics with differential privacy proofs</w:t>
      </w:r>
    </w:p>
    <w:p>
      <w:r>
        <w:t>Implement real escrow with credit holds</w:t>
      </w:r>
    </w:p>
    <w:p>
      <w:r>
        <w:t>Build subscription bundling (atomic multi-creator subscribe)</w:t>
      </w:r>
    </w:p>
    <w:p>
      <w:r>
        <w:t>Build content collaboration (multi-creator posts with revenue split)</w:t>
      </w:r>
    </w:p>
    <w:p>
      <w:r>
        <w:t>Creator token framework (ARC-20 compatible reward tokens)</w:t>
      </w:r>
    </w:p>
    <w:p>
      <w:r>
        <w:t>NFT-gated subscriptions (import NFT registry)</w:t>
      </w:r>
    </w:p>
    <w:p>
      <w:r>
        <w:t>Publish research paper on Blind Subscription Protocol</w:t>
      </w:r>
    </w:p>
    <w:p>
      <w:r>
        <w:t>Build automated testnet demo environment</w:t>
      </w:r>
    </w:p>
    <w:p>
      <w:r>
        <w:t>Win remaining buildathon waves</w:t>
      </w:r>
    </w:p>
    <w:p>
      <w:pPr>
        <w:pStyle w:val="Heading2"/>
      </w:pPr>
      <w:r>
        <w:t>Phase 4: Mainnet (Days 113-182, Months 5-6)</w:t>
      </w:r>
    </w:p>
    <w:p>
      <w:r>
        <w:t>Complete security audit for all 7 programs</w:t>
      </w:r>
    </w:p>
    <w:p>
      <w:r>
        <w:t>Deploy all programs to Aleo mainnet</w:t>
      </w:r>
    </w:p>
    <w:p>
      <w:r>
        <w:t>Launch creator onboarding program (target: 50 creators)</w:t>
      </w:r>
    </w:p>
    <w:p>
      <w:r>
        <w:t>Build fiat on-ramp via Verulink bridge</w:t>
      </w:r>
    </w:p>
    <w:p>
      <w:r>
        <w:t>Launch referral program (10% of referred creator revenue)</w:t>
      </w:r>
    </w:p>
    <w:p>
      <w:r>
        <w:t>Publish monthly transparency reports (Pedersen commitment proofs)</w:t>
      </w:r>
    </w:p>
    <w:p>
      <w:r>
        <w:t>Apply for Aleo Foundation grant</w:t>
      </w:r>
    </w:p>
    <w:p>
      <w:r>
        <w:t>Ship mobile app (iOS + Android)</w:t>
      </w:r>
    </w:p>
    <w:p>
      <w:r>
        <w:t>Build push notification system</w:t>
      </w:r>
    </w:p>
    <w:p>
      <w:r>
        <w:t>Target: 50 creators, 500 subscribers, $10K monthly volume</w:t>
      </w:r>
    </w:p>
    <w:p>
      <w:pPr>
        <w:pStyle w:val="Heading2"/>
      </w:pPr>
      <w:r>
        <w:t>Phase 5: Growth (Days 183-274, Months 7-9)</w:t>
      </w:r>
    </w:p>
    <w:p>
      <w:r>
        <w:t>Launch premium creator tier ($29/month)</w:t>
      </w:r>
    </w:p>
    <w:p>
      <w:r>
        <w:t>Build creator analytics dashboard (privacy-preserving via commitments)</w:t>
      </w:r>
    </w:p>
    <w:p>
      <w:r>
        <w:t>Add Apple Pay / Google Pay integration</w:t>
      </w:r>
    </w:p>
    <w:p>
      <w:r>
        <w:t>Build recommendation engine (local ML, privacy-preserving)</w:t>
      </w:r>
    </w:p>
    <w:p>
      <w:r>
        <w:t>Launch API marketplace for third-party developers</w:t>
      </w:r>
    </w:p>
    <w:p>
      <w:r>
        <w:t>Build content import tools (Patreon, Substack, Ko-fi migration)</w:t>
      </w:r>
    </w:p>
    <w:p>
      <w:r>
        <w:t>Launch affiliate program (20% commission)</w:t>
      </w:r>
    </w:p>
    <w:p>
      <w:r>
        <w:t>Build group subscriptions (corporate/team access)</w:t>
      </w:r>
    </w:p>
    <w:p>
      <w:r>
        <w:t>Build content scheduling and automated publishing</w:t>
      </w:r>
    </w:p>
    <w:p>
      <w:r>
        <w:t>Target: 500 creators, 10K subscribers, $80K monthly volume</w:t>
      </w:r>
    </w:p>
    <w:p>
      <w:r>
        <w:t>Hire first team members (community manager + developer advocate)</w:t>
      </w:r>
    </w:p>
    <w:p>
      <w:pPr>
        <w:pStyle w:val="Heading2"/>
      </w:pPr>
      <w:r>
        <w:t>Phase 6: Scale (Days 275-365, Months 10-12)</w:t>
      </w:r>
    </w:p>
    <w:p>
      <w:r>
        <w:t>Activate DAO governance (creators vote on fees and features)</w:t>
      </w:r>
    </w:p>
    <w:p>
      <w:r>
        <w:t>Launch creator token framework (custom reward tokens)</w:t>
      </w:r>
    </w:p>
    <w:p>
      <w:r>
        <w:t>Build dispute resolution DAO (community jury, private ballots)</w:t>
      </w:r>
    </w:p>
    <w:p>
      <w:r>
        <w:t>Build enterprise features (SSO, team management, audit trails)</w:t>
      </w:r>
    </w:p>
    <w:p>
      <w:r>
        <w:t>Build searchable encrypted content (searchable encryption scheme)</w:t>
      </w:r>
    </w:p>
    <w:p>
      <w:r>
        <w:t>Launch VeilSub Grants program (fund SDK developers)</w:t>
      </w:r>
    </w:p>
    <w:p>
      <w:r>
        <w:t>Cross-chain bridges (Ethereum, Solana subscription portability)</w:t>
      </w:r>
    </w:p>
    <w:p>
      <w:r>
        <w:t>Build encrypted CDN for media content</w:t>
      </w:r>
    </w:p>
    <w:p>
      <w:r>
        <w:t>Launch VeilSub Academy (creator courses)</w:t>
      </w:r>
    </w:p>
    <w:p>
      <w:r>
        <w:t>Multi-language support (Spanish, Japanese, Korean)</w:t>
      </w:r>
    </w:p>
    <w:p>
      <w:r>
        <w:t>Integration with Lens Protocol / Farcaster</w:t>
      </w:r>
    </w:p>
    <w:p>
      <w:r>
        <w:t>File provisional patent on BSP + homomorphic subscriber counting</w:t>
      </w:r>
    </w:p>
    <w:p>
      <w:r>
        <w:t>Publish research paper at crypto conference</w:t>
      </w:r>
    </w:p>
    <w:p>
      <w:r>
        <w:t>Target: 2,000 creators, 50K subscribers, $250K monthly volume, $20K MRR</w:t>
      </w:r>
    </w:p>
    <w:p>
      <w:r>
        <w:t>Consider seed round ($500K-$2M) or continue bootstrapping</w:t>
      </w:r>
    </w:p>
    <w:p/>
    <w:p>
      <w:r>
        <w:br w:type="page"/>
      </w:r>
    </w:p>
    <w:p>
      <w:pPr>
        <w:pStyle w:val="Heading1"/>
      </w:pPr>
      <w:r>
        <w:t>WHY THIS IS UNCATCHABLE</w:t>
      </w:r>
    </w:p>
    <w:p>
      <w:r>
        <w:t>After the Wave 4 deploy (7 programs), here is what a competitor would need to do to match VeilSub:</w:t>
      </w:r>
    </w:p>
    <w:tbl>
      <w:tblPr>
        <w:tblStyle w:val="TableGrid"/>
        <w:tblW w:type="auto" w:w="0"/>
        <w:jc w:val="left"/>
        <w:tblLook w:firstColumn="1" w:firstRow="1" w:lastColumn="0" w:lastRow="0" w:noHBand="0" w:noVBand="1" w:val="04A0"/>
      </w:tblPr>
      <w:tblGrid>
        <w:gridCol w:w="3135"/>
        <w:gridCol w:w="3135"/>
        <w:gridCol w:w="3135"/>
      </w:tblGrid>
      <w:tr>
        <w:tc>
          <w:tcPr>
            <w:tcW w:type="dxa" w:w="2880"/>
            <w:shd w:fill="1a1a2e" w:val="clear"/>
          </w:tcPr>
          <w:p>
            <w:r/>
            <w:r>
              <w:rPr>
                <w:b/>
                <w:color w:val="FFFFFF"/>
                <w:sz w:val="16"/>
              </w:rPr>
              <w:t>To Match This</w:t>
            </w:r>
          </w:p>
        </w:tc>
        <w:tc>
          <w:tcPr>
            <w:tcW w:type="dxa" w:w="4320"/>
            <w:shd w:fill="1a1a2e" w:val="clear"/>
          </w:tcPr>
          <w:p>
            <w:r/>
            <w:r>
              <w:rPr>
                <w:b/>
                <w:color w:val="FFFFFF"/>
                <w:sz w:val="16"/>
              </w:rPr>
              <w:t>They Would Need</w:t>
            </w:r>
          </w:p>
        </w:tc>
        <w:tc>
          <w:tcPr>
            <w:tcW w:type="dxa" w:w="2160"/>
            <w:shd w:fill="1a1a2e" w:val="clear"/>
          </w:tcPr>
          <w:p>
            <w:r/>
            <w:r>
              <w:rPr>
                <w:b/>
                <w:color w:val="FFFFFF"/>
                <w:sz w:val="16"/>
              </w:rPr>
              <w:t>Time Required</w:t>
            </w:r>
          </w:p>
        </w:tc>
      </w:tr>
      <w:tr>
        <w:tc>
          <w:tcPr>
            <w:tcW w:type="dxa" w:w="2880"/>
          </w:tcPr>
          <w:p>
            <w:r/>
            <w:r>
              <w:rPr>
                <w:sz w:val="16"/>
              </w:rPr>
              <w:t>7 deployed programs</w:t>
            </w:r>
          </w:p>
        </w:tc>
        <w:tc>
          <w:tcPr>
            <w:tcW w:type="dxa" w:w="4320"/>
          </w:tcPr>
          <w:p>
            <w:r/>
            <w:r>
              <w:rPr>
                <w:sz w:val="16"/>
              </w:rPr>
              <w:t>Write + test + deploy 6 new contracts</w:t>
            </w:r>
          </w:p>
        </w:tc>
        <w:tc>
          <w:tcPr>
            <w:tcW w:type="dxa" w:w="2160"/>
          </w:tcPr>
          <w:p>
            <w:r/>
            <w:r>
              <w:rPr>
                <w:sz w:val="16"/>
              </w:rPr>
              <w:t>4-6 weeks</w:t>
            </w:r>
          </w:p>
        </w:tc>
      </w:tr>
      <w:tr>
        <w:tc>
          <w:tcPr>
            <w:tcW w:type="dxa" w:w="2880"/>
          </w:tcPr>
          <w:p>
            <w:r/>
            <w:r>
              <w:rPr>
                <w:sz w:val="16"/>
              </w:rPr>
              <w:t>Homomorphic Pedersen commitments</w:t>
            </w:r>
          </w:p>
        </w:tc>
        <w:tc>
          <w:tcPr>
            <w:tcW w:type="dxa" w:w="4320"/>
          </w:tcPr>
          <w:p>
            <w:r/>
            <w:r>
              <w:rPr>
                <w:sz w:val="16"/>
              </w:rPr>
              <w:t>Learn custom group::GEN math, implement from scratch</w:t>
            </w:r>
          </w:p>
        </w:tc>
        <w:tc>
          <w:tcPr>
            <w:tcW w:type="dxa" w:w="2160"/>
          </w:tcPr>
          <w:p>
            <w:r/>
            <w:r>
              <w:rPr>
                <w:sz w:val="16"/>
              </w:rPr>
              <w:t>1-2 weeks</w:t>
            </w:r>
          </w:p>
        </w:tc>
      </w:tr>
      <w:tr>
        <w:tc>
          <w:tcPr>
            <w:tcW w:type="dxa" w:w="2880"/>
          </w:tcPr>
          <w:p>
            <w:r/>
            <w:r>
              <w:rPr>
                <w:sz w:val="16"/>
              </w:rPr>
              <w:t>Cross-program access gating</w:t>
            </w:r>
          </w:p>
        </w:tc>
        <w:tc>
          <w:tcPr>
            <w:tcW w:type="dxa" w:w="4320"/>
          </w:tcPr>
          <w:p>
            <w:r/>
            <w:r>
              <w:rPr>
                <w:sz w:val="16"/>
              </w:rPr>
              <w:t>Design composability architecture, import VeilSub or build equivalent</w:t>
            </w:r>
          </w:p>
        </w:tc>
        <w:tc>
          <w:tcPr>
            <w:tcW w:type="dxa" w:w="2160"/>
          </w:tcPr>
          <w:p>
            <w:r/>
            <w:r>
              <w:rPr>
                <w:sz w:val="16"/>
              </w:rPr>
              <w:t>2-3 weeks</w:t>
            </w:r>
          </w:p>
        </w:tc>
      </w:tr>
      <w:tr>
        <w:tc>
          <w:tcPr>
            <w:tcW w:type="dxa" w:w="2880"/>
          </w:tcPr>
          <w:p>
            <w:r/>
            <w:r>
              <w:rPr>
                <w:sz w:val="16"/>
              </w:rPr>
              <w:t>Private governance voting</w:t>
            </w:r>
          </w:p>
        </w:tc>
        <w:tc>
          <w:tcPr>
            <w:tcW w:type="dxa" w:w="4320"/>
          </w:tcPr>
          <w:p>
            <w:r/>
            <w:r>
              <w:rPr>
                <w:sz w:val="16"/>
              </w:rPr>
              <w:t>Implement BHP256 ballot commitments + homomorphic tallying</w:t>
            </w:r>
          </w:p>
        </w:tc>
        <w:tc>
          <w:tcPr>
            <w:tcW w:type="dxa" w:w="2160"/>
          </w:tcPr>
          <w:p>
            <w:r/>
            <w:r>
              <w:rPr>
                <w:sz w:val="16"/>
              </w:rPr>
              <w:t>1-2 weeks</w:t>
            </w:r>
          </w:p>
        </w:tc>
      </w:tr>
      <w:tr>
        <w:tc>
          <w:tcPr>
            <w:tcW w:type="dxa" w:w="2880"/>
          </w:tcPr>
          <w:p>
            <w:r/>
            <w:r>
              <w:rPr>
                <w:sz w:val="16"/>
              </w:rPr>
              <w:t>Sealed-bid auctions</w:t>
            </w:r>
          </w:p>
        </w:tc>
        <w:tc>
          <w:tcPr>
            <w:tcW w:type="dxa" w:w="4320"/>
          </w:tcPr>
          <w:p>
            <w:r/>
            <w:r>
              <w:rPr>
                <w:sz w:val="16"/>
              </w:rPr>
              <w:t>Implement BHP256 commit-reveal auction protocol</w:t>
            </w:r>
          </w:p>
        </w:tc>
        <w:tc>
          <w:tcPr>
            <w:tcW w:type="dxa" w:w="2160"/>
          </w:tcPr>
          <w:p>
            <w:r/>
            <w:r>
              <w:rPr>
                <w:sz w:val="16"/>
              </w:rPr>
              <w:t>1 week</w:t>
            </w:r>
          </w:p>
        </w:tc>
      </w:tr>
      <w:tr>
        <w:tc>
          <w:tcPr>
            <w:tcW w:type="dxa" w:w="2880"/>
          </w:tcPr>
          <w:p>
            <w:r/>
            <w:r>
              <w:rPr>
                <w:sz w:val="16"/>
              </w:rPr>
              <w:t>Oracle integration</w:t>
            </w:r>
          </w:p>
        </w:tc>
        <w:tc>
          <w:tcPr>
            <w:tcW w:type="dxa" w:w="4320"/>
          </w:tcPr>
          <w:p>
            <w:r/>
            <w:r>
              <w:rPr>
                <w:sz w:val="16"/>
              </w:rPr>
              <w:t>Import official_oracle_v2, build price feed bot</w:t>
            </w:r>
          </w:p>
        </w:tc>
        <w:tc>
          <w:tcPr>
            <w:tcW w:type="dxa" w:w="2160"/>
          </w:tcPr>
          <w:p>
            <w:r/>
            <w:r>
              <w:rPr>
                <w:sz w:val="16"/>
              </w:rPr>
              <w:t>1 week</w:t>
            </w:r>
          </w:p>
        </w:tc>
      </w:tr>
      <w:tr>
        <w:tc>
          <w:tcPr>
            <w:tcW w:type="dxa" w:w="2880"/>
          </w:tcPr>
          <w:p>
            <w:r/>
            <w:r>
              <w:rPr>
                <w:sz w:val="16"/>
              </w:rPr>
              <w:t>SDK on npm</w:t>
            </w:r>
          </w:p>
        </w:tc>
        <w:tc>
          <w:tcPr>
            <w:tcW w:type="dxa" w:w="4320"/>
          </w:tcPr>
          <w:p>
            <w:r/>
            <w:r>
              <w:rPr>
                <w:sz w:val="16"/>
              </w:rPr>
              <w:t>Wrap all transitions into typed SDK, publish, write docs</w:t>
            </w:r>
          </w:p>
        </w:tc>
        <w:tc>
          <w:tcPr>
            <w:tcW w:type="dxa" w:w="2160"/>
          </w:tcPr>
          <w:p>
            <w:r/>
            <w:r>
              <w:rPr>
                <w:sz w:val="16"/>
              </w:rPr>
              <w:t>1-2 weeks</w:t>
            </w:r>
          </w:p>
        </w:tc>
      </w:tr>
      <w:tr>
        <w:tc>
          <w:tcPr>
            <w:tcW w:type="dxa" w:w="2880"/>
          </w:tcPr>
          <w:p>
            <w:r/>
            <w:r>
              <w:rPr>
                <w:sz w:val="16"/>
              </w:rPr>
              <w:t>100+ Leo tests</w:t>
            </w:r>
          </w:p>
        </w:tc>
        <w:tc>
          <w:tcPr>
            <w:tcW w:type="dxa" w:w="4320"/>
          </w:tcPr>
          <w:p>
            <w:r/>
            <w:r>
              <w:rPr>
                <w:sz w:val="16"/>
              </w:rPr>
              <w:t>Write comprehensive test suite for all programs</w:t>
            </w:r>
          </w:p>
        </w:tc>
        <w:tc>
          <w:tcPr>
            <w:tcW w:type="dxa" w:w="2160"/>
          </w:tcPr>
          <w:p>
            <w:r/>
            <w:r>
              <w:rPr>
                <w:sz w:val="16"/>
              </w:rPr>
              <w:t>1-2 weeks</w:t>
            </w:r>
          </w:p>
        </w:tc>
      </w:tr>
      <w:tr>
        <w:tc>
          <w:tcPr>
            <w:tcW w:type="dxa" w:w="2880"/>
          </w:tcPr>
          <w:p>
            <w:r/>
            <w:r>
              <w:rPr>
                <w:sz w:val="16"/>
              </w:rPr>
              <w:t>4 autonomous bots</w:t>
            </w:r>
          </w:p>
        </w:tc>
        <w:tc>
          <w:tcPr>
            <w:tcW w:type="dxa" w:w="4320"/>
          </w:tcPr>
          <w:p>
            <w:r/>
            <w:r>
              <w:rPr>
                <w:sz w:val="16"/>
              </w:rPr>
              <w:t>Build monitor + oracle + indexer + notification services</w:t>
            </w:r>
          </w:p>
        </w:tc>
        <w:tc>
          <w:tcPr>
            <w:tcW w:type="dxa" w:w="2160"/>
          </w:tcPr>
          <w:p>
            <w:r/>
            <w:r>
              <w:rPr>
                <w:sz w:val="16"/>
              </w:rPr>
              <w:t>2-3 weeks</w:t>
            </w:r>
          </w:p>
        </w:tc>
      </w:tr>
      <w:tr>
        <w:tc>
          <w:tcPr>
            <w:tcW w:type="dxa" w:w="2880"/>
          </w:tcPr>
          <w:p>
            <w:r/>
            <w:r>
              <w:rPr>
                <w:sz w:val="16"/>
              </w:rPr>
              <w:t>TOTAL</w:t>
            </w:r>
          </w:p>
        </w:tc>
        <w:tc>
          <w:tcPr>
            <w:tcW w:type="dxa" w:w="4320"/>
          </w:tcPr>
          <w:p>
            <w:r/>
            <w:r>
              <w:rPr>
                <w:sz w:val="16"/>
              </w:rPr>
            </w:r>
          </w:p>
        </w:tc>
        <w:tc>
          <w:tcPr>
            <w:tcW w:type="dxa" w:w="2160"/>
          </w:tcPr>
          <w:p>
            <w:r/>
            <w:r>
              <w:rPr>
                <w:sz w:val="16"/>
              </w:rPr>
              <w:t>12-20 weeks (3-5 months)</w:t>
            </w:r>
          </w:p>
        </w:tc>
      </w:tr>
    </w:tbl>
    <w:p/>
    <w:p>
      <w:r>
        <w:rPr>
          <w:b/>
        </w:rPr>
        <w:t xml:space="preserve">The buildathon has 6 waves left. </w:t>
      </w:r>
      <w:r>
        <w:t>Even if a competitor starts copying immediately, they cannot replicate this in 6 waves. They would need to abandon their own product to even attempt it. That is what uncatchable means.</w:t>
      </w:r>
    </w:p>
    <w:p/>
    <w:p>
      <w:r>
        <w:br w:type="page"/>
      </w:r>
    </w:p>
    <w:p>
      <w:pPr>
        <w:pStyle w:val="Heading1"/>
      </w:pPr>
      <w:r>
        <w:t>SCORING PROJECTION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440"/>
            <w:shd w:fill="1a1a2e" w:val="clear"/>
          </w:tcPr>
          <w:p>
            <w:r/>
            <w:r>
              <w:rPr>
                <w:b/>
                <w:color w:val="FFFFFF"/>
                <w:sz w:val="16"/>
              </w:rPr>
              <w:t>Category</w:t>
            </w:r>
          </w:p>
        </w:tc>
        <w:tc>
          <w:tcPr>
            <w:tcW w:type="dxa" w:w="864"/>
            <w:shd w:fill="1a1a2e" w:val="clear"/>
          </w:tcPr>
          <w:p>
            <w:r/>
            <w:r>
              <w:rPr>
                <w:b/>
                <w:color w:val="FFFFFF"/>
                <w:sz w:val="16"/>
              </w:rPr>
              <w:t>Wave 3</w:t>
            </w:r>
          </w:p>
        </w:tc>
        <w:tc>
          <w:tcPr>
            <w:tcW w:type="dxa" w:w="1440"/>
            <w:shd w:fill="1a1a2e" w:val="clear"/>
          </w:tcPr>
          <w:p>
            <w:r/>
            <w:r>
              <w:rPr>
                <w:b/>
                <w:color w:val="FFFFFF"/>
                <w:sz w:val="16"/>
              </w:rPr>
              <w:t>After Wave 4 (7 programs)</w:t>
            </w:r>
          </w:p>
        </w:tc>
        <w:tc>
          <w:tcPr>
            <w:tcW w:type="dxa" w:w="1440"/>
            <w:shd w:fill="1a1a2e" w:val="clear"/>
          </w:tcPr>
          <w:p>
            <w:r/>
            <w:r>
              <w:rPr>
                <w:b/>
                <w:color w:val="FFFFFF"/>
                <w:sz w:val="16"/>
              </w:rPr>
              <w:t>After Wave 10 (full plan)</w:t>
            </w:r>
          </w:p>
        </w:tc>
        <w:tc>
          <w:tcPr>
            <w:tcW w:type="dxa" w:w="4896"/>
            <w:shd w:fill="1a1a2e" w:val="clear"/>
          </w:tcPr>
          <w:p>
            <w:r/>
            <w:r>
              <w:rPr>
                <w:b/>
                <w:color w:val="FFFFFF"/>
                <w:sz w:val="16"/>
              </w:rPr>
              <w:t>How</w:t>
            </w:r>
          </w:p>
        </w:tc>
      </w:tr>
      <w:tr>
        <w:tc>
          <w:tcPr>
            <w:tcW w:type="dxa" w:w="1440"/>
          </w:tcPr>
          <w:p>
            <w:r/>
            <w:r>
              <w:rPr>
                <w:sz w:val="16"/>
              </w:rPr>
              <w:t>Privacy (40%)</w:t>
            </w:r>
          </w:p>
        </w:tc>
        <w:tc>
          <w:tcPr>
            <w:tcW w:type="dxa" w:w="864"/>
          </w:tcPr>
          <w:p>
            <w:r/>
            <w:r>
              <w:rPr>
                <w:sz w:val="16"/>
              </w:rPr>
              <w:t>5</w:t>
            </w:r>
          </w:p>
        </w:tc>
        <w:tc>
          <w:tcPr>
            <w:tcW w:type="dxa" w:w="1440"/>
          </w:tcPr>
          <w:p>
            <w:r/>
            <w:r>
              <w:rPr>
                <w:sz w:val="16"/>
              </w:rPr>
              <w:t>9</w:t>
            </w:r>
          </w:p>
        </w:tc>
        <w:tc>
          <w:tcPr>
            <w:tcW w:type="dxa" w:w="1440"/>
          </w:tcPr>
          <w:p>
            <w:r/>
            <w:r>
              <w:rPr>
                <w:sz w:val="16"/>
              </w:rPr>
              <w:t>10</w:t>
            </w:r>
          </w:p>
        </w:tc>
        <w:tc>
          <w:tcPr>
            <w:tcW w:type="dxa" w:w="4896"/>
          </w:tcPr>
          <w:p>
            <w:r/>
            <w:r>
              <w:rPr>
                <w:sz w:val="16"/>
              </w:rPr>
              <w:t>7 programs all using zero-address finalize + Pedersen commitments + sealed bids + private voting + anonymous reviews + nullifiers</w:t>
            </w:r>
          </w:p>
        </w:tc>
      </w:tr>
      <w:tr>
        <w:tc>
          <w:tcPr>
            <w:tcW w:type="dxa" w:w="1440"/>
          </w:tcPr>
          <w:p>
            <w:r/>
            <w:r>
              <w:rPr>
                <w:sz w:val="16"/>
              </w:rPr>
              <w:t>Tech (20%)</w:t>
            </w:r>
          </w:p>
        </w:tc>
        <w:tc>
          <w:tcPr>
            <w:tcW w:type="dxa" w:w="864"/>
          </w:tcPr>
          <w:p>
            <w:r/>
            <w:r>
              <w:rPr>
                <w:sz w:val="16"/>
              </w:rPr>
              <w:t>6</w:t>
            </w:r>
          </w:p>
        </w:tc>
        <w:tc>
          <w:tcPr>
            <w:tcW w:type="dxa" w:w="1440"/>
          </w:tcPr>
          <w:p>
            <w:r/>
            <w:r>
              <w:rPr>
                <w:sz w:val="16"/>
              </w:rPr>
              <w:t>9</w:t>
            </w:r>
          </w:p>
        </w:tc>
        <w:tc>
          <w:tcPr>
            <w:tcW w:type="dxa" w:w="1440"/>
          </w:tcPr>
          <w:p>
            <w:r/>
            <w:r>
              <w:rPr>
                <w:sz w:val="16"/>
              </w:rPr>
              <w:t>10</w:t>
            </w:r>
          </w:p>
        </w:tc>
        <w:tc>
          <w:tcPr>
            <w:tcW w:type="dxa" w:w="4896"/>
          </w:tcPr>
          <w:p>
            <w:r/>
            <w:r>
              <w:rPr>
                <w:sz w:val="16"/>
              </w:rPr>
              <w:t>SDK on npm + 4 bots + oracle integration + cross-program composability + 150+ Leo tests + CI/CD</w:t>
            </w:r>
          </w:p>
        </w:tc>
      </w:tr>
      <w:tr>
        <w:tc>
          <w:tcPr>
            <w:tcW w:type="dxa" w:w="1440"/>
          </w:tcPr>
          <w:p>
            <w:r/>
            <w:r>
              <w:rPr>
                <w:sz w:val="16"/>
              </w:rPr>
              <w:t>UX (20%)</w:t>
            </w:r>
          </w:p>
        </w:tc>
        <w:tc>
          <w:tcPr>
            <w:tcW w:type="dxa" w:w="864"/>
          </w:tcPr>
          <w:p>
            <w:r/>
            <w:r>
              <w:rPr>
                <w:sz w:val="16"/>
              </w:rPr>
              <w:t>6</w:t>
            </w:r>
          </w:p>
        </w:tc>
        <w:tc>
          <w:tcPr>
            <w:tcW w:type="dxa" w:w="1440"/>
          </w:tcPr>
          <w:p>
            <w:r/>
            <w:r>
              <w:rPr>
                <w:sz w:val="16"/>
              </w:rPr>
              <w:t>8</w:t>
            </w:r>
          </w:p>
        </w:tc>
        <w:tc>
          <w:tcPr>
            <w:tcW w:type="dxa" w:w="1440"/>
          </w:tcPr>
          <w:p>
            <w:r/>
            <w:r>
              <w:rPr>
                <w:sz w:val="16"/>
              </w:rPr>
              <w:t>9</w:t>
            </w:r>
          </w:p>
        </w:tc>
        <w:tc>
          <w:tcPr>
            <w:tcW w:type="dxa" w:w="4896"/>
          </w:tcPr>
          <w:p>
            <w:r/>
            <w:r>
              <w:rPr>
                <w:sz w:val="16"/>
              </w:rPr>
              <w:t>Video demo + /governance + /marketplace + /developers pages + mobile app + live oracle dashboard</w:t>
            </w:r>
          </w:p>
        </w:tc>
      </w:tr>
      <w:tr>
        <w:tc>
          <w:tcPr>
            <w:tcW w:type="dxa" w:w="1440"/>
          </w:tcPr>
          <w:p>
            <w:r/>
            <w:r>
              <w:rPr>
                <w:sz w:val="16"/>
              </w:rPr>
              <w:t>Practicality (10%)</w:t>
            </w:r>
          </w:p>
        </w:tc>
        <w:tc>
          <w:tcPr>
            <w:tcW w:type="dxa" w:w="864"/>
          </w:tcPr>
          <w:p>
            <w:r/>
            <w:r>
              <w:rPr>
                <w:sz w:val="16"/>
              </w:rPr>
              <w:t>5</w:t>
            </w:r>
          </w:p>
        </w:tc>
        <w:tc>
          <w:tcPr>
            <w:tcW w:type="dxa" w:w="1440"/>
          </w:tcPr>
          <w:p>
            <w:r/>
            <w:r>
              <w:rPr>
                <w:sz w:val="16"/>
              </w:rPr>
              <w:t>9</w:t>
            </w:r>
          </w:p>
        </w:tc>
        <w:tc>
          <w:tcPr>
            <w:tcW w:type="dxa" w:w="1440"/>
          </w:tcPr>
          <w:p>
            <w:r/>
            <w:r>
              <w:rPr>
                <w:sz w:val="16"/>
              </w:rPr>
              <w:t>10</w:t>
            </w:r>
          </w:p>
        </w:tc>
        <w:tc>
          <w:tcPr>
            <w:tcW w:type="dxa" w:w="4896"/>
          </w:tcPr>
          <w:p>
            <w:r/>
            <w:r>
              <w:rPr>
                <w:sz w:val="16"/>
              </w:rPr>
              <w:t>Triple token + oracle-powered dynamic pricing + "Login with VeilSub" composability + DAO governance + enterprise features</w:t>
            </w:r>
          </w:p>
        </w:tc>
      </w:tr>
      <w:tr>
        <w:tc>
          <w:tcPr>
            <w:tcW w:type="dxa" w:w="1440"/>
          </w:tcPr>
          <w:p>
            <w:r/>
            <w:r>
              <w:rPr>
                <w:sz w:val="16"/>
              </w:rPr>
              <w:t>Novelty (10%)</w:t>
            </w:r>
          </w:p>
        </w:tc>
        <w:tc>
          <w:tcPr>
            <w:tcW w:type="dxa" w:w="864"/>
          </w:tcPr>
          <w:p>
            <w:r/>
            <w:r>
              <w:rPr>
                <w:sz w:val="16"/>
              </w:rPr>
              <w:t>5</w:t>
            </w:r>
          </w:p>
        </w:tc>
        <w:tc>
          <w:tcPr>
            <w:tcW w:type="dxa" w:w="1440"/>
          </w:tcPr>
          <w:p>
            <w:r/>
            <w:r>
              <w:rPr>
                <w:sz w:val="16"/>
              </w:rPr>
              <w:t>9</w:t>
            </w:r>
          </w:p>
        </w:tc>
        <w:tc>
          <w:tcPr>
            <w:tcW w:type="dxa" w:w="1440"/>
          </w:tcPr>
          <w:p>
            <w:r/>
            <w:r>
              <w:rPr>
                <w:sz w:val="16"/>
              </w:rPr>
              <w:t>10</w:t>
            </w:r>
          </w:p>
        </w:tc>
        <w:tc>
          <w:tcPr>
            <w:tcW w:type="dxa" w:w="4896"/>
          </w:tcPr>
          <w:p>
            <w:r/>
            <w:r>
              <w:rPr>
                <w:sz w:val="16"/>
              </w:rPr>
              <w:t>7 programs (nobody else has &gt;1) + every Aleo primitive used + cross-program access protocol + private governance + sealed auctions</w:t>
            </w:r>
          </w:p>
        </w:tc>
      </w:tr>
      <w:tr>
        <w:tc>
          <w:tcPr>
            <w:tcW w:type="dxa" w:w="1440"/>
          </w:tcPr>
          <w:p>
            <w:r/>
            <w:r>
              <w:rPr>
                <w:sz w:val="16"/>
              </w:rPr>
              <w:t>TOTAL</w:t>
            </w:r>
          </w:p>
        </w:tc>
        <w:tc>
          <w:tcPr>
            <w:tcW w:type="dxa" w:w="864"/>
          </w:tcPr>
          <w:p>
            <w:r/>
            <w:r>
              <w:rPr>
                <w:sz w:val="16"/>
              </w:rPr>
              <w:t>27</w:t>
            </w:r>
          </w:p>
        </w:tc>
        <w:tc>
          <w:tcPr>
            <w:tcW w:type="dxa" w:w="1440"/>
          </w:tcPr>
          <w:p>
            <w:r/>
            <w:r>
              <w:rPr>
                <w:sz w:val="16"/>
              </w:rPr>
              <w:t>44-47</w:t>
            </w:r>
          </w:p>
        </w:tc>
        <w:tc>
          <w:tcPr>
            <w:tcW w:type="dxa" w:w="1440"/>
          </w:tcPr>
          <w:p>
            <w:r/>
            <w:r>
              <w:rPr>
                <w:sz w:val="16"/>
              </w:rPr>
              <w:t>48-50</w:t>
            </w:r>
          </w:p>
        </w:tc>
        <w:tc>
          <w:tcPr>
            <w:tcW w:type="dxa" w:w="4896"/>
          </w:tcPr>
          <w:p>
            <w:r/>
            <w:r>
              <w:rPr>
                <w:sz w:val="16"/>
              </w:rPr>
            </w:r>
          </w:p>
        </w:tc>
      </w:tr>
    </w:tbl>
    <w:p/>
    <w:p>
      <w:r>
        <w:br w:type="page"/>
      </w:r>
    </w:p>
    <w:p>
      <w:pPr>
        <w:pStyle w:val="Heading1"/>
      </w:pPr>
      <w:r>
        <w:t>THE COUNT</w:t>
      </w:r>
    </w:p>
    <w:tbl>
      <w:tblPr>
        <w:tblStyle w:val="TableGrid"/>
        <w:tblW w:type="auto" w:w="0"/>
        <w:jc w:val="left"/>
        <w:tblLook w:firstColumn="1" w:firstRow="1" w:lastColumn="0" w:lastRow="0" w:noHBand="0" w:noVBand="1" w:val="04A0"/>
      </w:tblPr>
      <w:tblGrid>
        <w:gridCol w:w="4703"/>
        <w:gridCol w:w="4703"/>
      </w:tblGrid>
      <w:tr>
        <w:tc>
          <w:tcPr>
            <w:tcW w:type="dxa" w:w="2880"/>
            <w:shd w:fill="1a1a2e" w:val="clear"/>
          </w:tcPr>
          <w:p>
            <w:r/>
            <w:r>
              <w:rPr>
                <w:b/>
                <w:color w:val="FFFFFF"/>
                <w:sz w:val="16"/>
              </w:rPr>
              <w:t>Category</w:t>
            </w:r>
          </w:p>
        </w:tc>
        <w:tc>
          <w:tcPr>
            <w:tcW w:type="dxa" w:w="7200"/>
            <w:shd w:fill="1a1a2e" w:val="clear"/>
          </w:tcPr>
          <w:p>
            <w:r/>
            <w:r>
              <w:rPr>
                <w:b/>
                <w:color w:val="FFFFFF"/>
                <w:sz w:val="16"/>
              </w:rPr>
              <w:t>Items</w:t>
            </w:r>
          </w:p>
        </w:tc>
      </w:tr>
      <w:tr>
        <w:tc>
          <w:tcPr>
            <w:tcW w:type="dxa" w:w="2880"/>
          </w:tcPr>
          <w:p>
            <w:r/>
            <w:r>
              <w:rPr>
                <w:sz w:val="16"/>
              </w:rPr>
              <w:t>Deployed programs</w:t>
            </w:r>
          </w:p>
        </w:tc>
        <w:tc>
          <w:tcPr>
            <w:tcW w:type="dxa" w:w="7200"/>
          </w:tcPr>
          <w:p>
            <w:r/>
            <w:r>
              <w:rPr>
                <w:sz w:val="16"/>
              </w:rPr>
              <w:t>7 (no competitor has &gt;1)</w:t>
            </w:r>
          </w:p>
        </w:tc>
      </w:tr>
      <w:tr>
        <w:tc>
          <w:tcPr>
            <w:tcW w:type="dxa" w:w="2880"/>
          </w:tcPr>
          <w:p>
            <w:r/>
            <w:r>
              <w:rPr>
                <w:sz w:val="16"/>
              </w:rPr>
              <w:t>Total transitions</w:t>
            </w:r>
          </w:p>
        </w:tc>
        <w:tc>
          <w:tcPr>
            <w:tcW w:type="dxa" w:w="7200"/>
          </w:tcPr>
          <w:p>
            <w:r/>
            <w:r>
              <w:rPr>
                <w:sz w:val="16"/>
              </w:rPr>
              <w:t>50+ across all programs</w:t>
            </w:r>
          </w:p>
        </w:tc>
      </w:tr>
      <w:tr>
        <w:tc>
          <w:tcPr>
            <w:tcW w:type="dxa" w:w="2880"/>
          </w:tcPr>
          <w:p>
            <w:r/>
            <w:r>
              <w:rPr>
                <w:sz w:val="16"/>
              </w:rPr>
              <w:t>Total mappings</w:t>
            </w:r>
          </w:p>
        </w:tc>
        <w:tc>
          <w:tcPr>
            <w:tcW w:type="dxa" w:w="7200"/>
          </w:tcPr>
          <w:p>
            <w:r/>
            <w:r>
              <w:rPr>
                <w:sz w:val="16"/>
              </w:rPr>
              <w:t>40+ across all programs</w:t>
            </w:r>
          </w:p>
        </w:tc>
      </w:tr>
      <w:tr>
        <w:tc>
          <w:tcPr>
            <w:tcW w:type="dxa" w:w="2880"/>
          </w:tcPr>
          <w:p>
            <w:r/>
            <w:r>
              <w:rPr>
                <w:sz w:val="16"/>
              </w:rPr>
              <w:t>Cryptographic primitives used</w:t>
            </w:r>
          </w:p>
        </w:tc>
        <w:tc>
          <w:tcPr>
            <w:tcW w:type="dxa" w:w="7200"/>
          </w:tcPr>
          <w:p>
            <w:r/>
            <w:r>
              <w:rPr>
                <w:sz w:val="16"/>
              </w:rPr>
              <w:t>8 (Poseidon2, BHP256, Pedersen group, scalar mult, ECDSA, signatures, ChaCha, sealed commitments)</w:t>
            </w:r>
          </w:p>
        </w:tc>
      </w:tr>
      <w:tr>
        <w:tc>
          <w:tcPr>
            <w:tcW w:type="dxa" w:w="2880"/>
          </w:tcPr>
          <w:p>
            <w:r/>
            <w:r>
              <w:rPr>
                <w:sz w:val="16"/>
              </w:rPr>
              <w:t>Token standards</w:t>
            </w:r>
          </w:p>
        </w:tc>
        <w:tc>
          <w:tcPr>
            <w:tcW w:type="dxa" w:w="7200"/>
          </w:tcPr>
          <w:p>
            <w:r/>
            <w:r>
              <w:rPr>
                <w:sz w:val="16"/>
              </w:rPr>
              <w:t>3 (Credits + USDCx + USAD)</w:t>
            </w:r>
          </w:p>
        </w:tc>
      </w:tr>
      <w:tr>
        <w:tc>
          <w:tcPr>
            <w:tcW w:type="dxa" w:w="2880"/>
          </w:tcPr>
          <w:p>
            <w:r/>
            <w:r>
              <w:rPr>
                <w:sz w:val="16"/>
              </w:rPr>
              <w:t>npm packages</w:t>
            </w:r>
          </w:p>
        </w:tc>
        <w:tc>
          <w:tcPr>
            <w:tcW w:type="dxa" w:w="7200"/>
          </w:tcPr>
          <w:p>
            <w:r/>
            <w:r>
              <w:rPr>
                <w:sz w:val="16"/>
              </w:rPr>
              <w:t>6 (sdk, cli, monitor-bot, oracle-bot, gateway, plugin-kit)</w:t>
            </w:r>
          </w:p>
        </w:tc>
      </w:tr>
      <w:tr>
        <w:tc>
          <w:tcPr>
            <w:tcW w:type="dxa" w:w="2880"/>
          </w:tcPr>
          <w:p>
            <w:r/>
            <w:r>
              <w:rPr>
                <w:sz w:val="16"/>
              </w:rPr>
              <w:t>Autonomous bots</w:t>
            </w:r>
          </w:p>
        </w:tc>
        <w:tc>
          <w:tcPr>
            <w:tcW w:type="dxa" w:w="7200"/>
          </w:tcPr>
          <w:p>
            <w:r/>
            <w:r>
              <w:rPr>
                <w:sz w:val="16"/>
              </w:rPr>
              <w:t>4 (monitor, oracle, indexer, notification)</w:t>
            </w:r>
          </w:p>
        </w:tc>
      </w:tr>
      <w:tr>
        <w:tc>
          <w:tcPr>
            <w:tcW w:type="dxa" w:w="2880"/>
          </w:tcPr>
          <w:p>
            <w:r/>
            <w:r>
              <w:rPr>
                <w:sz w:val="16"/>
              </w:rPr>
              <w:t>Leo tests</w:t>
            </w:r>
          </w:p>
        </w:tc>
        <w:tc>
          <w:tcPr>
            <w:tcW w:type="dxa" w:w="7200"/>
          </w:tcPr>
          <w:p>
            <w:r/>
            <w:r>
              <w:rPr>
                <w:sz w:val="16"/>
              </w:rPr>
              <w:t>150+</w:t>
            </w:r>
          </w:p>
        </w:tc>
      </w:tr>
      <w:tr>
        <w:tc>
          <w:tcPr>
            <w:tcW w:type="dxa" w:w="2880"/>
          </w:tcPr>
          <w:p>
            <w:r/>
            <w:r>
              <w:rPr>
                <w:sz w:val="16"/>
              </w:rPr>
              <w:t>Frontend tests</w:t>
            </w:r>
          </w:p>
        </w:tc>
        <w:tc>
          <w:tcPr>
            <w:tcW w:type="dxa" w:w="7200"/>
          </w:tcPr>
          <w:p>
            <w:r/>
            <w:r>
              <w:rPr>
                <w:sz w:val="16"/>
              </w:rPr>
              <w:t>300+</w:t>
            </w:r>
          </w:p>
        </w:tc>
      </w:tr>
      <w:tr>
        <w:tc>
          <w:tcPr>
            <w:tcW w:type="dxa" w:w="2880"/>
          </w:tcPr>
          <w:p>
            <w:r/>
            <w:r>
              <w:rPr>
                <w:sz w:val="16"/>
              </w:rPr>
              <w:t>SDK tests</w:t>
            </w:r>
          </w:p>
        </w:tc>
        <w:tc>
          <w:tcPr>
            <w:tcW w:type="dxa" w:w="7200"/>
          </w:tcPr>
          <w:p>
            <w:r/>
            <w:r>
              <w:rPr>
                <w:sz w:val="16"/>
              </w:rPr>
              <w:t>111+</w:t>
            </w:r>
          </w:p>
        </w:tc>
      </w:tr>
      <w:tr>
        <w:tc>
          <w:tcPr>
            <w:tcW w:type="dxa" w:w="2880"/>
          </w:tcPr>
          <w:p>
            <w:r/>
            <w:r>
              <w:rPr>
                <w:sz w:val="16"/>
              </w:rPr>
              <w:t>Frontend pages</w:t>
            </w:r>
          </w:p>
        </w:tc>
        <w:tc>
          <w:tcPr>
            <w:tcW w:type="dxa" w:w="7200"/>
          </w:tcPr>
          <w:p>
            <w:r/>
            <w:r>
              <w:rPr>
                <w:sz w:val="16"/>
              </w:rPr>
              <w:t>14+</w:t>
            </w:r>
          </w:p>
        </w:tc>
      </w:tr>
      <w:tr>
        <w:tc>
          <w:tcPr>
            <w:tcW w:type="dxa" w:w="2880"/>
          </w:tcPr>
          <w:p>
            <w:r/>
            <w:r>
              <w:rPr>
                <w:sz w:val="16"/>
              </w:rPr>
              <w:t>Frontend components</w:t>
            </w:r>
          </w:p>
        </w:tc>
        <w:tc>
          <w:tcPr>
            <w:tcW w:type="dxa" w:w="7200"/>
          </w:tcPr>
          <w:p>
            <w:r/>
            <w:r>
              <w:rPr>
                <w:sz w:val="16"/>
              </w:rPr>
              <w:t>80+</w:t>
            </w:r>
          </w:p>
        </w:tc>
      </w:tr>
      <w:tr>
        <w:tc>
          <w:tcPr>
            <w:tcW w:type="dxa" w:w="2880"/>
          </w:tcPr>
          <w:p>
            <w:r/>
            <w:r>
              <w:rPr>
                <w:sz w:val="16"/>
              </w:rPr>
              <w:t>Cross-program calls</w:t>
            </w:r>
          </w:p>
        </w:tc>
        <w:tc>
          <w:tcPr>
            <w:tcW w:type="dxa" w:w="7200"/>
          </w:tcPr>
          <w:p>
            <w:r/>
            <w:r>
              <w:rPr>
                <w:sz w:val="16"/>
              </w:rPr>
              <w:t>Core &lt;-&gt; Access, Core &lt;-&gt; Oracle, Governance &lt;-&gt; Core, Marketplace &lt;-&gt; Core</w:t>
            </w:r>
          </w:p>
        </w:tc>
      </w:tr>
      <w:tr>
        <w:tc>
          <w:tcPr>
            <w:tcW w:type="dxa" w:w="2880"/>
          </w:tcPr>
          <w:p>
            <w:r/>
            <w:r>
              <w:rPr>
                <w:sz w:val="16"/>
              </w:rPr>
              <w:t>Novel patterns</w:t>
            </w:r>
          </w:p>
        </w:tc>
        <w:tc>
          <w:tcPr>
            <w:tcW w:type="dxa" w:w="7200"/>
          </w:tcPr>
          <w:p>
            <w:r/>
            <w:r>
              <w:rPr>
                <w:sz w:val="16"/>
              </w:rPr>
              <w:t>Homomorphic subscriber counts, private governance, sealed auctions, nullifier reviews, oracle pricing, cross-program access gating</w:t>
            </w:r>
          </w:p>
        </w:tc>
      </w:tr>
    </w:tbl>
    <w:p/>
    <w:p/>
    <w:p>
      <w:pPr>
        <w:jc w:val="center"/>
      </w:pPr>
      <w:r>
        <w:rPr>
          <w:b/>
          <w:sz w:val="28"/>
        </w:rPr>
        <w:t>This is not a subscription app.</w:t>
      </w:r>
    </w:p>
    <w:p/>
    <w:p>
      <w:pPr>
        <w:jc w:val="center"/>
      </w:pPr>
      <w:r>
        <w:rPr>
          <w:b/>
          <w:color w:val="7C3AED"/>
          <w:sz w:val="28"/>
        </w:rPr>
        <w:t>This is the privacy access protocol for Aleo.</w:t>
      </w:r>
    </w:p>
    <w:p/>
    <w:p>
      <w:pPr>
        <w:jc w:val="center"/>
      </w:pPr>
      <w:r>
        <w:rPr>
          <w:color w:val="6B6B6B"/>
          <w:sz w:val="24"/>
        </w:rPr>
        <w:t>Build it. Deploy it. Nobody catches up.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0D0D0D"/>
      <w:sz w:val="4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D0D0D"/>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D0D0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