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5395E" w14:textId="52EBEDE1" w:rsidR="00460773" w:rsidRDefault="00F57679">
      <w:pPr>
        <w:rPr>
          <w:sz w:val="44"/>
          <w:szCs w:val="44"/>
        </w:rPr>
      </w:pPr>
      <w:r>
        <w:rPr>
          <w:sz w:val="44"/>
          <w:szCs w:val="44"/>
        </w:rPr>
        <w:t>Slave-1</w:t>
      </w:r>
    </w:p>
    <w:p w14:paraId="4011C567" w14:textId="2FA56C41" w:rsidR="00F57679" w:rsidRDefault="00F57679">
      <w:pPr>
        <w:rPr>
          <w:sz w:val="44"/>
          <w:szCs w:val="44"/>
        </w:rPr>
      </w:pPr>
      <w:r w:rsidRPr="00F57679">
        <w:drawing>
          <wp:inline distT="0" distB="0" distL="0" distR="0" wp14:anchorId="6C720949" wp14:editId="46C5DC68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36D7B8" w14:textId="790EB85E" w:rsidR="00F57679" w:rsidRDefault="00F57679">
      <w:pPr>
        <w:rPr>
          <w:sz w:val="44"/>
          <w:szCs w:val="44"/>
        </w:rPr>
      </w:pPr>
    </w:p>
    <w:p w14:paraId="44C3DA32" w14:textId="0E8E968A" w:rsidR="00F57679" w:rsidRDefault="00F57679">
      <w:pPr>
        <w:rPr>
          <w:sz w:val="44"/>
          <w:szCs w:val="44"/>
        </w:rPr>
      </w:pPr>
      <w:r w:rsidRPr="00F57679">
        <w:drawing>
          <wp:inline distT="0" distB="0" distL="0" distR="0" wp14:anchorId="4CEB1BD9" wp14:editId="2BC3B8A0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1D965" w14:textId="24AE78D2" w:rsidR="00F57679" w:rsidRDefault="00F57679">
      <w:pPr>
        <w:rPr>
          <w:sz w:val="44"/>
          <w:szCs w:val="44"/>
        </w:rPr>
      </w:pPr>
    </w:p>
    <w:p w14:paraId="545DCD6E" w14:textId="2D9ED732" w:rsidR="00F57679" w:rsidRDefault="00F57679">
      <w:pPr>
        <w:rPr>
          <w:sz w:val="44"/>
          <w:szCs w:val="44"/>
        </w:rPr>
      </w:pPr>
    </w:p>
    <w:p w14:paraId="4C318450" w14:textId="2E1AE187" w:rsidR="00F57679" w:rsidRDefault="00F57679">
      <w:pPr>
        <w:rPr>
          <w:sz w:val="44"/>
          <w:szCs w:val="44"/>
        </w:rPr>
      </w:pPr>
      <w:r>
        <w:rPr>
          <w:sz w:val="44"/>
          <w:szCs w:val="44"/>
        </w:rPr>
        <w:lastRenderedPageBreak/>
        <w:t xml:space="preserve">Slave -2 </w:t>
      </w:r>
    </w:p>
    <w:p w14:paraId="584ABB7A" w14:textId="498D565E" w:rsidR="00F57679" w:rsidRDefault="00BF6F3F">
      <w:pPr>
        <w:rPr>
          <w:sz w:val="44"/>
          <w:szCs w:val="44"/>
        </w:rPr>
      </w:pPr>
      <w:r w:rsidRPr="00BF6F3F">
        <w:drawing>
          <wp:inline distT="0" distB="0" distL="0" distR="0" wp14:anchorId="0B3A6055" wp14:editId="037C1063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73B06" w14:textId="7A944CD2" w:rsidR="00BF6F3F" w:rsidRDefault="00BF6F3F">
      <w:pPr>
        <w:rPr>
          <w:sz w:val="44"/>
          <w:szCs w:val="44"/>
        </w:rPr>
      </w:pPr>
    </w:p>
    <w:p w14:paraId="26540775" w14:textId="4D9833B4" w:rsidR="00BF6F3F" w:rsidRPr="00F57679" w:rsidRDefault="00BF6F3F">
      <w:pPr>
        <w:rPr>
          <w:sz w:val="44"/>
          <w:szCs w:val="44"/>
        </w:rPr>
      </w:pPr>
      <w:r w:rsidRPr="00BF6F3F">
        <w:drawing>
          <wp:inline distT="0" distB="0" distL="0" distR="0" wp14:anchorId="6304632F" wp14:editId="7DCA668F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F6F3F" w:rsidRPr="00F576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73"/>
    <w:rsid w:val="00460773"/>
    <w:rsid w:val="00BF6F3F"/>
    <w:rsid w:val="00F576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48CA2"/>
  <w15:chartTrackingRefBased/>
  <w15:docId w15:val="{EC30B8BF-922D-4F5A-8C93-2CD8892C8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PRATIK RATHOD</dc:creator>
  <cp:keywords/>
  <dc:description/>
  <cp:lastModifiedBy>PRATIK RATHOD</cp:lastModifiedBy>
  <cp:revision>2</cp:revision>
  <dcterms:created xsi:type="dcterms:W3CDTF">2023-01-29T18:58:00Z</dcterms:created>
  <dcterms:modified xsi:type="dcterms:W3CDTF">2023-01-29T19:13:00Z</dcterms:modified>
</cp:coreProperties>
</file>