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F22" w:rsidRPr="00F50F8D" w:rsidRDefault="00C25F22" w:rsidP="00C25F22">
      <w:pPr>
        <w:pStyle w:val="ListParagraph"/>
        <w:numPr>
          <w:ilvl w:val="0"/>
          <w:numId w:val="1"/>
        </w:numPr>
        <w:autoSpaceDE w:val="0"/>
        <w:autoSpaceDN w:val="0"/>
        <w:adjustRightInd w:val="0"/>
        <w:spacing w:after="0"/>
        <w:ind w:left="360"/>
        <w:rPr>
          <w:rFonts w:cstheme="minorHAnsi"/>
          <w:sz w:val="24"/>
          <w:szCs w:val="24"/>
        </w:rPr>
      </w:pPr>
      <w:r>
        <w:rPr>
          <w:rFonts w:cstheme="minorHAnsi"/>
          <w:sz w:val="24"/>
          <w:szCs w:val="24"/>
        </w:rPr>
        <w:t>All plots/</w:t>
      </w:r>
      <w:r w:rsidRPr="00F50F8D">
        <w:rPr>
          <w:rFonts w:cstheme="minorHAnsi"/>
          <w:sz w:val="24"/>
          <w:szCs w:val="24"/>
        </w:rPr>
        <w:t xml:space="preserve">graphs should have suitable </w:t>
      </w:r>
      <w:r>
        <w:rPr>
          <w:rFonts w:cstheme="minorHAnsi"/>
          <w:sz w:val="24"/>
          <w:szCs w:val="24"/>
        </w:rPr>
        <w:t xml:space="preserve">title, labels, axis scaling and (legends if any). </w:t>
      </w:r>
    </w:p>
    <w:p w:rsidR="00C25F22" w:rsidRPr="006B0071" w:rsidRDefault="00C25F22" w:rsidP="00C25F22">
      <w:pPr>
        <w:pStyle w:val="ListParagraph"/>
        <w:numPr>
          <w:ilvl w:val="0"/>
          <w:numId w:val="1"/>
        </w:numPr>
        <w:ind w:left="360"/>
        <w:rPr>
          <w:rFonts w:cstheme="minorHAnsi"/>
          <w:b/>
          <w:sz w:val="24"/>
          <w:szCs w:val="24"/>
        </w:rPr>
      </w:pPr>
      <w:r w:rsidRPr="006B0071">
        <w:rPr>
          <w:rFonts w:cstheme="minorHAnsi"/>
          <w:b/>
          <w:sz w:val="24"/>
          <w:szCs w:val="24"/>
        </w:rPr>
        <w:t xml:space="preserve">Upload the </w:t>
      </w:r>
      <w:proofErr w:type="spellStart"/>
      <w:r w:rsidRPr="006B0071">
        <w:rPr>
          <w:rFonts w:cstheme="minorHAnsi"/>
          <w:b/>
          <w:sz w:val="24"/>
          <w:szCs w:val="24"/>
        </w:rPr>
        <w:t>Matlab</w:t>
      </w:r>
      <w:proofErr w:type="spellEnd"/>
      <w:r w:rsidRPr="006B0071">
        <w:rPr>
          <w:rFonts w:cstheme="minorHAnsi"/>
          <w:b/>
          <w:sz w:val="24"/>
          <w:szCs w:val="24"/>
        </w:rPr>
        <w:t xml:space="preserve"> .m script file </w:t>
      </w:r>
      <w:r>
        <w:rPr>
          <w:rFonts w:cstheme="minorHAnsi"/>
          <w:b/>
          <w:sz w:val="24"/>
          <w:szCs w:val="24"/>
        </w:rPr>
        <w:t>and .</w:t>
      </w:r>
      <w:proofErr w:type="spellStart"/>
      <w:r>
        <w:rPr>
          <w:rFonts w:cstheme="minorHAnsi"/>
          <w:b/>
          <w:sz w:val="24"/>
          <w:szCs w:val="24"/>
        </w:rPr>
        <w:t>slx</w:t>
      </w:r>
      <w:proofErr w:type="spellEnd"/>
      <w:r>
        <w:rPr>
          <w:rFonts w:cstheme="minorHAnsi"/>
          <w:b/>
          <w:sz w:val="24"/>
          <w:szCs w:val="24"/>
        </w:rPr>
        <w:t xml:space="preserve"> Simulink file for the task given below.</w:t>
      </w:r>
    </w:p>
    <w:p w:rsidR="00C25F22" w:rsidRDefault="00C25F22" w:rsidP="00C25F22">
      <w:pPr>
        <w:pStyle w:val="ListParagraph"/>
        <w:numPr>
          <w:ilvl w:val="0"/>
          <w:numId w:val="1"/>
        </w:numPr>
        <w:ind w:left="360"/>
        <w:rPr>
          <w:rFonts w:cstheme="minorHAnsi"/>
          <w:sz w:val="24"/>
          <w:szCs w:val="24"/>
        </w:rPr>
      </w:pPr>
      <w:r w:rsidRPr="0008621E">
        <w:rPr>
          <w:rFonts w:cstheme="minorHAnsi"/>
          <w:sz w:val="24"/>
          <w:szCs w:val="24"/>
        </w:rPr>
        <w:t>N</w:t>
      </w:r>
      <w:r>
        <w:rPr>
          <w:rFonts w:cstheme="minorHAnsi"/>
          <w:sz w:val="24"/>
          <w:szCs w:val="24"/>
        </w:rPr>
        <w:t>ame the files of lab session 6 as L6_201#A#PS####</w:t>
      </w:r>
      <w:proofErr w:type="spellStart"/>
      <w:r>
        <w:rPr>
          <w:rFonts w:cstheme="minorHAnsi"/>
          <w:sz w:val="24"/>
          <w:szCs w:val="24"/>
        </w:rPr>
        <w:t>G.m</w:t>
      </w:r>
      <w:proofErr w:type="spellEnd"/>
      <w:r>
        <w:rPr>
          <w:rFonts w:cstheme="minorHAnsi"/>
          <w:sz w:val="24"/>
          <w:szCs w:val="24"/>
        </w:rPr>
        <w:t xml:space="preserve"> and L6_201#A#PS####</w:t>
      </w:r>
      <w:proofErr w:type="spellStart"/>
      <w:r>
        <w:rPr>
          <w:rFonts w:cstheme="minorHAnsi"/>
          <w:sz w:val="24"/>
          <w:szCs w:val="24"/>
        </w:rPr>
        <w:t>G.slx</w:t>
      </w:r>
      <w:proofErr w:type="spellEnd"/>
    </w:p>
    <w:p w:rsidR="00064666" w:rsidRDefault="00064666" w:rsidP="00C25F22"/>
    <w:p w:rsidR="00733E6D" w:rsidRDefault="00733E6D" w:rsidP="000F52DB">
      <w:pPr>
        <w:spacing w:after="0" w:line="240" w:lineRule="auto"/>
      </w:pPr>
      <w:r>
        <w:t xml:space="preserve">Task -Design a </w:t>
      </w:r>
      <w:proofErr w:type="spellStart"/>
      <w:r>
        <w:t>bandstop</w:t>
      </w:r>
      <w:proofErr w:type="spellEnd"/>
      <w:r w:rsidR="00064666">
        <w:t xml:space="preserve"> filter with a cut-off frequency o</w:t>
      </w:r>
      <w:r>
        <w:t xml:space="preserve">f 8000 Hz and 16000 Hz. </w:t>
      </w:r>
    </w:p>
    <w:p w:rsidR="00765CEE" w:rsidRDefault="00733E6D" w:rsidP="000F52DB">
      <w:pPr>
        <w:spacing w:after="0" w:line="240" w:lineRule="auto"/>
      </w:pPr>
      <w:r>
        <w:t xml:space="preserve">Sampling </w:t>
      </w:r>
      <w:proofErr w:type="spellStart"/>
      <w:r>
        <w:t>freq</w:t>
      </w:r>
      <w:proofErr w:type="spellEnd"/>
      <w:r>
        <w:t xml:space="preserve"> is 48</w:t>
      </w:r>
      <w:r w:rsidR="00064666">
        <w:t>000 Hz.</w:t>
      </w:r>
    </w:p>
    <w:p w:rsidR="00064666" w:rsidRDefault="00733E6D" w:rsidP="000F52DB">
      <w:pPr>
        <w:spacing w:after="0" w:line="240" w:lineRule="auto"/>
      </w:pPr>
      <w:r>
        <w:t>Use hamming window of length 37</w:t>
      </w:r>
      <w:r w:rsidR="00064666">
        <w:t>.</w:t>
      </w:r>
      <w:r w:rsidR="00D765B2">
        <w:t xml:space="preserve"> (Generate the impulse response </w:t>
      </w:r>
      <w:proofErr w:type="gramStart"/>
      <w:r w:rsidR="00D765B2">
        <w:t>h(</w:t>
      </w:r>
      <w:proofErr w:type="gramEnd"/>
      <w:r w:rsidR="00D765B2">
        <w:t>n) using fir1 function in your code.)</w:t>
      </w:r>
      <w:bookmarkStart w:id="0" w:name="_GoBack"/>
      <w:bookmarkEnd w:id="0"/>
    </w:p>
    <w:p w:rsidR="00064666" w:rsidRDefault="00733E6D" w:rsidP="000F52DB">
      <w:pPr>
        <w:spacing w:after="0" w:line="240" w:lineRule="auto"/>
      </w:pPr>
      <w:r>
        <w:t>Input signal is combination of 3 sinusoids, 5000Hz, 12000 Hz, and 20000 Hz. (Magnitude 1 v for all</w:t>
      </w:r>
      <w:r w:rsidR="00064666">
        <w:t xml:space="preserve"> the frequencies). </w:t>
      </w:r>
    </w:p>
    <w:p w:rsidR="00064666" w:rsidRDefault="00064666" w:rsidP="000F52DB">
      <w:pPr>
        <w:spacing w:after="0" w:line="240" w:lineRule="auto"/>
      </w:pPr>
      <w:r>
        <w:t xml:space="preserve">Output should be presented as follows: </w:t>
      </w:r>
    </w:p>
    <w:p w:rsidR="002A63E0" w:rsidRDefault="002A63E0" w:rsidP="000F52DB">
      <w:pPr>
        <w:spacing w:after="0" w:line="240" w:lineRule="auto"/>
      </w:pPr>
    </w:p>
    <w:p w:rsidR="002A63E0" w:rsidRDefault="0018204E" w:rsidP="000F52DB">
      <w:pPr>
        <w:spacing w:after="0" w:line="240" w:lineRule="auto"/>
      </w:pPr>
      <w:r w:rsidRPr="0018204E">
        <w:rPr>
          <w:noProof/>
        </w:rPr>
        <w:drawing>
          <wp:inline distT="0" distB="0" distL="0" distR="0" wp14:anchorId="4CDFC596" wp14:editId="2E43C51C">
            <wp:extent cx="5943600" cy="3138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38805"/>
                    </a:xfrm>
                    <a:prstGeom prst="rect">
                      <a:avLst/>
                    </a:prstGeom>
                  </pic:spPr>
                </pic:pic>
              </a:graphicData>
            </a:graphic>
          </wp:inline>
        </w:drawing>
      </w:r>
    </w:p>
    <w:p w:rsidR="000F52DB" w:rsidRDefault="000F52DB" w:rsidP="000F52DB">
      <w:pPr>
        <w:spacing w:after="0" w:line="240" w:lineRule="auto"/>
      </w:pPr>
    </w:p>
    <w:p w:rsidR="00064666" w:rsidRDefault="00064666" w:rsidP="00064666"/>
    <w:p w:rsidR="00064666" w:rsidRDefault="00064666" w:rsidP="004871EA">
      <w:pPr>
        <w:jc w:val="both"/>
      </w:pPr>
      <w:r>
        <w:t xml:space="preserve">Also, export the filter as model in Simulink. Show the filtering effect in the Simulink for same set of input frequencies. You can use a scope with 3 input ports to show time-domain view of a) noisy signal, b) filtered signal (digital domain), </w:t>
      </w:r>
      <w:r w:rsidR="00C6143B">
        <w:t xml:space="preserve"> and </w:t>
      </w:r>
      <w:r w:rsidR="000845B7">
        <w:t xml:space="preserve">c) filtered </w:t>
      </w:r>
      <w:r>
        <w:t>signal</w:t>
      </w:r>
      <w:r w:rsidR="000845B7">
        <w:t xml:space="preserve"> (analog domain)</w:t>
      </w:r>
      <w:r>
        <w:t xml:space="preserve">. </w:t>
      </w:r>
      <w:r w:rsidR="0006793D">
        <w:t>You can also show the output in frequency domain using Spectrum Analyzer. (Use the sampling rate as “inherited” in Spectrum analyzer for the correct result.) Show the input and output in frequency domain using spectrum analyzer.</w:t>
      </w:r>
    </w:p>
    <w:p w:rsidR="004871EA" w:rsidRDefault="0006793D" w:rsidP="00064666">
      <w:r>
        <w:t xml:space="preserve">Note – </w:t>
      </w:r>
    </w:p>
    <w:p w:rsidR="0006793D" w:rsidRDefault="0006793D" w:rsidP="00064666">
      <w:r>
        <w:t>For time-domain view – run simulation for very small time period.</w:t>
      </w:r>
    </w:p>
    <w:p w:rsidR="0006793D" w:rsidRPr="00064666" w:rsidRDefault="0006793D" w:rsidP="00064666">
      <w:r>
        <w:t>For spectrum view, run the simulation for longer time period.</w:t>
      </w:r>
    </w:p>
    <w:sectPr w:rsidR="0006793D" w:rsidRPr="0006466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13E" w:rsidRDefault="00CA313E" w:rsidP="00AA0E8B">
      <w:pPr>
        <w:spacing w:after="0" w:line="240" w:lineRule="auto"/>
      </w:pPr>
      <w:r>
        <w:separator/>
      </w:r>
    </w:p>
  </w:endnote>
  <w:endnote w:type="continuationSeparator" w:id="0">
    <w:p w:rsidR="00CA313E" w:rsidRDefault="00CA313E" w:rsidP="00AA0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13E" w:rsidRDefault="00CA313E" w:rsidP="00AA0E8B">
      <w:pPr>
        <w:spacing w:after="0" w:line="240" w:lineRule="auto"/>
      </w:pPr>
      <w:r>
        <w:separator/>
      </w:r>
    </w:p>
  </w:footnote>
  <w:footnote w:type="continuationSeparator" w:id="0">
    <w:p w:rsidR="00CA313E" w:rsidRDefault="00CA313E" w:rsidP="00AA0E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E8B" w:rsidRPr="00AA0E8B" w:rsidRDefault="00AA0E8B" w:rsidP="00AA0E8B">
    <w:pPr>
      <w:jc w:val="center"/>
      <w:rPr>
        <w:b/>
        <w:u w:val="single"/>
      </w:rPr>
    </w:pPr>
    <w:r w:rsidRPr="00AA0E8B">
      <w:rPr>
        <w:b/>
        <w:u w:val="single"/>
      </w:rPr>
      <w:t xml:space="preserve">Lab 6 – </w:t>
    </w:r>
    <w:r w:rsidR="00BD7A2A">
      <w:rPr>
        <w:b/>
        <w:u w:val="single"/>
      </w:rPr>
      <w:t>Thursday</w:t>
    </w:r>
    <w:r w:rsidRPr="00AA0E8B">
      <w:rPr>
        <w:b/>
        <w:u w:val="single"/>
      </w:rPr>
      <w:t xml:space="preserve"> Batch Assignment</w:t>
    </w:r>
  </w:p>
  <w:p w:rsidR="00AA0E8B" w:rsidRDefault="00AA0E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65639"/>
    <w:multiLevelType w:val="hybridMultilevel"/>
    <w:tmpl w:val="A9687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F22"/>
    <w:rsid w:val="00064666"/>
    <w:rsid w:val="0006793D"/>
    <w:rsid w:val="000845B7"/>
    <w:rsid w:val="000F52DB"/>
    <w:rsid w:val="0018204E"/>
    <w:rsid w:val="002A63E0"/>
    <w:rsid w:val="004871EA"/>
    <w:rsid w:val="00733E6D"/>
    <w:rsid w:val="00765CEE"/>
    <w:rsid w:val="00AA0E8B"/>
    <w:rsid w:val="00AB5F87"/>
    <w:rsid w:val="00BD7A2A"/>
    <w:rsid w:val="00C25F22"/>
    <w:rsid w:val="00C6143B"/>
    <w:rsid w:val="00CA313E"/>
    <w:rsid w:val="00D765B2"/>
    <w:rsid w:val="00E03662"/>
    <w:rsid w:val="00EC4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F22"/>
    <w:pPr>
      <w:ind w:left="720"/>
      <w:contextualSpacing/>
    </w:pPr>
  </w:style>
  <w:style w:type="paragraph" w:styleId="BalloonText">
    <w:name w:val="Balloon Text"/>
    <w:basedOn w:val="Normal"/>
    <w:link w:val="BalloonTextChar"/>
    <w:uiPriority w:val="99"/>
    <w:semiHidden/>
    <w:unhideWhenUsed/>
    <w:rsid w:val="00064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666"/>
    <w:rPr>
      <w:rFonts w:ascii="Tahoma" w:hAnsi="Tahoma" w:cs="Tahoma"/>
      <w:sz w:val="16"/>
      <w:szCs w:val="16"/>
    </w:rPr>
  </w:style>
  <w:style w:type="paragraph" w:styleId="Header">
    <w:name w:val="header"/>
    <w:basedOn w:val="Normal"/>
    <w:link w:val="HeaderChar"/>
    <w:uiPriority w:val="99"/>
    <w:unhideWhenUsed/>
    <w:rsid w:val="00AA0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E8B"/>
  </w:style>
  <w:style w:type="paragraph" w:styleId="Footer">
    <w:name w:val="footer"/>
    <w:basedOn w:val="Normal"/>
    <w:link w:val="FooterChar"/>
    <w:uiPriority w:val="99"/>
    <w:unhideWhenUsed/>
    <w:rsid w:val="00AA0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E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F22"/>
    <w:pPr>
      <w:ind w:left="720"/>
      <w:contextualSpacing/>
    </w:pPr>
  </w:style>
  <w:style w:type="paragraph" w:styleId="BalloonText">
    <w:name w:val="Balloon Text"/>
    <w:basedOn w:val="Normal"/>
    <w:link w:val="BalloonTextChar"/>
    <w:uiPriority w:val="99"/>
    <w:semiHidden/>
    <w:unhideWhenUsed/>
    <w:rsid w:val="00064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666"/>
    <w:rPr>
      <w:rFonts w:ascii="Tahoma" w:hAnsi="Tahoma" w:cs="Tahoma"/>
      <w:sz w:val="16"/>
      <w:szCs w:val="16"/>
    </w:rPr>
  </w:style>
  <w:style w:type="paragraph" w:styleId="Header">
    <w:name w:val="header"/>
    <w:basedOn w:val="Normal"/>
    <w:link w:val="HeaderChar"/>
    <w:uiPriority w:val="99"/>
    <w:unhideWhenUsed/>
    <w:rsid w:val="00AA0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E8B"/>
  </w:style>
  <w:style w:type="paragraph" w:styleId="Footer">
    <w:name w:val="footer"/>
    <w:basedOn w:val="Normal"/>
    <w:link w:val="FooterChar"/>
    <w:uiPriority w:val="99"/>
    <w:unhideWhenUsed/>
    <w:rsid w:val="00AA0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2019-10-21T04:27:00Z</dcterms:created>
  <dcterms:modified xsi:type="dcterms:W3CDTF">2019-10-22T13:33:00Z</dcterms:modified>
</cp:coreProperties>
</file>