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1440"/>
        <w:tblW w:w="10480" w:type="dxa"/>
        <w:tblLook w:val="04A0" w:firstRow="1" w:lastRow="0" w:firstColumn="1" w:lastColumn="0" w:noHBand="0" w:noVBand="1"/>
      </w:tblPr>
      <w:tblGrid>
        <w:gridCol w:w="763"/>
        <w:gridCol w:w="1970"/>
        <w:gridCol w:w="1700"/>
        <w:gridCol w:w="1820"/>
        <w:gridCol w:w="2200"/>
        <w:gridCol w:w="2027"/>
      </w:tblGrid>
      <w:tr w:rsidR="0000754E" w:rsidRPr="0000754E" w14:paraId="27ABBCDA" w14:textId="77777777" w:rsidTr="00AF1457">
        <w:trPr>
          <w:trHeight w:val="660"/>
        </w:trPr>
        <w:tc>
          <w:tcPr>
            <w:tcW w:w="104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C086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 xml:space="preserve">Environmental Education and Sustainability (314301)               </w:t>
            </w:r>
          </w:p>
        </w:tc>
      </w:tr>
      <w:tr w:rsidR="0000754E" w:rsidRPr="0000754E" w14:paraId="6B468DFF" w14:textId="77777777" w:rsidTr="00AF1457">
        <w:trPr>
          <w:trHeight w:val="660"/>
        </w:trPr>
        <w:tc>
          <w:tcPr>
            <w:tcW w:w="104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78B1B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Assignment</w:t>
            </w:r>
          </w:p>
        </w:tc>
      </w:tr>
      <w:tr w:rsidR="0000754E" w:rsidRPr="0000754E" w14:paraId="28C041C3" w14:textId="77777777" w:rsidTr="00AF1457">
        <w:trPr>
          <w:trHeight w:val="288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C26BA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Sr.No</w:t>
            </w:r>
            <w:proofErr w:type="spellEnd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87B0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Questions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84661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option 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DD3E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option b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C62FE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option c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27E67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option d</w:t>
            </w:r>
          </w:p>
        </w:tc>
      </w:tr>
      <w:tr w:rsidR="0000754E" w:rsidRPr="0000754E" w14:paraId="238A74B9" w14:textId="77777777" w:rsidTr="00AF1457">
        <w:trPr>
          <w:trHeight w:val="660"/>
        </w:trPr>
        <w:tc>
          <w:tcPr>
            <w:tcW w:w="104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A79EF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Unit - III Ecosystem &amp; Biodiversity</w:t>
            </w:r>
          </w:p>
        </w:tc>
      </w:tr>
      <w:tr w:rsidR="0000754E" w:rsidRPr="0000754E" w14:paraId="6D61A417" w14:textId="77777777" w:rsidTr="00AF1457">
        <w:trPr>
          <w:trHeight w:val="576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ACB4F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69CA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food chain in the ecosystem helps to maintain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D48C5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feeding relationship in nature, thus biodiversity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19692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Flow of energy in the ecosystem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E4052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Passage of nutrients in the ecosystem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A6E9B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All of the above</w:t>
            </w:r>
          </w:p>
        </w:tc>
      </w:tr>
      <w:tr w:rsidR="0000754E" w:rsidRPr="0000754E" w14:paraId="13818595" w14:textId="77777777" w:rsidTr="00AF1457">
        <w:trPr>
          <w:trHeight w:val="576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E0FB8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1EE0A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Detritivores, Carnivores and Herbivores are part of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9C783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Food chain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BD069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World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B2873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Ecosystem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F9A02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4A90DF86" w14:textId="77777777" w:rsidTr="00AF1457">
        <w:trPr>
          <w:trHeight w:val="864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EE6C4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E01F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In ____ Food chain, Dead organic matter </w:t>
            </w:r>
            <w:proofErr w:type="gram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 serves</w:t>
            </w:r>
            <w:proofErr w:type="gramEnd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as principal energy input.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5E56E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Detritus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3853D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Flowing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F4AE2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Original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CADD1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0D94EC3B" w14:textId="77777777" w:rsidTr="00AF1457">
        <w:trPr>
          <w:trHeight w:val="576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DBF08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A7EEA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Ecological pyramid is ______ in shape.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7BFEB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Circular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E7C89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Triangular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60F7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Oval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CD35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6BC41747" w14:textId="77777777" w:rsidTr="00AF1457">
        <w:trPr>
          <w:trHeight w:val="288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37405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AB35B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Tadoba</w:t>
            </w:r>
            <w:proofErr w:type="spellEnd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national park is in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37D86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Gujrat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77144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Maharashtra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52E97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MP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D2B70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</w:t>
            </w:r>
          </w:p>
        </w:tc>
      </w:tr>
      <w:tr w:rsidR="0000754E" w:rsidRPr="0000754E" w14:paraId="6939E829" w14:textId="77777777" w:rsidTr="00AF1457">
        <w:trPr>
          <w:trHeight w:val="864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BDDE2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01470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red data book maintains a record of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0EB9D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plants and animals present in the whole world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FC9FA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relationship between man and biosphere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85EA8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plants and animals which are known to be endangered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3895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forest wealth in whole world</w:t>
            </w:r>
          </w:p>
        </w:tc>
      </w:tr>
      <w:tr w:rsidR="0000754E" w:rsidRPr="0000754E" w14:paraId="1443A2B0" w14:textId="77777777" w:rsidTr="00AF1457">
        <w:trPr>
          <w:trHeight w:val="864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8C676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67B39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Which of the following statement is correct for India?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613AF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India is a 7th largest country in world with megadiversity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1FD56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India has no rank in world related to biodiversity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4B52D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India is the third largest country in Asia with megadiversity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B614A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Option a &amp; c</w:t>
            </w:r>
          </w:p>
        </w:tc>
      </w:tr>
      <w:tr w:rsidR="0000754E" w:rsidRPr="0000754E" w14:paraId="6FB324DE" w14:textId="77777777" w:rsidTr="00AF1457">
        <w:trPr>
          <w:trHeight w:val="576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C5073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1A0B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Which of the following has largest desert of India?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6E817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Kutchchh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6A8B6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 coast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3A78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Nico bars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EF5C4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187A88B0" w14:textId="77777777" w:rsidTr="00AF1457">
        <w:trPr>
          <w:trHeight w:val="864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9A513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A422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Which of the river plains extend up to Himalayan foot hills?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37F10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The </w:t>
            </w:r>
            <w:proofErr w:type="spellStart"/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gangetic</w:t>
            </w:r>
            <w:proofErr w:type="spellEnd"/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plains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27BD1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Punjab plains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8D0F3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Brahmaputra plain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8E7DB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4FF4BF42" w14:textId="77777777" w:rsidTr="00AF1457">
        <w:trPr>
          <w:trHeight w:val="864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DA974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AB31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Which of the following place (s) receive maximum rainfall in India?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E4946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north-east India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1F002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 Himalayan</w:t>
            </w:r>
            <w:proofErr w:type="gramEnd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hills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568B6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Cheerapunji</w:t>
            </w:r>
            <w:proofErr w:type="spellEnd"/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in the north-east India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2DB13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46018ED1" w14:textId="77777777" w:rsidTr="00AF1457">
        <w:trPr>
          <w:trHeight w:val="864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5A21D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201C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Which of the following is considered to be major threat to global Biodiversity?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B687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Genetically modified species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028A8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Global warming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88F77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Pollination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8B7B3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01D300BA" w14:textId="77777777" w:rsidTr="00AF1457">
        <w:trPr>
          <w:trHeight w:val="864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D0D27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12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27510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The </w:t>
            </w:r>
            <w:proofErr w:type="gram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Hailey National park</w:t>
            </w:r>
            <w:proofErr w:type="gramEnd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established in 1935 was renamed as,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5CA16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Jim Corbett national park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A801A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Sundarban</w:t>
            </w:r>
            <w:proofErr w:type="spellEnd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national park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53F71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Kanha national park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3A6F7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34AB048D" w14:textId="77777777" w:rsidTr="00AF1457">
        <w:trPr>
          <w:trHeight w:val="576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CF808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8304F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Morphin is a _______use of biodiversity.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2C94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Chemical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D1910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Physical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B65FC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Medicinal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85877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Mechanical</w:t>
            </w:r>
          </w:p>
        </w:tc>
      </w:tr>
      <w:tr w:rsidR="0000754E" w:rsidRPr="0000754E" w14:paraId="393A6C73" w14:textId="77777777" w:rsidTr="00AF1457">
        <w:trPr>
          <w:trHeight w:val="576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DA55A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15165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term Alpha diversity refer to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06578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Genetic diversity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7B22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Community and ecosystem diversity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5B38A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Species diversity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99ED8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Diversity among the plants</w:t>
            </w:r>
          </w:p>
        </w:tc>
      </w:tr>
      <w:tr w:rsidR="0000754E" w:rsidRPr="0000754E" w14:paraId="6D29360B" w14:textId="77777777" w:rsidTr="00AF1457">
        <w:trPr>
          <w:trHeight w:val="684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5F3CF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B18FC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Which term describes organisms that make their own food using sunlight?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51E1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Consumer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C0CBB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Decomposer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5450D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Heterotrophs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AE6A1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Producers</w:t>
            </w:r>
          </w:p>
        </w:tc>
      </w:tr>
      <w:tr w:rsidR="0000754E" w:rsidRPr="0000754E" w14:paraId="158A29E2" w14:textId="77777777" w:rsidTr="00AF1457">
        <w:trPr>
          <w:trHeight w:val="576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0B32A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A3888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Which of these is a characteristic of a pond ecosystem?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9D55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Presence of only </w:t>
            </w:r>
            <w:proofErr w:type="spell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aqatic</w:t>
            </w:r>
            <w:proofErr w:type="spellEnd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plants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3B830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Presence of only </w:t>
            </w:r>
            <w:proofErr w:type="spell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aqatic</w:t>
            </w:r>
            <w:proofErr w:type="spellEnd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animals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1EF54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Presence of both aquatic plants and animals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B41B5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7D888D8D" w14:textId="77777777" w:rsidTr="00AF1457">
        <w:trPr>
          <w:trHeight w:val="684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7582F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2D281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Which of the following is an example of an abiotic factor in the functioning of an ecosystem?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682B1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Plants.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4ABDD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animals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60E34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Temperature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FCDBC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Fungi</w:t>
            </w:r>
          </w:p>
        </w:tc>
      </w:tr>
      <w:tr w:rsidR="0000754E" w:rsidRPr="0000754E" w14:paraId="5224E9CA" w14:textId="77777777" w:rsidTr="00AF1457">
        <w:trPr>
          <w:trHeight w:val="684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AB4AC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60147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 a grassland ecosystem, which organisms would you expect to find at the highest trophic level?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FD522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Carnivores like hawks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44610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Frog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4A32D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Snake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8E176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Grass</w:t>
            </w:r>
          </w:p>
        </w:tc>
      </w:tr>
      <w:tr w:rsidR="0000754E" w:rsidRPr="0000754E" w14:paraId="3D89EC34" w14:textId="77777777" w:rsidTr="00AF1457">
        <w:trPr>
          <w:trHeight w:val="1152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29D1A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5C193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Given a local community's reliance on forest resources, how could you balance conservation and livelihoods?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40BD2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By promoting unsustainable logging practices to maximize short-term profits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A48CF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Involving the community in sustainable resource management and conservation initiatives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C0510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By restricting all use of forest resources, even for essential needs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F20A8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By encouraging rapid urbanization to shift dependence away from the forest</w:t>
            </w:r>
          </w:p>
        </w:tc>
      </w:tr>
      <w:tr w:rsidR="0000754E" w:rsidRPr="0000754E" w14:paraId="1061D29A" w14:textId="77777777" w:rsidTr="00AF1457">
        <w:trPr>
          <w:trHeight w:val="1152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374B9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5C331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Given that climate change is affecting species in India, what role can biodiversity assessments play in managing this impact?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2061E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They can identify species that need immediate relocation to other regions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58BA6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They can identify vulnerable species and prioritize conservation efforts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F2DE7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They focus solely on the economic value of species to boost tourism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4CB8F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They eliminate the need for climate adaptation strategies by providing a static overview of ecosystems</w:t>
            </w:r>
          </w:p>
        </w:tc>
      </w:tr>
      <w:tr w:rsidR="0000754E" w:rsidRPr="0000754E" w14:paraId="0CE96806" w14:textId="77777777" w:rsidTr="00AF1457">
        <w:trPr>
          <w:trHeight w:val="1152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D907D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0E3E7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How can agricultural practices be modified to reduce their negative impact on biodiversity?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F04A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By focusing solely on monoculture farming for higher yields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E2D8C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By practicing agroforestry and crop rotation to maintain soil health and biodiversity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A24CA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By using chemical fertilizers and pesticides to increase crop production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62F1F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By converting natural habitats into large-scale farming areas for more space</w:t>
            </w:r>
          </w:p>
        </w:tc>
      </w:tr>
      <w:tr w:rsidR="0000754E" w:rsidRPr="0000754E" w14:paraId="2A87B93D" w14:textId="77777777" w:rsidTr="00AF1457">
        <w:trPr>
          <w:trHeight w:val="1152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48791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5AF33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How can conservation efforts help mitigate biodiversity loss?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1B9A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By promoting urbanization to create more living spaces for humans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B533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By reducing habitat destruction and restoring ecosystems to support diverse species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A45D3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By focusing on increasing agricultural land at the expense of natural habitats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99DB8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By limiting wildlife protection measures to focus on economically important species</w:t>
            </w:r>
          </w:p>
        </w:tc>
      </w:tr>
      <w:tr w:rsidR="0000754E" w:rsidRPr="0000754E" w14:paraId="6616E007" w14:textId="77777777" w:rsidTr="00AF1457">
        <w:trPr>
          <w:trHeight w:val="1152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DA21E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23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53F62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How can SWOT analysis be applied to manage tourism in biodiversity hotspots in India?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1748C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By focusing only on the strengths of the tourism industry and ignoring environmental impacts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50CC5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By balancing tourism development with conservation efforts and community participation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BD219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By restricting tourism completely to prevent any impact on biodiversity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D955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By promoting uncontrolled tourism to maximize revenue without considering ecological consequences</w:t>
            </w:r>
          </w:p>
        </w:tc>
      </w:tr>
      <w:tr w:rsidR="0000754E" w:rsidRPr="0000754E" w14:paraId="4F707021" w14:textId="77777777" w:rsidTr="00AF1457">
        <w:trPr>
          <w:trHeight w:val="1152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9D59F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902D8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kern w:val="0"/>
                <w:sz w:val="18"/>
                <w:szCs w:val="18"/>
                <w:lang w:eastAsia="en-IN"/>
                <w14:ligatures w14:val="none"/>
              </w:rPr>
              <w:t>How can the State Biodiversity Boards assist in the effective implementation of the Biological Diversity Act, 2002?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2F1F4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By monitoring the activities of local communities only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CFF07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By ensuring that biodiversity management plans are created and enforced at the local level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47C60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By restricting access to biological resources without any legal framework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844C5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By promoting only wildlife conservation efforts and ignoring plant diversity</w:t>
            </w:r>
          </w:p>
        </w:tc>
      </w:tr>
      <w:tr w:rsidR="0000754E" w:rsidRPr="0000754E" w14:paraId="2ADAE534" w14:textId="77777777" w:rsidTr="00AF1457">
        <w:trPr>
          <w:trHeight w:val="96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8A7E6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1F014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How does eco-tourism benefit biodiversity hotspots in India?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815A9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By contributing funds for conservation while promoting awareness about local ecosystems.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DEDA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B) By encouraging large-scale industrial development in biodiversity hotspots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124D5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By promoting hunting and resource extraction to boost the economy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2D2B1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1293DCAA" w14:textId="77777777" w:rsidTr="00AF1457">
        <w:trPr>
          <w:trHeight w:val="48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97B92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809E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The India Biodiversity Portal provides information about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FD35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Species and ecosystems found in India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AC22F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Species and ecosystems found in America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C781C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Species and ecosystems found in Asia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A93C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Species and ecosystems found in Africa</w:t>
            </w:r>
          </w:p>
        </w:tc>
      </w:tr>
      <w:tr w:rsidR="0000754E" w:rsidRPr="0000754E" w14:paraId="6B792A19" w14:textId="77777777" w:rsidTr="00AF1457">
        <w:trPr>
          <w:trHeight w:val="48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850F0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9EF61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The term "bio-piracy" refers to?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5267D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The illegal exploitation of biological resources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66FE3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The legal exploitation of biological resources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32A27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Both A and B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90D64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3AF4FFB0" w14:textId="77777777" w:rsidTr="00AF1457">
        <w:trPr>
          <w:trHeight w:val="684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50E5C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8C2EA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The term "biodiversity hotspot" was introduced by which organization?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E6A65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CPCB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74F9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SPCB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05F9D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Conservation International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4FD6E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3194E016" w14:textId="77777777" w:rsidTr="00AF1457">
        <w:trPr>
          <w:trHeight w:val="48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01E89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5BB8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What are the three levels of biodiversity?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382AD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Genetic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0838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Species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528A7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Ecosystem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96C87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Genetic, species, and ecosystem diversity</w:t>
            </w:r>
          </w:p>
        </w:tc>
      </w:tr>
      <w:tr w:rsidR="0000754E" w:rsidRPr="0000754E" w14:paraId="4ED235FE" w14:textId="77777777" w:rsidTr="00AF1457">
        <w:trPr>
          <w:trHeight w:val="48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656C9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0359A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What does biodiversity refer to?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927CF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The variety of life forms in a particular area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D0AC6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The similarity of life forms in a particular area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73C13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The variety of plants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933B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The variety of animals</w:t>
            </w:r>
          </w:p>
        </w:tc>
      </w:tr>
      <w:tr w:rsidR="0000754E" w:rsidRPr="0000754E" w14:paraId="044EA773" w14:textId="77777777" w:rsidTr="00AF1457">
        <w:trPr>
          <w:trHeight w:val="72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6E3FC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92258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What does the term "Biodiversity Hotspot" refer to in India?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B5F99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 area of desert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35F2E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 area with a high level of biodiversity and significant threat to it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3320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 area of animals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1ED7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4E5B3116" w14:textId="77777777" w:rsidTr="00AF1457">
        <w:trPr>
          <w:trHeight w:val="120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7A9E5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A9A2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What does the term "sustainable development" mean in relation to biodiversity conservation?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966E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Present development by any way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0D420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Future development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AAAA1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Development that meets current needs without compromising the ability of future generations to meet their own needs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4ADF0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52040B51" w14:textId="77777777" w:rsidTr="00AF1457">
        <w:trPr>
          <w:trHeight w:val="96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770A8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AFE2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What is the importance of the National Wildlife Action Plan (NWAP)?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562C9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It sets out a comprehensive strategy for wildlife conservation and habitat protection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861D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It does not </w:t>
            </w:r>
            <w:proofErr w:type="gramStart"/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sets</w:t>
            </w:r>
            <w:proofErr w:type="gramEnd"/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for protection </w:t>
            </w:r>
            <w:proofErr w:type="spellStart"/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stratergy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CE1A3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It deals with only </w:t>
            </w:r>
            <w:proofErr w:type="spellStart"/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devlopment</w:t>
            </w:r>
            <w:proofErr w:type="spellEnd"/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of industries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CFC6A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All of the above</w:t>
            </w:r>
          </w:p>
        </w:tc>
      </w:tr>
      <w:tr w:rsidR="0000754E" w:rsidRPr="0000754E" w14:paraId="2A559640" w14:textId="77777777" w:rsidTr="00AF1457">
        <w:trPr>
          <w:trHeight w:val="48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3313C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8B25C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What is the main cause of biodiversity loss today?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34B3E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Industries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E7B6F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Aforestation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63AF6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Ecotourism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4CAB5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Human activities such as deforestation and pollution</w:t>
            </w:r>
          </w:p>
        </w:tc>
      </w:tr>
      <w:tr w:rsidR="0000754E" w:rsidRPr="0000754E" w14:paraId="745429DE" w14:textId="77777777" w:rsidTr="00AF1457">
        <w:trPr>
          <w:trHeight w:val="912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71DBD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35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0B584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What is the main opportunity identified in the SWOT analysis for the conservation of the Western Ghats?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45F30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Creating awareness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895AF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Increasing eco-tourism and protecting local biodiversity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728BA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Deforestation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4065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Both A and C</w:t>
            </w:r>
          </w:p>
        </w:tc>
      </w:tr>
      <w:tr w:rsidR="0000754E" w:rsidRPr="0000754E" w14:paraId="672DFEB0" w14:textId="77777777" w:rsidTr="00AF1457">
        <w:trPr>
          <w:trHeight w:val="456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D729E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7041B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What is the main source of energy for ecosystems on Earth?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96C4E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Fossil fuel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0DAD0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Tidal energy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5070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Ocean energy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C0EB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Solar energy</w:t>
            </w:r>
          </w:p>
        </w:tc>
      </w:tr>
      <w:tr w:rsidR="0000754E" w:rsidRPr="0000754E" w14:paraId="74B98EF4" w14:textId="77777777" w:rsidTr="00AF1457">
        <w:trPr>
          <w:trHeight w:val="72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908F5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8AC1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What is the most effective way to preserve an endangered species' natural habitat?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4DD46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Establish protected areas and regulate land use around the habitat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D95CA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Animal hunting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C4ADE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Deforestation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50CC4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All of the above</w:t>
            </w:r>
          </w:p>
        </w:tc>
      </w:tr>
      <w:tr w:rsidR="0000754E" w:rsidRPr="0000754E" w14:paraId="2AF653EF" w14:textId="77777777" w:rsidTr="00AF1457">
        <w:trPr>
          <w:trHeight w:val="72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AE0FF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A845B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What is the role of zoos and botanical gardens in biodiversity conservation?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881B8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They protect plant species only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9603C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They assist in the breeding and preservation of endangered species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1AF5F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They protect animal </w:t>
            </w:r>
            <w:proofErr w:type="spellStart"/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spcies</w:t>
            </w:r>
            <w:proofErr w:type="spellEnd"/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only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B631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6CC29EC1" w14:textId="77777777" w:rsidTr="00AF1457">
        <w:trPr>
          <w:trHeight w:val="684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FED02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4BB0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Which act was introduced by the Government of India to protect biodiversity?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07678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Biological Diversity Act, 2002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1BDFD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Environmental act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80D1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Wildlife protection act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CBAD4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281A5B5D" w14:textId="77777777" w:rsidTr="00AF1457">
        <w:trPr>
          <w:trHeight w:val="684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5153E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0C1C6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Which law in India provides for the protection of wildlife and their habitats?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A9AB2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Biological Diversity Act, 2002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18BEF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Wildlife Protection Act, 1972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6200D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Environmental protection act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C6F10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All of the above</w:t>
            </w:r>
          </w:p>
        </w:tc>
      </w:tr>
      <w:tr w:rsidR="0000754E" w:rsidRPr="0000754E" w14:paraId="27352C60" w14:textId="77777777" w:rsidTr="00AF1457">
        <w:trPr>
          <w:trHeight w:val="456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2FB7E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AE1C5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Which of the following is a biodiversity hotspot in India?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81004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Desert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48E1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Western Ghats &amp; Himalayas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CE51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Forest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ECCB0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Deccan </w:t>
            </w:r>
            <w:proofErr w:type="spellStart"/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platue</w:t>
            </w:r>
            <w:proofErr w:type="spellEnd"/>
          </w:p>
        </w:tc>
      </w:tr>
      <w:tr w:rsidR="0000754E" w:rsidRPr="0000754E" w14:paraId="7A7EF580" w14:textId="77777777" w:rsidTr="00AF1457">
        <w:trPr>
          <w:trHeight w:val="48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F4232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F4BB6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Which of the following is a component of species diversity?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C60F0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The Biomass energy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3C14C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The number of plants in area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5F2D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The number of individual species in a given area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71957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4B57D6AB" w14:textId="77777777" w:rsidTr="00AF1457">
        <w:trPr>
          <w:trHeight w:val="684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9D2D7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5A20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Which of the following is a strength of the Western Ghats biodiversity hotspot?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855C6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Endangerd</w:t>
            </w:r>
            <w:proofErr w:type="spellEnd"/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species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37ADD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Invasive </w:t>
            </w:r>
            <w:proofErr w:type="spellStart"/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spcies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16098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 area of animals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7908E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High species endemism</w:t>
            </w:r>
          </w:p>
        </w:tc>
      </w:tr>
      <w:tr w:rsidR="0000754E" w:rsidRPr="0000754E" w14:paraId="3A01438A" w14:textId="77777777" w:rsidTr="00AF1457">
        <w:trPr>
          <w:trHeight w:val="684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D33A1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7266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Which of the following is an example of a decomposer in an ecosystem?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9AFF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Fungus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20491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Grass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086D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Frog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62BD3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Snake</w:t>
            </w:r>
          </w:p>
        </w:tc>
      </w:tr>
      <w:tr w:rsidR="0000754E" w:rsidRPr="0000754E" w14:paraId="6E49255B" w14:textId="77777777" w:rsidTr="00AF1457">
        <w:trPr>
          <w:trHeight w:val="456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88E24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5D427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Which of the following is NOT a benefit of biodiversity?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CAA69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Pollination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4E76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Giving clean air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0D8B3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Water purification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A2BD6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Increased air pollution</w:t>
            </w:r>
          </w:p>
        </w:tc>
      </w:tr>
      <w:tr w:rsidR="0000754E" w:rsidRPr="0000754E" w14:paraId="13711861" w14:textId="77777777" w:rsidTr="00AF1457">
        <w:trPr>
          <w:trHeight w:val="684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2B077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C9962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Which of the following is the main objective of biodiversity conservation?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91312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To maintain ecosystem balance and ensure sustainability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18663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Does not maintain ecosystem balance and ensure sustainability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16F24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Deforestation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5A3A0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All of the above</w:t>
            </w:r>
          </w:p>
        </w:tc>
      </w:tr>
      <w:tr w:rsidR="0000754E" w:rsidRPr="0000754E" w14:paraId="6503197B" w14:textId="77777777" w:rsidTr="00AF1457">
        <w:trPr>
          <w:trHeight w:val="912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C1020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788B2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Which organization is responsible for the implementation of the National Biodiversity Action Plan (NBAP)?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7E6C1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Ministry of current affair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5BF4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Ministry of finance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778C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Ministry of Environment, Forest and Climate Change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16BD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6A1B86F3" w14:textId="77777777" w:rsidTr="00AF1457">
        <w:trPr>
          <w:trHeight w:val="72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F55F9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622BB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Why is energy flow important in an ecosystem?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347E0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It supports the survival of organisms at various trophic levels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D384E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It does not support survival of life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9E216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It supports deforestation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755A7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258C18D3" w14:textId="77777777" w:rsidTr="00AF1457">
        <w:trPr>
          <w:trHeight w:val="72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1519A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86F64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Why is a SWOT analysis useful in assessing biodiversity hotspots?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A332B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It helps identify the internal and external factors affecting </w:t>
            </w: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conservation and management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CD15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 xml:space="preserve">It does not helps identify the internal and external factors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71DF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It helps identify the various </w:t>
            </w:r>
            <w:proofErr w:type="spellStart"/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agro</w:t>
            </w:r>
            <w:proofErr w:type="spellEnd"/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products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256B2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540037E9" w14:textId="77777777" w:rsidTr="00AF1457">
        <w:trPr>
          <w:trHeight w:val="684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A11AD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8F68D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What is a primary threat to biodiversity in the Eastern Himalayas hotspot?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51B6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Overexploitation of resources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E9137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Aforestation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C75E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Overgrazing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64D9B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0754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3B432818" w14:textId="77777777" w:rsidTr="00AF1457">
        <w:trPr>
          <w:trHeight w:val="510"/>
        </w:trPr>
        <w:tc>
          <w:tcPr>
            <w:tcW w:w="104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6DD2F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Unit - IV Environmental Pollution</w:t>
            </w:r>
          </w:p>
        </w:tc>
      </w:tr>
      <w:tr w:rsidR="0000754E" w:rsidRPr="0000754E" w14:paraId="2B88AD38" w14:textId="77777777" w:rsidTr="00AF1457">
        <w:trPr>
          <w:trHeight w:val="588"/>
        </w:trPr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65FCC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9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A04DB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AQI stands for _______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D342E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Air Quality Information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B93E7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Atmosphere Quality Information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EA38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Atmospheric Quality Index</w:t>
            </w:r>
          </w:p>
        </w:tc>
        <w:tc>
          <w:tcPr>
            <w:tcW w:w="20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F3DD9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Air Quality Index</w:t>
            </w:r>
          </w:p>
        </w:tc>
      </w:tr>
      <w:tr w:rsidR="0000754E" w:rsidRPr="0000754E" w14:paraId="053343E6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69FC2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FA866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_____ is an air pollutant which is present in vehicular emissions.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04213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Ozone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7C4E5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Carbon Monoxide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D570D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Carbon Dioxide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57967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Sulphur dioxide</w:t>
            </w:r>
          </w:p>
        </w:tc>
      </w:tr>
      <w:tr w:rsidR="0000754E" w:rsidRPr="0000754E" w14:paraId="5592552F" w14:textId="77777777" w:rsidTr="00AF1457">
        <w:trPr>
          <w:trHeight w:val="1164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C06FA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88FE4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PUC certificate for a vehicle means that which of the following pollutants are within permissible limits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8F35F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NO2 and CO2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15441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 and HC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E191D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SO2 and CO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A42E5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7A8B74AD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DAD1E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B35EF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yellowing of Taj Mahal is due to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4FE21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Ageing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A2099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Air Pollution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57A3C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Water Pollution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32D7B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38C5DE30" w14:textId="77777777" w:rsidTr="00AF1457">
        <w:trPr>
          <w:trHeight w:val="300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081D3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549C8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Aerosols cause ______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056B3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Air Pollution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FE39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Land Pollution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FB0F4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Water Pollution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86786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402C5F79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E997F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772E2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_____ converts toxic gases and air pollutants in exhaust to less toxic pollutants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33599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Pollution converter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00457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Exhaust converter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753FF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Catalytic converter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22E15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Gas converter</w:t>
            </w:r>
          </w:p>
        </w:tc>
      </w:tr>
      <w:tr w:rsidR="0000754E" w:rsidRPr="0000754E" w14:paraId="7E6AFB0B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57766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66384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Industry is ____ source of air pollution.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89634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Point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B30A6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A1EA0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Area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9BF0A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2D8D9ABA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2DDBC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55CBE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_____ is a primary air pollutant.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7BDF2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2D395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Smog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FD3B0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Ozone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CDA05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12326F82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7598F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7A8CA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________ is a secondary air pollutant.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71E63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Oxides of sulphur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998AC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Smog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6D89A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VOCs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46763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Oxides of nitrogen</w:t>
            </w:r>
          </w:p>
        </w:tc>
      </w:tr>
      <w:tr w:rsidR="0000754E" w:rsidRPr="0000754E" w14:paraId="795BE07E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EC78F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E8573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VOC stands for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65E1F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Volatile Organic Components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9BBC6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Volcanic Organic Components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97307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Volcanic Organic Compounds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2BA4B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Volatile Organic Compounds</w:t>
            </w:r>
          </w:p>
        </w:tc>
      </w:tr>
      <w:tr w:rsidR="0000754E" w:rsidRPr="0000754E" w14:paraId="0F42C980" w14:textId="77777777" w:rsidTr="00AF1457">
        <w:trPr>
          <w:trHeight w:val="1164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C028F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FD0C2" w14:textId="786CF000" w:rsidR="0000754E" w:rsidRPr="0000754E" w:rsidRDefault="0000754E" w:rsidP="00AF14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60DD0B2" wp14:editId="4E6E4C2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15240</wp:posOffset>
                      </wp:positionV>
                      <wp:extent cx="304800" cy="297180"/>
                      <wp:effectExtent l="0" t="0" r="0" b="7620"/>
                      <wp:wrapNone/>
                      <wp:docPr id="595343240" name="Rectangle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2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3840" cy="8775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BE70A6" id="Rectangle 2" o:spid="_x0000_s1026" style="position:absolute;margin-left:0;margin-top:1.2pt;width:24pt;height:23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" filled="f" stroked="f"/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09"/>
              <w:gridCol w:w="435"/>
            </w:tblGrid>
            <w:tr w:rsidR="00AF1457" w:rsidRPr="0000754E" w14:paraId="6B3D9BA6" w14:textId="55286BD1" w:rsidTr="00AF1457">
              <w:trPr>
                <w:trHeight w:val="1164"/>
                <w:tblCellSpacing w:w="0" w:type="dxa"/>
              </w:trPr>
              <w:tc>
                <w:tcPr>
                  <w:tcW w:w="130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0D28A48E" w14:textId="77777777" w:rsidR="00AF1457" w:rsidRPr="0000754E" w:rsidRDefault="00AF1457" w:rsidP="00AF1457">
                  <w:pPr>
                    <w:framePr w:hSpace="180" w:wrap="around" w:hAnchor="page" w:x="1" w:y="-1440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0754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Reactive, flammable, corrosive and toxic are characteristics of _____ waste.</w:t>
                  </w:r>
                </w:p>
              </w:tc>
              <w:tc>
                <w:tcPr>
                  <w:tcW w:w="4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0ABD121D" w14:textId="77777777" w:rsidR="00AF1457" w:rsidRPr="0000754E" w:rsidRDefault="00AF1457" w:rsidP="00AF1457">
                  <w:pPr>
                    <w:framePr w:hSpace="180" w:wrap="around" w:hAnchor="page" w:x="1" w:y="-1440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</w:p>
              </w:tc>
            </w:tr>
          </w:tbl>
          <w:p w14:paraId="358914C2" w14:textId="77777777" w:rsidR="0000754E" w:rsidRPr="0000754E" w:rsidRDefault="0000754E" w:rsidP="00AF14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EE2E3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Non-hazardous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B9241B" w14:textId="77777777" w:rsidR="00AF1457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Dom</w:t>
            </w:r>
            <w:r w:rsidR="00AF14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   </w:t>
            </w:r>
          </w:p>
          <w:p w14:paraId="5A6FE8B8" w14:textId="0ED8D2B5" w:rsidR="0000754E" w:rsidRPr="0000754E" w:rsidRDefault="00AF1457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====</w:t>
            </w:r>
            <w:proofErr w:type="spellStart"/>
            <w:r w:rsidR="0000754E"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astic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3FB48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Hazardous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FDAF8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All of the above</w:t>
            </w:r>
          </w:p>
        </w:tc>
      </w:tr>
      <w:tr w:rsidR="0000754E" w:rsidRPr="0000754E" w14:paraId="608EDD2C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8DA9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12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278BD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Which of the following are likely to be present in a photochemical smog?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2C393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Sulphur dioxide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9B5D0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Sulphur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CA6E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CFC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AC42E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Ozone</w:t>
            </w:r>
          </w:p>
        </w:tc>
      </w:tr>
      <w:tr w:rsidR="0000754E" w:rsidRPr="0000754E" w14:paraId="0E62E5CF" w14:textId="77777777" w:rsidTr="00AF1457">
        <w:trPr>
          <w:trHeight w:val="1164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C7D19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C0DB0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Which of the following devices is suitable for the removal of gaseous pollutants?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9EC24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clarifier </w:t>
            </w:r>
            <w:proofErr w:type="spell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mechanisam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90F75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Aerators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6E7A2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Filter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5051E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Wet scrubber</w:t>
            </w:r>
          </w:p>
        </w:tc>
      </w:tr>
      <w:tr w:rsidR="0000754E" w:rsidRPr="0000754E" w14:paraId="0A1932A7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16F66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F80D8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Excess fluoride in drinking water is likely to cause _____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2C102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Blue baby syndrome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734D7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Fluorosis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6F2CF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Change in taste and odour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1CC0B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Intestinal irritation</w:t>
            </w:r>
          </w:p>
        </w:tc>
      </w:tr>
      <w:tr w:rsidR="0000754E" w:rsidRPr="0000754E" w14:paraId="310AC45E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B8D6C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15882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Which of the following is a non-point source of water pollution?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145E6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Factories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75D43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Sewage treatment plants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5BB43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Urban and suburban lands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1DD1E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All of these</w:t>
            </w:r>
          </w:p>
        </w:tc>
      </w:tr>
      <w:tr w:rsidR="0000754E" w:rsidRPr="0000754E" w14:paraId="396B10FB" w14:textId="77777777" w:rsidTr="00AF1457">
        <w:trPr>
          <w:trHeight w:val="1164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1C1E9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CE7BE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Disease caused by eating fish inhabiting mercury contaminated water is _______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73CF6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Bright's disease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E808F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Hiroshima episode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ABE8A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Mina-</w:t>
            </w:r>
            <w:proofErr w:type="spellStart"/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mata</w:t>
            </w:r>
            <w:proofErr w:type="spellEnd"/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disease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0A40F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Ostesclerosis</w:t>
            </w:r>
            <w:proofErr w:type="spellEnd"/>
          </w:p>
        </w:tc>
      </w:tr>
      <w:tr w:rsidR="0000754E" w:rsidRPr="0000754E" w14:paraId="0695ED0C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77517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7C10E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Sound becomes hazardous noise pollution at decibel above ___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A03D6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5FDAE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5DA4E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8B71B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</w:t>
            </w:r>
          </w:p>
        </w:tc>
      </w:tr>
      <w:tr w:rsidR="0000754E" w:rsidRPr="0000754E" w14:paraId="58664918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392F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1AE58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Lead enters the atmosphere as a particulate pollutant. This is a problem because it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E3476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 a precious metal and it is being lost in the atmosphere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37F7F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will cause the ozone hole to increase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3090A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causes central nervous system malfunction in humans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29386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causes nutrification of waterways resulting in eutrophication</w:t>
            </w:r>
          </w:p>
        </w:tc>
      </w:tr>
      <w:tr w:rsidR="0000754E" w:rsidRPr="0000754E" w14:paraId="7332D992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0F10F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0A6EC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Photochemical fog differs from industrial smog in that it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48B81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 formed in the presence of sunlight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CAFE2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has large quantities of soot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84258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consists of primary pollutants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A0C1A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 primarily composed of CO</w:t>
            </w:r>
          </w:p>
        </w:tc>
      </w:tr>
      <w:tr w:rsidR="0000754E" w:rsidRPr="0000754E" w14:paraId="0E8FBD3D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D19A1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106AE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Particulate matter dispersed as aerosols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E1C28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included nitrogen oxides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F0E3F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may cause damage to respiratory tissues when inhaled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6614E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binds with haemoglobin preventing its binding to oxygen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3DDE8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interacts only with surface tissues of humans causing mild irritation</w:t>
            </w:r>
          </w:p>
        </w:tc>
      </w:tr>
      <w:tr w:rsidR="0000754E" w:rsidRPr="0000754E" w14:paraId="35724ECE" w14:textId="77777777" w:rsidTr="00AF1457">
        <w:trPr>
          <w:trHeight w:val="1164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5B83D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DE595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Incomplete burning of petrol or disease in vehicles creates _______ gas which is very poisonous.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15AD2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Carbon dioxide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A08F8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Carbon monoxide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AE15A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Methane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80FCE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Ozone</w:t>
            </w:r>
          </w:p>
        </w:tc>
      </w:tr>
      <w:tr w:rsidR="0000754E" w:rsidRPr="0000754E" w14:paraId="21E9BFC4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46137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65CC3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The diseases cholera, typhoid and jaundice are </w:t>
            </w: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due to pollution of ____.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5944D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air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B379B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water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50905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food items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DF19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solid waste</w:t>
            </w:r>
          </w:p>
        </w:tc>
      </w:tr>
      <w:tr w:rsidR="0000754E" w:rsidRPr="0000754E" w14:paraId="3ABA46D4" w14:textId="77777777" w:rsidTr="00AF1457">
        <w:trPr>
          <w:trHeight w:val="300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6E857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03EA9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DDT is a _______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4BAF6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greenhouse gas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9592C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non-degradable pollutant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2CE69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degradable pollutant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97D45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these</w:t>
            </w:r>
          </w:p>
        </w:tc>
      </w:tr>
      <w:tr w:rsidR="0000754E" w:rsidRPr="0000754E" w14:paraId="48DB8B12" w14:textId="77777777" w:rsidTr="00AF1457">
        <w:trPr>
          <w:trHeight w:val="1452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3C0D7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DCFE3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Domestic wastes which can be decomposed under natural processes are called _______ pollutants which are relatively harmless.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10A2F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Industrial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48159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Thermal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70855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Biodegradable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B730E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Non-biodegradable</w:t>
            </w:r>
          </w:p>
        </w:tc>
      </w:tr>
      <w:tr w:rsidR="0000754E" w:rsidRPr="0000754E" w14:paraId="4362B8B8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730F2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182A7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Eutrophication causes decrease in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213FD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dissolved hydrogen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9BE31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dissolved salts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62DE9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dissolved oxygen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02116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all of these</w:t>
            </w:r>
          </w:p>
        </w:tc>
      </w:tr>
      <w:tr w:rsidR="0000754E" w:rsidRPr="0000754E" w14:paraId="09D2659E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5540F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A905B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Eutrophication is often seen in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4CFEB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Fresh water lakes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D5A0E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Mountains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89BA1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Deserts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B5FDB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above</w:t>
            </w:r>
          </w:p>
        </w:tc>
      </w:tr>
      <w:tr w:rsidR="0000754E" w:rsidRPr="0000754E" w14:paraId="4E06F823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910A9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50BC9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Fish die in water polluted by sewage due to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5FD65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Pathogens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AF314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Reduction in O2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036BC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Clogging of gills with silt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4AA77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Foul smell</w:t>
            </w:r>
          </w:p>
        </w:tc>
      </w:tr>
      <w:tr w:rsidR="0000754E" w:rsidRPr="0000754E" w14:paraId="4492D2FF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6A3F3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08EFE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Possible health effects of noise pollution include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E8951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hearing loss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AC45D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hair loss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00CCB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tinnitus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BB0A9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all of these</w:t>
            </w:r>
          </w:p>
        </w:tc>
      </w:tr>
      <w:tr w:rsidR="0000754E" w:rsidRPr="0000754E" w14:paraId="4F0E4F1F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B54FA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BEDE9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Prolonged exposure to any sound louder than ____dB can cause hearing loss.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6F186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832D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93FD0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F175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130</w:t>
            </w:r>
          </w:p>
        </w:tc>
      </w:tr>
      <w:tr w:rsidR="0000754E" w:rsidRPr="0000754E" w14:paraId="670FA983" w14:textId="77777777" w:rsidTr="00AF1457">
        <w:trPr>
          <w:trHeight w:val="1740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FE4A2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6F979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Peroxy-acetyl </w:t>
            </w:r>
            <w:proofErr w:type="gram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nitrate(</w:t>
            </w:r>
            <w:proofErr w:type="gramEnd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PAN) is formed by the reaction of two primary pollutant, namely nitrogen oxide and _____ released from motor vehicle in the presence of sunlight.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17DC4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hydro-neutron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69F71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hydro-carbon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38236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water-carbons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B363F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SO2</w:t>
            </w:r>
          </w:p>
        </w:tc>
      </w:tr>
      <w:tr w:rsidR="0000754E" w:rsidRPr="0000754E" w14:paraId="53DB22FF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E7073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0DAAA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man-made pollution, such as industrial pollution etc are called as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583C9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anthropogenic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19D6C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anti-anthropogenic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5193A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semi-anthropogenic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99E46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natural</w:t>
            </w:r>
          </w:p>
        </w:tc>
      </w:tr>
      <w:tr w:rsidR="0000754E" w:rsidRPr="0000754E" w14:paraId="0A81D6A9" w14:textId="77777777" w:rsidTr="00AF1457">
        <w:trPr>
          <w:trHeight w:val="1164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DA6E9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D1B4E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smaller particles such as dust, smoke etc. which remain suspended for a long period in the air are _____.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14F8A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Settleable particles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93DB2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Suspended particles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4A979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Gaseous pollutants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A67FC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Micro Pollutants</w:t>
            </w:r>
          </w:p>
        </w:tc>
      </w:tr>
      <w:tr w:rsidR="0000754E" w:rsidRPr="0000754E" w14:paraId="2FC753C0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14B62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33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9E0A0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most serious environmental effect posed by hazardous wastes is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F3B06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air pollution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C2E43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contamination of groundwater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9DD6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increased use of land for landfills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70C1C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destruction of habitats</w:t>
            </w:r>
          </w:p>
        </w:tc>
      </w:tr>
      <w:tr w:rsidR="0000754E" w:rsidRPr="0000754E" w14:paraId="0AAF6EF7" w14:textId="77777777" w:rsidTr="00AF1457">
        <w:trPr>
          <w:trHeight w:val="1164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E4BFD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A0AC2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stage at which biological processes are used to purify water in a wastewater treatment plant is called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F9BA4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secondary sewage treatment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6BE24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primary sewage treatment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D579C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wastewater reduction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AD2D4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biochemical reduction</w:t>
            </w:r>
          </w:p>
        </w:tc>
      </w:tr>
      <w:tr w:rsidR="0000754E" w:rsidRPr="0000754E" w14:paraId="0900075E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40AF9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9D97C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 accidental discharge of petroleum in oceans is called ______.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D4E8F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oil leak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FB0C2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oil spill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0CF5C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oil waste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3D981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oil loss</w:t>
            </w:r>
          </w:p>
        </w:tc>
      </w:tr>
      <w:tr w:rsidR="0000754E" w:rsidRPr="0000754E" w14:paraId="5EC319B1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275B4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E6244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Water having DO content below ____ is considered to be highly polluted.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0AEEC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4.0 mg/L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76C4C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8.0 mg/L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67A52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11.2 mg/L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80FC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 mg/L</w:t>
            </w:r>
          </w:p>
        </w:tc>
      </w:tr>
      <w:tr w:rsidR="0000754E" w:rsidRPr="0000754E" w14:paraId="599AB37A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BD7C8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60566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Water contaminated by cadmium can cause _______ disease.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DFD9A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Itai </w:t>
            </w:r>
            <w:proofErr w:type="spellStart"/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itai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AEB26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La </w:t>
            </w:r>
            <w:proofErr w:type="spell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FE796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Minamata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850EE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Sasu</w:t>
            </w:r>
          </w:p>
        </w:tc>
      </w:tr>
      <w:tr w:rsidR="0000754E" w:rsidRPr="0000754E" w14:paraId="5795F8C6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E4223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00879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Increase in concentration of soluble salts in the soil is called _____.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5EAB3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soilification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DBEE8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soluble-soil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5B2AE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salination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8ABD8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desalination</w:t>
            </w:r>
          </w:p>
        </w:tc>
      </w:tr>
      <w:tr w:rsidR="0000754E" w:rsidRPr="0000754E" w14:paraId="57F26C81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75B32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659B6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Noise level beyond ___dB can cause physical discomfort.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06C06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1120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0F823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0423B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DA2CB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</w:t>
            </w:r>
          </w:p>
        </w:tc>
      </w:tr>
      <w:tr w:rsidR="0000754E" w:rsidRPr="0000754E" w14:paraId="31C037D7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396CA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0A09B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pollutants in air which appear in solid and liquid state are referred to as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22F95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Foam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C5166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Frame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F8B73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Particulate pollutant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9AB93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these</w:t>
            </w:r>
          </w:p>
        </w:tc>
      </w:tr>
      <w:tr w:rsidR="0000754E" w:rsidRPr="0000754E" w14:paraId="3846263D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2B0A2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32165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Normal human ear can detect sounds ranging between ______.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9112E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0-150 dB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8FF4D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0-140 dB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B01D9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0-120 dB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6CFD8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0-100 dB</w:t>
            </w:r>
          </w:p>
        </w:tc>
      </w:tr>
      <w:tr w:rsidR="0000754E" w:rsidRPr="0000754E" w14:paraId="2F856D7F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35CCF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054BF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Which of the following is a source of household noise?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41198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mixer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7D2A1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loudspeaker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C5346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washing machine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77871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all of these</w:t>
            </w:r>
          </w:p>
        </w:tc>
      </w:tr>
      <w:tr w:rsidR="0000754E" w:rsidRPr="0000754E" w14:paraId="4BE1EF59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C65E3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43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18CC2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noise at construction sites is not due to which of the following?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5CD72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vibrators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B6A49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pneumatic hammers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D63D1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pavement breakers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F30A6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sirens</w:t>
            </w:r>
          </w:p>
        </w:tc>
      </w:tr>
      <w:tr w:rsidR="0000754E" w:rsidRPr="0000754E" w14:paraId="0949E05A" w14:textId="77777777" w:rsidTr="00AF1457">
        <w:trPr>
          <w:trHeight w:val="1164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A8077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32594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Noise pollution leads to a) hearing impairment b) increase in efficiency Which of the statement is true?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981A3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 is true and b is false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31870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 is false and b is true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158DA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both are true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E81A6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both are false</w:t>
            </w:r>
          </w:p>
        </w:tc>
      </w:tr>
      <w:tr w:rsidR="0000754E" w:rsidRPr="0000754E" w14:paraId="10A2188A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3084A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5D0D9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_____ is not an effect of noise pollution on the environment.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DE884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damage to buildings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1E2D3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poor quality of crops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BA27F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both a and b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9B3DE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only a</w:t>
            </w:r>
          </w:p>
        </w:tc>
      </w:tr>
      <w:tr w:rsidR="0000754E" w:rsidRPr="0000754E" w14:paraId="4C91351E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942F4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E601F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Regular maintenance of vehicles results in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65EC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reducing noise pollution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CE263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 noise pollution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9E1CB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effect on noise pollution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BFC26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1C6C3B9D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AFA22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EBAAD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Normal level of sound tolerance is _____.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061F2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 dB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E6BAB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 dB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96EA1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 dB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9FFAF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 dB</w:t>
            </w:r>
          </w:p>
        </w:tc>
      </w:tr>
      <w:tr w:rsidR="0000754E" w:rsidRPr="0000754E" w14:paraId="23A9AA46" w14:textId="77777777" w:rsidTr="00AF1457">
        <w:trPr>
          <w:trHeight w:val="1164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B3F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01462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Noise Act 1996 states that the loud music from a party should either be turned off or reduced by ___PM.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ED449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6C7F4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5C031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EF4EA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</w:tr>
      <w:tr w:rsidR="0000754E" w:rsidRPr="0000754E" w14:paraId="168AB278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F6031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E1640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 prevent noise pollution ____ should be installed around hospitals.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C6E56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 walls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5BE60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 walls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938DA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sound barriers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AF137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7465C6D4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ED713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1C6F9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Which of the following is a subsurface source of water?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F0F6C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Rivers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38EA5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Springs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82092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Wells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A6144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Lakes</w:t>
            </w:r>
          </w:p>
        </w:tc>
      </w:tr>
      <w:tr w:rsidR="0000754E" w:rsidRPr="0000754E" w14:paraId="2A85A211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89B2C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9BFDD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______ is not a method of water conservation.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67007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rainwater harvesting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88E43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construction of bunds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A8D54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reusing greywater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0B95F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using shower</w:t>
            </w:r>
          </w:p>
        </w:tc>
      </w:tr>
      <w:tr w:rsidR="0000754E" w:rsidRPr="0000754E" w14:paraId="4F18C3BF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71E9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4DA4C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process to remove pathogens from water is called _________.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B848C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filteration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CCE13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sedimentation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E9F76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aeration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C4986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disinfection</w:t>
            </w:r>
          </w:p>
        </w:tc>
      </w:tr>
      <w:tr w:rsidR="0000754E" w:rsidRPr="0000754E" w14:paraId="424C6ADB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1A660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53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C90D1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Methods of disinfection are _______.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08BA9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boiling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EB47B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adding Potassium Permanganate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2BF46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chlorination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CE07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all of the above</w:t>
            </w:r>
          </w:p>
        </w:tc>
      </w:tr>
      <w:tr w:rsidR="0000754E" w:rsidRPr="0000754E" w14:paraId="5BD66EAF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AC38C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0B601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__________ is known as the Water Man of India.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715F5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Anna Hazare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636D6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Sunderlal</w:t>
            </w:r>
            <w:proofErr w:type="spellEnd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Bahuguna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69490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Medha Patkar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249E3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Rajendra Singh</w:t>
            </w:r>
          </w:p>
        </w:tc>
      </w:tr>
      <w:tr w:rsidR="0000754E" w:rsidRPr="0000754E" w14:paraId="63FDDB2A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610D1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55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3FD2D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Village in Maharashtra which is famous for water conservation is _______.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8877B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Hiware</w:t>
            </w:r>
            <w:proofErr w:type="spellEnd"/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Bazaar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66949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Chandur</w:t>
            </w:r>
            <w:proofErr w:type="spellEnd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Bazaar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5FDD5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Talegaon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BA528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4743C850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CDC25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A5333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Desalination is a method of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A9790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converting waste water into potable water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94CB0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converting rainwater into potable water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3E6C7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converting sea water into potable water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D3FAA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these</w:t>
            </w:r>
          </w:p>
        </w:tc>
      </w:tr>
      <w:tr w:rsidR="0000754E" w:rsidRPr="0000754E" w14:paraId="7C6580B1" w14:textId="77777777" w:rsidTr="00AF1457">
        <w:trPr>
          <w:trHeight w:val="1452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68714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57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CE0D2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Hardness of water is due to the presence of ______ </w:t>
            </w:r>
            <w:proofErr w:type="spell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</w:t>
            </w:r>
            <w:proofErr w:type="spellEnd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calcium and magnesium. a) chlorides b) sulphates c) carbonates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DA732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 and b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80293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 and c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B9BD2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 and c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9983E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a, b and c</w:t>
            </w:r>
          </w:p>
        </w:tc>
      </w:tr>
      <w:tr w:rsidR="0000754E" w:rsidRPr="0000754E" w14:paraId="2B2F7114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06EF5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58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191CA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Nalgonda Technique is used to remove excess ______ from water.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6CD4A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Salts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28296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Chlorides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C8F02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Fluorides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B1770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Sulphates</w:t>
            </w:r>
          </w:p>
        </w:tc>
      </w:tr>
      <w:tr w:rsidR="0000754E" w:rsidRPr="0000754E" w14:paraId="371BC062" w14:textId="77777777" w:rsidTr="00AF1457">
        <w:trPr>
          <w:trHeight w:val="1740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11CE9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2ED41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As per MPCB norms of treated sewage, the total suspended </w:t>
            </w:r>
            <w:proofErr w:type="gram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solids(</w:t>
            </w:r>
            <w:proofErr w:type="gramEnd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TSS) in treated sewage should be less than _____ for discharging into surface water.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8B456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 mg/l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F2727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 mg/l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1DDDE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150 mg/l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D5BF6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 mg/l</w:t>
            </w:r>
          </w:p>
        </w:tc>
      </w:tr>
      <w:tr w:rsidR="0000754E" w:rsidRPr="0000754E" w14:paraId="66B602B4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048C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E466E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 per noise standards, the noise level for hospitals is ___.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4BEA9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20-30 dB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7320F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30-40 dB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C528A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40-50 dB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B4949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50-60 dB</w:t>
            </w:r>
          </w:p>
        </w:tc>
      </w:tr>
      <w:tr w:rsidR="0000754E" w:rsidRPr="0000754E" w14:paraId="20ACBDBE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92B21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C7227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quantity of fluorides in drinking water should not be more than ___ ppm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82818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B0F94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57163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FB3EF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2.5</w:t>
            </w:r>
          </w:p>
        </w:tc>
      </w:tr>
      <w:tr w:rsidR="0000754E" w:rsidRPr="0000754E" w14:paraId="30B2DF47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F7D44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8633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CPCB stands for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24102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Control Pollution Causing Board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8B63D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 Pollution Collection Board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82A64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 Pollution Control Board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326E0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Control Pollution and Conservation Board</w:t>
            </w:r>
          </w:p>
        </w:tc>
      </w:tr>
      <w:tr w:rsidR="0000754E" w:rsidRPr="0000754E" w14:paraId="47DBB934" w14:textId="77777777" w:rsidTr="00AF1457">
        <w:trPr>
          <w:trHeight w:val="1164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2C622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BDAD2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presence of substance in the environment which has harmful or poisonous effect is called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A8CC9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biodiversity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BCCC3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pollution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F419C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ecological balance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8DA41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these</w:t>
            </w:r>
          </w:p>
        </w:tc>
      </w:tr>
      <w:tr w:rsidR="0000754E" w:rsidRPr="0000754E" w14:paraId="272BA140" w14:textId="77777777" w:rsidTr="00AF1457">
        <w:trPr>
          <w:trHeight w:val="300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5CCCF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64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31029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Pollution causes ________.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3D3E4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loss of fertile soil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8B51C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loss of human lives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CD48A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loss of marine lives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686D0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all of the above</w:t>
            </w:r>
          </w:p>
        </w:tc>
      </w:tr>
      <w:tr w:rsidR="0000754E" w:rsidRPr="0000754E" w14:paraId="55C49994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D5E9D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77E16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Anthropogenic source of pollution is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0EE42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acid rain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53FE7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 of chemical fertiliser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56FC8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earthquakes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223E8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all of these</w:t>
            </w:r>
          </w:p>
        </w:tc>
      </w:tr>
      <w:tr w:rsidR="0000754E" w:rsidRPr="0000754E" w14:paraId="1BC0C62A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449DF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6C75A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effluent from sewage treatment plants can be reused for ______.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EA639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washing cars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FC064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watering lawn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89AAE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flushing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6D78D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all of these</w:t>
            </w:r>
          </w:p>
        </w:tc>
      </w:tr>
      <w:tr w:rsidR="0000754E" w:rsidRPr="0000754E" w14:paraId="4034162E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7F03D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67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C2122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_____ is not a cause of land pollution.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3E9EC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Pesticides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5F39B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Waste disposal on land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3655D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Deforestation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87AE3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 above</w:t>
            </w:r>
          </w:p>
        </w:tc>
      </w:tr>
      <w:tr w:rsidR="0000754E" w:rsidRPr="0000754E" w14:paraId="07E59A17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43A92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BCC06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Introduction of dangerous chemicals into the ground is due to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2D8EE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industrial waste disposal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CFEDD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domestic waste disposal on land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E4143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overwatering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E95EC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these</w:t>
            </w:r>
          </w:p>
        </w:tc>
      </w:tr>
      <w:tr w:rsidR="0000754E" w:rsidRPr="0000754E" w14:paraId="1CD5A5B7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5514C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0A3D5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Dumping of solid waste leads to ____ pollution.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E08E9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soil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CB427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water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C0F87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both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08BA0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</w:tr>
      <w:tr w:rsidR="0000754E" w:rsidRPr="0000754E" w14:paraId="61F14620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432B0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D6ABA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___ is a natural source of soil pollution.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84B03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acid rain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67FF0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construction activity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AF5E0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excessive use of pesticides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B5F12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these</w:t>
            </w:r>
          </w:p>
        </w:tc>
      </w:tr>
      <w:tr w:rsidR="0000754E" w:rsidRPr="0000754E" w14:paraId="5062CB0E" w14:textId="77777777" w:rsidTr="00AF1457">
        <w:trPr>
          <w:trHeight w:val="600"/>
        </w:trPr>
        <w:tc>
          <w:tcPr>
            <w:tcW w:w="104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1C151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Unit - V Environmental Legislation &amp; Sustainable practices</w:t>
            </w:r>
          </w:p>
        </w:tc>
      </w:tr>
      <w:tr w:rsidR="0000754E" w:rsidRPr="0000754E" w14:paraId="4F70E676" w14:textId="77777777" w:rsidTr="00AF1457">
        <w:trPr>
          <w:trHeight w:val="588"/>
        </w:trPr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14C9E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9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9287C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Acronym MPCB stands for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6F7D4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Municipal Pollution Control Board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2648D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Maharashtra Pollution Control Bureau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C61CF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MadhyaPradesh</w:t>
            </w:r>
            <w:proofErr w:type="spellEnd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Pollution Control Borad</w:t>
            </w:r>
          </w:p>
        </w:tc>
        <w:tc>
          <w:tcPr>
            <w:tcW w:w="20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5282C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Maharashtra Pollution Control Board</w:t>
            </w:r>
          </w:p>
        </w:tc>
      </w:tr>
      <w:tr w:rsidR="0000754E" w:rsidRPr="0000754E" w14:paraId="799C5E21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461D9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EA638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acronym CPCB stands for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F90FE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Chennai Pollution Control Board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E4E7C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 Pollution Control Bureau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9D116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Centarl</w:t>
            </w:r>
            <w:proofErr w:type="spellEnd"/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Pollution Control Borad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B1F1F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Common Pollution Control Board</w:t>
            </w:r>
          </w:p>
        </w:tc>
      </w:tr>
      <w:tr w:rsidR="0000754E" w:rsidRPr="0000754E" w14:paraId="7AAB834B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D40A2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9759A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Acronym WCED stands for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575ED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World Chemical Energy Development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DF468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Wild Commission on Environment Development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A0DDB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World Commission for Empowerment and Development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6786D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World Commission of Environment and Development</w:t>
            </w:r>
          </w:p>
        </w:tc>
      </w:tr>
      <w:tr w:rsidR="0000754E" w:rsidRPr="0000754E" w14:paraId="5B930539" w14:textId="77777777" w:rsidTr="00AF1457">
        <w:trPr>
          <w:trHeight w:val="1740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D8DB1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5AE5F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"</w:t>
            </w:r>
            <w:proofErr w:type="gram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</w:t>
            </w:r>
            <w:proofErr w:type="gramEnd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protect and improve the natural environment including forests, lakes, rivers and wild life, and to have compassion for living creatures" this statement belongs to article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34126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51A (g)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B41BE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51A (h)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9EE56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51-A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D45A2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52-B</w:t>
            </w:r>
          </w:p>
        </w:tc>
      </w:tr>
      <w:tr w:rsidR="0000754E" w:rsidRPr="0000754E" w14:paraId="1FFB57A1" w14:textId="77777777" w:rsidTr="00AF1457">
        <w:trPr>
          <w:trHeight w:val="3690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3C35F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5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F04CC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"Protection and improvement of environment and safeguarding of forests and wild life The State shall </w:t>
            </w:r>
            <w:proofErr w:type="spell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endeavor</w:t>
            </w:r>
            <w:proofErr w:type="spellEnd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to protect and improve the environment and to safeguard the forests and wild life of the country" is statement of which article in constitution of India?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BD6F2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48D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5D888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48C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4C665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48A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FFA8C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48B</w:t>
            </w:r>
          </w:p>
        </w:tc>
      </w:tr>
      <w:tr w:rsidR="0000754E" w:rsidRPr="0000754E" w14:paraId="0FF9C24D" w14:textId="77777777" w:rsidTr="00AF1457">
        <w:trPr>
          <w:trHeight w:val="1164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5D73D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31A30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movement of water during hydrological process of recharge of ground water is from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46EAB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Surface to reservoir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A6BB9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Underground to surface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77F66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Surface to underground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34F07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Underground to sea</w:t>
            </w:r>
          </w:p>
        </w:tc>
      </w:tr>
      <w:tr w:rsidR="0000754E" w:rsidRPr="0000754E" w14:paraId="1F637CC8" w14:textId="77777777" w:rsidTr="00AF1457">
        <w:trPr>
          <w:trHeight w:val="300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9FB8D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8425F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Damanganga-Pinjal</w:t>
            </w:r>
            <w:proofErr w:type="spellEnd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Link is 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B2592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Dam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137C9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Interlinking of rivers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9EBE7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Hydro power plant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FE85E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Highway</w:t>
            </w:r>
          </w:p>
        </w:tc>
      </w:tr>
      <w:tr w:rsidR="0000754E" w:rsidRPr="0000754E" w14:paraId="619533B2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B6CF4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3AFA0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________________ act was enacted in 1977.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9809C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Water Pollution act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BC331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Water (Prevention and Control of Pollution) Act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00053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Water (Prevention and Control of Pollution) Cess Act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D4FA5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these</w:t>
            </w:r>
          </w:p>
        </w:tc>
      </w:tr>
      <w:tr w:rsidR="0000754E" w:rsidRPr="0000754E" w14:paraId="484E6D30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ED2E2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11272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MPCB is entitled to collect which of the following samples in Maharashtra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17BC7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Air Pollutant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A6DF8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Water Pollutant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DA08E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hazardous waste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9424A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All of </w:t>
            </w:r>
            <w:proofErr w:type="gramStart"/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 ,</w:t>
            </w:r>
            <w:proofErr w:type="gramEnd"/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 &amp; C</w:t>
            </w:r>
          </w:p>
        </w:tc>
      </w:tr>
      <w:tr w:rsidR="0000754E" w:rsidRPr="0000754E" w14:paraId="30486EF2" w14:textId="77777777" w:rsidTr="00AF1457">
        <w:trPr>
          <w:trHeight w:val="1164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BF9A7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957A6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Responsibility of CPCB includes abatement and control of pollution in the country by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85C3F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generating relevant data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BADE6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providing scientific information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F3C85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rendering technical inputs for formation of national policies and programs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58F1F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All of </w:t>
            </w:r>
            <w:proofErr w:type="gramStart"/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 ,</w:t>
            </w:r>
            <w:proofErr w:type="gramEnd"/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 &amp; C</w:t>
            </w:r>
          </w:p>
        </w:tc>
      </w:tr>
      <w:tr w:rsidR="0000754E" w:rsidRPr="0000754E" w14:paraId="6A77452A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D5134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52659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Which one of these air pollutants is not monitored under NAMP by CPCB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0F111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0E852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170A0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RSPM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E9693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CH4</w:t>
            </w:r>
          </w:p>
        </w:tc>
      </w:tr>
      <w:tr w:rsidR="0000754E" w:rsidRPr="0000754E" w14:paraId="175C38EA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A54DB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A2A60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Target group for formal education is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C7C72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Children and youth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2F61E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Farmer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CBD31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Workers in unorganized sector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6E73C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Elderly public with plenty of free time</w:t>
            </w:r>
          </w:p>
        </w:tc>
      </w:tr>
      <w:tr w:rsidR="0000754E" w:rsidRPr="0000754E" w14:paraId="5908F798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00358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11A78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Target group for informal Education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549DB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Children and youth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334DB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Educated and employed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A715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Uneducated Workers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A6E5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All of these</w:t>
            </w:r>
          </w:p>
        </w:tc>
      </w:tr>
      <w:tr w:rsidR="0000754E" w:rsidRPr="0000754E" w14:paraId="2E178EBE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0F6E3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031DD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Feature of formal education is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9C013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Education as a Full time and Primary activity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690F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Education as a Parttime and secondary activity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54176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Education during Vacation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12321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Education as an optional activity</w:t>
            </w:r>
          </w:p>
        </w:tc>
      </w:tr>
      <w:tr w:rsidR="0000754E" w:rsidRPr="0000754E" w14:paraId="1145BE0B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CBDD5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15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F68BE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feature of informal education is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60D83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Full time education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5430B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Part time education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DCC74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Education as day scholar in school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D6960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Education in boarding school</w:t>
            </w:r>
          </w:p>
        </w:tc>
      </w:tr>
      <w:tr w:rsidR="0000754E" w:rsidRPr="0000754E" w14:paraId="74C6D5E5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98746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B5728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NGO with which Dr. Salim Ali is associated with is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F83F5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Green peace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A4098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Bombay Natural History Society (BNHS)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0EA76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Kaya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3A1F1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Urja</w:t>
            </w:r>
          </w:p>
        </w:tc>
      </w:tr>
      <w:tr w:rsidR="0000754E" w:rsidRPr="0000754E" w14:paraId="42A1A6E3" w14:textId="77777777" w:rsidTr="00AF1457">
        <w:trPr>
          <w:trHeight w:val="1164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08A2D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5AB95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Which domain of the 7th </w:t>
            </w:r>
            <w:proofErr w:type="gram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five year</w:t>
            </w:r>
            <w:proofErr w:type="gramEnd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plan made the provision of the protection of environment?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8505C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Environment Protection Act, 1986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3BDF4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Indian Forest Act, 1927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F1E99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Wildlife Protection Act, 1972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9BC35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National Forest Policy, 1988</w:t>
            </w:r>
          </w:p>
        </w:tc>
      </w:tr>
      <w:tr w:rsidR="0000754E" w:rsidRPr="0000754E" w14:paraId="310EAA08" w14:textId="77777777" w:rsidTr="00AF1457">
        <w:trPr>
          <w:trHeight w:val="1164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8C3AD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BA24E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Ministry of Environment and Forests is a nodal agency of ______________ Government?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272AE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State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A5D08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central Government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3DF1D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District Authority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735EF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Municipal Corporation</w:t>
            </w:r>
          </w:p>
        </w:tc>
      </w:tr>
      <w:tr w:rsidR="0000754E" w:rsidRPr="0000754E" w14:paraId="4B195346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9DC44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7ED92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When was Indian Forest Act enacted?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5DFB2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1910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78A0F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1911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C329F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1926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2E08E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1927</w:t>
            </w:r>
          </w:p>
        </w:tc>
      </w:tr>
      <w:tr w:rsidR="0000754E" w:rsidRPr="0000754E" w14:paraId="1D4DA16A" w14:textId="77777777" w:rsidTr="00AF1457">
        <w:trPr>
          <w:trHeight w:val="876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9C82D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5446D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Which act was enacted in 1972 to protect of plants and animal species in India?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2EDD6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Indian Forest Act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EFB75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Wildlife Protection Act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5887E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Environmental Act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635F5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Natural Protection Act</w:t>
            </w:r>
          </w:p>
        </w:tc>
      </w:tr>
      <w:tr w:rsidR="0000754E" w:rsidRPr="0000754E" w14:paraId="60175D3D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362F4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C1AE5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World water day is observed on _______ every year.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49DB6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22-Mar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72E72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23-Mar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1B33E9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25-May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A362E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02-Oct</w:t>
            </w:r>
          </w:p>
        </w:tc>
      </w:tr>
      <w:tr w:rsidR="0000754E" w:rsidRPr="0000754E" w14:paraId="2BBFABA6" w14:textId="77777777" w:rsidTr="00AF1457">
        <w:trPr>
          <w:trHeight w:val="1164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60D50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D8A47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Which process among the following refers to accumulation and storage of rain water for reuse?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2B258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Rain collection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4A946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Rainwater harvesting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2B819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Rain digging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175FB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Rain water pumping</w:t>
            </w:r>
          </w:p>
        </w:tc>
      </w:tr>
      <w:tr w:rsidR="0000754E" w:rsidRPr="0000754E" w14:paraId="09FCC3F7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28D3A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4D5B8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World environment day falls on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BE29F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05-Jul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5D626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05-Jun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94873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05-Jan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154B7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05-May</w:t>
            </w:r>
          </w:p>
        </w:tc>
      </w:tr>
      <w:tr w:rsidR="0000754E" w:rsidRPr="0000754E" w14:paraId="4A06EDDC" w14:textId="77777777" w:rsidTr="00AF1457">
        <w:trPr>
          <w:trHeight w:val="588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F682E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84C7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data for generation of Environmental inventory is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69DFF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Primary Data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C31C0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Secondary Data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16B25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Tertiary Data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C3F12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Primary and Secondary Data</w:t>
            </w:r>
          </w:p>
        </w:tc>
      </w:tr>
      <w:tr w:rsidR="0000754E" w:rsidRPr="0000754E" w14:paraId="70A9764F" w14:textId="77777777" w:rsidTr="00AF1457">
        <w:trPr>
          <w:trHeight w:val="1740"/>
        </w:trPr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DFED7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A587D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As per national ambient air quality standards, the concentration of Sulphur Dioxide in industrial area should be within </w:t>
            </w: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__________ micro gram/cubic metre.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9BB0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50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6970B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15B62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150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FAE82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</w:t>
            </w:r>
          </w:p>
        </w:tc>
      </w:tr>
      <w:tr w:rsidR="0000754E" w:rsidRPr="0000754E" w14:paraId="2B61FA0D" w14:textId="77777777" w:rsidTr="00AF1457">
        <w:trPr>
          <w:trHeight w:val="1728"/>
        </w:trPr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2CB9F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E84AD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 per national ambient air quality standards, the concentration of Nitrogen Dioxide in industrial area should be within __________ micro gram/cubic metre.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8D21A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51F3C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0275A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202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688FD0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these</w:t>
            </w:r>
          </w:p>
        </w:tc>
      </w:tr>
      <w:tr w:rsidR="0000754E" w:rsidRPr="0000754E" w14:paraId="4A7A332A" w14:textId="77777777" w:rsidTr="00AF1457">
        <w:trPr>
          <w:trHeight w:val="1215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2963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</w:t>
            </w:r>
          </w:p>
        </w:tc>
        <w:tc>
          <w:tcPr>
            <w:tcW w:w="1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ABA5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Vertical </w:t>
            </w:r>
            <w:proofErr w:type="spell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farmig</w:t>
            </w:r>
            <w:proofErr w:type="spellEnd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systems are commonly used to grow 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B721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Only fruits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40DE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Crops in soil rich environments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6504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 </w:t>
            </w:r>
            <w:proofErr w:type="spellStart"/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veriety</w:t>
            </w:r>
            <w:proofErr w:type="spellEnd"/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of crops such as leafy greens, herbs and vegetables in stacked layers</w:t>
            </w:r>
          </w:p>
        </w:tc>
        <w:tc>
          <w:tcPr>
            <w:tcW w:w="2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37DB4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Only flowers and decorative plants</w:t>
            </w:r>
          </w:p>
        </w:tc>
      </w:tr>
      <w:tr w:rsidR="0000754E" w:rsidRPr="0000754E" w14:paraId="44A4978D" w14:textId="77777777" w:rsidTr="00AF1457">
        <w:trPr>
          <w:trHeight w:val="1152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9A4C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2596F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Which technology is commonly used in solar desalination plants to convert sea water into fresh water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D983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Reverse osmosis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56C38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Electrodialysis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56BF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Solar stills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B0751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Water distillation</w:t>
            </w:r>
          </w:p>
        </w:tc>
      </w:tr>
      <w:tr w:rsidR="0000754E" w:rsidRPr="0000754E" w14:paraId="1E9AFAAB" w14:textId="77777777" w:rsidTr="00AF1457">
        <w:trPr>
          <w:trHeight w:val="1152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6CFFD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61FF6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One of the main advantages of green architecture is its ability to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4EE5E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 synthetic building materials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9695C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Optimize natural light, reduce energy consumption and enhance indoor air quality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BC6C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Replace traditional buildings with large concrete structure.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5069A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Increase the use of </w:t>
            </w:r>
            <w:proofErr w:type="spell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fossile</w:t>
            </w:r>
            <w:proofErr w:type="spellEnd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fuels in </w:t>
            </w:r>
            <w:proofErr w:type="spell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consrtuction</w:t>
            </w:r>
            <w:proofErr w:type="spellEnd"/>
          </w:p>
        </w:tc>
      </w:tr>
      <w:tr w:rsidR="0000754E" w:rsidRPr="0000754E" w14:paraId="36ABEBE2" w14:textId="77777777" w:rsidTr="00AF1457">
        <w:trPr>
          <w:trHeight w:val="1440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F38D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4EF05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Hydroponics is a method of growing plants without soil. Which of the following is main </w:t>
            </w:r>
            <w:proofErr w:type="spellStart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componenet</w:t>
            </w:r>
            <w:proofErr w:type="spellEnd"/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in hydroponics systems?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254E7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Sand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003B3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Air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AC572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Nutrient rich water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54A9B" w14:textId="77777777" w:rsidR="0000754E" w:rsidRPr="0000754E" w:rsidRDefault="0000754E" w:rsidP="00AF14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7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Organic manure</w:t>
            </w:r>
          </w:p>
        </w:tc>
      </w:tr>
    </w:tbl>
    <w:p w14:paraId="3087963E" w14:textId="77777777" w:rsidR="0000754E" w:rsidRPr="0000754E" w:rsidRDefault="0000754E" w:rsidP="0000754E"/>
    <w:sectPr w:rsidR="0000754E" w:rsidRPr="00007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54E"/>
    <w:rsid w:val="0000754E"/>
    <w:rsid w:val="00123FFC"/>
    <w:rsid w:val="002F4A17"/>
    <w:rsid w:val="00A55A25"/>
    <w:rsid w:val="00AF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5ED65"/>
  <w15:chartTrackingRefBased/>
  <w15:docId w15:val="{70858945-52F9-4526-A471-ECD35B7E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54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54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54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754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754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7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5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0754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0754E"/>
    <w:rPr>
      <w:color w:val="800080"/>
      <w:u w:val="single"/>
    </w:rPr>
  </w:style>
  <w:style w:type="paragraph" w:customStyle="1" w:styleId="msonormal0">
    <w:name w:val="msonormal"/>
    <w:basedOn w:val="Normal"/>
    <w:rsid w:val="00007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customStyle="1" w:styleId="xl65">
    <w:name w:val="xl65"/>
    <w:basedOn w:val="Normal"/>
    <w:rsid w:val="000075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customStyle="1" w:styleId="xl66">
    <w:name w:val="xl66"/>
    <w:basedOn w:val="Normal"/>
    <w:rsid w:val="000075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Cs w:val="24"/>
      <w:lang w:eastAsia="en-IN"/>
      <w14:ligatures w14:val="none"/>
    </w:rPr>
  </w:style>
  <w:style w:type="paragraph" w:customStyle="1" w:styleId="xl67">
    <w:name w:val="xl67"/>
    <w:basedOn w:val="Normal"/>
    <w:rsid w:val="000075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Cs w:val="24"/>
      <w:lang w:eastAsia="en-IN"/>
      <w14:ligatures w14:val="none"/>
    </w:rPr>
  </w:style>
  <w:style w:type="paragraph" w:customStyle="1" w:styleId="xl68">
    <w:name w:val="xl68"/>
    <w:basedOn w:val="Normal"/>
    <w:rsid w:val="000075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8"/>
      <w:szCs w:val="18"/>
      <w:lang w:eastAsia="en-IN"/>
      <w14:ligatures w14:val="none"/>
    </w:rPr>
  </w:style>
  <w:style w:type="paragraph" w:customStyle="1" w:styleId="xl69">
    <w:name w:val="xl69"/>
    <w:basedOn w:val="Normal"/>
    <w:rsid w:val="000075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customStyle="1" w:styleId="xl70">
    <w:name w:val="xl70"/>
    <w:basedOn w:val="Normal"/>
    <w:rsid w:val="000075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Cs w:val="24"/>
      <w:lang w:eastAsia="en-IN"/>
      <w14:ligatures w14:val="none"/>
    </w:rPr>
  </w:style>
  <w:style w:type="paragraph" w:customStyle="1" w:styleId="xl71">
    <w:name w:val="xl71"/>
    <w:basedOn w:val="Normal"/>
    <w:rsid w:val="000075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8"/>
      <w:szCs w:val="18"/>
      <w:lang w:eastAsia="en-IN"/>
      <w14:ligatures w14:val="none"/>
    </w:rPr>
  </w:style>
  <w:style w:type="paragraph" w:customStyle="1" w:styleId="xl72">
    <w:name w:val="xl72"/>
    <w:basedOn w:val="Normal"/>
    <w:rsid w:val="000075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8"/>
      <w:szCs w:val="18"/>
      <w:lang w:eastAsia="en-IN"/>
      <w14:ligatures w14:val="none"/>
    </w:rPr>
  </w:style>
  <w:style w:type="paragraph" w:customStyle="1" w:styleId="xl73">
    <w:name w:val="xl73"/>
    <w:basedOn w:val="Normal"/>
    <w:rsid w:val="0000754E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customStyle="1" w:styleId="xl74">
    <w:name w:val="xl74"/>
    <w:basedOn w:val="Normal"/>
    <w:rsid w:val="0000754E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Cs w:val="24"/>
      <w:lang w:eastAsia="en-IN"/>
      <w14:ligatures w14:val="none"/>
    </w:rPr>
  </w:style>
  <w:style w:type="paragraph" w:customStyle="1" w:styleId="xl75">
    <w:name w:val="xl75"/>
    <w:basedOn w:val="Normal"/>
    <w:rsid w:val="0000754E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Cs w:val="24"/>
      <w:lang w:eastAsia="en-IN"/>
      <w14:ligatures w14:val="none"/>
    </w:rPr>
  </w:style>
  <w:style w:type="paragraph" w:customStyle="1" w:styleId="xl76">
    <w:name w:val="xl76"/>
    <w:basedOn w:val="Normal"/>
    <w:rsid w:val="0000754E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customStyle="1" w:styleId="xl77">
    <w:name w:val="xl77"/>
    <w:basedOn w:val="Normal"/>
    <w:rsid w:val="0000754E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customStyle="1" w:styleId="xl78">
    <w:name w:val="xl78"/>
    <w:basedOn w:val="Normal"/>
    <w:rsid w:val="0000754E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customStyle="1" w:styleId="xl79">
    <w:name w:val="xl79"/>
    <w:basedOn w:val="Normal"/>
    <w:rsid w:val="0000754E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customStyle="1" w:styleId="xl80">
    <w:name w:val="xl80"/>
    <w:basedOn w:val="Normal"/>
    <w:rsid w:val="0000754E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Cs w:val="24"/>
      <w:lang w:eastAsia="en-IN"/>
      <w14:ligatures w14:val="none"/>
    </w:rPr>
  </w:style>
  <w:style w:type="paragraph" w:customStyle="1" w:styleId="xl81">
    <w:name w:val="xl81"/>
    <w:basedOn w:val="Normal"/>
    <w:rsid w:val="000075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customStyle="1" w:styleId="xl82">
    <w:name w:val="xl82"/>
    <w:basedOn w:val="Normal"/>
    <w:rsid w:val="000075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Cs w:val="24"/>
      <w:lang w:eastAsia="en-IN"/>
      <w14:ligatures w14:val="none"/>
    </w:rPr>
  </w:style>
  <w:style w:type="paragraph" w:customStyle="1" w:styleId="xl83">
    <w:name w:val="xl83"/>
    <w:basedOn w:val="Normal"/>
    <w:rsid w:val="000075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32"/>
      <w:szCs w:val="32"/>
      <w:lang w:eastAsia="en-IN"/>
      <w14:ligatures w14:val="none"/>
    </w:rPr>
  </w:style>
  <w:style w:type="paragraph" w:customStyle="1" w:styleId="xl84">
    <w:name w:val="xl84"/>
    <w:basedOn w:val="Normal"/>
    <w:rsid w:val="000075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32"/>
      <w:szCs w:val="32"/>
      <w:lang w:eastAsia="en-IN"/>
      <w14:ligatures w14:val="none"/>
    </w:rPr>
  </w:style>
  <w:style w:type="paragraph" w:customStyle="1" w:styleId="xl85">
    <w:name w:val="xl85"/>
    <w:basedOn w:val="Normal"/>
    <w:rsid w:val="000075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8"/>
      <w:szCs w:val="18"/>
      <w:lang w:eastAsia="en-IN"/>
      <w14:ligatures w14:val="none"/>
    </w:rPr>
  </w:style>
  <w:style w:type="paragraph" w:customStyle="1" w:styleId="xl86">
    <w:name w:val="xl86"/>
    <w:basedOn w:val="Normal"/>
    <w:rsid w:val="000075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xl87">
    <w:name w:val="xl87"/>
    <w:basedOn w:val="Normal"/>
    <w:rsid w:val="0000754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xl88">
    <w:name w:val="xl88"/>
    <w:basedOn w:val="Normal"/>
    <w:rsid w:val="0000754E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xl89">
    <w:name w:val="xl89"/>
    <w:basedOn w:val="Normal"/>
    <w:rsid w:val="0000754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xl90">
    <w:name w:val="xl90"/>
    <w:basedOn w:val="Normal"/>
    <w:rsid w:val="000075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8"/>
      <w:szCs w:val="18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9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3603</Words>
  <Characters>20538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pratiknehe2025@hotmail.com</dc:creator>
  <cp:keywords/>
  <dc:description/>
  <cp:lastModifiedBy>pratiknehe2025@hotmail.com</cp:lastModifiedBy>
  <cp:revision>3</cp:revision>
  <dcterms:created xsi:type="dcterms:W3CDTF">2025-04-04T09:02:00Z</dcterms:created>
  <dcterms:modified xsi:type="dcterms:W3CDTF">2025-04-08T03:55:00Z</dcterms:modified>
</cp:coreProperties>
</file>