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C02A0" w14:textId="77777777" w:rsidR="00EA3C81" w:rsidRPr="00EA3C81" w:rsidRDefault="00EA3C81" w:rsidP="00EA3C81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282829"/>
          <w:sz w:val="45"/>
          <w:szCs w:val="45"/>
        </w:rPr>
      </w:pPr>
      <w:r w:rsidRPr="00EA3C81">
        <w:rPr>
          <w:rFonts w:ascii="Segoe UI" w:eastAsia="Times New Roman" w:hAnsi="Segoe UI" w:cs="Segoe UI"/>
          <w:b/>
          <w:bCs/>
          <w:color w:val="282829"/>
          <w:sz w:val="45"/>
          <w:szCs w:val="45"/>
        </w:rPr>
        <w:t>Difference between REST and SOAP</w:t>
      </w:r>
    </w:p>
    <w:tbl>
      <w:tblPr>
        <w:tblW w:w="990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6119"/>
      </w:tblGrid>
      <w:tr w:rsidR="00EA3C81" w:rsidRPr="00EA3C81" w14:paraId="2B3D4FB2" w14:textId="77777777" w:rsidTr="00EA3C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D893E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 Web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6F68D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SOAP Web Service</w:t>
            </w:r>
          </w:p>
        </w:tc>
      </w:tr>
      <w:tr w:rsidR="00EA3C81" w:rsidRPr="00EA3C81" w14:paraId="27E14F92" w14:textId="77777777" w:rsidTr="00EA3C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73CA6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is an architectural style, any web service following REST architecture is called 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Service.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E961A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SOAP is a protocol, a set of rules which must be followed while creating a web service</w:t>
            </w:r>
          </w:p>
        </w:tc>
      </w:tr>
      <w:tr w:rsidR="00EA3C81" w:rsidRPr="00EA3C81" w14:paraId="17A25165" w14:textId="77777777" w:rsidTr="00EA3C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64BB7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impose any constraint in data format, supports multiple data formats – JSON, XML, CSV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35D62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XML message format only</w:t>
            </w:r>
          </w:p>
        </w:tc>
      </w:tr>
      <w:tr w:rsidR="00EA3C81" w:rsidRPr="00EA3C81" w14:paraId="2DB7BCF8" w14:textId="77777777" w:rsidTr="00EA3C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94C88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REST resources are exposed by the service URI and HTTP Verbs- GET, PUT, POST and DELETE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9EA20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SOAP exposes its named methods to be consumed by a client. For example – a SOAP web service “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WeatherWS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exposes its various operations as methods like – 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GetWeatherInformationResponse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GetCityForecastByZIP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WeatherDescription</w:t>
            </w:r>
            <w:proofErr w:type="spell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EA3C81" w:rsidRPr="00EA3C81" w14:paraId="033B631F" w14:textId="77777777" w:rsidTr="00EA3C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94CC8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is considered light weight and </w:t>
            </w:r>
            <w:proofErr w:type="gram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faster(</w:t>
            </w:r>
            <w:proofErr w:type="gram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no XML parsing is required)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39AEE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Slower than REST because of the use of verbose XML format. But it is considered more secure. This is because it uses WS-security, a component of Web Service Specification for improving web service security.</w:t>
            </w:r>
          </w:p>
        </w:tc>
      </w:tr>
      <w:tr w:rsidR="00EA3C81" w:rsidRPr="00EA3C81" w14:paraId="2BE99633" w14:textId="77777777" w:rsidTr="00EA3C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65AC1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REST APIs consume less bandwidth. This is because the request doesn’t require SOAP headers in every message. REST make use of HTTP headers for any meta information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46453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SOAP Web services use SOAP headers with their requests. These headers contain meta/additional information about the request</w:t>
            </w:r>
          </w:p>
        </w:tc>
      </w:tr>
      <w:tr w:rsidR="00EA3C81" w:rsidRPr="00EA3C81" w14:paraId="7E852C78" w14:textId="77777777" w:rsidTr="00EA3C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3F865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RESTful web services are easier and faster to create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D1AAC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SOAP web service </w:t>
            </w:r>
            <w:proofErr w:type="gramStart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follow</w:t>
            </w:r>
            <w:proofErr w:type="gramEnd"/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contract and are preferred for implementing complex logic</w:t>
            </w:r>
          </w:p>
        </w:tc>
      </w:tr>
      <w:tr w:rsidR="00EA3C81" w:rsidRPr="00EA3C81" w14:paraId="428CA5DC" w14:textId="77777777" w:rsidTr="00EA3C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7FEB0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Last difference, REST stands for Representational State Transfer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292F6" w14:textId="77777777" w:rsidR="00EA3C81" w:rsidRPr="00EA3C81" w:rsidRDefault="00EA3C81" w:rsidP="00EA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81">
              <w:rPr>
                <w:rFonts w:ascii="Times New Roman" w:eastAsia="Times New Roman" w:hAnsi="Times New Roman" w:cs="Times New Roman"/>
                <w:sz w:val="24"/>
                <w:szCs w:val="24"/>
              </w:rPr>
              <w:t>SOAP stands for Simple Object Access Protocol</w:t>
            </w:r>
          </w:p>
        </w:tc>
      </w:tr>
    </w:tbl>
    <w:p w14:paraId="568D6C9C" w14:textId="77777777" w:rsidR="0044337B" w:rsidRDefault="0044337B"/>
    <w:sectPr w:rsidR="0044337B" w:rsidSect="00EA3C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A"/>
    <w:rsid w:val="0044337B"/>
    <w:rsid w:val="008C48EA"/>
    <w:rsid w:val="00E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2A6B3-6E70-4C29-BBC5-12200166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C8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2021-09-28T08:50:00Z</dcterms:created>
  <dcterms:modified xsi:type="dcterms:W3CDTF">2021-09-28T08:53:00Z</dcterms:modified>
</cp:coreProperties>
</file>