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9A2" w:rsidRDefault="00F3688E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F3688E">
        <w:rPr>
          <w:b/>
        </w:rPr>
        <w:t>Collections</w:t>
      </w:r>
      <w:r>
        <w:t xml:space="preserve"> : </w:t>
      </w:r>
      <w:r w:rsidRPr="00F3688E">
        <w:rPr>
          <w:rFonts w:ascii="Arial" w:hAnsi="Arial" w:cs="Arial"/>
          <w:sz w:val="20"/>
          <w:szCs w:val="20"/>
          <w:shd w:val="clear" w:color="auto" w:fill="FFFFFF"/>
        </w:rPr>
        <w:t xml:space="preserve">Collections are like containers that </w:t>
      </w:r>
      <w:r w:rsidR="0012648D">
        <w:rPr>
          <w:rFonts w:ascii="Arial" w:hAnsi="Arial" w:cs="Arial"/>
          <w:sz w:val="20"/>
          <w:szCs w:val="20"/>
          <w:shd w:val="clear" w:color="auto" w:fill="FFFFFF"/>
        </w:rPr>
        <w:t xml:space="preserve">stores / </w:t>
      </w:r>
      <w:r w:rsidRPr="00F3688E">
        <w:rPr>
          <w:rFonts w:ascii="Arial" w:hAnsi="Arial" w:cs="Arial"/>
          <w:sz w:val="20"/>
          <w:szCs w:val="20"/>
          <w:shd w:val="clear" w:color="auto" w:fill="FFFFFF"/>
        </w:rPr>
        <w:t>groups multiple items in a single unit. For example; a jar of chocolates, list of names etc.</w:t>
      </w:r>
      <w:r w:rsidR="00B439A2" w:rsidRPr="00D24A3D">
        <w:rPr>
          <w:rFonts w:ascii="Arial" w:hAnsi="Arial" w:cs="Arial"/>
          <w:sz w:val="20"/>
          <w:szCs w:val="20"/>
          <w:shd w:val="clear" w:color="auto" w:fill="FFFFFF"/>
        </w:rPr>
        <w:t> </w:t>
      </w:r>
      <w:r w:rsidR="00830D42">
        <w:rPr>
          <w:rFonts w:ascii="Arial" w:hAnsi="Arial" w:cs="Arial"/>
          <w:sz w:val="20"/>
          <w:szCs w:val="20"/>
          <w:shd w:val="clear" w:color="auto" w:fill="FFFFFF"/>
        </w:rPr>
        <w:t>A</w:t>
      </w:r>
      <w:r w:rsidR="00B439A2" w:rsidRPr="00D24A3D">
        <w:rPr>
          <w:rFonts w:ascii="Arial" w:hAnsi="Arial" w:cs="Arial"/>
          <w:sz w:val="20"/>
          <w:szCs w:val="20"/>
          <w:shd w:val="clear" w:color="auto" w:fill="FFFFFF"/>
        </w:rPr>
        <w:t xml:space="preserve"> list collection stores elements by insertion order</w:t>
      </w:r>
      <w:r w:rsidR="00F97855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7C22EB" w:rsidRDefault="007C22EB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7C22EB">
        <w:rPr>
          <w:rFonts w:ascii="Arial" w:hAnsi="Arial" w:cs="Arial"/>
          <w:sz w:val="20"/>
          <w:szCs w:val="20"/>
          <w:shd w:val="clear" w:color="auto" w:fill="FFFFFF"/>
        </w:rPr>
        <w:t>A list maintains indices of its elements so it allows adding, retrieving, modifying, removing elements by an integer index (zero-based index; the first element is at 0-index, the second at 1-index, the third at 2-index, and so on). </w:t>
      </w:r>
    </w:p>
    <w:p w:rsidR="000962D1" w:rsidRDefault="00A6078D">
      <w:pPr>
        <w:rPr>
          <w:rFonts w:ascii="Arial" w:hAnsi="Arial" w:cs="Arial"/>
          <w:b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42765" cy="971550"/>
            <wp:effectExtent l="19050" t="0" r="635" b="0"/>
            <wp:wrapThrough wrapText="bothSides">
              <wp:wrapPolygon edited="0">
                <wp:start x="-95" y="0"/>
                <wp:lineTo x="-95" y="21176"/>
                <wp:lineTo x="21603" y="21176"/>
                <wp:lineTo x="21603" y="0"/>
                <wp:lineTo x="-95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6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0"/>
          <w:szCs w:val="20"/>
          <w:shd w:val="clear" w:color="auto" w:fill="FFFFFF"/>
        </w:rPr>
        <w:t xml:space="preserve">     </w:t>
      </w:r>
    </w:p>
    <w:p w:rsidR="00A6078D" w:rsidRDefault="00A6078D">
      <w:pPr>
        <w:rPr>
          <w:rFonts w:ascii="Arial" w:hAnsi="Arial" w:cs="Arial"/>
          <w:b/>
          <w:sz w:val="20"/>
          <w:szCs w:val="20"/>
          <w:shd w:val="clear" w:color="auto" w:fill="FFFFFF"/>
        </w:rPr>
      </w:pPr>
    </w:p>
    <w:p w:rsidR="00A6078D" w:rsidRDefault="00A6078D">
      <w:pPr>
        <w:rPr>
          <w:rFonts w:ascii="Arial" w:hAnsi="Arial" w:cs="Arial"/>
          <w:b/>
          <w:sz w:val="20"/>
          <w:szCs w:val="20"/>
          <w:shd w:val="clear" w:color="auto" w:fill="FFFFFF"/>
        </w:rPr>
      </w:pPr>
    </w:p>
    <w:p w:rsidR="00A6078D" w:rsidRPr="00A6078D" w:rsidRDefault="00A6078D">
      <w:pPr>
        <w:rPr>
          <w:rFonts w:ascii="Arial" w:hAnsi="Arial" w:cs="Arial"/>
          <w:b/>
          <w:sz w:val="20"/>
          <w:szCs w:val="20"/>
          <w:shd w:val="clear" w:color="auto" w:fill="FFFFFF"/>
        </w:rPr>
      </w:pPr>
    </w:p>
    <w:p w:rsidR="00000000" w:rsidRDefault="00057DE6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Its actual use we will see at time of selenium. </w:t>
      </w:r>
      <w:r w:rsidR="00F315ED">
        <w:rPr>
          <w:rFonts w:ascii="Arial" w:hAnsi="Arial" w:cs="Arial"/>
          <w:sz w:val="20"/>
          <w:szCs w:val="20"/>
          <w:shd w:val="clear" w:color="auto" w:fill="FFFFFF"/>
        </w:rPr>
        <w:t>example in eclipse.</w:t>
      </w:r>
    </w:p>
    <w:p w:rsidR="00F315ED" w:rsidRPr="00F3688E" w:rsidRDefault="00F315ED"/>
    <w:sectPr w:rsidR="00F315ED" w:rsidRPr="00F36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F3688E"/>
    <w:rsid w:val="00057DE6"/>
    <w:rsid w:val="000962D1"/>
    <w:rsid w:val="0012648D"/>
    <w:rsid w:val="004A24B8"/>
    <w:rsid w:val="007C22EB"/>
    <w:rsid w:val="00830D42"/>
    <w:rsid w:val="00A6078D"/>
    <w:rsid w:val="00B439A2"/>
    <w:rsid w:val="00D24A3D"/>
    <w:rsid w:val="00F315ED"/>
    <w:rsid w:val="00F3688E"/>
    <w:rsid w:val="00F97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0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2018-02-04T10:11:00Z</dcterms:created>
  <dcterms:modified xsi:type="dcterms:W3CDTF">2018-02-04T10:53:00Z</dcterms:modified>
</cp:coreProperties>
</file>