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77777777"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proofErr w:type="spellStart"/>
      <w:r w:rsidR="00003A1E">
        <w:rPr>
          <w:rFonts w:ascii="Helvetica" w:eastAsiaTheme="minorEastAsia" w:hAnsi="Helvetica" w:cs="Helvetica"/>
          <w:color w:val="000000"/>
          <w:sz w:val="23"/>
          <w:szCs w:val="23"/>
          <w:shd w:val="clear" w:color="auto" w:fill="FFFFFF"/>
        </w:rPr>
        <w:t>Eg.</w:t>
      </w:r>
      <w:proofErr w:type="spellEnd"/>
      <w:r w:rsidR="00003A1E">
        <w:rPr>
          <w:rFonts w:ascii="Helvetica" w:eastAsiaTheme="minorEastAsia" w:hAnsi="Helvetica" w:cs="Helvetica"/>
          <w:color w:val="000000"/>
          <w:sz w:val="23"/>
          <w:szCs w:val="23"/>
          <w:shd w:val="clear" w:color="auto" w:fill="FFFFFF"/>
        </w:rPr>
        <w:t xml:space="preserve">: going to Mumbai either by old highway or by new highway. </w:t>
      </w:r>
      <w:r w:rsidRPr="00EF5A9E">
        <w:rPr>
          <w:rFonts w:ascii="Helvetica" w:eastAsiaTheme="minorEastAsia" w:hAnsi="Helvetica" w:cs="Helvetica"/>
          <w:color w:val="000000"/>
          <w:sz w:val="23"/>
          <w:szCs w:val="23"/>
          <w:shd w:val="clear" w:color="auto" w:fill="FFFFFF"/>
        </w:rPr>
        <w:t xml:space="preserve">Polymorphism is derived from 2 </w:t>
      </w:r>
      <w:proofErr w:type="spellStart"/>
      <w:r w:rsidRPr="00EF5A9E">
        <w:rPr>
          <w:rFonts w:ascii="Helvetica" w:eastAsiaTheme="minorEastAsia" w:hAnsi="Helvetica" w:cs="Helvetica"/>
          <w:color w:val="000000"/>
          <w:sz w:val="23"/>
          <w:szCs w:val="23"/>
          <w:shd w:val="clear" w:color="auto" w:fill="FFFFFF"/>
        </w:rPr>
        <w:t>greek</w:t>
      </w:r>
      <w:proofErr w:type="spellEnd"/>
      <w:r w:rsidRPr="00EF5A9E">
        <w:rPr>
          <w:rFonts w:ascii="Helvetica" w:eastAsiaTheme="minorEastAsia" w:hAnsi="Helvetica" w:cs="Helvetica"/>
          <w:color w:val="000000"/>
          <w:sz w:val="23"/>
          <w:szCs w:val="23"/>
          <w:shd w:val="clear" w:color="auto" w:fill="FFFFFF"/>
        </w:rPr>
        <w:t xml:space="preserve"> words: poly and morphs. The word "poly" means many and "morphs" means forms. So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4F01D46F" w14:textId="77777777" w:rsidR="008A6F91" w:rsidRDefault="008A6F91" w:rsidP="008A6F91">
      <w:pPr>
        <w:spacing w:before="100" w:beforeAutospacing="1" w:after="136" w:line="240" w:lineRule="auto"/>
        <w:rPr>
          <w:rFonts w:ascii="Arial" w:eastAsia="Times New Roman" w:hAnsi="Arial" w:cs="Arial"/>
          <w:color w:val="111111"/>
          <w:sz w:val="23"/>
          <w:szCs w:val="23"/>
        </w:rPr>
      </w:pPr>
    </w:p>
    <w:p w14:paraId="143F77ED" w14:textId="77777777" w:rsidR="00755D6D" w:rsidRPr="00755D6D" w:rsidRDefault="00755D6D" w:rsidP="00755D6D">
      <w:pPr>
        <w:spacing w:before="450" w:after="15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755D6D">
        <w:rPr>
          <w:rFonts w:ascii="Arial" w:eastAsia="Times New Roman" w:hAnsi="Arial" w:cs="Arial"/>
          <w:b/>
          <w:color w:val="111111"/>
          <w:sz w:val="23"/>
          <w:szCs w:val="23"/>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77777777"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5814FCE3" w14:textId="13813430" w:rsidR="004627BC" w:rsidRDefault="00354D91" w:rsidP="004627BC">
      <w:pPr>
        <w:pStyle w:val="NormalWeb"/>
        <w:shd w:val="clear" w:color="auto" w:fill="FFFFFF"/>
        <w:rPr>
          <w:rFonts w:ascii="Arial" w:hAnsi="Arial" w:cs="Arial"/>
          <w:color w:val="343434"/>
          <w:sz w:val="25"/>
          <w:szCs w:val="25"/>
        </w:rPr>
      </w:pPr>
      <w:r>
        <w:rPr>
          <w:rFonts w:ascii="Arial" w:hAnsi="Arial" w:cs="Arial"/>
          <w:color w:val="343434"/>
          <w:sz w:val="23"/>
          <w:szCs w:val="23"/>
          <w:shd w:val="clear" w:color="auto" w:fill="FFFFFF"/>
        </w:rPr>
        <w:t>Method overriding is</w:t>
      </w:r>
      <w:r w:rsidR="002475EC">
        <w:rPr>
          <w:rFonts w:ascii="Arial" w:hAnsi="Arial" w:cs="Arial"/>
          <w:color w:val="343434"/>
          <w:sz w:val="23"/>
          <w:szCs w:val="23"/>
          <w:shd w:val="clear" w:color="auto" w:fill="FFFFFF"/>
        </w:rPr>
        <w:t>:</w:t>
      </w:r>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can be different</w:t>
      </w:r>
      <w:r w:rsidR="00A11FD7">
        <w:rPr>
          <w:rFonts w:ascii="Arial" w:hAnsi="Arial" w:cs="Arial"/>
          <w:b/>
          <w:bCs/>
          <w:color w:val="343434"/>
          <w:sz w:val="25"/>
          <w:szCs w:val="25"/>
        </w:rPr>
        <w:t xml:space="preserve"> </w:t>
      </w:r>
      <w:r w:rsidR="004627BC">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lastRenderedPageBreak/>
        <w:t>}</w:t>
      </w:r>
    </w:p>
    <w:p w14:paraId="0C61D460" w14:textId="07F63F05" w:rsidR="006F1EEB" w:rsidRPr="00755D6D" w:rsidRDefault="0083704D" w:rsidP="00024C91">
      <w:pPr>
        <w:spacing w:before="100" w:beforeAutospacing="1" w:after="150" w:line="240" w:lineRule="auto"/>
        <w:rPr>
          <w:rFonts w:ascii="Arial" w:eastAsia="Times New Roman" w:hAnsi="Arial" w:cs="Arial"/>
          <w:color w:val="111111"/>
          <w:sz w:val="23"/>
          <w:szCs w:val="23"/>
        </w:rPr>
      </w:pPr>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47A9E0A0" w14:textId="02D56F37"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What is method hiding in Java and how to use it?</w:t>
      </w:r>
      <w:r w:rsidR="00DC0A91" w:rsidRPr="00DC0A91">
        <w:rPr>
          <w:rFonts w:ascii="Times New Roman" w:hAnsi="Times New Roman" w:cs="Times New Roman"/>
          <w:b/>
          <w:bCs/>
          <w:color w:val="000000" w:themeColor="text1"/>
        </w:rPr>
        <w:t xml:space="preserve"> </w:t>
      </w:r>
    </w:p>
    <w:p w14:paraId="5B1B2786"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p>
    <w:p w14:paraId="3BC831DF" w14:textId="77777777" w:rsidR="006F1EEB" w:rsidRDefault="006F1EEB" w:rsidP="006F1EEB">
      <w:pPr>
        <w:pStyle w:val="NormalWeb"/>
        <w:spacing w:before="120" w:beforeAutospacing="0" w:after="168" w:afterAutospacing="0"/>
        <w:jc w:val="both"/>
        <w:rPr>
          <w:rFonts w:ascii="Arial" w:hAnsi="Arial" w:cs="Arial"/>
          <w:color w:val="000000"/>
        </w:rPr>
      </w:pPr>
      <w:r>
        <w:rPr>
          <w:rFonts w:ascii="Arial" w:hAnsi="Arial" w:cs="Arial"/>
          <w:color w:val="000000"/>
        </w:rPr>
        <w:t>The method in the super class will be hidden by the one that is in the sub class. This mechanism is known as method hiding.</w:t>
      </w:r>
    </w:p>
    <w:p w14:paraId="236735C4" w14:textId="1CBCCB3F" w:rsidR="006F1EEB" w:rsidRDefault="006F1EEB" w:rsidP="00A73784">
      <w:pPr>
        <w:pStyle w:val="Heading2"/>
        <w:spacing w:before="0"/>
        <w:rPr>
          <w:rFonts w:ascii="Arial" w:hAnsi="Arial" w:cs="Arial"/>
          <w:color w:val="000000"/>
          <w:sz w:val="24"/>
          <w:szCs w:val="24"/>
        </w:rPr>
      </w:pPr>
      <w:r>
        <w:rPr>
          <w:rFonts w:ascii="Arial" w:hAnsi="Arial" w:cs="Arial"/>
          <w:sz w:val="30"/>
          <w:szCs w:val="30"/>
        </w:rPr>
        <w:t>Example</w:t>
      </w:r>
    </w:p>
    <w:p w14:paraId="49867519"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Demo</w:t>
      </w:r>
      <w:r>
        <w:rPr>
          <w:rStyle w:val="pun"/>
          <w:color w:val="666600"/>
          <w:sz w:val="23"/>
          <w:szCs w:val="23"/>
        </w:rPr>
        <w:t>{</w:t>
      </w:r>
    </w:p>
    <w:p w14:paraId="46471234"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r>
        <w:rPr>
          <w:rStyle w:val="pln"/>
          <w:color w:val="000000"/>
          <w:sz w:val="23"/>
          <w:szCs w:val="23"/>
        </w:rPr>
        <w:t>demoMethod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F9231BA"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"method of super class"</w:t>
      </w:r>
      <w:r>
        <w:rPr>
          <w:rStyle w:val="pun"/>
          <w:color w:val="666600"/>
          <w:sz w:val="23"/>
          <w:szCs w:val="23"/>
        </w:rPr>
        <w:t>);</w:t>
      </w:r>
    </w:p>
    <w:p w14:paraId="168A886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5BA0D853"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w:t>
      </w:r>
    </w:p>
    <w:p w14:paraId="4497C55D"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class</w:t>
      </w:r>
      <w:r>
        <w:rPr>
          <w:rStyle w:val="pln"/>
          <w:color w:val="000000"/>
          <w:sz w:val="23"/>
          <w:szCs w:val="23"/>
        </w:rPr>
        <w:t xml:space="preserve"> </w:t>
      </w:r>
      <w:r>
        <w:rPr>
          <w:rStyle w:val="typ"/>
          <w:color w:val="660066"/>
          <w:sz w:val="23"/>
          <w:szCs w:val="23"/>
        </w:rPr>
        <w:t>Sample</w:t>
      </w:r>
      <w:r>
        <w:rPr>
          <w:rStyle w:val="pln"/>
          <w:color w:val="000000"/>
          <w:sz w:val="23"/>
          <w:szCs w:val="23"/>
        </w:rPr>
        <w:t xml:space="preserve"> </w:t>
      </w:r>
      <w:r>
        <w:rPr>
          <w:rStyle w:val="kwd"/>
          <w:rFonts w:eastAsiaTheme="majorEastAsia"/>
          <w:color w:val="000088"/>
          <w:sz w:val="23"/>
          <w:szCs w:val="23"/>
        </w:rPr>
        <w:t>extends</w:t>
      </w:r>
      <w:r>
        <w:rPr>
          <w:rStyle w:val="pln"/>
          <w:color w:val="000000"/>
          <w:sz w:val="23"/>
          <w:szCs w:val="23"/>
        </w:rPr>
        <w:t xml:space="preserve"> </w:t>
      </w:r>
      <w:r>
        <w:rPr>
          <w:rStyle w:val="typ"/>
          <w:color w:val="660066"/>
          <w:sz w:val="23"/>
          <w:szCs w:val="23"/>
        </w:rPr>
        <w:t>Demo</w:t>
      </w:r>
      <w:r>
        <w:rPr>
          <w:rStyle w:val="pln"/>
          <w:color w:val="000000"/>
          <w:sz w:val="23"/>
          <w:szCs w:val="23"/>
        </w:rPr>
        <w:t xml:space="preserve"> </w:t>
      </w:r>
      <w:r>
        <w:rPr>
          <w:rStyle w:val="pun"/>
          <w:color w:val="666600"/>
          <w:sz w:val="23"/>
          <w:szCs w:val="23"/>
        </w:rPr>
        <w:t>{</w:t>
      </w:r>
    </w:p>
    <w:p w14:paraId="0D7B592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w:t>
      </w:r>
      <w:proofErr w:type="spellStart"/>
      <w:r>
        <w:rPr>
          <w:rStyle w:val="pln"/>
          <w:color w:val="000000"/>
          <w:sz w:val="23"/>
          <w:szCs w:val="23"/>
        </w:rPr>
        <w:t>demoMethod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50170062"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rFonts w:eastAsiaTheme="majorEastAsia"/>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"method of sub class"</w:t>
      </w:r>
      <w:r>
        <w:rPr>
          <w:rStyle w:val="pun"/>
          <w:color w:val="666600"/>
          <w:sz w:val="23"/>
          <w:szCs w:val="23"/>
        </w:rPr>
        <w:t>);</w:t>
      </w:r>
    </w:p>
    <w:p w14:paraId="1D768EB0"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684CBCAB"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rFonts w:eastAsiaTheme="majorEastAsia"/>
          <w:color w:val="000088"/>
          <w:sz w:val="23"/>
          <w:szCs w:val="23"/>
        </w:rPr>
        <w:t>public</w:t>
      </w:r>
      <w:r>
        <w:rPr>
          <w:rStyle w:val="pln"/>
          <w:color w:val="000000"/>
          <w:sz w:val="23"/>
          <w:szCs w:val="23"/>
        </w:rPr>
        <w:t xml:space="preserve"> </w:t>
      </w:r>
      <w:r>
        <w:rPr>
          <w:rStyle w:val="kwd"/>
          <w:rFonts w:eastAsiaTheme="majorEastAsia"/>
          <w:color w:val="000088"/>
          <w:sz w:val="23"/>
          <w:szCs w:val="23"/>
        </w:rPr>
        <w:t>static</w:t>
      </w:r>
      <w:r>
        <w:rPr>
          <w:rStyle w:val="pln"/>
          <w:color w:val="000000"/>
          <w:sz w:val="23"/>
          <w:szCs w:val="23"/>
        </w:rPr>
        <w:t xml:space="preserve"> </w:t>
      </w:r>
      <w:r>
        <w:rPr>
          <w:rStyle w:val="kwd"/>
          <w:rFonts w:eastAsiaTheme="majorEastAsia"/>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p>
    <w:p w14:paraId="62EED7F1"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proofErr w:type="spellStart"/>
      <w:r>
        <w:rPr>
          <w:rStyle w:val="typ"/>
          <w:color w:val="660066"/>
          <w:sz w:val="23"/>
          <w:szCs w:val="23"/>
        </w:rPr>
        <w:t>Sample</w:t>
      </w:r>
      <w:r>
        <w:rPr>
          <w:rStyle w:val="pun"/>
          <w:color w:val="666600"/>
          <w:sz w:val="23"/>
          <w:szCs w:val="23"/>
        </w:rPr>
        <w:t>.</w:t>
      </w:r>
      <w:r>
        <w:rPr>
          <w:rStyle w:val="pln"/>
          <w:color w:val="000000"/>
          <w:sz w:val="23"/>
          <w:szCs w:val="23"/>
        </w:rPr>
        <w:t>demoMethod</w:t>
      </w:r>
      <w:proofErr w:type="spellEnd"/>
      <w:r>
        <w:rPr>
          <w:rStyle w:val="pun"/>
          <w:color w:val="666600"/>
          <w:sz w:val="23"/>
          <w:szCs w:val="23"/>
        </w:rPr>
        <w:t>();</w:t>
      </w:r>
    </w:p>
    <w:p w14:paraId="7FDF20FF"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E01DEC8" w14:textId="77777777" w:rsidR="006F1EEB" w:rsidRDefault="006F1EEB" w:rsidP="006F1EEB">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18CC7A25" w14:textId="77777777" w:rsidR="006F1EEB" w:rsidRDefault="006F1EEB" w:rsidP="006F1EEB">
      <w:pPr>
        <w:pStyle w:val="Heading2"/>
        <w:spacing w:before="0"/>
        <w:rPr>
          <w:rFonts w:ascii="Arial" w:hAnsi="Arial" w:cs="Arial"/>
          <w:sz w:val="30"/>
          <w:szCs w:val="30"/>
        </w:rPr>
      </w:pPr>
      <w:r>
        <w:rPr>
          <w:rFonts w:ascii="Arial" w:hAnsi="Arial" w:cs="Arial"/>
          <w:sz w:val="30"/>
          <w:szCs w:val="30"/>
        </w:rPr>
        <w:t>Output</w:t>
      </w:r>
    </w:p>
    <w:p w14:paraId="11A0E25D" w14:textId="6882EFD3" w:rsidR="009654BD" w:rsidRDefault="006F1EEB" w:rsidP="002C28E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method of sub class</w:t>
      </w:r>
    </w:p>
    <w:p w14:paraId="23FF0691" w14:textId="09ABA6CC" w:rsidR="009654BD" w:rsidRDefault="009654BD" w:rsidP="002C28E6">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p>
    <w:p w14:paraId="21ECE931" w14:textId="77777777" w:rsidR="00516397" w:rsidRDefault="00516397" w:rsidP="009654BD">
      <w:pPr>
        <w:spacing w:after="0" w:line="240" w:lineRule="auto"/>
        <w:rPr>
          <w:rFonts w:ascii="Segoe UI" w:eastAsia="Times New Roman" w:hAnsi="Symbol" w:cs="Segoe UI"/>
          <w:sz w:val="24"/>
          <w:szCs w:val="24"/>
        </w:rPr>
      </w:pPr>
    </w:p>
    <w:p w14:paraId="512E2CBF" w14:textId="77777777" w:rsidR="00516397" w:rsidRDefault="00516397" w:rsidP="009654BD">
      <w:pPr>
        <w:spacing w:after="0" w:line="240" w:lineRule="auto"/>
        <w:rPr>
          <w:rFonts w:ascii="Segoe UI" w:eastAsia="Times New Roman" w:hAnsi="Symbol" w:cs="Segoe UI"/>
          <w:sz w:val="24"/>
          <w:szCs w:val="24"/>
        </w:rPr>
      </w:pPr>
    </w:p>
    <w:p w14:paraId="49145705" w14:textId="77777777" w:rsidR="00BD0D5B" w:rsidRDefault="00BD0D5B"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Pr>
          <w:rFonts w:ascii="Segoe UI" w:eastAsia="Times New Roman" w:hAnsi="Symbol" w:cs="Segoe UI"/>
          <w:sz w:val="24"/>
          <w:szCs w:val="24"/>
        </w:rPr>
        <w:lastRenderedPageBreak/>
        <w:t>Effect of exception on overloading and overriding</w:t>
      </w:r>
      <w:r w:rsidR="00BD0D5B">
        <w:rPr>
          <w:rFonts w:ascii="Segoe UI" w:eastAsia="Times New Roman" w:hAnsi="Symbol" w:cs="Segoe UI"/>
          <w:sz w:val="24"/>
          <w:szCs w:val="24"/>
        </w:rPr>
        <w:t xml:space="preserve"> :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does not declare an exception, subclass overridden method cannot declare the checked exception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02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D6372"/>
    <w:rsid w:val="000E4A75"/>
    <w:rsid w:val="00112B46"/>
    <w:rsid w:val="00135910"/>
    <w:rsid w:val="00140DD4"/>
    <w:rsid w:val="00222D90"/>
    <w:rsid w:val="002475EC"/>
    <w:rsid w:val="002C28E6"/>
    <w:rsid w:val="00354D91"/>
    <w:rsid w:val="003C253D"/>
    <w:rsid w:val="00460E8F"/>
    <w:rsid w:val="004627BC"/>
    <w:rsid w:val="00516397"/>
    <w:rsid w:val="005620F6"/>
    <w:rsid w:val="00626117"/>
    <w:rsid w:val="006266B3"/>
    <w:rsid w:val="006F1EEB"/>
    <w:rsid w:val="007167BD"/>
    <w:rsid w:val="00755D6D"/>
    <w:rsid w:val="00755DB8"/>
    <w:rsid w:val="0083704D"/>
    <w:rsid w:val="008A383E"/>
    <w:rsid w:val="008A6F91"/>
    <w:rsid w:val="008D6391"/>
    <w:rsid w:val="008F618C"/>
    <w:rsid w:val="009654BD"/>
    <w:rsid w:val="009A7456"/>
    <w:rsid w:val="00A11FD7"/>
    <w:rsid w:val="00A1293D"/>
    <w:rsid w:val="00A6245B"/>
    <w:rsid w:val="00A73784"/>
    <w:rsid w:val="00A75689"/>
    <w:rsid w:val="00A76CED"/>
    <w:rsid w:val="00AC6CDD"/>
    <w:rsid w:val="00B03B8F"/>
    <w:rsid w:val="00B308B4"/>
    <w:rsid w:val="00B425E9"/>
    <w:rsid w:val="00B5285D"/>
    <w:rsid w:val="00B54BA0"/>
    <w:rsid w:val="00B75BA8"/>
    <w:rsid w:val="00B97618"/>
    <w:rsid w:val="00BD0D5B"/>
    <w:rsid w:val="00C5578B"/>
    <w:rsid w:val="00C5770F"/>
    <w:rsid w:val="00C8422B"/>
    <w:rsid w:val="00C95AEB"/>
    <w:rsid w:val="00CE2447"/>
    <w:rsid w:val="00D01D0F"/>
    <w:rsid w:val="00DB0A31"/>
    <w:rsid w:val="00DC0A91"/>
    <w:rsid w:val="00E86B65"/>
    <w:rsid w:val="00E95F57"/>
    <w:rsid w:val="00EB0009"/>
    <w:rsid w:val="00EF36F7"/>
    <w:rsid w:val="00EF5A9E"/>
    <w:rsid w:val="00F05BEA"/>
    <w:rsid w:val="00F85856"/>
    <w:rsid w:val="00F97293"/>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149</cp:revision>
  <dcterms:created xsi:type="dcterms:W3CDTF">2018-01-26T12:13:00Z</dcterms:created>
  <dcterms:modified xsi:type="dcterms:W3CDTF">2021-09-15T04:34:00Z</dcterms:modified>
</cp:coreProperties>
</file>