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</w:t>
      </w:r>
      <w:r w:rsidRPr="00263811">
        <w:rPr>
          <w:rFonts w:ascii="Arial" w:hAnsi="Arial" w:cs="Arial"/>
          <w:b/>
          <w:bCs/>
          <w:color w:val="000000"/>
        </w:rPr>
        <w:t>cannot</w:t>
      </w:r>
      <w:r>
        <w:rPr>
          <w:rFonts w:ascii="Arial" w:hAnsi="Arial" w:cs="Arial"/>
          <w:color w:val="000000"/>
        </w:rPr>
        <w:t xml:space="preserve"> </w:t>
      </w:r>
      <w:r w:rsidRPr="00263811">
        <w:rPr>
          <w:rFonts w:ascii="Arial" w:hAnsi="Arial" w:cs="Arial"/>
          <w:b/>
          <w:bCs/>
          <w:color w:val="000000"/>
        </w:rPr>
        <w:t>instantiate</w:t>
      </w:r>
      <w:r>
        <w:rPr>
          <w:rFonts w:ascii="Arial" w:hAnsi="Arial" w:cs="Arial"/>
          <w:color w:val="000000"/>
        </w:rPr>
        <w:t xml:space="preserve"> an interface.</w:t>
      </w:r>
    </w:p>
    <w:p w14:paraId="19305C75" w14:textId="36FB60B7" w:rsidR="001B6A18" w:rsidRPr="00714234" w:rsidRDefault="00595F13" w:rsidP="0061387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14234">
        <w:rPr>
          <w:rFonts w:ascii="Arial" w:hAnsi="Arial" w:cs="Arial"/>
          <w:color w:val="000000"/>
        </w:rPr>
        <w:t xml:space="preserve">An interface </w:t>
      </w:r>
      <w:r w:rsidRPr="00714234">
        <w:rPr>
          <w:rFonts w:ascii="Arial" w:hAnsi="Arial" w:cs="Arial"/>
          <w:b/>
          <w:bCs/>
          <w:color w:val="000000"/>
        </w:rPr>
        <w:t>does not</w:t>
      </w:r>
      <w:r w:rsidRPr="00714234">
        <w:rPr>
          <w:rFonts w:ascii="Arial" w:hAnsi="Arial" w:cs="Arial"/>
          <w:color w:val="000000"/>
        </w:rPr>
        <w:t xml:space="preserve"> contain any </w:t>
      </w:r>
      <w:r w:rsidRPr="00714234">
        <w:rPr>
          <w:rFonts w:ascii="Arial" w:hAnsi="Arial" w:cs="Arial"/>
          <w:b/>
          <w:bCs/>
          <w:color w:val="000000"/>
        </w:rPr>
        <w:t>constructors</w:t>
      </w:r>
      <w:r w:rsidR="00F2747A" w:rsidRPr="00714234">
        <w:rPr>
          <w:rFonts w:ascii="Arial" w:hAnsi="Arial" w:cs="Arial"/>
          <w:b/>
          <w:bCs/>
          <w:color w:val="000000"/>
        </w:rPr>
        <w:t xml:space="preserve"> </w:t>
      </w:r>
      <w:r w:rsidR="00F2747A" w:rsidRPr="00714234">
        <w:rPr>
          <w:rFonts w:ascii="Arial" w:hAnsi="Arial" w:cs="Arial"/>
          <w:color w:val="000000"/>
        </w:rPr>
        <w:t>because interface is not a class</w:t>
      </w:r>
      <w:r w:rsidRPr="00714234">
        <w:rPr>
          <w:rFonts w:ascii="Arial" w:hAnsi="Arial" w:cs="Arial"/>
          <w:color w:val="000000"/>
        </w:rPr>
        <w:t>.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488E098" w:rsidR="00595F1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9D7478E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  <w:r w:rsidR="00544F2E">
        <w:rPr>
          <w:rFonts w:ascii="Arial" w:hAnsi="Arial" w:cs="Arial"/>
          <w:color w:val="000000"/>
        </w:rPr>
        <w:t xml:space="preserve">. </w:t>
      </w:r>
      <w:proofErr w:type="gramStart"/>
      <w:r w:rsidR="00544F2E">
        <w:rPr>
          <w:rFonts w:ascii="Arial" w:hAnsi="Arial" w:cs="Arial"/>
          <w:color w:val="000000"/>
        </w:rPr>
        <w:t>But,</w:t>
      </w:r>
      <w:proofErr w:type="gramEnd"/>
      <w:r w:rsidR="00544F2E">
        <w:rPr>
          <w:rFonts w:ascii="Arial" w:hAnsi="Arial" w:cs="Arial"/>
          <w:color w:val="000000"/>
        </w:rPr>
        <w:t xml:space="preserve"> a class can extend </w:t>
      </w:r>
      <w:r w:rsidR="00544F2E" w:rsidRPr="00E738E5">
        <w:rPr>
          <w:rFonts w:ascii="Arial" w:hAnsi="Arial" w:cs="Arial"/>
          <w:b/>
          <w:bCs/>
          <w:color w:val="000000"/>
        </w:rPr>
        <w:t>only one</w:t>
      </w:r>
      <w:r w:rsidR="00544F2E">
        <w:rPr>
          <w:rFonts w:ascii="Arial" w:hAnsi="Arial" w:cs="Arial"/>
          <w:color w:val="000000"/>
        </w:rPr>
        <w:t xml:space="preserve"> class</w:t>
      </w:r>
      <w:r w:rsidR="00FF7128">
        <w:rPr>
          <w:rFonts w:ascii="Arial" w:hAnsi="Arial" w:cs="Arial"/>
          <w:color w:val="000000"/>
        </w:rPr>
        <w:t>.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16607C38" w14:textId="77777777" w:rsidR="00121DA7" w:rsidRDefault="00121DA7"/>
    <w:p w14:paraId="6710E3FD" w14:textId="77777777" w:rsidR="00121DA7" w:rsidRDefault="00121DA7"/>
    <w:p w14:paraId="0AB33E79" w14:textId="6845C7ED" w:rsidR="00AF649F" w:rsidRDefault="00121D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Static method in </w:t>
      </w:r>
      <w:proofErr w:type="gramStart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 :</w:t>
      </w:r>
      <w:proofErr w:type="gramEnd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049C3" w:rsidRPr="00DF3CCD">
        <w:rPr>
          <w:rFonts w:ascii="Arial" w:eastAsia="Times New Roman" w:hAnsi="Arial" w:cs="Arial"/>
          <w:color w:val="000000"/>
          <w:sz w:val="24"/>
          <w:szCs w:val="24"/>
        </w:rPr>
        <w:t>Since it is static, we call it as</w:t>
      </w:r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 </w:t>
      </w:r>
      <w:proofErr w:type="spellStart"/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interfacename.methodname</w:t>
      </w:r>
      <w:proofErr w:type="spellEnd"/>
    </w:p>
    <w:p w14:paraId="5813CF4C" w14:textId="0B048EA6" w:rsidR="00EF1D95" w:rsidRDefault="00EF1D9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E12955" w14:textId="2EB6C3DB" w:rsidR="00EF1D95" w:rsidRPr="00EF1D95" w:rsidRDefault="00EF1D95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F1D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Functional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interfaces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EF1D9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 functional interface is an interface that contains only one abstract method. </w:t>
      </w:r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It can have any number of </w:t>
      </w:r>
      <w:proofErr w:type="gramStart"/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default</w:t>
      </w:r>
      <w:proofErr w:type="gramEnd"/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, static methods but can contain only one abstract method.</w:t>
      </w:r>
    </w:p>
    <w:p w14:paraId="489116D4" w14:textId="5353382B" w:rsidR="00121DA7" w:rsidRDefault="00121DA7">
      <w:r>
        <w:rPr>
          <w:noProof/>
        </w:rPr>
        <w:lastRenderedPageBreak/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74C5C"/>
    <w:rsid w:val="00096B0D"/>
    <w:rsid w:val="000B604C"/>
    <w:rsid w:val="000C6D97"/>
    <w:rsid w:val="00107DD3"/>
    <w:rsid w:val="00121DA7"/>
    <w:rsid w:val="0012597D"/>
    <w:rsid w:val="001975C2"/>
    <w:rsid w:val="001A4DDD"/>
    <w:rsid w:val="001B6A18"/>
    <w:rsid w:val="001D0D9C"/>
    <w:rsid w:val="00263811"/>
    <w:rsid w:val="00285FE6"/>
    <w:rsid w:val="002A7B8A"/>
    <w:rsid w:val="002C3AEB"/>
    <w:rsid w:val="0035259F"/>
    <w:rsid w:val="00355DEC"/>
    <w:rsid w:val="00370191"/>
    <w:rsid w:val="00377AAC"/>
    <w:rsid w:val="004821A7"/>
    <w:rsid w:val="00544F2E"/>
    <w:rsid w:val="00595F13"/>
    <w:rsid w:val="005E03FE"/>
    <w:rsid w:val="005F72A2"/>
    <w:rsid w:val="006456BC"/>
    <w:rsid w:val="00672CA0"/>
    <w:rsid w:val="006E451B"/>
    <w:rsid w:val="006E7426"/>
    <w:rsid w:val="006F7B03"/>
    <w:rsid w:val="00714234"/>
    <w:rsid w:val="00720F1D"/>
    <w:rsid w:val="007571FB"/>
    <w:rsid w:val="00791D66"/>
    <w:rsid w:val="00796048"/>
    <w:rsid w:val="007A01D2"/>
    <w:rsid w:val="007E0D8D"/>
    <w:rsid w:val="0080146E"/>
    <w:rsid w:val="008049C3"/>
    <w:rsid w:val="00806618"/>
    <w:rsid w:val="008409C2"/>
    <w:rsid w:val="00872BAF"/>
    <w:rsid w:val="00886570"/>
    <w:rsid w:val="008907D3"/>
    <w:rsid w:val="008E0519"/>
    <w:rsid w:val="009107BB"/>
    <w:rsid w:val="00932ECE"/>
    <w:rsid w:val="009A0959"/>
    <w:rsid w:val="009D0424"/>
    <w:rsid w:val="009D2BDD"/>
    <w:rsid w:val="00A0071D"/>
    <w:rsid w:val="00A312A9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A09C5"/>
    <w:rsid w:val="00CC139D"/>
    <w:rsid w:val="00D20612"/>
    <w:rsid w:val="00D36534"/>
    <w:rsid w:val="00D80C86"/>
    <w:rsid w:val="00DB2A0A"/>
    <w:rsid w:val="00DF1491"/>
    <w:rsid w:val="00DF3CCD"/>
    <w:rsid w:val="00E16115"/>
    <w:rsid w:val="00E35CED"/>
    <w:rsid w:val="00E738E5"/>
    <w:rsid w:val="00E7546C"/>
    <w:rsid w:val="00E93353"/>
    <w:rsid w:val="00ED1924"/>
    <w:rsid w:val="00EF1D95"/>
    <w:rsid w:val="00F13C25"/>
    <w:rsid w:val="00F2747A"/>
    <w:rsid w:val="00F34EF5"/>
    <w:rsid w:val="00F367FD"/>
    <w:rsid w:val="00F5744C"/>
    <w:rsid w:val="00F8540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103</cp:revision>
  <dcterms:created xsi:type="dcterms:W3CDTF">2018-02-03T09:55:00Z</dcterms:created>
  <dcterms:modified xsi:type="dcterms:W3CDTF">2021-10-26T14:02:00Z</dcterms:modified>
</cp:coreProperties>
</file>