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28E54574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Main method :</w:t>
      </w:r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>If we run a program without writing main method then we get runtime exception :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>rches a main method with prototype :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>tring args[])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Inside this syntax is configured, hence it always surches for this syntax.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, but for that customization of JVM is required. We wont do it normally, we use main only. </w:t>
      </w:r>
      <w:r w:rsidR="00C963CF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: to call by jvm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: without any existing object, jvm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particular object.</w:t>
      </w:r>
    </w:p>
    <w:p w14:paraId="222C416B" w14:textId="1018FE1E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Void : </w:t>
      </w:r>
      <w:r w:rsidR="00150D69">
        <w:rPr>
          <w:rFonts w:ascii="Arial Nova" w:eastAsiaTheme="minorEastAsia" w:hAnsi="Arial Nova" w:cs="Times New Roman"/>
          <w:sz w:val="24"/>
          <w:szCs w:val="24"/>
        </w:rPr>
        <w:t>main method wont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Main :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String args[]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acceptable :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public..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(String[] args / String []args / String args[])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56CAA5C2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following :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(String args[])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args[])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args[])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673A9CAA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Method 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>s public static void main(String args[]). Since main is static, this is known as method hiding that means parent and child posses exactly same static methods.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4B41"/>
    <w:rsid w:val="00131E7C"/>
    <w:rsid w:val="00150D69"/>
    <w:rsid w:val="00163EF2"/>
    <w:rsid w:val="001C3B84"/>
    <w:rsid w:val="00280859"/>
    <w:rsid w:val="002948FE"/>
    <w:rsid w:val="002D0A8D"/>
    <w:rsid w:val="003003D2"/>
    <w:rsid w:val="003C1701"/>
    <w:rsid w:val="003C41DB"/>
    <w:rsid w:val="003C4279"/>
    <w:rsid w:val="003E748C"/>
    <w:rsid w:val="0040471F"/>
    <w:rsid w:val="004C27BF"/>
    <w:rsid w:val="004F2174"/>
    <w:rsid w:val="005913EF"/>
    <w:rsid w:val="005A4A06"/>
    <w:rsid w:val="00692AD8"/>
    <w:rsid w:val="00721ECE"/>
    <w:rsid w:val="0083391B"/>
    <w:rsid w:val="00893344"/>
    <w:rsid w:val="009534D6"/>
    <w:rsid w:val="00975F57"/>
    <w:rsid w:val="009A6EF6"/>
    <w:rsid w:val="009C5ED1"/>
    <w:rsid w:val="009E1262"/>
    <w:rsid w:val="00A15788"/>
    <w:rsid w:val="00A61A11"/>
    <w:rsid w:val="00AA23AE"/>
    <w:rsid w:val="00B7636E"/>
    <w:rsid w:val="00C249B8"/>
    <w:rsid w:val="00C518D3"/>
    <w:rsid w:val="00C963CF"/>
    <w:rsid w:val="00CF3CF8"/>
    <w:rsid w:val="00D26A80"/>
    <w:rsid w:val="00D84287"/>
    <w:rsid w:val="00DA3333"/>
    <w:rsid w:val="00E108EE"/>
    <w:rsid w:val="00E71228"/>
    <w:rsid w:val="00EE1786"/>
    <w:rsid w:val="00EF7281"/>
    <w:rsid w:val="00F51695"/>
    <w:rsid w:val="00F876CE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62</cp:revision>
  <dcterms:created xsi:type="dcterms:W3CDTF">2021-10-13T06:47:00Z</dcterms:created>
  <dcterms:modified xsi:type="dcterms:W3CDTF">2021-10-13T12:05:00Z</dcterms:modified>
</cp:coreProperties>
</file>