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A3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FORM XIII</w:t>
      </w:r>
    </w:p>
    <w:p w:rsidR="00AE66A3" w:rsidRPr="002D2487" w:rsidRDefault="00B82378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[</w:t>
      </w:r>
      <w:r w:rsidR="00AE66A3" w:rsidRPr="002D2487">
        <w:rPr>
          <w:rFonts w:cstheme="minorHAnsi"/>
          <w:b/>
          <w:sz w:val="24"/>
          <w:szCs w:val="24"/>
        </w:rPr>
        <w:t>See Rule 75</w:t>
      </w:r>
      <w:r w:rsidRPr="002D2487">
        <w:rPr>
          <w:rFonts w:cstheme="minorHAnsi"/>
          <w:b/>
          <w:sz w:val="24"/>
          <w:szCs w:val="24"/>
        </w:rPr>
        <w:t>]</w:t>
      </w:r>
    </w:p>
    <w:p w:rsidR="0086652D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…………………………………………………………………………………………....................................................................................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2D2487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D2487" w:rsidRPr="002D2487" w:rsidRDefault="002D2487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………………………………………………………………………………………………………………………………………………………………………………..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……………………………………………………………………………………………………………………………………………………………..</w:t>
      </w:r>
    </w:p>
    <w:tbl>
      <w:tblPr>
        <w:tblStyle w:val="TableGrid"/>
        <w:tblW w:w="14380" w:type="dxa"/>
        <w:tblInd w:w="-34" w:type="dxa"/>
        <w:tblLook w:val="04A0"/>
      </w:tblPr>
      <w:tblGrid>
        <w:gridCol w:w="559"/>
        <w:gridCol w:w="1145"/>
        <w:gridCol w:w="588"/>
        <w:gridCol w:w="1233"/>
        <w:gridCol w:w="1552"/>
        <w:gridCol w:w="1325"/>
        <w:gridCol w:w="998"/>
        <w:gridCol w:w="1812"/>
        <w:gridCol w:w="1288"/>
        <w:gridCol w:w="1462"/>
        <w:gridCol w:w="1376"/>
        <w:gridCol w:w="1060"/>
      </w:tblGrid>
      <w:tr w:rsidR="002D2487" w:rsidRPr="002D2487" w:rsidTr="00365746">
        <w:tc>
          <w:tcPr>
            <w:tcW w:w="559" w:type="dxa"/>
            <w:vAlign w:val="center"/>
          </w:tcPr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SI.</w:t>
            </w:r>
          </w:p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1145" w:type="dxa"/>
            <w:vAlign w:val="center"/>
          </w:tcPr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Name and surname of workmen</w:t>
            </w:r>
          </w:p>
        </w:tc>
        <w:tc>
          <w:tcPr>
            <w:tcW w:w="588" w:type="dxa"/>
            <w:vAlign w:val="center"/>
          </w:tcPr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233" w:type="dxa"/>
            <w:vAlign w:val="center"/>
          </w:tcPr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Father’s/</w:t>
            </w:r>
          </w:p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552" w:type="dxa"/>
            <w:vAlign w:val="center"/>
          </w:tcPr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Nature of Employment/</w:t>
            </w:r>
          </w:p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302" w:type="dxa"/>
            <w:vAlign w:val="center"/>
          </w:tcPr>
          <w:p w:rsidR="00AE66A3" w:rsidRPr="002D2487" w:rsidRDefault="00AE66A3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 xml:space="preserve">Permanent </w:t>
            </w:r>
            <w:r w:rsidR="00365746">
              <w:rPr>
                <w:rFonts w:cstheme="minorHAnsi"/>
                <w:sz w:val="24"/>
                <w:szCs w:val="24"/>
              </w:rPr>
              <w:t>home</w:t>
            </w:r>
            <w:r w:rsidRPr="002D2487">
              <w:rPr>
                <w:rFonts w:cstheme="minorHAnsi"/>
                <w:sz w:val="24"/>
                <w:szCs w:val="24"/>
              </w:rPr>
              <w:t xml:space="preserve"> </w:t>
            </w:r>
            <w:r w:rsidR="00B82378" w:rsidRPr="002D2487">
              <w:rPr>
                <w:rFonts w:cstheme="minorHAnsi"/>
                <w:sz w:val="24"/>
                <w:szCs w:val="24"/>
              </w:rPr>
              <w:t>a</w:t>
            </w:r>
            <w:r w:rsidRPr="002D2487">
              <w:rPr>
                <w:rFonts w:cstheme="minorHAnsi"/>
                <w:sz w:val="24"/>
                <w:szCs w:val="24"/>
              </w:rPr>
              <w:t xml:space="preserve">ddress of workman (Village and </w:t>
            </w:r>
            <w:proofErr w:type="spellStart"/>
            <w:r w:rsidR="00B82378" w:rsidRPr="002D2487">
              <w:rPr>
                <w:rFonts w:cstheme="minorHAnsi"/>
                <w:sz w:val="24"/>
                <w:szCs w:val="24"/>
              </w:rPr>
              <w:t>t</w:t>
            </w:r>
            <w:r w:rsidR="008A4810" w:rsidRPr="002D2487">
              <w:rPr>
                <w:rFonts w:cstheme="minorHAnsi"/>
                <w:sz w:val="24"/>
                <w:szCs w:val="24"/>
              </w:rPr>
              <w:t>e</w:t>
            </w:r>
            <w:r w:rsidRPr="002D2487">
              <w:rPr>
                <w:rFonts w:cstheme="minorHAnsi"/>
                <w:sz w:val="24"/>
                <w:szCs w:val="24"/>
              </w:rPr>
              <w:t>hsil</w:t>
            </w:r>
            <w:proofErr w:type="spellEnd"/>
            <w:r w:rsidRPr="002D2487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="00B82378" w:rsidRPr="002D2487">
              <w:rPr>
                <w:rFonts w:cstheme="minorHAnsi"/>
                <w:sz w:val="24"/>
                <w:szCs w:val="24"/>
              </w:rPr>
              <w:t>t</w:t>
            </w:r>
            <w:r w:rsidRPr="002D2487">
              <w:rPr>
                <w:rFonts w:cstheme="minorHAnsi"/>
                <w:sz w:val="24"/>
                <w:szCs w:val="24"/>
              </w:rPr>
              <w:t>aluk</w:t>
            </w:r>
            <w:proofErr w:type="spellEnd"/>
            <w:r w:rsidR="004144C5" w:rsidRPr="002D2487">
              <w:rPr>
                <w:rFonts w:cstheme="minorHAnsi"/>
                <w:sz w:val="24"/>
                <w:szCs w:val="24"/>
              </w:rPr>
              <w:t xml:space="preserve"> and </w:t>
            </w:r>
            <w:r w:rsidR="00B82378" w:rsidRPr="002D2487">
              <w:rPr>
                <w:rFonts w:cstheme="minorHAnsi"/>
                <w:sz w:val="24"/>
                <w:szCs w:val="24"/>
              </w:rPr>
              <w:t>d</w:t>
            </w:r>
            <w:r w:rsidR="004144C5" w:rsidRPr="002D2487">
              <w:rPr>
                <w:rFonts w:cstheme="minorHAnsi"/>
                <w:sz w:val="24"/>
                <w:szCs w:val="24"/>
              </w:rPr>
              <w:t>istrict)</w:t>
            </w:r>
          </w:p>
        </w:tc>
        <w:tc>
          <w:tcPr>
            <w:tcW w:w="998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Local Address</w:t>
            </w:r>
          </w:p>
        </w:tc>
        <w:tc>
          <w:tcPr>
            <w:tcW w:w="1812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288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Signature or thumb impression of workman</w:t>
            </w:r>
          </w:p>
        </w:tc>
        <w:tc>
          <w:tcPr>
            <w:tcW w:w="1462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termination of employment</w:t>
            </w:r>
          </w:p>
        </w:tc>
        <w:tc>
          <w:tcPr>
            <w:tcW w:w="1376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Reason for termination</w:t>
            </w:r>
          </w:p>
        </w:tc>
        <w:tc>
          <w:tcPr>
            <w:tcW w:w="1065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D2487" w:rsidRPr="002D2487" w:rsidTr="00365746">
        <w:tc>
          <w:tcPr>
            <w:tcW w:w="559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5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88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33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52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02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98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812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88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462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76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5" w:type="dxa"/>
            <w:vAlign w:val="center"/>
          </w:tcPr>
          <w:p w:rsidR="00AE66A3" w:rsidRPr="002D2487" w:rsidRDefault="004144C5" w:rsidP="0036574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D2487" w:rsidRPr="002D2487" w:rsidTr="002D2487">
        <w:tc>
          <w:tcPr>
            <w:tcW w:w="559" w:type="dxa"/>
          </w:tcPr>
          <w:p w:rsidR="00AE66A3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P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4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6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AE66A3" w:rsidRPr="002D2487" w:rsidSect="002D2487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6A3"/>
    <w:rsid w:val="001A09EF"/>
    <w:rsid w:val="002D2487"/>
    <w:rsid w:val="00365746"/>
    <w:rsid w:val="004144C5"/>
    <w:rsid w:val="004258CE"/>
    <w:rsid w:val="00786954"/>
    <w:rsid w:val="0079277E"/>
    <w:rsid w:val="0086652D"/>
    <w:rsid w:val="008A4810"/>
    <w:rsid w:val="00A91A46"/>
    <w:rsid w:val="00AE66A3"/>
    <w:rsid w:val="00B82378"/>
    <w:rsid w:val="00BB3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2016-02-18T08:01:00Z</dcterms:created>
  <dcterms:modified xsi:type="dcterms:W3CDTF">2016-05-27T19:33:00Z</dcterms:modified>
</cp:coreProperties>
</file>