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3224" w:rsidRPr="008E2EBF" w:rsidRDefault="008E2EBF" w:rsidP="008E2EBF">
      <w:pPr>
        <w:spacing w:before="120" w:after="0" w:line="240" w:lineRule="auto"/>
        <w:jc w:val="center"/>
        <w:rPr>
          <w:b/>
          <w:sz w:val="24"/>
          <w:szCs w:val="24"/>
        </w:rPr>
      </w:pPr>
      <w:r w:rsidRPr="008E2EBF">
        <w:rPr>
          <w:b/>
          <w:sz w:val="24"/>
          <w:szCs w:val="24"/>
        </w:rPr>
        <w:t>FORM VII</w:t>
      </w:r>
    </w:p>
    <w:p w:rsidR="008E2EBF" w:rsidRPr="008E2EBF" w:rsidRDefault="008E2EBF" w:rsidP="008E2EBF">
      <w:pPr>
        <w:spacing w:before="120" w:after="0" w:line="240" w:lineRule="auto"/>
        <w:jc w:val="center"/>
        <w:rPr>
          <w:b/>
          <w:sz w:val="24"/>
          <w:szCs w:val="24"/>
        </w:rPr>
      </w:pPr>
      <w:r w:rsidRPr="008E2EBF">
        <w:rPr>
          <w:b/>
          <w:sz w:val="24"/>
          <w:szCs w:val="24"/>
        </w:rPr>
        <w:t>(See Rule 5)</w:t>
      </w:r>
    </w:p>
    <w:p w:rsidR="008E2EBF" w:rsidRPr="008E2EBF" w:rsidRDefault="008E2EBF" w:rsidP="008E2EBF">
      <w:pPr>
        <w:spacing w:before="120" w:after="0" w:line="240" w:lineRule="auto"/>
        <w:jc w:val="center"/>
        <w:rPr>
          <w:b/>
          <w:sz w:val="24"/>
          <w:szCs w:val="24"/>
        </w:rPr>
      </w:pPr>
      <w:r w:rsidRPr="008E2EBF">
        <w:rPr>
          <w:b/>
          <w:sz w:val="24"/>
          <w:szCs w:val="24"/>
        </w:rPr>
        <w:t>WAGE SILP</w:t>
      </w:r>
    </w:p>
    <w:p w:rsidR="008E2EBF" w:rsidRDefault="008E2EBF" w:rsidP="00E94C3D">
      <w:pPr>
        <w:spacing w:before="120" w:after="120" w:line="240" w:lineRule="auto"/>
        <w:jc w:val="both"/>
        <w:rPr>
          <w:sz w:val="24"/>
          <w:szCs w:val="24"/>
        </w:rPr>
      </w:pPr>
      <w:r>
        <w:rPr>
          <w:sz w:val="24"/>
          <w:szCs w:val="24"/>
        </w:rPr>
        <w:t>Name of establishment/factory……………………Place………………….</w:t>
      </w:r>
    </w:p>
    <w:tbl>
      <w:tblPr>
        <w:tblStyle w:val="TableGrid"/>
        <w:tblW w:w="0" w:type="auto"/>
        <w:tblInd w:w="108" w:type="dxa"/>
        <w:tblLook w:val="04A0"/>
      </w:tblPr>
      <w:tblGrid>
        <w:gridCol w:w="853"/>
        <w:gridCol w:w="815"/>
        <w:gridCol w:w="816"/>
        <w:gridCol w:w="912"/>
        <w:gridCol w:w="1076"/>
        <w:gridCol w:w="1298"/>
        <w:gridCol w:w="1061"/>
        <w:gridCol w:w="1297"/>
        <w:gridCol w:w="1229"/>
        <w:gridCol w:w="1306"/>
        <w:gridCol w:w="1032"/>
        <w:gridCol w:w="1417"/>
      </w:tblGrid>
      <w:tr w:rsidR="008E2EBF" w:rsidTr="002B43F4">
        <w:tc>
          <w:tcPr>
            <w:tcW w:w="780" w:type="dxa"/>
            <w:vAlign w:val="center"/>
          </w:tcPr>
          <w:p w:rsidR="008E2EBF" w:rsidRPr="008E2EBF" w:rsidRDefault="008E2EBF" w:rsidP="002B43F4">
            <w:pPr>
              <w:spacing w:before="120" w:after="120"/>
              <w:jc w:val="center"/>
              <w:rPr>
                <w:szCs w:val="24"/>
              </w:rPr>
            </w:pPr>
            <w:r w:rsidRPr="008E2EBF">
              <w:rPr>
                <w:szCs w:val="24"/>
              </w:rPr>
              <w:t>Name of the worker</w:t>
            </w:r>
          </w:p>
        </w:tc>
        <w:tc>
          <w:tcPr>
            <w:tcW w:w="0" w:type="auto"/>
            <w:vAlign w:val="center"/>
          </w:tcPr>
          <w:p w:rsidR="008E2EBF" w:rsidRPr="008E2EBF" w:rsidRDefault="008E2EBF" w:rsidP="002B43F4">
            <w:pPr>
              <w:spacing w:before="120" w:after="120"/>
              <w:jc w:val="center"/>
              <w:rPr>
                <w:szCs w:val="24"/>
              </w:rPr>
            </w:pPr>
            <w:r w:rsidRPr="008E2EBF">
              <w:rPr>
                <w:szCs w:val="24"/>
              </w:rPr>
              <w:t>Wage period</w:t>
            </w:r>
          </w:p>
        </w:tc>
        <w:tc>
          <w:tcPr>
            <w:tcW w:w="0" w:type="auto"/>
            <w:vAlign w:val="center"/>
          </w:tcPr>
          <w:p w:rsidR="008E2EBF" w:rsidRPr="008E2EBF" w:rsidRDefault="008E2EBF" w:rsidP="002B43F4">
            <w:pPr>
              <w:spacing w:before="120" w:after="120"/>
              <w:jc w:val="center"/>
              <w:rPr>
                <w:szCs w:val="24"/>
              </w:rPr>
            </w:pPr>
            <w:r w:rsidRPr="008E2EBF">
              <w:rPr>
                <w:szCs w:val="24"/>
              </w:rPr>
              <w:t>Actual rate of wages</w:t>
            </w:r>
          </w:p>
        </w:tc>
        <w:tc>
          <w:tcPr>
            <w:tcW w:w="0" w:type="auto"/>
            <w:vAlign w:val="center"/>
          </w:tcPr>
          <w:p w:rsidR="008E2EBF" w:rsidRPr="008E2EBF" w:rsidRDefault="008E2EBF" w:rsidP="002B43F4">
            <w:pPr>
              <w:spacing w:before="120" w:after="120"/>
              <w:jc w:val="center"/>
              <w:rPr>
                <w:szCs w:val="24"/>
              </w:rPr>
            </w:pPr>
            <w:r w:rsidRPr="008E2EBF">
              <w:rPr>
                <w:szCs w:val="24"/>
              </w:rPr>
              <w:t>Days of worked</w:t>
            </w:r>
          </w:p>
          <w:p w:rsidR="008E2EBF" w:rsidRPr="008E2EBF" w:rsidRDefault="008E2EBF" w:rsidP="002B43F4">
            <w:pPr>
              <w:spacing w:before="120" w:after="120"/>
              <w:jc w:val="center"/>
              <w:rPr>
                <w:szCs w:val="24"/>
              </w:rPr>
            </w:pPr>
            <w:r w:rsidRPr="008E2EBF">
              <w:rPr>
                <w:szCs w:val="24"/>
              </w:rPr>
              <w:t>(A)</w:t>
            </w:r>
          </w:p>
        </w:tc>
        <w:tc>
          <w:tcPr>
            <w:tcW w:w="0" w:type="auto"/>
            <w:vAlign w:val="center"/>
          </w:tcPr>
          <w:p w:rsidR="008E2EBF" w:rsidRPr="008E2EBF" w:rsidRDefault="008E2EBF" w:rsidP="002B43F4">
            <w:pPr>
              <w:spacing w:before="120" w:after="120"/>
              <w:jc w:val="center"/>
              <w:rPr>
                <w:szCs w:val="24"/>
              </w:rPr>
            </w:pPr>
            <w:r w:rsidRPr="008E2EBF">
              <w:rPr>
                <w:szCs w:val="24"/>
              </w:rPr>
              <w:t>Actual wages payable on the basis of columns 3 &amp; 4</w:t>
            </w:r>
          </w:p>
        </w:tc>
        <w:tc>
          <w:tcPr>
            <w:tcW w:w="0" w:type="auto"/>
            <w:vAlign w:val="center"/>
          </w:tcPr>
          <w:p w:rsidR="008E2EBF" w:rsidRPr="008E2EBF" w:rsidRDefault="008E2EBF" w:rsidP="002B43F4">
            <w:pPr>
              <w:spacing w:before="120" w:after="120"/>
              <w:jc w:val="center"/>
              <w:rPr>
                <w:szCs w:val="24"/>
              </w:rPr>
            </w:pPr>
            <w:r w:rsidRPr="008E2EBF">
              <w:rPr>
                <w:szCs w:val="24"/>
              </w:rPr>
              <w:t>Allowances not included in column 5(B)</w:t>
            </w:r>
          </w:p>
        </w:tc>
        <w:tc>
          <w:tcPr>
            <w:tcW w:w="0" w:type="auto"/>
            <w:vAlign w:val="center"/>
          </w:tcPr>
          <w:p w:rsidR="008E2EBF" w:rsidRPr="008E2EBF" w:rsidRDefault="008E2EBF" w:rsidP="002B43F4">
            <w:pPr>
              <w:spacing w:before="120" w:after="120"/>
              <w:jc w:val="center"/>
              <w:rPr>
                <w:szCs w:val="24"/>
              </w:rPr>
            </w:pPr>
            <w:r w:rsidRPr="008E2EBF">
              <w:rPr>
                <w:szCs w:val="24"/>
              </w:rPr>
              <w:t>Gross wages payable (Total of columns 5 &amp; 6)</w:t>
            </w:r>
          </w:p>
        </w:tc>
        <w:tc>
          <w:tcPr>
            <w:tcW w:w="0" w:type="auto"/>
            <w:vAlign w:val="center"/>
          </w:tcPr>
          <w:p w:rsidR="008E2EBF" w:rsidRPr="008E2EBF" w:rsidRDefault="008E2EBF" w:rsidP="002B43F4">
            <w:pPr>
              <w:spacing w:before="120" w:after="120"/>
              <w:jc w:val="center"/>
              <w:rPr>
                <w:szCs w:val="24"/>
              </w:rPr>
            </w:pPr>
            <w:r w:rsidRPr="008E2EBF">
              <w:rPr>
                <w:szCs w:val="24"/>
              </w:rPr>
              <w:t>Deductions, if any</w:t>
            </w:r>
          </w:p>
        </w:tc>
        <w:tc>
          <w:tcPr>
            <w:tcW w:w="0" w:type="auto"/>
            <w:vAlign w:val="center"/>
          </w:tcPr>
          <w:p w:rsidR="008E2EBF" w:rsidRPr="008E2EBF" w:rsidRDefault="008E2EBF" w:rsidP="002B43F4">
            <w:pPr>
              <w:spacing w:before="120" w:after="120"/>
              <w:jc w:val="center"/>
              <w:rPr>
                <w:szCs w:val="24"/>
              </w:rPr>
            </w:pPr>
            <w:r w:rsidRPr="008E2EBF">
              <w:rPr>
                <w:szCs w:val="24"/>
              </w:rPr>
              <w:t>Kinds of deductions</w:t>
            </w:r>
          </w:p>
        </w:tc>
        <w:tc>
          <w:tcPr>
            <w:tcW w:w="0" w:type="auto"/>
            <w:vAlign w:val="center"/>
          </w:tcPr>
          <w:p w:rsidR="008E2EBF" w:rsidRPr="008E2EBF" w:rsidRDefault="008E2EBF" w:rsidP="002B43F4">
            <w:pPr>
              <w:spacing w:before="120" w:after="120"/>
              <w:jc w:val="center"/>
              <w:rPr>
                <w:szCs w:val="24"/>
              </w:rPr>
            </w:pPr>
            <w:r w:rsidRPr="008E2EBF">
              <w:rPr>
                <w:szCs w:val="24"/>
              </w:rPr>
              <w:t>Actual net wages payable (difference of columns 7 &amp; 8)</w:t>
            </w:r>
          </w:p>
        </w:tc>
        <w:tc>
          <w:tcPr>
            <w:tcW w:w="0" w:type="auto"/>
            <w:vAlign w:val="center"/>
          </w:tcPr>
          <w:p w:rsidR="008E2EBF" w:rsidRPr="008E2EBF" w:rsidRDefault="008E2EBF" w:rsidP="002B43F4">
            <w:pPr>
              <w:spacing w:before="120" w:after="120"/>
              <w:jc w:val="center"/>
              <w:rPr>
                <w:szCs w:val="24"/>
              </w:rPr>
            </w:pPr>
            <w:r w:rsidRPr="008E2EBF">
              <w:rPr>
                <w:szCs w:val="24"/>
              </w:rPr>
              <w:t>Date of payment</w:t>
            </w:r>
          </w:p>
        </w:tc>
        <w:tc>
          <w:tcPr>
            <w:tcW w:w="0" w:type="auto"/>
            <w:vAlign w:val="center"/>
          </w:tcPr>
          <w:p w:rsidR="008E2EBF" w:rsidRPr="008E2EBF" w:rsidRDefault="008E2EBF" w:rsidP="002B43F4">
            <w:pPr>
              <w:spacing w:before="120" w:after="120"/>
              <w:jc w:val="center"/>
              <w:rPr>
                <w:szCs w:val="24"/>
              </w:rPr>
            </w:pPr>
            <w:r w:rsidRPr="008E2EBF">
              <w:rPr>
                <w:szCs w:val="24"/>
              </w:rPr>
              <w:t>Signature or thumb impression of the worker in token of receipt of wages paid to him with date (C)</w:t>
            </w:r>
          </w:p>
        </w:tc>
      </w:tr>
      <w:tr w:rsidR="008E2EBF" w:rsidTr="002B43F4">
        <w:tc>
          <w:tcPr>
            <w:tcW w:w="780" w:type="dxa"/>
            <w:vAlign w:val="center"/>
          </w:tcPr>
          <w:p w:rsidR="008E2EBF" w:rsidRPr="008E2EBF" w:rsidRDefault="00E94C3D" w:rsidP="002B43F4">
            <w:pPr>
              <w:spacing w:before="120"/>
              <w:jc w:val="center"/>
              <w:rPr>
                <w:szCs w:val="24"/>
              </w:rPr>
            </w:pPr>
            <w:r>
              <w:rPr>
                <w:szCs w:val="24"/>
              </w:rPr>
              <w:t>1</w:t>
            </w:r>
          </w:p>
        </w:tc>
        <w:tc>
          <w:tcPr>
            <w:tcW w:w="0" w:type="auto"/>
            <w:vAlign w:val="center"/>
          </w:tcPr>
          <w:p w:rsidR="008E2EBF" w:rsidRPr="008E2EBF" w:rsidRDefault="00E94C3D" w:rsidP="002B43F4">
            <w:pPr>
              <w:spacing w:before="120"/>
              <w:jc w:val="center"/>
              <w:rPr>
                <w:szCs w:val="24"/>
              </w:rPr>
            </w:pPr>
            <w:r>
              <w:rPr>
                <w:szCs w:val="24"/>
              </w:rPr>
              <w:t>2</w:t>
            </w:r>
          </w:p>
        </w:tc>
        <w:tc>
          <w:tcPr>
            <w:tcW w:w="0" w:type="auto"/>
            <w:vAlign w:val="center"/>
          </w:tcPr>
          <w:p w:rsidR="008E2EBF" w:rsidRPr="008E2EBF" w:rsidRDefault="00E94C3D" w:rsidP="002B43F4">
            <w:pPr>
              <w:spacing w:before="120"/>
              <w:jc w:val="center"/>
              <w:rPr>
                <w:szCs w:val="24"/>
              </w:rPr>
            </w:pPr>
            <w:r>
              <w:rPr>
                <w:szCs w:val="24"/>
              </w:rPr>
              <w:t>3</w:t>
            </w:r>
          </w:p>
        </w:tc>
        <w:tc>
          <w:tcPr>
            <w:tcW w:w="0" w:type="auto"/>
            <w:vAlign w:val="center"/>
          </w:tcPr>
          <w:p w:rsidR="008E2EBF" w:rsidRPr="008E2EBF" w:rsidRDefault="00E94C3D" w:rsidP="002B43F4">
            <w:pPr>
              <w:spacing w:before="120"/>
              <w:jc w:val="center"/>
              <w:rPr>
                <w:szCs w:val="24"/>
              </w:rPr>
            </w:pPr>
            <w:r>
              <w:rPr>
                <w:szCs w:val="24"/>
              </w:rPr>
              <w:t>4</w:t>
            </w:r>
          </w:p>
        </w:tc>
        <w:tc>
          <w:tcPr>
            <w:tcW w:w="0" w:type="auto"/>
            <w:vAlign w:val="center"/>
          </w:tcPr>
          <w:p w:rsidR="008E2EBF" w:rsidRPr="008E2EBF" w:rsidRDefault="00E94C3D" w:rsidP="002B43F4">
            <w:pPr>
              <w:spacing w:before="120"/>
              <w:jc w:val="center"/>
              <w:rPr>
                <w:szCs w:val="24"/>
              </w:rPr>
            </w:pPr>
            <w:r>
              <w:rPr>
                <w:szCs w:val="24"/>
              </w:rPr>
              <w:t>5</w:t>
            </w:r>
          </w:p>
        </w:tc>
        <w:tc>
          <w:tcPr>
            <w:tcW w:w="0" w:type="auto"/>
            <w:vAlign w:val="center"/>
          </w:tcPr>
          <w:p w:rsidR="008E2EBF" w:rsidRPr="008E2EBF" w:rsidRDefault="00E94C3D" w:rsidP="002B43F4">
            <w:pPr>
              <w:spacing w:before="120"/>
              <w:jc w:val="center"/>
              <w:rPr>
                <w:szCs w:val="24"/>
              </w:rPr>
            </w:pPr>
            <w:r>
              <w:rPr>
                <w:szCs w:val="24"/>
              </w:rPr>
              <w:t>6</w:t>
            </w:r>
          </w:p>
        </w:tc>
        <w:tc>
          <w:tcPr>
            <w:tcW w:w="0" w:type="auto"/>
            <w:vAlign w:val="center"/>
          </w:tcPr>
          <w:p w:rsidR="008E2EBF" w:rsidRPr="008E2EBF" w:rsidRDefault="00E94C3D" w:rsidP="002B43F4">
            <w:pPr>
              <w:spacing w:before="120"/>
              <w:jc w:val="center"/>
              <w:rPr>
                <w:szCs w:val="24"/>
              </w:rPr>
            </w:pPr>
            <w:r>
              <w:rPr>
                <w:szCs w:val="24"/>
              </w:rPr>
              <w:t>7</w:t>
            </w:r>
          </w:p>
        </w:tc>
        <w:tc>
          <w:tcPr>
            <w:tcW w:w="0" w:type="auto"/>
            <w:vAlign w:val="center"/>
          </w:tcPr>
          <w:p w:rsidR="008E2EBF" w:rsidRPr="008E2EBF" w:rsidRDefault="00E94C3D" w:rsidP="002B43F4">
            <w:pPr>
              <w:spacing w:before="120"/>
              <w:jc w:val="center"/>
              <w:rPr>
                <w:szCs w:val="24"/>
              </w:rPr>
            </w:pPr>
            <w:r>
              <w:rPr>
                <w:szCs w:val="24"/>
              </w:rPr>
              <w:t>8</w:t>
            </w:r>
          </w:p>
        </w:tc>
        <w:tc>
          <w:tcPr>
            <w:tcW w:w="0" w:type="auto"/>
            <w:vAlign w:val="center"/>
          </w:tcPr>
          <w:p w:rsidR="008E2EBF" w:rsidRPr="008E2EBF" w:rsidRDefault="00E94C3D" w:rsidP="002B43F4">
            <w:pPr>
              <w:spacing w:before="120"/>
              <w:jc w:val="center"/>
              <w:rPr>
                <w:szCs w:val="24"/>
              </w:rPr>
            </w:pPr>
            <w:r>
              <w:rPr>
                <w:szCs w:val="24"/>
              </w:rPr>
              <w:t>9</w:t>
            </w:r>
          </w:p>
        </w:tc>
        <w:tc>
          <w:tcPr>
            <w:tcW w:w="0" w:type="auto"/>
            <w:vAlign w:val="center"/>
          </w:tcPr>
          <w:p w:rsidR="008E2EBF" w:rsidRPr="008E2EBF" w:rsidRDefault="00E94C3D" w:rsidP="002B43F4">
            <w:pPr>
              <w:spacing w:before="120"/>
              <w:jc w:val="center"/>
              <w:rPr>
                <w:szCs w:val="24"/>
              </w:rPr>
            </w:pPr>
            <w:r>
              <w:rPr>
                <w:szCs w:val="24"/>
              </w:rPr>
              <w:t>10</w:t>
            </w:r>
          </w:p>
        </w:tc>
        <w:tc>
          <w:tcPr>
            <w:tcW w:w="0" w:type="auto"/>
            <w:vAlign w:val="center"/>
          </w:tcPr>
          <w:p w:rsidR="008E2EBF" w:rsidRPr="008E2EBF" w:rsidRDefault="00E94C3D" w:rsidP="002B43F4">
            <w:pPr>
              <w:spacing w:before="120"/>
              <w:jc w:val="center"/>
              <w:rPr>
                <w:szCs w:val="24"/>
              </w:rPr>
            </w:pPr>
            <w:r>
              <w:rPr>
                <w:szCs w:val="24"/>
              </w:rPr>
              <w:t>11</w:t>
            </w:r>
          </w:p>
        </w:tc>
        <w:tc>
          <w:tcPr>
            <w:tcW w:w="0" w:type="auto"/>
            <w:vAlign w:val="center"/>
          </w:tcPr>
          <w:p w:rsidR="008E2EBF" w:rsidRPr="008E2EBF" w:rsidRDefault="00E94C3D" w:rsidP="002B43F4">
            <w:pPr>
              <w:spacing w:before="120"/>
              <w:jc w:val="center"/>
              <w:rPr>
                <w:szCs w:val="24"/>
              </w:rPr>
            </w:pPr>
            <w:r>
              <w:rPr>
                <w:szCs w:val="24"/>
              </w:rPr>
              <w:t>12</w:t>
            </w:r>
          </w:p>
        </w:tc>
      </w:tr>
      <w:tr w:rsidR="008E2EBF" w:rsidTr="00C92A25">
        <w:tc>
          <w:tcPr>
            <w:tcW w:w="780" w:type="dxa"/>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c>
          <w:tcPr>
            <w:tcW w:w="0" w:type="auto"/>
          </w:tcPr>
          <w:p w:rsidR="008E2EBF" w:rsidRPr="008E2EBF" w:rsidRDefault="008E2EBF" w:rsidP="008E2EBF">
            <w:pPr>
              <w:spacing w:before="120"/>
              <w:jc w:val="center"/>
              <w:rPr>
                <w:szCs w:val="24"/>
              </w:rPr>
            </w:pPr>
          </w:p>
        </w:tc>
      </w:tr>
    </w:tbl>
    <w:p w:rsidR="00C92A25" w:rsidRDefault="00C92A25" w:rsidP="00C92A25">
      <w:pPr>
        <w:pStyle w:val="ListParagraph"/>
        <w:spacing w:before="120" w:after="0" w:line="240" w:lineRule="auto"/>
        <w:ind w:left="0"/>
        <w:jc w:val="both"/>
        <w:rPr>
          <w:sz w:val="24"/>
          <w:szCs w:val="24"/>
        </w:rPr>
      </w:pPr>
    </w:p>
    <w:p w:rsidR="001F1D09" w:rsidRDefault="001F1D09" w:rsidP="001F1D09">
      <w:pPr>
        <w:pStyle w:val="ListParagraph"/>
        <w:spacing w:before="120" w:after="0" w:line="240" w:lineRule="auto"/>
        <w:ind w:left="0"/>
        <w:jc w:val="both"/>
        <w:rPr>
          <w:sz w:val="24"/>
          <w:szCs w:val="24"/>
        </w:rPr>
      </w:pPr>
      <w:r>
        <w:rPr>
          <w:sz w:val="24"/>
          <w:szCs w:val="24"/>
        </w:rPr>
        <w:t>Note:</w:t>
      </w:r>
    </w:p>
    <w:p w:rsidR="008E2EBF" w:rsidRDefault="00C92A25" w:rsidP="001F1D09">
      <w:pPr>
        <w:pStyle w:val="ListParagraph"/>
        <w:numPr>
          <w:ilvl w:val="0"/>
          <w:numId w:val="5"/>
        </w:numPr>
        <w:spacing w:before="120" w:after="0" w:line="240" w:lineRule="auto"/>
        <w:jc w:val="both"/>
        <w:rPr>
          <w:sz w:val="24"/>
          <w:szCs w:val="24"/>
        </w:rPr>
      </w:pPr>
      <w:r w:rsidRPr="00C92A25">
        <w:rPr>
          <w:sz w:val="24"/>
          <w:szCs w:val="24"/>
        </w:rPr>
        <w:t>If the number of days worked is not the same as the number of days for which payment has been made the later should be shown in column 4.</w:t>
      </w:r>
    </w:p>
    <w:p w:rsidR="00C92A25" w:rsidRDefault="00C92A25" w:rsidP="00C92A25">
      <w:pPr>
        <w:pStyle w:val="ListParagraph"/>
        <w:numPr>
          <w:ilvl w:val="0"/>
          <w:numId w:val="5"/>
        </w:numPr>
        <w:spacing w:before="120" w:after="0" w:line="240" w:lineRule="auto"/>
        <w:jc w:val="both"/>
        <w:rPr>
          <w:sz w:val="24"/>
          <w:szCs w:val="24"/>
        </w:rPr>
      </w:pPr>
      <w:r>
        <w:rPr>
          <w:sz w:val="24"/>
          <w:szCs w:val="24"/>
        </w:rPr>
        <w:t>If any concessions are payable to worker as part of wages, they should be included in this column, concessions being expressed in terms of money.</w:t>
      </w:r>
    </w:p>
    <w:p w:rsidR="00C92A25" w:rsidRDefault="00C92A25" w:rsidP="00C92A25">
      <w:pPr>
        <w:pStyle w:val="ListParagraph"/>
        <w:numPr>
          <w:ilvl w:val="0"/>
          <w:numId w:val="5"/>
        </w:numPr>
        <w:spacing w:before="120" w:after="0" w:line="240" w:lineRule="auto"/>
        <w:jc w:val="both"/>
        <w:rPr>
          <w:sz w:val="24"/>
          <w:szCs w:val="24"/>
        </w:rPr>
      </w:pPr>
      <w:r>
        <w:rPr>
          <w:sz w:val="24"/>
          <w:szCs w:val="24"/>
        </w:rPr>
        <w:t>Signature or thumb impression of worker will be obtained in this column at the time of actual payment of wages to the employer only in the duplicate copy of the Wage Slip maintained by the Paymaster.</w:t>
      </w:r>
    </w:p>
    <w:p w:rsidR="002A1360" w:rsidRDefault="002A1360" w:rsidP="00C92A25">
      <w:pPr>
        <w:pStyle w:val="ListParagraph"/>
        <w:spacing w:before="120" w:after="0" w:line="240" w:lineRule="auto"/>
        <w:ind w:left="10080"/>
        <w:jc w:val="both"/>
        <w:rPr>
          <w:sz w:val="24"/>
          <w:szCs w:val="24"/>
        </w:rPr>
      </w:pPr>
    </w:p>
    <w:p w:rsidR="002A1360" w:rsidRDefault="002A1360" w:rsidP="00C92A25">
      <w:pPr>
        <w:pStyle w:val="ListParagraph"/>
        <w:spacing w:before="120" w:after="0" w:line="240" w:lineRule="auto"/>
        <w:ind w:left="10080"/>
        <w:jc w:val="both"/>
        <w:rPr>
          <w:sz w:val="24"/>
          <w:szCs w:val="24"/>
        </w:rPr>
      </w:pPr>
    </w:p>
    <w:p w:rsidR="00C92A25" w:rsidRDefault="00C92A25" w:rsidP="00C92A25">
      <w:pPr>
        <w:pStyle w:val="ListParagraph"/>
        <w:spacing w:before="120" w:after="0" w:line="240" w:lineRule="auto"/>
        <w:ind w:left="10080"/>
        <w:jc w:val="both"/>
        <w:rPr>
          <w:sz w:val="24"/>
          <w:szCs w:val="24"/>
        </w:rPr>
      </w:pPr>
      <w:bookmarkStart w:id="0" w:name="_GoBack"/>
      <w:bookmarkEnd w:id="0"/>
      <w:r>
        <w:rPr>
          <w:sz w:val="24"/>
          <w:szCs w:val="24"/>
        </w:rPr>
        <w:t>Signature of the Paymaster</w:t>
      </w:r>
    </w:p>
    <w:p w:rsidR="00C92A25" w:rsidRPr="00C92A25" w:rsidRDefault="00C92A25" w:rsidP="00C92A25">
      <w:pPr>
        <w:pStyle w:val="ListParagraph"/>
        <w:spacing w:before="120" w:after="0" w:line="240" w:lineRule="auto"/>
        <w:ind w:left="0"/>
        <w:jc w:val="both"/>
        <w:rPr>
          <w:sz w:val="24"/>
          <w:szCs w:val="24"/>
        </w:rPr>
      </w:pPr>
    </w:p>
    <w:sectPr w:rsidR="00C92A25" w:rsidRPr="00C92A25" w:rsidSect="00E3681C">
      <w:pgSz w:w="15840" w:h="12240" w:orient="landscape"/>
      <w:pgMar w:top="1418" w:right="1418" w:bottom="1418" w:left="1418" w:header="720" w:footer="720" w:gutter="0"/>
      <w:pgBorders w:offsetFrom="page">
        <w:top w:val="single" w:sz="4" w:space="24" w:color="FFBE00"/>
        <w:left w:val="single" w:sz="4" w:space="24" w:color="FFBE00"/>
        <w:bottom w:val="single" w:sz="4" w:space="24" w:color="FFBE00"/>
        <w:right w:val="single" w:sz="4" w:space="24" w:color="FFBE00"/>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F6217F"/>
    <w:multiLevelType w:val="hybridMultilevel"/>
    <w:tmpl w:val="8FFC3E6A"/>
    <w:lvl w:ilvl="0" w:tplc="D50262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0D0A81"/>
    <w:multiLevelType w:val="hybridMultilevel"/>
    <w:tmpl w:val="C304F7E6"/>
    <w:lvl w:ilvl="0" w:tplc="82CA1A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2F79CA"/>
    <w:multiLevelType w:val="hybridMultilevel"/>
    <w:tmpl w:val="0D468394"/>
    <w:lvl w:ilvl="0" w:tplc="120A8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3E06FC"/>
    <w:multiLevelType w:val="hybridMultilevel"/>
    <w:tmpl w:val="463CCAC6"/>
    <w:lvl w:ilvl="0" w:tplc="120A8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1E6BDF"/>
    <w:multiLevelType w:val="hybridMultilevel"/>
    <w:tmpl w:val="472253B0"/>
    <w:lvl w:ilvl="0" w:tplc="120A8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E3681C"/>
    <w:rsid w:val="001F1D09"/>
    <w:rsid w:val="002A1360"/>
    <w:rsid w:val="002B43F4"/>
    <w:rsid w:val="0055008D"/>
    <w:rsid w:val="007D613A"/>
    <w:rsid w:val="008E2EBF"/>
    <w:rsid w:val="00BD17FB"/>
    <w:rsid w:val="00C92A25"/>
    <w:rsid w:val="00E3681C"/>
    <w:rsid w:val="00E9290A"/>
    <w:rsid w:val="00E94C3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7F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E2E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92A2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Cbensol</dc:creator>
  <cp:lastModifiedBy>Hansa</cp:lastModifiedBy>
  <cp:revision>5</cp:revision>
  <dcterms:created xsi:type="dcterms:W3CDTF">2016-05-07T12:02:00Z</dcterms:created>
  <dcterms:modified xsi:type="dcterms:W3CDTF">2016-05-31T12:28:00Z</dcterms:modified>
</cp:coreProperties>
</file>