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7D4" w:rsidRPr="00841C66" w:rsidRDefault="00841C66" w:rsidP="00841C6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841C66">
        <w:rPr>
          <w:rFonts w:cstheme="minorHAnsi"/>
          <w:b/>
          <w:sz w:val="24"/>
          <w:szCs w:val="24"/>
        </w:rPr>
        <w:t>FORM No. 7</w:t>
      </w:r>
    </w:p>
    <w:p w:rsidR="00841C66" w:rsidRPr="00841C66" w:rsidRDefault="00841C66" w:rsidP="00841C6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41C66">
        <w:rPr>
          <w:rFonts w:cstheme="minorHAnsi"/>
          <w:b/>
          <w:sz w:val="24"/>
          <w:szCs w:val="24"/>
        </w:rPr>
        <w:t>(Prescribed under Rule 16)</w:t>
      </w:r>
    </w:p>
    <w:p w:rsidR="00841C66" w:rsidRDefault="00841C66" w:rsidP="005E49C5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841C66">
        <w:rPr>
          <w:rFonts w:cstheme="minorHAnsi"/>
          <w:b/>
          <w:sz w:val="24"/>
          <w:szCs w:val="24"/>
        </w:rPr>
        <w:t>Record of lime-washing, painting, etc</w:t>
      </w:r>
      <w:r w:rsidR="005E49C5" w:rsidRPr="00841C66">
        <w:rPr>
          <w:rFonts w:cstheme="minorHAnsi"/>
          <w:b/>
          <w:sz w:val="24"/>
          <w:szCs w:val="24"/>
        </w:rPr>
        <w:t>...</w:t>
      </w:r>
    </w:p>
    <w:tbl>
      <w:tblPr>
        <w:tblStyle w:val="TableGrid"/>
        <w:tblW w:w="0" w:type="auto"/>
        <w:tblInd w:w="108" w:type="dxa"/>
        <w:tblLook w:val="04A0"/>
      </w:tblPr>
      <w:tblGrid>
        <w:gridCol w:w="2410"/>
        <w:gridCol w:w="3260"/>
        <w:gridCol w:w="1560"/>
        <w:gridCol w:w="1653"/>
        <w:gridCol w:w="1654"/>
        <w:gridCol w:w="1654"/>
        <w:gridCol w:w="1060"/>
      </w:tblGrid>
      <w:tr w:rsidR="005E49C5" w:rsidTr="005E49C5">
        <w:tc>
          <w:tcPr>
            <w:tcW w:w="2410" w:type="dxa"/>
            <w:vMerge w:val="restart"/>
            <w:vAlign w:val="center"/>
          </w:tcPr>
          <w:p w:rsidR="005E49C5" w:rsidRDefault="005E49C5" w:rsidP="005E49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Part of factory e.g name of room.</w:t>
            </w:r>
          </w:p>
        </w:tc>
        <w:tc>
          <w:tcPr>
            <w:tcW w:w="3260" w:type="dxa"/>
            <w:vMerge w:val="restart"/>
            <w:vAlign w:val="center"/>
          </w:tcPr>
          <w:p w:rsidR="005E49C5" w:rsidRDefault="005E49C5" w:rsidP="005E49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Parts lime-washed, painted, varnished or oiled, e.g. walls, ceilings, wood worked, etc.</w:t>
            </w:r>
          </w:p>
        </w:tc>
        <w:tc>
          <w:tcPr>
            <w:tcW w:w="1560" w:type="dxa"/>
            <w:vMerge w:val="restart"/>
            <w:vAlign w:val="center"/>
          </w:tcPr>
          <w:p w:rsidR="005E49C5" w:rsidRDefault="005E49C5" w:rsidP="005E49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Treatment whether lime-washed, painted, varnished or oiled.</w:t>
            </w:r>
          </w:p>
        </w:tc>
        <w:tc>
          <w:tcPr>
            <w:tcW w:w="4961" w:type="dxa"/>
            <w:gridSpan w:val="3"/>
            <w:vAlign w:val="center"/>
          </w:tcPr>
          <w:p w:rsidR="005E49C5" w:rsidRDefault="005E49C5" w:rsidP="005E49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on which lime-washing, Painting, varnishing or oiling was carried out (according to the English Calendar).</w:t>
            </w:r>
          </w:p>
        </w:tc>
        <w:tc>
          <w:tcPr>
            <w:tcW w:w="1060" w:type="dxa"/>
            <w:vMerge w:val="restart"/>
            <w:vAlign w:val="center"/>
          </w:tcPr>
          <w:p w:rsidR="005E49C5" w:rsidRDefault="005E49C5" w:rsidP="005E49C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5E49C5" w:rsidTr="00D82D28">
        <w:tc>
          <w:tcPr>
            <w:tcW w:w="2410" w:type="dxa"/>
            <w:vMerge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vMerge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3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Month</w:t>
            </w: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Year</w:t>
            </w:r>
          </w:p>
        </w:tc>
        <w:tc>
          <w:tcPr>
            <w:tcW w:w="1060" w:type="dxa"/>
            <w:vMerge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E49C5" w:rsidTr="00D82D28">
        <w:tc>
          <w:tcPr>
            <w:tcW w:w="241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32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5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653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0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</w:tr>
      <w:tr w:rsidR="005E49C5" w:rsidTr="00D82D28">
        <w:tc>
          <w:tcPr>
            <w:tcW w:w="241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3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4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60" w:type="dxa"/>
            <w:vAlign w:val="center"/>
          </w:tcPr>
          <w:p w:rsidR="005E49C5" w:rsidRDefault="005E49C5" w:rsidP="005E49C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5E49C5" w:rsidRPr="005E49C5" w:rsidRDefault="005E49C5" w:rsidP="005E49C5">
      <w:pPr>
        <w:spacing w:before="120" w:after="0" w:line="240" w:lineRule="auto"/>
        <w:rPr>
          <w:rFonts w:cstheme="minorHAnsi"/>
          <w:sz w:val="24"/>
          <w:szCs w:val="24"/>
        </w:rPr>
      </w:pPr>
    </w:p>
    <w:p w:rsidR="00841C66" w:rsidRPr="00841C66" w:rsidRDefault="00F20ADA" w:rsidP="00F20ADA">
      <w:pPr>
        <w:spacing w:before="120" w:after="0" w:line="240" w:lineRule="auto"/>
        <w:ind w:left="10800"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Signature of Manager</w:t>
      </w:r>
    </w:p>
    <w:sectPr w:rsidR="00841C66" w:rsidRPr="00841C66" w:rsidSect="005E49C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2868"/>
    <w:rsid w:val="000507D4"/>
    <w:rsid w:val="001E5624"/>
    <w:rsid w:val="005E49C5"/>
    <w:rsid w:val="008214F6"/>
    <w:rsid w:val="00841C66"/>
    <w:rsid w:val="00D82D28"/>
    <w:rsid w:val="00E12868"/>
    <w:rsid w:val="00E60A86"/>
    <w:rsid w:val="00F20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6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49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49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2016-07-09T05:20:00Z</dcterms:created>
  <dcterms:modified xsi:type="dcterms:W3CDTF">2016-08-30T19:57:00Z</dcterms:modified>
</cp:coreProperties>
</file>