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768" w:rsidRPr="000021A6" w:rsidRDefault="000021A6" w:rsidP="000021A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021A6">
        <w:rPr>
          <w:rFonts w:cstheme="minorHAnsi"/>
          <w:b/>
          <w:sz w:val="24"/>
          <w:szCs w:val="24"/>
        </w:rPr>
        <w:t>FORM III</w:t>
      </w:r>
    </w:p>
    <w:p w:rsidR="000021A6" w:rsidRPr="000021A6" w:rsidRDefault="000021A6" w:rsidP="000021A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021A6">
        <w:rPr>
          <w:rFonts w:cstheme="minorHAnsi"/>
          <w:b/>
          <w:sz w:val="24"/>
          <w:szCs w:val="24"/>
        </w:rPr>
        <w:t>[See Rule 18(3)]</w:t>
      </w:r>
    </w:p>
    <w:p w:rsidR="000021A6" w:rsidRPr="000021A6" w:rsidRDefault="000021A6" w:rsidP="000021A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0021A6">
        <w:rPr>
          <w:rFonts w:cstheme="minorHAnsi"/>
          <w:b/>
          <w:sz w:val="24"/>
          <w:szCs w:val="24"/>
        </w:rPr>
        <w:t>Register of advance made to employed persons</w:t>
      </w:r>
      <w:bookmarkEnd w:id="0"/>
    </w:p>
    <w:p w:rsidR="000021A6" w:rsidRPr="000021A6" w:rsidRDefault="000021A6" w:rsidP="000021A6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0021A6">
        <w:rPr>
          <w:rFonts w:cstheme="minorHAnsi"/>
          <w:b/>
          <w:sz w:val="24"/>
          <w:szCs w:val="24"/>
        </w:rPr>
        <w:t>…………………….. Factory or Industrial Establishment ……………………</w:t>
      </w:r>
    </w:p>
    <w:tbl>
      <w:tblPr>
        <w:tblStyle w:val="TableGrid"/>
        <w:tblW w:w="0" w:type="auto"/>
        <w:tblLook w:val="04A0"/>
      </w:tblPr>
      <w:tblGrid>
        <w:gridCol w:w="2031"/>
        <w:gridCol w:w="2031"/>
        <w:gridCol w:w="2031"/>
        <w:gridCol w:w="2031"/>
        <w:gridCol w:w="2031"/>
        <w:gridCol w:w="2031"/>
        <w:gridCol w:w="2032"/>
      </w:tblGrid>
      <w:tr w:rsidR="000021A6" w:rsidRPr="000021A6" w:rsidTr="000021A6"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Token or ticket number of the worker or father’s or husband’s name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Date and amount of each instalment by which the advance is repaid</w:t>
            </w:r>
          </w:p>
        </w:tc>
        <w:tc>
          <w:tcPr>
            <w:tcW w:w="2032" w:type="dxa"/>
          </w:tcPr>
          <w:p w:rsidR="000021A6" w:rsidRPr="000021A6" w:rsidRDefault="000021A6" w:rsidP="00B61ACF">
            <w:pPr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021A6" w:rsidRPr="000021A6" w:rsidTr="000021A6"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2031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2032" w:type="dxa"/>
          </w:tcPr>
          <w:p w:rsidR="000021A6" w:rsidRPr="000021A6" w:rsidRDefault="000021A6" w:rsidP="00B61A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021A6">
              <w:rPr>
                <w:rFonts w:cstheme="minorHAnsi"/>
                <w:sz w:val="24"/>
                <w:szCs w:val="24"/>
              </w:rPr>
              <w:t>(7)</w:t>
            </w:r>
          </w:p>
        </w:tc>
      </w:tr>
      <w:tr w:rsidR="000021A6" w:rsidRPr="000021A6" w:rsidTr="00B61ACF">
        <w:trPr>
          <w:trHeight w:val="716"/>
        </w:trPr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2" w:type="dxa"/>
          </w:tcPr>
          <w:p w:rsidR="000021A6" w:rsidRPr="000021A6" w:rsidRDefault="000021A6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B61ACF" w:rsidRPr="000021A6" w:rsidTr="00B61ACF">
        <w:trPr>
          <w:trHeight w:val="716"/>
        </w:trPr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2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B61ACF" w:rsidRPr="000021A6" w:rsidTr="00B61ACF">
        <w:trPr>
          <w:trHeight w:val="716"/>
        </w:trPr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1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2" w:type="dxa"/>
          </w:tcPr>
          <w:p w:rsidR="00B61ACF" w:rsidRPr="000021A6" w:rsidRDefault="00B61ACF" w:rsidP="000021A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0021A6" w:rsidRPr="000021A6" w:rsidRDefault="000021A6" w:rsidP="000021A6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0021A6" w:rsidRPr="000021A6" w:rsidSect="000021A6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21A6"/>
    <w:rsid w:val="000021A6"/>
    <w:rsid w:val="00B61ACF"/>
    <w:rsid w:val="00E06768"/>
    <w:rsid w:val="00EB6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21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21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2016-01-23T07:12:00Z</dcterms:created>
  <dcterms:modified xsi:type="dcterms:W3CDTF">2016-02-15T11:18:00Z</dcterms:modified>
</cp:coreProperties>
</file>