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B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FORM II</w:t>
      </w:r>
    </w:p>
    <w:p w:rsidR="000525F9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[See Rule 4]</w:t>
      </w:r>
    </w:p>
    <w:p w:rsidR="000525F9" w:rsidRDefault="00D630D8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deduction for damage or loss</w:t>
      </w:r>
      <w:r w:rsidR="00F0606D">
        <w:rPr>
          <w:rFonts w:cstheme="minorHAnsi"/>
          <w:b/>
          <w:sz w:val="24"/>
          <w:szCs w:val="24"/>
        </w:rPr>
        <w:t xml:space="preserve"> caused to the employer by the n</w:t>
      </w:r>
      <w:r>
        <w:rPr>
          <w:rFonts w:cstheme="minorHAnsi"/>
          <w:b/>
          <w:sz w:val="24"/>
          <w:szCs w:val="24"/>
        </w:rPr>
        <w:t>eglect or default of the employed persons</w:t>
      </w:r>
    </w:p>
    <w:p w:rsidR="000525F9" w:rsidRDefault="000525F9" w:rsidP="00F0606D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Factory</w:t>
      </w:r>
      <w:r w:rsidR="0049118B">
        <w:rPr>
          <w:rFonts w:cstheme="minorHAnsi"/>
          <w:sz w:val="24"/>
          <w:szCs w:val="24"/>
        </w:rPr>
        <w:t>/establishment</w:t>
      </w:r>
    </w:p>
    <w:tbl>
      <w:tblPr>
        <w:tblStyle w:val="TableGrid"/>
        <w:tblW w:w="0" w:type="auto"/>
        <w:tblInd w:w="108" w:type="dxa"/>
        <w:tblLook w:val="04A0"/>
      </w:tblPr>
      <w:tblGrid>
        <w:gridCol w:w="834"/>
        <w:gridCol w:w="798"/>
        <w:gridCol w:w="1127"/>
        <w:gridCol w:w="1406"/>
        <w:gridCol w:w="1396"/>
        <w:gridCol w:w="2450"/>
        <w:gridCol w:w="1787"/>
        <w:gridCol w:w="1661"/>
        <w:gridCol w:w="1591"/>
        <w:gridCol w:w="1060"/>
      </w:tblGrid>
      <w:tr w:rsidR="00F0606D" w:rsidTr="0049118B">
        <w:trPr>
          <w:trHeight w:val="1327"/>
        </w:trPr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Damages of loss caused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worked showed cause against deduction or not, If so, enter date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instalments, if any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Align w:val="center"/>
          </w:tcPr>
          <w:p w:rsidR="00F0606D" w:rsidRDefault="00F0606D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F0606D" w:rsidTr="0049118B"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D630D8" w:rsidRDefault="00D630D8" w:rsidP="0049118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F0606D" w:rsidTr="00D630D8"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0525F9" w:rsidRPr="000525F9" w:rsidSect="0049118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25F9"/>
    <w:rsid w:val="000525F9"/>
    <w:rsid w:val="00235D18"/>
    <w:rsid w:val="0049118B"/>
    <w:rsid w:val="00A9601B"/>
    <w:rsid w:val="00D630D8"/>
    <w:rsid w:val="00F060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2016-02-20T04:39:00Z</dcterms:created>
  <dcterms:modified xsi:type="dcterms:W3CDTF">2016-06-17T09:45:00Z</dcterms:modified>
</cp:coreProperties>
</file>