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8E0" w:rsidRPr="00EC517D" w:rsidRDefault="003508E0" w:rsidP="003508E0">
      <w:pPr>
        <w:pStyle w:val="Heading1"/>
        <w:spacing w:before="120" w:line="240" w:lineRule="auto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0" w:name="_Toc478483336"/>
      <w:bookmarkStart w:id="1" w:name="_Toc480487301"/>
      <w:bookmarkStart w:id="2" w:name="_Toc481755225"/>
      <w:bookmarkStart w:id="3" w:name="_Toc482033719"/>
      <w:bookmarkStart w:id="4" w:name="_Toc482104665"/>
      <w:bookmarkStart w:id="5" w:name="_GoBack"/>
      <w:r w:rsidRPr="00EC517D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SCHEDULE </w:t>
      </w:r>
      <w:bookmarkEnd w:id="0"/>
      <w:bookmarkEnd w:id="1"/>
      <w:r>
        <w:rPr>
          <w:rFonts w:asciiTheme="minorHAnsi" w:hAnsiTheme="minorHAnsi" w:cstheme="minorHAnsi"/>
          <w:b/>
          <w:bCs/>
          <w:color w:val="auto"/>
          <w:sz w:val="24"/>
          <w:szCs w:val="24"/>
        </w:rPr>
        <w:t>V</w:t>
      </w:r>
      <w:bookmarkEnd w:id="2"/>
      <w:bookmarkEnd w:id="3"/>
      <w:bookmarkEnd w:id="4"/>
      <w:bookmarkEnd w:id="5"/>
    </w:p>
    <w:p w:rsidR="003508E0" w:rsidRPr="006378E2" w:rsidRDefault="003508E0" w:rsidP="003508E0">
      <w:pPr>
        <w:spacing w:before="120"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6378E2">
        <w:rPr>
          <w:rFonts w:cstheme="minorHAnsi"/>
          <w:b/>
          <w:bCs/>
          <w:sz w:val="24"/>
          <w:szCs w:val="24"/>
        </w:rPr>
        <w:t>CONTENTS OF AMBULANCE VAN OR CARRIAGE</w:t>
      </w:r>
    </w:p>
    <w:p w:rsidR="003508E0" w:rsidRPr="000E0F5E" w:rsidRDefault="003508E0" w:rsidP="003508E0">
      <w:pPr>
        <w:spacing w:before="120"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FE5E26">
        <w:rPr>
          <w:rFonts w:cstheme="minorHAnsi"/>
          <w:b/>
          <w:bCs/>
          <w:sz w:val="24"/>
          <w:szCs w:val="24"/>
        </w:rPr>
        <w:t>[See rule 227]</w:t>
      </w:r>
    </w:p>
    <w:p w:rsidR="003508E0" w:rsidRDefault="003508E0" w:rsidP="003508E0">
      <w:pPr>
        <w:spacing w:before="120" w:after="0" w:line="240" w:lineRule="auto"/>
        <w:ind w:left="567"/>
        <w:jc w:val="both"/>
        <w:rPr>
          <w:rFonts w:cstheme="minorHAnsi"/>
          <w:bCs/>
          <w:sz w:val="24"/>
          <w:szCs w:val="24"/>
        </w:rPr>
      </w:pPr>
      <w:r w:rsidRPr="00F977A1">
        <w:rPr>
          <w:rFonts w:cstheme="minorHAnsi"/>
          <w:bCs/>
          <w:sz w:val="24"/>
          <w:szCs w:val="24"/>
        </w:rPr>
        <w:t>The Ambulance Van shall have equipment prescribed as under</w:t>
      </w:r>
      <w:r>
        <w:rPr>
          <w:rFonts w:cstheme="minorHAnsi"/>
          <w:bCs/>
          <w:sz w:val="24"/>
          <w:szCs w:val="24"/>
        </w:rPr>
        <w:t>:</w:t>
      </w:r>
    </w:p>
    <w:p w:rsidR="003508E0" w:rsidRPr="00F977A1" w:rsidRDefault="003508E0" w:rsidP="003508E0">
      <w:pPr>
        <w:numPr>
          <w:ilvl w:val="0"/>
          <w:numId w:val="1"/>
        </w:numPr>
        <w:spacing w:before="120" w:after="0" w:line="240" w:lineRule="auto"/>
        <w:ind w:left="1134" w:hanging="567"/>
        <w:jc w:val="both"/>
        <w:rPr>
          <w:rFonts w:cstheme="minorHAnsi"/>
          <w:sz w:val="24"/>
          <w:szCs w:val="24"/>
        </w:rPr>
      </w:pPr>
      <w:r w:rsidRPr="00F977A1">
        <w:rPr>
          <w:rFonts w:cstheme="minorHAnsi"/>
          <w:bCs/>
          <w:sz w:val="24"/>
          <w:szCs w:val="24"/>
        </w:rPr>
        <w:t>General</w:t>
      </w:r>
      <w:r>
        <w:rPr>
          <w:rFonts w:cstheme="minorHAnsi"/>
          <w:bCs/>
          <w:sz w:val="24"/>
          <w:szCs w:val="24"/>
        </w:rPr>
        <w:t>:</w:t>
      </w:r>
      <w:r w:rsidRPr="00F977A1">
        <w:rPr>
          <w:rFonts w:cstheme="minorHAnsi"/>
          <w:bCs/>
          <w:sz w:val="24"/>
          <w:szCs w:val="24"/>
        </w:rPr>
        <w:t xml:space="preserve"> A portable stretcher with folding and adjusting devices with the head of the stretcher capable of being </w:t>
      </w:r>
      <w:r>
        <w:rPr>
          <w:rFonts w:cstheme="minorHAnsi"/>
          <w:bCs/>
          <w:sz w:val="24"/>
          <w:szCs w:val="24"/>
        </w:rPr>
        <w:t xml:space="preserve">tilted </w:t>
      </w:r>
      <w:r w:rsidRPr="00F977A1">
        <w:rPr>
          <w:rFonts w:cstheme="minorHAnsi"/>
          <w:bCs/>
          <w:sz w:val="24"/>
          <w:szCs w:val="24"/>
        </w:rPr>
        <w:t xml:space="preserve">upward.  Fixed suction unit with equipment.   Fixed oxygen supply with equipment. Pillow with case, sheets, blankets, towels, emergency bag, bed pan, urinal glass. </w:t>
      </w:r>
    </w:p>
    <w:p w:rsidR="003508E0" w:rsidRPr="00F977A1" w:rsidRDefault="003508E0" w:rsidP="003508E0">
      <w:pPr>
        <w:numPr>
          <w:ilvl w:val="0"/>
          <w:numId w:val="1"/>
        </w:numPr>
        <w:spacing w:before="120" w:after="0" w:line="240" w:lineRule="auto"/>
        <w:ind w:left="1134" w:hanging="567"/>
        <w:jc w:val="both"/>
        <w:rPr>
          <w:rFonts w:cstheme="minorHAnsi"/>
          <w:sz w:val="24"/>
          <w:szCs w:val="24"/>
        </w:rPr>
      </w:pPr>
      <w:r w:rsidRPr="00F977A1">
        <w:rPr>
          <w:rFonts w:cstheme="minorHAnsi"/>
          <w:bCs/>
          <w:sz w:val="24"/>
          <w:szCs w:val="24"/>
        </w:rPr>
        <w:t>Safety Equipment</w:t>
      </w:r>
      <w:r>
        <w:rPr>
          <w:rFonts w:cstheme="minorHAnsi"/>
          <w:bCs/>
          <w:sz w:val="24"/>
          <w:szCs w:val="24"/>
        </w:rPr>
        <w:t>:</w:t>
      </w:r>
      <w:r w:rsidRPr="00F977A1">
        <w:rPr>
          <w:rFonts w:cstheme="minorHAnsi"/>
          <w:bCs/>
          <w:sz w:val="24"/>
          <w:szCs w:val="24"/>
        </w:rPr>
        <w:t xml:space="preserve"> Flares with life of three thousand minutes, floor lights, flash lights, fire extinguishers </w:t>
      </w:r>
      <w:r>
        <w:rPr>
          <w:rFonts w:cstheme="minorHAnsi"/>
          <w:bCs/>
          <w:sz w:val="24"/>
          <w:szCs w:val="24"/>
        </w:rPr>
        <w:t>(dry powder type), insulated gul</w:t>
      </w:r>
      <w:r w:rsidRPr="00F977A1">
        <w:rPr>
          <w:rFonts w:cstheme="minorHAnsi"/>
          <w:bCs/>
          <w:sz w:val="24"/>
          <w:szCs w:val="24"/>
        </w:rPr>
        <w:t xml:space="preserve">lets  </w:t>
      </w:r>
    </w:p>
    <w:p w:rsidR="003508E0" w:rsidRPr="00F977A1" w:rsidRDefault="003508E0" w:rsidP="003508E0">
      <w:pPr>
        <w:numPr>
          <w:ilvl w:val="0"/>
          <w:numId w:val="1"/>
        </w:numPr>
        <w:spacing w:before="120" w:after="0" w:line="240" w:lineRule="auto"/>
        <w:ind w:left="1134" w:hanging="567"/>
        <w:jc w:val="both"/>
        <w:rPr>
          <w:rFonts w:cstheme="minorHAnsi"/>
          <w:sz w:val="24"/>
          <w:szCs w:val="24"/>
        </w:rPr>
      </w:pPr>
      <w:r w:rsidRPr="00F977A1">
        <w:rPr>
          <w:rFonts w:cstheme="minorHAnsi"/>
          <w:bCs/>
          <w:sz w:val="24"/>
          <w:szCs w:val="24"/>
        </w:rPr>
        <w:t>Emergency Care Equipment</w:t>
      </w:r>
      <w:r>
        <w:rPr>
          <w:rFonts w:cstheme="minorHAnsi"/>
          <w:bCs/>
          <w:sz w:val="24"/>
          <w:szCs w:val="24"/>
        </w:rPr>
        <w:t>:</w:t>
      </w:r>
    </w:p>
    <w:p w:rsidR="003508E0" w:rsidRPr="00F977A1" w:rsidRDefault="003508E0" w:rsidP="003508E0">
      <w:pPr>
        <w:numPr>
          <w:ilvl w:val="0"/>
          <w:numId w:val="2"/>
        </w:numPr>
        <w:spacing w:before="120" w:after="0" w:line="240" w:lineRule="auto"/>
        <w:ind w:left="1701" w:hanging="567"/>
        <w:jc w:val="both"/>
        <w:rPr>
          <w:rFonts w:cstheme="minorHAnsi"/>
          <w:sz w:val="24"/>
          <w:szCs w:val="24"/>
        </w:rPr>
      </w:pPr>
      <w:r w:rsidRPr="00F977A1">
        <w:rPr>
          <w:rFonts w:cstheme="minorHAnsi"/>
          <w:bCs/>
          <w:sz w:val="24"/>
          <w:szCs w:val="24"/>
        </w:rPr>
        <w:t xml:space="preserve">Resuscitation: Portable suction unit. portable oxygen unit. </w:t>
      </w:r>
      <w:proofErr w:type="spellStart"/>
      <w:r w:rsidRPr="00F977A1">
        <w:rPr>
          <w:rFonts w:cstheme="minorHAnsi"/>
          <w:bCs/>
          <w:sz w:val="24"/>
          <w:szCs w:val="24"/>
        </w:rPr>
        <w:t>bagvalve</w:t>
      </w:r>
      <w:proofErr w:type="spellEnd"/>
      <w:r w:rsidRPr="00F977A1">
        <w:rPr>
          <w:rFonts w:cstheme="minorHAnsi"/>
          <w:bCs/>
          <w:sz w:val="24"/>
          <w:szCs w:val="24"/>
        </w:rPr>
        <w:t xml:space="preserve"> mask. hand operated artificial ven</w:t>
      </w:r>
      <w:r>
        <w:rPr>
          <w:rFonts w:cstheme="minorHAnsi"/>
          <w:bCs/>
          <w:sz w:val="24"/>
          <w:szCs w:val="24"/>
        </w:rPr>
        <w:t>tilation unit, airways, mouth</w:t>
      </w:r>
      <w:r w:rsidRPr="00F977A1">
        <w:rPr>
          <w:rFonts w:cstheme="minorHAnsi"/>
          <w:bCs/>
          <w:sz w:val="24"/>
          <w:szCs w:val="24"/>
        </w:rPr>
        <w:t xml:space="preserve"> tracheostomy adapters, short spine board. l.</w:t>
      </w:r>
      <w:r>
        <w:rPr>
          <w:rFonts w:cstheme="minorHAnsi"/>
          <w:bCs/>
          <w:sz w:val="24"/>
          <w:szCs w:val="24"/>
        </w:rPr>
        <w:t xml:space="preserve"> </w:t>
      </w:r>
      <w:r w:rsidRPr="00F977A1">
        <w:rPr>
          <w:rFonts w:cstheme="minorHAnsi"/>
          <w:bCs/>
          <w:sz w:val="24"/>
          <w:szCs w:val="24"/>
        </w:rPr>
        <w:t>V.</w:t>
      </w:r>
      <w:r>
        <w:rPr>
          <w:rFonts w:cstheme="minorHAnsi"/>
          <w:bCs/>
          <w:sz w:val="24"/>
          <w:szCs w:val="24"/>
        </w:rPr>
        <w:t xml:space="preserve"> </w:t>
      </w:r>
      <w:r w:rsidRPr="00F977A1">
        <w:rPr>
          <w:rFonts w:cstheme="minorHAnsi"/>
          <w:bCs/>
          <w:sz w:val="24"/>
          <w:szCs w:val="24"/>
        </w:rPr>
        <w:t xml:space="preserve">Fluids with administration unit. B.P. manometer, cuff stethoscope. </w:t>
      </w:r>
    </w:p>
    <w:p w:rsidR="003508E0" w:rsidRPr="00F977A1" w:rsidRDefault="003508E0" w:rsidP="003508E0">
      <w:pPr>
        <w:numPr>
          <w:ilvl w:val="0"/>
          <w:numId w:val="2"/>
        </w:numPr>
        <w:spacing w:before="120" w:after="0" w:line="240" w:lineRule="auto"/>
        <w:ind w:left="1701" w:hanging="567"/>
        <w:jc w:val="both"/>
        <w:rPr>
          <w:rFonts w:cstheme="minorHAnsi"/>
          <w:sz w:val="24"/>
          <w:szCs w:val="24"/>
        </w:rPr>
      </w:pPr>
      <w:r w:rsidRPr="00F977A1">
        <w:rPr>
          <w:rFonts w:cstheme="minorHAnsi"/>
          <w:bCs/>
          <w:sz w:val="24"/>
          <w:szCs w:val="24"/>
        </w:rPr>
        <w:t>Immobilisation</w:t>
      </w:r>
      <w:r>
        <w:rPr>
          <w:rFonts w:cstheme="minorHAnsi"/>
          <w:bCs/>
          <w:sz w:val="24"/>
          <w:szCs w:val="24"/>
        </w:rPr>
        <w:t xml:space="preserve">: </w:t>
      </w:r>
      <w:r w:rsidRPr="00F977A1">
        <w:rPr>
          <w:rFonts w:cstheme="minorHAnsi"/>
          <w:bCs/>
          <w:sz w:val="24"/>
          <w:szCs w:val="24"/>
        </w:rPr>
        <w:t xml:space="preserve">Long and short padded boards, wire ladder splints, triangular bandage - long and short spine boards. </w:t>
      </w:r>
    </w:p>
    <w:p w:rsidR="003508E0" w:rsidRPr="00F977A1" w:rsidRDefault="003508E0" w:rsidP="003508E0">
      <w:pPr>
        <w:numPr>
          <w:ilvl w:val="0"/>
          <w:numId w:val="2"/>
        </w:numPr>
        <w:spacing w:before="120" w:after="0" w:line="240" w:lineRule="auto"/>
        <w:ind w:left="1701" w:hanging="567"/>
        <w:jc w:val="both"/>
        <w:rPr>
          <w:rFonts w:cstheme="minorHAnsi"/>
          <w:sz w:val="24"/>
          <w:szCs w:val="24"/>
        </w:rPr>
      </w:pPr>
      <w:r w:rsidRPr="00F977A1">
        <w:rPr>
          <w:rFonts w:cstheme="minorHAnsi"/>
          <w:bCs/>
          <w:sz w:val="24"/>
          <w:szCs w:val="24"/>
        </w:rPr>
        <w:t>Dressing</w:t>
      </w:r>
      <w:r>
        <w:rPr>
          <w:rFonts w:cstheme="minorHAnsi"/>
          <w:bCs/>
          <w:sz w:val="24"/>
          <w:szCs w:val="24"/>
        </w:rPr>
        <w:t>:</w:t>
      </w:r>
      <w:r w:rsidRPr="00F977A1">
        <w:rPr>
          <w:rFonts w:cstheme="minorHAnsi"/>
          <w:bCs/>
          <w:sz w:val="24"/>
          <w:szCs w:val="24"/>
        </w:rPr>
        <w:t xml:space="preserve"> Gauze pads</w:t>
      </w:r>
      <w:r>
        <w:rPr>
          <w:rFonts w:cstheme="minorHAnsi"/>
          <w:bCs/>
          <w:sz w:val="24"/>
          <w:szCs w:val="24"/>
        </w:rPr>
        <w:t>:</w:t>
      </w:r>
      <w:r w:rsidRPr="00F977A1">
        <w:rPr>
          <w:rFonts w:cstheme="minorHAnsi"/>
          <w:bCs/>
          <w:sz w:val="24"/>
          <w:szCs w:val="24"/>
        </w:rPr>
        <w:t xml:space="preserve"> 100 millimetre x 100 millimetre universal dressing 250 x 1000 millimetres roll of aluminium foils- soft roller bandages 150 millimetre x 5   millimetre yards adhesive tape in 75 millimetre roll of safety pins, bandage sheets, burn sheets.</w:t>
      </w:r>
    </w:p>
    <w:p w:rsidR="003508E0" w:rsidRPr="00F977A1" w:rsidRDefault="003508E0" w:rsidP="003508E0">
      <w:pPr>
        <w:numPr>
          <w:ilvl w:val="0"/>
          <w:numId w:val="2"/>
        </w:numPr>
        <w:spacing w:before="120" w:after="0" w:line="240" w:lineRule="auto"/>
        <w:ind w:left="1701" w:hanging="567"/>
        <w:jc w:val="both"/>
        <w:rPr>
          <w:rFonts w:cstheme="minorHAnsi"/>
          <w:sz w:val="24"/>
          <w:szCs w:val="24"/>
        </w:rPr>
      </w:pPr>
      <w:r w:rsidRPr="00F977A1">
        <w:rPr>
          <w:rFonts w:cstheme="minorHAnsi"/>
          <w:bCs/>
          <w:sz w:val="24"/>
          <w:szCs w:val="24"/>
        </w:rPr>
        <w:t>Poisoning</w:t>
      </w:r>
      <w:r>
        <w:rPr>
          <w:rFonts w:cstheme="minorHAnsi"/>
          <w:bCs/>
          <w:sz w:val="24"/>
          <w:szCs w:val="24"/>
        </w:rPr>
        <w:t>:</w:t>
      </w:r>
      <w:r w:rsidRPr="00F977A1">
        <w:rPr>
          <w:rFonts w:cstheme="minorHAnsi"/>
          <w:bCs/>
          <w:sz w:val="24"/>
          <w:szCs w:val="24"/>
        </w:rPr>
        <w:t xml:space="preserve"> Syrup of Ipecac, activated charcoal pre-packaged does, snake bite kit. drinking water. </w:t>
      </w:r>
    </w:p>
    <w:p w:rsidR="003508E0" w:rsidRPr="00743BEC" w:rsidRDefault="003508E0" w:rsidP="003508E0">
      <w:pPr>
        <w:numPr>
          <w:ilvl w:val="0"/>
          <w:numId w:val="2"/>
        </w:numPr>
        <w:spacing w:before="120" w:after="0" w:line="240" w:lineRule="auto"/>
        <w:ind w:left="1701" w:hanging="567"/>
        <w:jc w:val="both"/>
        <w:rPr>
          <w:rFonts w:cstheme="minorHAnsi"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Emergency </w:t>
      </w:r>
      <w:r w:rsidRPr="00F977A1">
        <w:rPr>
          <w:rFonts w:cstheme="minorHAnsi"/>
          <w:bCs/>
          <w:sz w:val="24"/>
          <w:szCs w:val="24"/>
        </w:rPr>
        <w:t>Medicine</w:t>
      </w:r>
      <w:r>
        <w:rPr>
          <w:rFonts w:cstheme="minorHAnsi"/>
          <w:bCs/>
          <w:sz w:val="24"/>
          <w:szCs w:val="24"/>
        </w:rPr>
        <w:t xml:space="preserve">:   as   per   requirement </w:t>
      </w:r>
      <w:r w:rsidRPr="00F977A1">
        <w:rPr>
          <w:rFonts w:cstheme="minorHAnsi"/>
          <w:bCs/>
          <w:sz w:val="24"/>
          <w:szCs w:val="24"/>
        </w:rPr>
        <w:t>(under   the   advice   of construction Medical Officer).</w:t>
      </w:r>
    </w:p>
    <w:p w:rsidR="002B0295" w:rsidRDefault="00C2216D"/>
    <w:sectPr w:rsidR="002B0295" w:rsidSect="003508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1418" w:bottom="1418" w:left="1418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216D" w:rsidRDefault="00C2216D" w:rsidP="003508E0">
      <w:pPr>
        <w:spacing w:after="0" w:line="240" w:lineRule="auto"/>
      </w:pPr>
      <w:r>
        <w:separator/>
      </w:r>
    </w:p>
  </w:endnote>
  <w:endnote w:type="continuationSeparator" w:id="0">
    <w:p w:rsidR="00C2216D" w:rsidRDefault="00C2216D" w:rsidP="00350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8E0" w:rsidRDefault="003508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8E0" w:rsidRDefault="003508E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8E0" w:rsidRDefault="003508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216D" w:rsidRDefault="00C2216D" w:rsidP="003508E0">
      <w:pPr>
        <w:spacing w:after="0" w:line="240" w:lineRule="auto"/>
      </w:pPr>
      <w:r>
        <w:separator/>
      </w:r>
    </w:p>
  </w:footnote>
  <w:footnote w:type="continuationSeparator" w:id="0">
    <w:p w:rsidR="00C2216D" w:rsidRDefault="00C2216D" w:rsidP="00350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8E0" w:rsidRDefault="003508E0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10806907" o:spid="_x0000_s2050" type="#_x0000_t75" style="position:absolute;margin-left:0;margin-top:0;width:468pt;height:322.5pt;z-index:-251657216;mso-position-horizontal:center;mso-position-horizontal-relative:margin;mso-position-vertical:center;mso-position-vertical-relative:margin" o:allowincell="f">
          <v:imagedata r:id="rId1" o:title="Simpliance-Logo-watermark-2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8E0" w:rsidRDefault="003508E0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10806908" o:spid="_x0000_s2051" type="#_x0000_t75" style="position:absolute;margin-left:0;margin-top:0;width:468pt;height:322.5pt;z-index:-251656192;mso-position-horizontal:center;mso-position-horizontal-relative:margin;mso-position-vertical:center;mso-position-vertical-relative:margin" o:allowincell="f">
          <v:imagedata r:id="rId1" o:title="Simpliance-Logo-watermark-2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8E0" w:rsidRDefault="003508E0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10806906" o:spid="_x0000_s2049" type="#_x0000_t75" style="position:absolute;margin-left:0;margin-top:0;width:468pt;height:322.5pt;z-index:-251658240;mso-position-horizontal:center;mso-position-horizontal-relative:margin;mso-position-vertical:center;mso-position-vertical-relative:margin" o:allowincell="f">
          <v:imagedata r:id="rId1" o:title="Simpliance-Logo-watermark-2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496521"/>
    <w:multiLevelType w:val="hybridMultilevel"/>
    <w:tmpl w:val="EE8859EA"/>
    <w:lvl w:ilvl="0" w:tplc="F7A04EC0">
      <w:start w:val="1"/>
      <w:numFmt w:val="lowerRoman"/>
      <w:lvlText w:val="(%1)"/>
      <w:lvlJc w:val="left"/>
      <w:pPr>
        <w:ind w:left="185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74" w:hanging="360"/>
      </w:pPr>
    </w:lvl>
    <w:lvl w:ilvl="2" w:tplc="4009001B" w:tentative="1">
      <w:start w:val="1"/>
      <w:numFmt w:val="lowerRoman"/>
      <w:lvlText w:val="%3."/>
      <w:lvlJc w:val="right"/>
      <w:pPr>
        <w:ind w:left="3294" w:hanging="180"/>
      </w:pPr>
    </w:lvl>
    <w:lvl w:ilvl="3" w:tplc="4009000F" w:tentative="1">
      <w:start w:val="1"/>
      <w:numFmt w:val="decimal"/>
      <w:lvlText w:val="%4."/>
      <w:lvlJc w:val="left"/>
      <w:pPr>
        <w:ind w:left="4014" w:hanging="360"/>
      </w:pPr>
    </w:lvl>
    <w:lvl w:ilvl="4" w:tplc="40090019" w:tentative="1">
      <w:start w:val="1"/>
      <w:numFmt w:val="lowerLetter"/>
      <w:lvlText w:val="%5."/>
      <w:lvlJc w:val="left"/>
      <w:pPr>
        <w:ind w:left="4734" w:hanging="360"/>
      </w:pPr>
    </w:lvl>
    <w:lvl w:ilvl="5" w:tplc="4009001B" w:tentative="1">
      <w:start w:val="1"/>
      <w:numFmt w:val="lowerRoman"/>
      <w:lvlText w:val="%6."/>
      <w:lvlJc w:val="right"/>
      <w:pPr>
        <w:ind w:left="5454" w:hanging="180"/>
      </w:pPr>
    </w:lvl>
    <w:lvl w:ilvl="6" w:tplc="4009000F" w:tentative="1">
      <w:start w:val="1"/>
      <w:numFmt w:val="decimal"/>
      <w:lvlText w:val="%7."/>
      <w:lvlJc w:val="left"/>
      <w:pPr>
        <w:ind w:left="6174" w:hanging="360"/>
      </w:pPr>
    </w:lvl>
    <w:lvl w:ilvl="7" w:tplc="40090019" w:tentative="1">
      <w:start w:val="1"/>
      <w:numFmt w:val="lowerLetter"/>
      <w:lvlText w:val="%8."/>
      <w:lvlJc w:val="left"/>
      <w:pPr>
        <w:ind w:left="6894" w:hanging="360"/>
      </w:pPr>
    </w:lvl>
    <w:lvl w:ilvl="8" w:tplc="40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" w15:restartNumberingAfterBreak="0">
    <w:nsid w:val="5AC50D8A"/>
    <w:multiLevelType w:val="hybridMultilevel"/>
    <w:tmpl w:val="23AABCCE"/>
    <w:lvl w:ilvl="0" w:tplc="07DAAF30">
      <w:start w:val="1"/>
      <w:numFmt w:val="lowerLetter"/>
      <w:lvlText w:val="(%1)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8E0"/>
    <w:rsid w:val="00031FF1"/>
    <w:rsid w:val="00072901"/>
    <w:rsid w:val="003508E0"/>
    <w:rsid w:val="00620F7C"/>
    <w:rsid w:val="006E053D"/>
    <w:rsid w:val="007A2741"/>
    <w:rsid w:val="00C2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BEA8A699-2713-4229-ACE2-2D42BB6D0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3508E0"/>
  </w:style>
  <w:style w:type="paragraph" w:styleId="Heading1">
    <w:name w:val="heading 1"/>
    <w:basedOn w:val="Normal"/>
    <w:next w:val="Normal"/>
    <w:link w:val="Heading1Char"/>
    <w:uiPriority w:val="9"/>
    <w:qFormat/>
    <w:rsid w:val="003508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508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08E0"/>
  </w:style>
  <w:style w:type="paragraph" w:styleId="Footer">
    <w:name w:val="footer"/>
    <w:basedOn w:val="Normal"/>
    <w:link w:val="FooterChar"/>
    <w:uiPriority w:val="99"/>
    <w:unhideWhenUsed/>
    <w:rsid w:val="003508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8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200021_Mahesh GM</dc:creator>
  <cp:keywords/>
  <dc:description/>
  <cp:lastModifiedBy>200021_Mahesh GM</cp:lastModifiedBy>
  <cp:revision>1</cp:revision>
  <dcterms:created xsi:type="dcterms:W3CDTF">2017-09-28T13:22:00Z</dcterms:created>
  <dcterms:modified xsi:type="dcterms:W3CDTF">2017-09-28T13:26:00Z</dcterms:modified>
</cp:coreProperties>
</file>