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963" w:rsidRPr="00107C1D" w:rsidRDefault="00107C1D" w:rsidP="00107C1D">
      <w:pPr>
        <w:spacing w:before="120" w:after="0" w:line="240" w:lineRule="auto"/>
        <w:contextualSpacing/>
        <w:jc w:val="center"/>
        <w:rPr>
          <w:rFonts w:cstheme="minorHAnsi"/>
          <w:b/>
          <w:sz w:val="24"/>
          <w:szCs w:val="24"/>
        </w:rPr>
      </w:pPr>
      <w:r w:rsidRPr="00107C1D">
        <w:rPr>
          <w:rFonts w:cstheme="minorHAnsi"/>
          <w:b/>
          <w:sz w:val="24"/>
          <w:szCs w:val="24"/>
        </w:rPr>
        <w:t>FORM XII</w:t>
      </w:r>
    </w:p>
    <w:p w:rsidR="00107C1D" w:rsidRPr="00107C1D" w:rsidRDefault="00107C1D" w:rsidP="00107C1D">
      <w:pPr>
        <w:spacing w:before="120" w:after="0" w:line="240" w:lineRule="auto"/>
        <w:contextualSpacing/>
        <w:jc w:val="center"/>
        <w:rPr>
          <w:rFonts w:cstheme="minorHAnsi"/>
          <w:b/>
          <w:sz w:val="24"/>
          <w:szCs w:val="24"/>
        </w:rPr>
      </w:pPr>
      <w:r w:rsidRPr="00107C1D">
        <w:rPr>
          <w:rFonts w:cstheme="minorHAnsi"/>
          <w:b/>
          <w:sz w:val="24"/>
          <w:szCs w:val="24"/>
        </w:rPr>
        <w:t>(See Rule 74)</w:t>
      </w:r>
    </w:p>
    <w:p w:rsidR="00107C1D" w:rsidRPr="00107C1D" w:rsidRDefault="00107C1D" w:rsidP="00107C1D">
      <w:pPr>
        <w:spacing w:before="120" w:after="0" w:line="240" w:lineRule="auto"/>
        <w:contextualSpacing/>
        <w:jc w:val="center"/>
        <w:rPr>
          <w:rFonts w:cstheme="minorHAnsi"/>
          <w:b/>
          <w:sz w:val="24"/>
          <w:szCs w:val="24"/>
        </w:rPr>
      </w:pPr>
      <w:r w:rsidRPr="00107C1D">
        <w:rPr>
          <w:rFonts w:cstheme="minorHAnsi"/>
          <w:b/>
          <w:sz w:val="24"/>
          <w:szCs w:val="24"/>
        </w:rPr>
        <w:t>Register of contractors</w:t>
      </w:r>
    </w:p>
    <w:p w:rsidR="00107C1D" w:rsidRPr="00107C1D" w:rsidRDefault="00107C1D" w:rsidP="0052343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107C1D">
        <w:rPr>
          <w:rFonts w:cstheme="minorHAnsi"/>
          <w:sz w:val="24"/>
          <w:szCs w:val="24"/>
        </w:rPr>
        <w:t>Name and address of the Principal Employer ………………………………….</w:t>
      </w:r>
    </w:p>
    <w:p w:rsidR="00107C1D" w:rsidRDefault="00107C1D" w:rsidP="00523434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107C1D">
        <w:rPr>
          <w:rFonts w:cstheme="minorHAnsi"/>
          <w:sz w:val="24"/>
          <w:szCs w:val="24"/>
        </w:rPr>
        <w:t>Name and address of the establishment …………………………………………</w:t>
      </w:r>
    </w:p>
    <w:p w:rsidR="00107C1D" w:rsidRPr="00107C1D" w:rsidRDefault="00107C1D" w:rsidP="00107C1D">
      <w:pPr>
        <w:pStyle w:val="ListParagraph"/>
        <w:spacing w:before="120" w:after="0" w:line="240" w:lineRule="auto"/>
        <w:ind w:left="993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01"/>
        <w:gridCol w:w="1276"/>
        <w:gridCol w:w="1134"/>
        <w:gridCol w:w="1701"/>
        <w:gridCol w:w="938"/>
        <w:gridCol w:w="939"/>
        <w:gridCol w:w="1445"/>
      </w:tblGrid>
      <w:tr w:rsidR="00107C1D" w:rsidRPr="00107C1D" w:rsidTr="00523434">
        <w:trPr>
          <w:trHeight w:val="1534"/>
        </w:trPr>
        <w:tc>
          <w:tcPr>
            <w:tcW w:w="1701" w:type="dxa"/>
            <w:vMerge w:val="restart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76" w:type="dxa"/>
            <w:vMerge w:val="restart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Name and address of the contractor</w:t>
            </w:r>
          </w:p>
        </w:tc>
        <w:tc>
          <w:tcPr>
            <w:tcW w:w="1134" w:type="dxa"/>
            <w:vMerge w:val="restart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Nature of work on contract</w:t>
            </w:r>
          </w:p>
        </w:tc>
        <w:tc>
          <w:tcPr>
            <w:tcW w:w="1701" w:type="dxa"/>
            <w:vMerge w:val="restart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Location of contract work</w:t>
            </w:r>
          </w:p>
        </w:tc>
        <w:tc>
          <w:tcPr>
            <w:tcW w:w="1877" w:type="dxa"/>
            <w:gridSpan w:val="2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Period </w:t>
            </w:r>
            <w:r w:rsidRPr="00107C1D">
              <w:rPr>
                <w:rFonts w:cstheme="minorHAnsi"/>
                <w:sz w:val="24"/>
                <w:szCs w:val="24"/>
              </w:rPr>
              <w:t>of contract</w:t>
            </w:r>
          </w:p>
        </w:tc>
        <w:tc>
          <w:tcPr>
            <w:tcW w:w="1445" w:type="dxa"/>
            <w:vMerge w:val="restart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Maximum No. of workmen employed by contractor</w:t>
            </w:r>
          </w:p>
        </w:tc>
      </w:tr>
      <w:tr w:rsidR="00107C1D" w:rsidRPr="00107C1D" w:rsidTr="00523434">
        <w:tc>
          <w:tcPr>
            <w:tcW w:w="1701" w:type="dxa"/>
            <w:vMerge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8" w:type="dxa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939" w:type="dxa"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445" w:type="dxa"/>
            <w:vMerge/>
          </w:tcPr>
          <w:p w:rsidR="00107C1D" w:rsidRPr="00107C1D" w:rsidRDefault="00107C1D" w:rsidP="00107C1D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23434" w:rsidRPr="00107C1D" w:rsidTr="00523434">
        <w:tc>
          <w:tcPr>
            <w:tcW w:w="1701" w:type="dxa"/>
          </w:tcPr>
          <w:p w:rsidR="00523434" w:rsidRPr="00107C1D" w:rsidRDefault="00523434" w:rsidP="00523434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bookmarkStart w:id="0" w:name="_GoBack"/>
            <w:bookmarkEnd w:id="0"/>
          </w:p>
        </w:tc>
        <w:tc>
          <w:tcPr>
            <w:tcW w:w="1276" w:type="dxa"/>
          </w:tcPr>
          <w:p w:rsidR="00523434" w:rsidRPr="00107C1D" w:rsidRDefault="00523434" w:rsidP="00523434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523434" w:rsidRPr="00107C1D" w:rsidRDefault="00523434" w:rsidP="00523434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523434" w:rsidRPr="00107C1D" w:rsidRDefault="00523434" w:rsidP="00523434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38" w:type="dxa"/>
          </w:tcPr>
          <w:p w:rsidR="00523434" w:rsidRPr="00107C1D" w:rsidRDefault="00523434" w:rsidP="00523434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39" w:type="dxa"/>
          </w:tcPr>
          <w:p w:rsidR="00523434" w:rsidRPr="00107C1D" w:rsidRDefault="00523434" w:rsidP="00523434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45" w:type="dxa"/>
          </w:tcPr>
          <w:p w:rsidR="00523434" w:rsidRPr="00107C1D" w:rsidRDefault="00523434" w:rsidP="00523434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</w:tr>
    </w:tbl>
    <w:p w:rsidR="00107C1D" w:rsidRPr="00107C1D" w:rsidRDefault="00107C1D" w:rsidP="00107C1D">
      <w:pPr>
        <w:pStyle w:val="ListParagraph"/>
        <w:spacing w:before="120" w:after="0" w:line="240" w:lineRule="auto"/>
        <w:ind w:left="993"/>
        <w:jc w:val="both"/>
        <w:rPr>
          <w:rFonts w:cstheme="minorHAnsi"/>
          <w:sz w:val="24"/>
          <w:szCs w:val="24"/>
        </w:rPr>
      </w:pPr>
    </w:p>
    <w:p w:rsidR="00107C1D" w:rsidRPr="00107C1D" w:rsidRDefault="00107C1D" w:rsidP="00107C1D">
      <w:pPr>
        <w:spacing w:before="120" w:after="0" w:line="240" w:lineRule="auto"/>
        <w:contextualSpacing/>
        <w:jc w:val="both"/>
        <w:rPr>
          <w:rFonts w:cstheme="minorHAnsi"/>
          <w:b/>
          <w:sz w:val="24"/>
          <w:szCs w:val="24"/>
        </w:rPr>
      </w:pPr>
    </w:p>
    <w:sectPr w:rsidR="00107C1D" w:rsidRPr="00107C1D" w:rsidSect="00107C1D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C0836"/>
    <w:multiLevelType w:val="hybridMultilevel"/>
    <w:tmpl w:val="C7689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C1D"/>
    <w:rsid w:val="00067963"/>
    <w:rsid w:val="00107C1D"/>
    <w:rsid w:val="00523434"/>
    <w:rsid w:val="0098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C1D"/>
    <w:pPr>
      <w:ind w:left="720"/>
      <w:contextualSpacing/>
    </w:pPr>
  </w:style>
  <w:style w:type="table" w:styleId="TableGrid">
    <w:name w:val="Table Grid"/>
    <w:basedOn w:val="TableNormal"/>
    <w:uiPriority w:val="59"/>
    <w:rsid w:val="00107C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C1D"/>
    <w:pPr>
      <w:ind w:left="720"/>
      <w:contextualSpacing/>
    </w:pPr>
  </w:style>
  <w:style w:type="table" w:styleId="TableGrid">
    <w:name w:val="Table Grid"/>
    <w:basedOn w:val="TableNormal"/>
    <w:uiPriority w:val="59"/>
    <w:rsid w:val="00107C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2015-12-12T07:57:00Z</dcterms:created>
  <dcterms:modified xsi:type="dcterms:W3CDTF">2015-12-12T09:08:00Z</dcterms:modified>
</cp:coreProperties>
</file>