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F37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FORM V</w:t>
      </w:r>
    </w:p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[Rule 28 (2)]</w:t>
      </w:r>
    </w:p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OVER-TIME REGISTER FOR WORKERS</w:t>
      </w:r>
    </w:p>
    <w:p w:rsidR="00B07D61" w:rsidRDefault="00B07D61" w:rsidP="00B07D61">
      <w:pPr>
        <w:tabs>
          <w:tab w:val="left" w:pos="7938"/>
        </w:tabs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Month Ending ………………….20</w:t>
      </w:r>
      <w:r w:rsidR="004511EF">
        <w:rPr>
          <w:rFonts w:cstheme="minorHAnsi"/>
          <w:b/>
          <w:sz w:val="24"/>
          <w:szCs w:val="24"/>
        </w:rPr>
        <w:t>..</w:t>
      </w:r>
    </w:p>
    <w:tbl>
      <w:tblPr>
        <w:tblStyle w:val="TableGrid"/>
        <w:tblW w:w="15732" w:type="dxa"/>
        <w:tblInd w:w="-743" w:type="dxa"/>
        <w:tblLook w:val="04A0"/>
      </w:tblPr>
      <w:tblGrid>
        <w:gridCol w:w="897"/>
        <w:gridCol w:w="798"/>
        <w:gridCol w:w="1233"/>
        <w:gridCol w:w="550"/>
        <w:gridCol w:w="1406"/>
        <w:gridCol w:w="1101"/>
        <w:gridCol w:w="1101"/>
        <w:gridCol w:w="1295"/>
        <w:gridCol w:w="943"/>
        <w:gridCol w:w="943"/>
        <w:gridCol w:w="1133"/>
        <w:gridCol w:w="1049"/>
        <w:gridCol w:w="1133"/>
        <w:gridCol w:w="1049"/>
        <w:gridCol w:w="1101"/>
      </w:tblGrid>
      <w:tr w:rsidR="00CA3C4A" w:rsidTr="004511EF">
        <w:tc>
          <w:tcPr>
            <w:tcW w:w="897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798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23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</w:t>
            </w:r>
            <w:r w:rsidR="00CA3C4A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550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06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and Department</w:t>
            </w:r>
          </w:p>
        </w:tc>
        <w:tc>
          <w:tcPr>
            <w:tcW w:w="1101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Dated on which over</w:t>
            </w:r>
            <w:r w:rsidR="00B07D61">
              <w:rPr>
                <w:rFonts w:cstheme="minorHAnsi"/>
                <w:sz w:val="24"/>
                <w:szCs w:val="24"/>
              </w:rPr>
              <w:t>time worked</w:t>
            </w:r>
          </w:p>
        </w:tc>
        <w:tc>
          <w:tcPr>
            <w:tcW w:w="1101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Extent of over</w:t>
            </w:r>
            <w:r w:rsidR="00B07D61">
              <w:rPr>
                <w:rFonts w:cstheme="minorHAnsi"/>
                <w:sz w:val="24"/>
                <w:szCs w:val="24"/>
              </w:rPr>
              <w:t>time on each occasion</w:t>
            </w:r>
          </w:p>
        </w:tc>
        <w:tc>
          <w:tcPr>
            <w:tcW w:w="1295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</w:t>
            </w:r>
            <w:r w:rsidR="00B07D61">
              <w:rPr>
                <w:rFonts w:cstheme="minorHAnsi"/>
                <w:sz w:val="24"/>
                <w:szCs w:val="24"/>
              </w:rPr>
              <w:t>time worked or production in case of piece work</w:t>
            </w:r>
            <w:r>
              <w:rPr>
                <w:rFonts w:cstheme="minorHAnsi"/>
                <w:sz w:val="24"/>
                <w:szCs w:val="24"/>
              </w:rPr>
              <w:t>er</w:t>
            </w:r>
            <w:r w:rsidR="00B07D61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94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hours</w:t>
            </w:r>
          </w:p>
        </w:tc>
        <w:tc>
          <w:tcPr>
            <w:tcW w:w="94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</w:t>
            </w:r>
          </w:p>
        </w:tc>
        <w:tc>
          <w:tcPr>
            <w:tcW w:w="1133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</w:t>
            </w:r>
            <w:r w:rsidR="00B07D61">
              <w:rPr>
                <w:rFonts w:cstheme="minorHAnsi"/>
                <w:sz w:val="24"/>
                <w:szCs w:val="24"/>
              </w:rPr>
              <w:t>time rate</w:t>
            </w:r>
          </w:p>
        </w:tc>
        <w:tc>
          <w:tcPr>
            <w:tcW w:w="1049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earnings</w:t>
            </w:r>
          </w:p>
        </w:tc>
        <w:tc>
          <w:tcPr>
            <w:tcW w:w="1133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</w:t>
            </w:r>
            <w:r w:rsidR="00B07D61">
              <w:rPr>
                <w:rFonts w:cstheme="minorHAnsi"/>
                <w:sz w:val="24"/>
                <w:szCs w:val="24"/>
              </w:rPr>
              <w:t>time earning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049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earning</w:t>
            </w:r>
            <w:r w:rsidR="00CA3C4A">
              <w:rPr>
                <w:rFonts w:cstheme="minorHAnsi"/>
                <w:sz w:val="24"/>
                <w:szCs w:val="24"/>
              </w:rPr>
              <w:t>s</w:t>
            </w:r>
            <w:bookmarkStart w:id="0" w:name="_GoBack"/>
            <w:bookmarkEnd w:id="0"/>
          </w:p>
        </w:tc>
        <w:tc>
          <w:tcPr>
            <w:tcW w:w="1101" w:type="dxa"/>
            <w:vAlign w:val="center"/>
          </w:tcPr>
          <w:p w:rsidR="00B07D61" w:rsidRDefault="00CA3C4A" w:rsidP="004511E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over</w:t>
            </w:r>
            <w:r w:rsidR="00B07D61">
              <w:rPr>
                <w:rFonts w:cstheme="minorHAnsi"/>
                <w:sz w:val="24"/>
                <w:szCs w:val="24"/>
              </w:rPr>
              <w:t>time payment made</w:t>
            </w:r>
          </w:p>
        </w:tc>
      </w:tr>
      <w:tr w:rsidR="00CA3C4A" w:rsidTr="004511EF">
        <w:tc>
          <w:tcPr>
            <w:tcW w:w="897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98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3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0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1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01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5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4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4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3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49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133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49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101" w:type="dxa"/>
            <w:vAlign w:val="center"/>
          </w:tcPr>
          <w:p w:rsidR="00B07D61" w:rsidRDefault="00B07D61" w:rsidP="004511E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CA3C4A" w:rsidTr="00CA3C4A">
        <w:tc>
          <w:tcPr>
            <w:tcW w:w="897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8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5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9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9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rPr>
          <w:rFonts w:cstheme="minorHAnsi"/>
          <w:sz w:val="24"/>
          <w:szCs w:val="24"/>
        </w:rPr>
      </w:pPr>
    </w:p>
    <w:sectPr w:rsidR="00B07D61" w:rsidRPr="00B07D61" w:rsidSect="00CA3C4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7D61"/>
    <w:rsid w:val="004511EF"/>
    <w:rsid w:val="004E0F37"/>
    <w:rsid w:val="00B07D61"/>
    <w:rsid w:val="00B676E1"/>
    <w:rsid w:val="00CA3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6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D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82804-E82B-4766-A1A4-262513034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2016-02-17T06:38:00Z</dcterms:created>
  <dcterms:modified xsi:type="dcterms:W3CDTF">2016-05-29T04:40:00Z</dcterms:modified>
</cp:coreProperties>
</file>