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79F" w:rsidRPr="001B32C5" w:rsidRDefault="001B32C5" w:rsidP="001B32C5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r w:rsidRPr="001B32C5">
        <w:rPr>
          <w:b/>
          <w:sz w:val="24"/>
          <w:szCs w:val="24"/>
        </w:rPr>
        <w:t>FORM NO. 29</w:t>
      </w:r>
    </w:p>
    <w:p w:rsidR="001B32C5" w:rsidRPr="001B32C5" w:rsidRDefault="001B32C5" w:rsidP="001B32C5">
      <w:pPr>
        <w:spacing w:before="120" w:after="0" w:line="240" w:lineRule="auto"/>
        <w:jc w:val="center"/>
        <w:rPr>
          <w:b/>
          <w:sz w:val="24"/>
          <w:szCs w:val="24"/>
        </w:rPr>
      </w:pPr>
      <w:r w:rsidRPr="001B32C5">
        <w:rPr>
          <w:b/>
          <w:sz w:val="24"/>
          <w:szCs w:val="24"/>
        </w:rPr>
        <w:t>(Prescribed under Rules 105 and 106)</w:t>
      </w:r>
    </w:p>
    <w:p w:rsidR="001B32C5" w:rsidRPr="00A068D9" w:rsidRDefault="001B32C5" w:rsidP="00A068D9">
      <w:pPr>
        <w:spacing w:before="120" w:after="120" w:line="240" w:lineRule="auto"/>
        <w:jc w:val="center"/>
        <w:rPr>
          <w:b/>
          <w:sz w:val="24"/>
          <w:szCs w:val="24"/>
        </w:rPr>
      </w:pPr>
      <w:r w:rsidRPr="001B32C5">
        <w:rPr>
          <w:b/>
          <w:sz w:val="24"/>
          <w:szCs w:val="24"/>
        </w:rPr>
        <w:t>Particulars of rooms in the factory</w:t>
      </w:r>
    </w:p>
    <w:tbl>
      <w:tblPr>
        <w:tblStyle w:val="TableGrid"/>
        <w:tblW w:w="0" w:type="auto"/>
        <w:tblLook w:val="04A0"/>
      </w:tblPr>
      <w:tblGrid>
        <w:gridCol w:w="1447"/>
        <w:gridCol w:w="1305"/>
        <w:gridCol w:w="1109"/>
        <w:gridCol w:w="1430"/>
        <w:gridCol w:w="1670"/>
        <w:gridCol w:w="1744"/>
        <w:gridCol w:w="1674"/>
        <w:gridCol w:w="1098"/>
        <w:gridCol w:w="1418"/>
        <w:gridCol w:w="1097"/>
      </w:tblGrid>
      <w:tr w:rsidR="001B32C5" w:rsidTr="00F828A6">
        <w:trPr>
          <w:trHeight w:val="1048"/>
        </w:trPr>
        <w:tc>
          <w:tcPr>
            <w:tcW w:w="1447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rooms in factory</w:t>
            </w:r>
          </w:p>
        </w:tc>
        <w:tc>
          <w:tcPr>
            <w:tcW w:w="3844" w:type="dxa"/>
            <w:gridSpan w:val="3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Dimensions of room in metres</w:t>
            </w:r>
          </w:p>
        </w:tc>
        <w:tc>
          <w:tcPr>
            <w:tcW w:w="1670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floor area in square metres</w:t>
            </w:r>
          </w:p>
        </w:tc>
        <w:tc>
          <w:tcPr>
            <w:tcW w:w="1744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Floor area occupied by machinery, fixtures and materials</w:t>
            </w:r>
          </w:p>
        </w:tc>
        <w:tc>
          <w:tcPr>
            <w:tcW w:w="1674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Breathing space (cubical contents in cubic metres)</w:t>
            </w:r>
          </w:p>
        </w:tc>
        <w:tc>
          <w:tcPr>
            <w:tcW w:w="1098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floor area</w:t>
            </w:r>
          </w:p>
        </w:tc>
        <w:tc>
          <w:tcPr>
            <w:tcW w:w="1418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number of persons who may be employed in the room</w:t>
            </w:r>
          </w:p>
        </w:tc>
        <w:tc>
          <w:tcPr>
            <w:tcW w:w="1097" w:type="dxa"/>
            <w:vMerge w:val="restart"/>
            <w:vAlign w:val="center"/>
          </w:tcPr>
          <w:p w:rsidR="001B32C5" w:rsidRDefault="001B32C5" w:rsidP="00F828A6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B32C5" w:rsidTr="00F828A6">
        <w:trPr>
          <w:trHeight w:val="1970"/>
        </w:trPr>
        <w:tc>
          <w:tcPr>
            <w:tcW w:w="1447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05" w:type="dxa"/>
            <w:vAlign w:val="center"/>
          </w:tcPr>
          <w:p w:rsidR="001B32C5" w:rsidRDefault="001B32C5" w:rsidP="00F828A6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Length</w:t>
            </w:r>
          </w:p>
        </w:tc>
        <w:tc>
          <w:tcPr>
            <w:tcW w:w="1109" w:type="dxa"/>
            <w:vAlign w:val="center"/>
          </w:tcPr>
          <w:p w:rsidR="001B32C5" w:rsidRDefault="001B32C5" w:rsidP="00F828A6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Breadth</w:t>
            </w:r>
          </w:p>
        </w:tc>
        <w:tc>
          <w:tcPr>
            <w:tcW w:w="1430" w:type="dxa"/>
            <w:vAlign w:val="center"/>
          </w:tcPr>
          <w:p w:rsidR="001B32C5" w:rsidRDefault="001B32C5" w:rsidP="00F828A6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Height</w:t>
            </w:r>
          </w:p>
        </w:tc>
        <w:tc>
          <w:tcPr>
            <w:tcW w:w="1670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44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74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098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097" w:type="dxa"/>
            <w:vMerge/>
          </w:tcPr>
          <w:p w:rsidR="001B32C5" w:rsidRDefault="001B32C5" w:rsidP="00F828A6">
            <w:pPr>
              <w:spacing w:before="120"/>
              <w:rPr>
                <w:sz w:val="24"/>
                <w:szCs w:val="24"/>
              </w:rPr>
            </w:pPr>
          </w:p>
        </w:tc>
      </w:tr>
      <w:tr w:rsidR="00A068D9" w:rsidTr="00A068D9">
        <w:tc>
          <w:tcPr>
            <w:tcW w:w="1447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44" w:type="dxa"/>
            <w:gridSpan w:val="3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70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44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74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98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97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A068D9" w:rsidTr="00A068D9">
        <w:tc>
          <w:tcPr>
            <w:tcW w:w="1447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844" w:type="dxa"/>
            <w:gridSpan w:val="3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744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74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98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97" w:type="dxa"/>
            <w:vAlign w:val="center"/>
          </w:tcPr>
          <w:p w:rsidR="00A068D9" w:rsidRDefault="00A068D9" w:rsidP="00A068D9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1B32C5" w:rsidRPr="001B32C5" w:rsidRDefault="001B32C5" w:rsidP="001B32C5">
      <w:pPr>
        <w:spacing w:before="120" w:after="0" w:line="240" w:lineRule="auto"/>
        <w:rPr>
          <w:sz w:val="24"/>
          <w:szCs w:val="24"/>
        </w:rPr>
      </w:pPr>
    </w:p>
    <w:p w:rsidR="001B32C5" w:rsidRPr="001B32C5" w:rsidRDefault="001B32C5" w:rsidP="001B32C5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1B32C5" w:rsidRDefault="001B32C5" w:rsidP="001B32C5">
      <w:pPr>
        <w:spacing w:before="120" w:after="0" w:line="240" w:lineRule="auto"/>
        <w:jc w:val="both"/>
        <w:rPr>
          <w:sz w:val="24"/>
          <w:szCs w:val="24"/>
        </w:rPr>
      </w:pPr>
    </w:p>
    <w:bookmarkEnd w:id="0"/>
    <w:p w:rsidR="001B32C5" w:rsidRPr="001B32C5" w:rsidRDefault="001B32C5" w:rsidP="001B32C5">
      <w:pPr>
        <w:spacing w:before="120" w:after="0" w:line="240" w:lineRule="auto"/>
        <w:jc w:val="both"/>
        <w:rPr>
          <w:sz w:val="24"/>
          <w:szCs w:val="24"/>
        </w:rPr>
      </w:pPr>
    </w:p>
    <w:sectPr w:rsidR="001B32C5" w:rsidRPr="001B32C5" w:rsidSect="001B32C5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7EC0"/>
    <w:rsid w:val="001B32C5"/>
    <w:rsid w:val="00A068D9"/>
    <w:rsid w:val="00AF2D7C"/>
    <w:rsid w:val="00D4179F"/>
    <w:rsid w:val="00F77EC0"/>
    <w:rsid w:val="00F82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32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Simpliance</dc:creator>
  <cp:keywords/>
  <dc:description/>
  <cp:lastModifiedBy>Hansa</cp:lastModifiedBy>
  <cp:revision>4</cp:revision>
  <dcterms:created xsi:type="dcterms:W3CDTF">2016-08-29T15:46:00Z</dcterms:created>
  <dcterms:modified xsi:type="dcterms:W3CDTF">2016-08-30T19:58:00Z</dcterms:modified>
</cp:coreProperties>
</file>