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557" w:rsidRPr="00415DE6" w:rsidRDefault="009C429F" w:rsidP="009C429F">
      <w:pPr>
        <w:pStyle w:val="NoSpacing"/>
        <w:jc w:val="center"/>
        <w:rPr>
          <w:b/>
          <w:sz w:val="24"/>
          <w:szCs w:val="24"/>
        </w:rPr>
      </w:pPr>
      <w:r w:rsidRPr="00415DE6">
        <w:rPr>
          <w:b/>
          <w:sz w:val="24"/>
          <w:szCs w:val="24"/>
        </w:rPr>
        <w:t>FORM 3</w:t>
      </w:r>
    </w:p>
    <w:p w:rsidR="009C429F" w:rsidRPr="00415DE6" w:rsidRDefault="009C429F" w:rsidP="009C429F">
      <w:pPr>
        <w:pStyle w:val="NoSpacing"/>
        <w:jc w:val="center"/>
        <w:rPr>
          <w:b/>
          <w:sz w:val="24"/>
          <w:szCs w:val="24"/>
        </w:rPr>
      </w:pPr>
      <w:r w:rsidRPr="00415DE6">
        <w:rPr>
          <w:b/>
          <w:sz w:val="24"/>
          <w:szCs w:val="24"/>
        </w:rPr>
        <w:t>[See proviso to rule 5(1)]</w:t>
      </w:r>
    </w:p>
    <w:p w:rsidR="009C429F" w:rsidRDefault="009C429F" w:rsidP="009C429F">
      <w:pPr>
        <w:pStyle w:val="NoSpacing"/>
        <w:jc w:val="center"/>
        <w:rPr>
          <w:sz w:val="24"/>
          <w:szCs w:val="24"/>
        </w:rPr>
      </w:pPr>
    </w:p>
    <w:p w:rsidR="009C429F" w:rsidRDefault="009C429F" w:rsidP="009C429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This is to certify t</w:t>
      </w:r>
      <w:bookmarkStart w:id="0" w:name="_GoBack"/>
      <w:bookmarkEnd w:id="0"/>
      <w:r>
        <w:rPr>
          <w:sz w:val="24"/>
          <w:szCs w:val="24"/>
        </w:rPr>
        <w:t>hat I examined ……………………….. wife/*daughter of ……………………… a woman employed in ………………………….</w:t>
      </w:r>
      <w:r w:rsidR="00230DAE">
        <w:rPr>
          <w:sz w:val="24"/>
          <w:szCs w:val="24"/>
        </w:rPr>
        <w:t xml:space="preserve"> And found that *she has been delivered of a child on ……………../*she had miscarriage on ………………………</w:t>
      </w:r>
    </w:p>
    <w:p w:rsidR="00230DAE" w:rsidRDefault="00230DAE" w:rsidP="009C429F">
      <w:pPr>
        <w:pStyle w:val="NoSpacing"/>
        <w:rPr>
          <w:sz w:val="24"/>
          <w:szCs w:val="24"/>
        </w:rPr>
      </w:pPr>
    </w:p>
    <w:p w:rsidR="00230DAE" w:rsidRDefault="00230DAE" w:rsidP="009C429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Date: …………………………….</w:t>
      </w:r>
    </w:p>
    <w:p w:rsidR="00230DAE" w:rsidRDefault="00230DAE" w:rsidP="009C429F">
      <w:pPr>
        <w:pStyle w:val="NoSpacing"/>
        <w:rPr>
          <w:sz w:val="24"/>
          <w:szCs w:val="24"/>
        </w:rPr>
      </w:pPr>
    </w:p>
    <w:p w:rsidR="00230DAE" w:rsidRDefault="00230DAE" w:rsidP="009C429F">
      <w:pPr>
        <w:pStyle w:val="NoSpacing"/>
        <w:rPr>
          <w:sz w:val="24"/>
          <w:szCs w:val="24"/>
        </w:rPr>
      </w:pPr>
      <w:proofErr w:type="gramStart"/>
      <w:r>
        <w:rPr>
          <w:sz w:val="24"/>
          <w:szCs w:val="24"/>
        </w:rPr>
        <w:t>Signature of a registered midwife.</w:t>
      </w:r>
      <w:proofErr w:type="gramEnd"/>
    </w:p>
    <w:p w:rsidR="00230DAE" w:rsidRDefault="00230DAE" w:rsidP="009C429F">
      <w:pPr>
        <w:pStyle w:val="NoSpacing"/>
        <w:rPr>
          <w:sz w:val="24"/>
          <w:szCs w:val="24"/>
        </w:rPr>
      </w:pPr>
    </w:p>
    <w:p w:rsidR="00230DAE" w:rsidRDefault="00230DAE" w:rsidP="009C429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Note: The expression “child” and “miscarriage” are defined in </w:t>
      </w:r>
      <w:proofErr w:type="gramStart"/>
      <w:r>
        <w:rPr>
          <w:sz w:val="24"/>
          <w:szCs w:val="24"/>
        </w:rPr>
        <w:t>the  Act</w:t>
      </w:r>
      <w:proofErr w:type="gramEnd"/>
      <w:r>
        <w:rPr>
          <w:sz w:val="24"/>
          <w:szCs w:val="24"/>
        </w:rPr>
        <w:t xml:space="preserve"> as follows :-</w:t>
      </w:r>
    </w:p>
    <w:p w:rsidR="00230DAE" w:rsidRDefault="00230DAE" w:rsidP="009C429F">
      <w:pPr>
        <w:pStyle w:val="NoSpacing"/>
        <w:rPr>
          <w:sz w:val="24"/>
          <w:szCs w:val="24"/>
        </w:rPr>
      </w:pPr>
    </w:p>
    <w:p w:rsidR="00230DAE" w:rsidRDefault="00230DAE" w:rsidP="00230DA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“Child” includes a still-born child;</w:t>
      </w:r>
    </w:p>
    <w:p w:rsidR="00230DAE" w:rsidRDefault="00230DAE" w:rsidP="00230DA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“Miscarriage” means expulsion of the contents of a pregnant uterus at any period prior to or during the twenty-sixth week of pregnancy but shall not include any miscarriage, causing of which is punishable under the Indian Penal Code (45 of</w:t>
      </w:r>
      <w:r w:rsidR="00415DE6">
        <w:rPr>
          <w:sz w:val="24"/>
          <w:szCs w:val="24"/>
        </w:rPr>
        <w:t xml:space="preserve"> 1860);</w:t>
      </w:r>
    </w:p>
    <w:p w:rsidR="00415DE6" w:rsidRPr="009C429F" w:rsidRDefault="00415DE6" w:rsidP="00415DE6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>*To be struck off if not applicable.</w:t>
      </w:r>
    </w:p>
    <w:sectPr w:rsidR="00415DE6" w:rsidRPr="009C429F" w:rsidSect="00273E15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283AB8"/>
    <w:multiLevelType w:val="hybridMultilevel"/>
    <w:tmpl w:val="706A2556"/>
    <w:lvl w:ilvl="0" w:tplc="4A145B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29F"/>
    <w:rsid w:val="00230DAE"/>
    <w:rsid w:val="00273E15"/>
    <w:rsid w:val="00415DE6"/>
    <w:rsid w:val="009C429F"/>
    <w:rsid w:val="00CA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429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42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2015-08-25T11:06:00Z</dcterms:created>
  <dcterms:modified xsi:type="dcterms:W3CDTF">2015-08-25T11:06:00Z</dcterms:modified>
</cp:coreProperties>
</file>