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01B" w:rsidRPr="000525F9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0525F9">
        <w:rPr>
          <w:rFonts w:cstheme="minorHAnsi"/>
          <w:b/>
          <w:sz w:val="24"/>
          <w:szCs w:val="24"/>
        </w:rPr>
        <w:t>FORM II</w:t>
      </w:r>
    </w:p>
    <w:p w:rsidR="000525F9" w:rsidRPr="000525F9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25F9">
        <w:rPr>
          <w:rFonts w:cstheme="minorHAnsi"/>
          <w:b/>
          <w:sz w:val="24"/>
          <w:szCs w:val="24"/>
        </w:rPr>
        <w:t>[See Rule 4]</w:t>
      </w:r>
    </w:p>
    <w:p w:rsidR="000525F9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25F9">
        <w:rPr>
          <w:rFonts w:cstheme="minorHAnsi"/>
          <w:b/>
          <w:sz w:val="24"/>
          <w:szCs w:val="24"/>
        </w:rPr>
        <w:t>REGISTER OF DEDUCTIONS FOR DAMAGE OR LOSS CAUSED TO EMPLOYER BY THE NEGLECT OR DEFAULT OF THE EMPLOYED PERSONS</w:t>
      </w:r>
    </w:p>
    <w:p w:rsidR="000525F9" w:rsidRDefault="000525F9" w:rsidP="000525F9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of Factory/Industrial Establishment</w:t>
      </w:r>
    </w:p>
    <w:tbl>
      <w:tblPr>
        <w:tblStyle w:val="TableGrid"/>
        <w:tblW w:w="0" w:type="auto"/>
        <w:tblInd w:w="108" w:type="dxa"/>
        <w:tblLook w:val="04A0"/>
      </w:tblPr>
      <w:tblGrid>
        <w:gridCol w:w="872"/>
        <w:gridCol w:w="940"/>
        <w:gridCol w:w="1071"/>
        <w:gridCol w:w="1406"/>
        <w:gridCol w:w="1139"/>
        <w:gridCol w:w="1204"/>
        <w:gridCol w:w="1375"/>
        <w:gridCol w:w="1204"/>
        <w:gridCol w:w="1204"/>
        <w:gridCol w:w="1413"/>
        <w:gridCol w:w="1204"/>
        <w:gridCol w:w="1078"/>
      </w:tblGrid>
      <w:tr w:rsidR="000525F9" w:rsidTr="00311168">
        <w:tc>
          <w:tcPr>
            <w:tcW w:w="1076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184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 name or ticket number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 or section or gang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Damages of loss caused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 of deduction imposed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 of Officer imposed deduction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deduction imposed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worked showed cause against deduction or not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instalments, if any in which deduction is proposed to be recovered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total amount of deduction imposed was realised</w:t>
            </w:r>
          </w:p>
        </w:tc>
        <w:tc>
          <w:tcPr>
            <w:tcW w:w="1109" w:type="dxa"/>
            <w:vAlign w:val="center"/>
          </w:tcPr>
          <w:p w:rsidR="000525F9" w:rsidRDefault="000525F9" w:rsidP="003111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0525F9" w:rsidTr="00311168">
        <w:tc>
          <w:tcPr>
            <w:tcW w:w="1076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84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185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109" w:type="dxa"/>
            <w:vAlign w:val="center"/>
          </w:tcPr>
          <w:p w:rsidR="000525F9" w:rsidRDefault="000525F9" w:rsidP="003111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0525F9" w:rsidTr="000525F9">
        <w:tc>
          <w:tcPr>
            <w:tcW w:w="1076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4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</w:tcPr>
          <w:p w:rsidR="000525F9" w:rsidRDefault="000525F9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</w:p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0525F9" w:rsidRPr="000525F9" w:rsidSect="000525F9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525F9"/>
    <w:rsid w:val="000525F9"/>
    <w:rsid w:val="00311168"/>
    <w:rsid w:val="00816FC1"/>
    <w:rsid w:val="00A960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F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5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5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2016-02-20T04:39:00Z</dcterms:created>
  <dcterms:modified xsi:type="dcterms:W3CDTF">2016-05-28T17:05:00Z</dcterms:modified>
</cp:coreProperties>
</file>