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CFB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FORM XXI</w:t>
      </w:r>
      <w:r w:rsidR="002B6772">
        <w:rPr>
          <w:rFonts w:cstheme="minorHAnsi"/>
          <w:b/>
          <w:sz w:val="24"/>
          <w:szCs w:val="24"/>
        </w:rPr>
        <w:t>I</w:t>
      </w:r>
    </w:p>
    <w:p w:rsidR="00917D99" w:rsidRPr="00917D99" w:rsidRDefault="00DC19A1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[See Rule 78(1</w:t>
      </w:r>
      <w:proofErr w:type="gramStart"/>
      <w:r w:rsidR="00917D99" w:rsidRPr="00917D99">
        <w:rPr>
          <w:rFonts w:cstheme="minorHAnsi"/>
          <w:b/>
          <w:sz w:val="24"/>
          <w:szCs w:val="24"/>
        </w:rPr>
        <w:t>)(</w:t>
      </w:r>
      <w:proofErr w:type="gramEnd"/>
      <w:r>
        <w:rPr>
          <w:rFonts w:cstheme="minorHAnsi"/>
          <w:b/>
          <w:sz w:val="24"/>
          <w:szCs w:val="24"/>
        </w:rPr>
        <w:t>a</w:t>
      </w:r>
      <w:r w:rsidR="00917D99" w:rsidRPr="00917D99">
        <w:rPr>
          <w:rFonts w:cstheme="minorHAnsi"/>
          <w:b/>
          <w:sz w:val="24"/>
          <w:szCs w:val="24"/>
        </w:rPr>
        <w:t>)</w:t>
      </w:r>
      <w:r>
        <w:rPr>
          <w:rFonts w:cstheme="minorHAnsi"/>
          <w:b/>
          <w:sz w:val="24"/>
          <w:szCs w:val="24"/>
        </w:rPr>
        <w:t>)(ii)</w:t>
      </w:r>
      <w:r w:rsidR="00917D99" w:rsidRPr="00917D99">
        <w:rPr>
          <w:rFonts w:cstheme="minorHAnsi"/>
          <w:b/>
          <w:sz w:val="24"/>
          <w:szCs w:val="24"/>
        </w:rPr>
        <w:t>]</w:t>
      </w:r>
    </w:p>
    <w:p w:rsid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 xml:space="preserve">Register of </w:t>
      </w:r>
      <w:r w:rsidR="002B6772">
        <w:rPr>
          <w:rFonts w:cstheme="minorHAnsi"/>
          <w:b/>
          <w:sz w:val="24"/>
          <w:szCs w:val="24"/>
        </w:rPr>
        <w:t>Advances</w:t>
      </w:r>
    </w:p>
    <w:p w:rsidR="00DC19A1" w:rsidRPr="00917D99" w:rsidRDefault="00DC19A1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the Contractor ……………………………………………………………………………………………………………………………….......................................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location of work …………………………………………………………………………………………………………………………………………………………………………………..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226C4" w:rsidRDefault="002226C4" w:rsidP="00917D99">
      <w:pPr>
        <w:spacing w:before="120"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W w:w="13892" w:type="dxa"/>
        <w:tblInd w:w="108" w:type="dxa"/>
        <w:tblLook w:val="04A0"/>
      </w:tblPr>
      <w:tblGrid>
        <w:gridCol w:w="559"/>
        <w:gridCol w:w="809"/>
        <w:gridCol w:w="2114"/>
        <w:gridCol w:w="1693"/>
        <w:gridCol w:w="1111"/>
        <w:gridCol w:w="1028"/>
        <w:gridCol w:w="1055"/>
        <w:gridCol w:w="1356"/>
        <w:gridCol w:w="1260"/>
        <w:gridCol w:w="1260"/>
        <w:gridCol w:w="1647"/>
      </w:tblGrid>
      <w:tr w:rsidR="002B6772" w:rsidTr="002B6772">
        <w:tc>
          <w:tcPr>
            <w:tcW w:w="559" w:type="dxa"/>
          </w:tcPr>
          <w:p w:rsidR="002B6772" w:rsidRDefault="002B6772" w:rsidP="00DC19A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809" w:type="dxa"/>
          </w:tcPr>
          <w:p w:rsidR="002B6772" w:rsidRDefault="002B6772" w:rsidP="00DC19A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2114" w:type="dxa"/>
          </w:tcPr>
          <w:p w:rsidR="002B6772" w:rsidRDefault="002B6772" w:rsidP="00DC19A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1693" w:type="dxa"/>
          </w:tcPr>
          <w:p w:rsidR="002B6772" w:rsidRDefault="002B6772" w:rsidP="00DC19A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Nature of employment/ Designation</w:t>
            </w:r>
          </w:p>
        </w:tc>
        <w:tc>
          <w:tcPr>
            <w:tcW w:w="1111" w:type="dxa"/>
          </w:tcPr>
          <w:p w:rsidR="002B6772" w:rsidRDefault="002B6772" w:rsidP="00DC19A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Wage period and wages payable</w:t>
            </w:r>
          </w:p>
        </w:tc>
        <w:tc>
          <w:tcPr>
            <w:tcW w:w="1028" w:type="dxa"/>
          </w:tcPr>
          <w:p w:rsidR="002B6772" w:rsidRDefault="002B6772" w:rsidP="00DC19A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and amount of advance given</w:t>
            </w:r>
          </w:p>
        </w:tc>
        <w:tc>
          <w:tcPr>
            <w:tcW w:w="1055" w:type="dxa"/>
          </w:tcPr>
          <w:p w:rsidR="002B6772" w:rsidRDefault="002B6772" w:rsidP="00DC19A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Purpose (s) for which advance made</w:t>
            </w:r>
          </w:p>
        </w:tc>
        <w:tc>
          <w:tcPr>
            <w:tcW w:w="1356" w:type="dxa"/>
          </w:tcPr>
          <w:p w:rsidR="002B6772" w:rsidRDefault="002B6772" w:rsidP="00DC19A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No. of instalments by which advance to be repaid</w:t>
            </w:r>
          </w:p>
        </w:tc>
        <w:tc>
          <w:tcPr>
            <w:tcW w:w="1260" w:type="dxa"/>
          </w:tcPr>
          <w:p w:rsidR="002B6772" w:rsidRDefault="002B6772" w:rsidP="00DC19A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and amount of each instalment repaid</w:t>
            </w:r>
          </w:p>
        </w:tc>
        <w:tc>
          <w:tcPr>
            <w:tcW w:w="1260" w:type="dxa"/>
          </w:tcPr>
          <w:p w:rsidR="002B6772" w:rsidRDefault="002B6772" w:rsidP="00DC19A1">
            <w:pPr>
              <w:jc w:val="center"/>
            </w:pPr>
            <w:r w:rsidRPr="00363F4E">
              <w:rPr>
                <w:rFonts w:cstheme="minorHAnsi"/>
                <w:sz w:val="24"/>
                <w:szCs w:val="24"/>
              </w:rPr>
              <w:t>Date on which last instalment was repaid</w:t>
            </w:r>
          </w:p>
        </w:tc>
        <w:tc>
          <w:tcPr>
            <w:tcW w:w="1647" w:type="dxa"/>
          </w:tcPr>
          <w:p w:rsidR="002B6772" w:rsidRDefault="002B6772" w:rsidP="00DC19A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2B6772" w:rsidTr="002B6772">
        <w:tc>
          <w:tcPr>
            <w:tcW w:w="559" w:type="dxa"/>
          </w:tcPr>
          <w:p w:rsidR="002B6772" w:rsidRDefault="002B6772" w:rsidP="00DC19A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09" w:type="dxa"/>
          </w:tcPr>
          <w:p w:rsidR="002B6772" w:rsidRDefault="002B6772" w:rsidP="00DC19A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14" w:type="dxa"/>
          </w:tcPr>
          <w:p w:rsidR="002B6772" w:rsidRDefault="002B6772" w:rsidP="00DC19A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693" w:type="dxa"/>
          </w:tcPr>
          <w:p w:rsidR="002B6772" w:rsidRDefault="002B6772" w:rsidP="00DC19A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111" w:type="dxa"/>
          </w:tcPr>
          <w:p w:rsidR="002B6772" w:rsidRDefault="002B6772" w:rsidP="00DC19A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028" w:type="dxa"/>
          </w:tcPr>
          <w:p w:rsidR="002B6772" w:rsidRDefault="002B6772" w:rsidP="00DC19A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055" w:type="dxa"/>
          </w:tcPr>
          <w:p w:rsidR="002B6772" w:rsidRDefault="002B6772" w:rsidP="00DC19A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356" w:type="dxa"/>
          </w:tcPr>
          <w:p w:rsidR="002B6772" w:rsidRDefault="002B6772" w:rsidP="00DC19A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60" w:type="dxa"/>
          </w:tcPr>
          <w:p w:rsidR="002B6772" w:rsidRDefault="002B6772" w:rsidP="00DC19A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260" w:type="dxa"/>
          </w:tcPr>
          <w:p w:rsidR="002B6772" w:rsidRDefault="002B6772" w:rsidP="00DC19A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647" w:type="dxa"/>
          </w:tcPr>
          <w:p w:rsidR="002B6772" w:rsidRDefault="002B6772" w:rsidP="00DC19A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</w:tr>
      <w:tr w:rsidR="002B6772" w:rsidTr="002B6772">
        <w:tc>
          <w:tcPr>
            <w:tcW w:w="559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09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93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1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8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55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6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7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917D99" w:rsidRP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917D99" w:rsidRPr="00917D99" w:rsidSect="003A7E67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B131F" w:rsidRDefault="006B131F" w:rsidP="00917D99">
      <w:pPr>
        <w:spacing w:after="0" w:line="240" w:lineRule="auto"/>
      </w:pPr>
      <w:r>
        <w:separator/>
      </w:r>
    </w:p>
  </w:endnote>
  <w:endnote w:type="continuationSeparator" w:id="0">
    <w:p w:rsidR="006B131F" w:rsidRDefault="006B131F" w:rsidP="00917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B131F" w:rsidRDefault="006B131F" w:rsidP="00917D99">
      <w:pPr>
        <w:spacing w:after="0" w:line="240" w:lineRule="auto"/>
      </w:pPr>
      <w:r>
        <w:separator/>
      </w:r>
    </w:p>
  </w:footnote>
  <w:footnote w:type="continuationSeparator" w:id="0">
    <w:p w:rsidR="006B131F" w:rsidRDefault="006B131F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917D99"/>
    <w:rsid w:val="002226C4"/>
    <w:rsid w:val="00253149"/>
    <w:rsid w:val="002B6772"/>
    <w:rsid w:val="00302CFB"/>
    <w:rsid w:val="003A7E67"/>
    <w:rsid w:val="006B131F"/>
    <w:rsid w:val="0074416E"/>
    <w:rsid w:val="007C4D53"/>
    <w:rsid w:val="00867B12"/>
    <w:rsid w:val="00917D99"/>
    <w:rsid w:val="00DC19A1"/>
    <w:rsid w:val="00F447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4D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91A0A9-5FB1-4AFA-BCF9-DB58BCDCC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2016-02-18T12:59:00Z</dcterms:created>
  <dcterms:modified xsi:type="dcterms:W3CDTF">2016-04-23T07:49:00Z</dcterms:modified>
</cp:coreProperties>
</file>