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B7B9F" w14:textId="77777777" w:rsidR="00787732" w:rsidRDefault="00683392" w:rsidP="00787732">
      <w:pPr>
        <w:jc w:val="center"/>
        <w:rPr>
          <w:b/>
          <w:iCs/>
          <w:sz w:val="52"/>
          <w:szCs w:val="52"/>
          <w:u w:val="single"/>
        </w:rPr>
      </w:pPr>
      <w:r w:rsidRPr="00790165">
        <w:rPr>
          <w:b/>
          <w:iCs/>
          <w:sz w:val="52"/>
          <w:szCs w:val="52"/>
          <w:u w:val="single"/>
        </w:rPr>
        <w:t>AUTOMATION</w:t>
      </w:r>
      <w:r w:rsidRPr="00790165">
        <w:rPr>
          <w:b/>
          <w:i/>
          <w:sz w:val="52"/>
          <w:szCs w:val="52"/>
          <w:u w:val="single"/>
        </w:rPr>
        <w:t xml:space="preserve"> </w:t>
      </w:r>
      <w:r w:rsidRPr="00790165">
        <w:rPr>
          <w:b/>
          <w:iCs/>
          <w:sz w:val="52"/>
          <w:szCs w:val="52"/>
          <w:u w:val="single"/>
        </w:rPr>
        <w:t>FEASIBILITY</w:t>
      </w:r>
      <w:r w:rsidRPr="00790165">
        <w:rPr>
          <w:b/>
          <w:i/>
          <w:sz w:val="52"/>
          <w:szCs w:val="52"/>
          <w:u w:val="single"/>
        </w:rPr>
        <w:t xml:space="preserve"> </w:t>
      </w:r>
      <w:r w:rsidR="0091301A">
        <w:rPr>
          <w:b/>
          <w:iCs/>
          <w:sz w:val="52"/>
          <w:szCs w:val="52"/>
          <w:u w:val="single"/>
        </w:rPr>
        <w:t>REPORT</w:t>
      </w:r>
    </w:p>
    <w:p w14:paraId="1B2671DB" w14:textId="237E41B5" w:rsidR="00291F95" w:rsidRPr="00787732" w:rsidRDefault="00787732" w:rsidP="00787732">
      <w:pPr>
        <w:jc w:val="center"/>
        <w:rPr>
          <w:b/>
          <w:iCs/>
          <w:sz w:val="52"/>
          <w:szCs w:val="52"/>
          <w:u w:val="single"/>
        </w:rPr>
      </w:pPr>
      <w:r>
        <w:rPr>
          <w:rFonts w:ascii="Times New Roman" w:hAnsi="Times New Roman" w:cs="Times New Roman"/>
          <w:color w:val="31849B" w:themeColor="accent5" w:themeShade="BF"/>
          <w:sz w:val="32"/>
          <w:u w:val="single"/>
        </w:rPr>
        <w:t xml:space="preserve"> FINDING TRAVEL INSURANCE PLAN FOR STUDENTS</w:t>
      </w:r>
    </w:p>
    <w:p w14:paraId="5EEE60A8" w14:textId="61076023" w:rsidR="00291F95" w:rsidRPr="00291F95" w:rsidRDefault="00291F95" w:rsidP="00291F95">
      <w:pPr>
        <w:tabs>
          <w:tab w:val="left" w:pos="1670"/>
        </w:tabs>
        <w:jc w:val="both"/>
        <w:rPr>
          <w:rFonts w:ascii="Times New Roman" w:hAnsi="Times New Roman" w:cs="Times New Roman"/>
          <w:i/>
          <w:color w:val="E36C0A" w:themeColor="accent6" w:themeShade="BF"/>
          <w:sz w:val="32"/>
        </w:rPr>
      </w:pPr>
      <w:r>
        <w:rPr>
          <w:rFonts w:ascii="Times New Roman" w:hAnsi="Times New Roman" w:cs="Times New Roman"/>
          <w:color w:val="31849B" w:themeColor="accent5" w:themeShade="BF"/>
          <w:sz w:val="32"/>
        </w:rPr>
        <w:tab/>
      </w:r>
      <w:r>
        <w:rPr>
          <w:rFonts w:ascii="Times New Roman" w:hAnsi="Times New Roman" w:cs="Times New Roman"/>
          <w:i/>
          <w:color w:val="E36C0A" w:themeColor="accent6" w:themeShade="BF"/>
          <w:sz w:val="32"/>
        </w:rPr>
        <w:tab/>
      </w:r>
      <w:r>
        <w:rPr>
          <w:rFonts w:ascii="Times New Roman" w:hAnsi="Times New Roman" w:cs="Times New Roman"/>
          <w:i/>
          <w:color w:val="E36C0A" w:themeColor="accent6" w:themeShade="BF"/>
          <w:sz w:val="32"/>
        </w:rPr>
        <w:tab/>
      </w:r>
    </w:p>
    <w:p w14:paraId="79FEFFE5" w14:textId="77777777" w:rsidR="00291F95" w:rsidRDefault="00291F95" w:rsidP="00291F95">
      <w:pPr>
        <w:pStyle w:val="NormalWeb"/>
        <w:jc w:val="both"/>
        <w:rPr>
          <w:color w:val="000000"/>
          <w:sz w:val="27"/>
          <w:szCs w:val="27"/>
        </w:rPr>
      </w:pPr>
      <w:r>
        <w:rPr>
          <w:color w:val="000000"/>
          <w:sz w:val="27"/>
          <w:szCs w:val="27"/>
        </w:rPr>
        <w:tab/>
      </w:r>
      <w:r>
        <w:rPr>
          <w:color w:val="000000"/>
          <w:sz w:val="27"/>
          <w:szCs w:val="27"/>
        </w:rPr>
        <w:tab/>
      </w:r>
    </w:p>
    <w:tbl>
      <w:tblPr>
        <w:tblStyle w:val="TableGrid"/>
        <w:tblW w:w="0" w:type="auto"/>
        <w:tblInd w:w="175" w:type="dxa"/>
        <w:tblLook w:val="04A0" w:firstRow="1" w:lastRow="0" w:firstColumn="1" w:lastColumn="0" w:noHBand="0" w:noVBand="1"/>
      </w:tblPr>
      <w:tblGrid>
        <w:gridCol w:w="2115"/>
        <w:gridCol w:w="2290"/>
        <w:gridCol w:w="2291"/>
        <w:gridCol w:w="2291"/>
      </w:tblGrid>
      <w:tr w:rsidR="00291F95" w14:paraId="7FE0C034" w14:textId="77777777" w:rsidTr="5633B3FB">
        <w:trPr>
          <w:trHeight w:val="209"/>
        </w:trPr>
        <w:tc>
          <w:tcPr>
            <w:tcW w:w="2115" w:type="dxa"/>
          </w:tcPr>
          <w:p w14:paraId="46ABDF7D" w14:textId="77777777" w:rsidR="00291F95" w:rsidRDefault="00291F95" w:rsidP="00D05248">
            <w:pPr>
              <w:pStyle w:val="NormalWeb"/>
              <w:jc w:val="both"/>
              <w:rPr>
                <w:color w:val="000000"/>
                <w:sz w:val="27"/>
                <w:szCs w:val="27"/>
              </w:rPr>
            </w:pPr>
          </w:p>
        </w:tc>
        <w:tc>
          <w:tcPr>
            <w:tcW w:w="2290" w:type="dxa"/>
          </w:tcPr>
          <w:p w14:paraId="4AA99C72" w14:textId="77777777" w:rsidR="00291F95" w:rsidRDefault="00291F95" w:rsidP="00D05248">
            <w:pPr>
              <w:pStyle w:val="NormalWeb"/>
              <w:jc w:val="both"/>
              <w:rPr>
                <w:color w:val="000000"/>
                <w:sz w:val="27"/>
                <w:szCs w:val="27"/>
              </w:rPr>
            </w:pPr>
            <w:r>
              <w:rPr>
                <w:color w:val="000000"/>
                <w:sz w:val="27"/>
                <w:szCs w:val="27"/>
              </w:rPr>
              <w:t>Prepared By</w:t>
            </w:r>
          </w:p>
        </w:tc>
        <w:tc>
          <w:tcPr>
            <w:tcW w:w="2291" w:type="dxa"/>
          </w:tcPr>
          <w:p w14:paraId="67E399AD" w14:textId="77777777" w:rsidR="00291F95" w:rsidRDefault="00291F95" w:rsidP="00D05248">
            <w:pPr>
              <w:pStyle w:val="NormalWeb"/>
              <w:jc w:val="both"/>
              <w:rPr>
                <w:color w:val="000000"/>
                <w:sz w:val="27"/>
                <w:szCs w:val="27"/>
              </w:rPr>
            </w:pPr>
            <w:r>
              <w:rPr>
                <w:color w:val="000000"/>
                <w:sz w:val="27"/>
                <w:szCs w:val="27"/>
              </w:rPr>
              <w:t>Reviewed By</w:t>
            </w:r>
          </w:p>
        </w:tc>
        <w:tc>
          <w:tcPr>
            <w:tcW w:w="2291" w:type="dxa"/>
          </w:tcPr>
          <w:p w14:paraId="218B8101" w14:textId="77777777" w:rsidR="00291F95" w:rsidRDefault="00291F95" w:rsidP="00D05248">
            <w:pPr>
              <w:pStyle w:val="NormalWeb"/>
              <w:jc w:val="both"/>
              <w:rPr>
                <w:color w:val="000000"/>
                <w:sz w:val="27"/>
                <w:szCs w:val="27"/>
              </w:rPr>
            </w:pPr>
            <w:r>
              <w:rPr>
                <w:color w:val="000000"/>
                <w:sz w:val="27"/>
                <w:szCs w:val="27"/>
              </w:rPr>
              <w:t>Approved By</w:t>
            </w:r>
          </w:p>
        </w:tc>
      </w:tr>
      <w:tr w:rsidR="00291F95" w14:paraId="6F4E8372" w14:textId="77777777" w:rsidTr="5633B3FB">
        <w:trPr>
          <w:trHeight w:val="209"/>
        </w:trPr>
        <w:tc>
          <w:tcPr>
            <w:tcW w:w="2115" w:type="dxa"/>
          </w:tcPr>
          <w:p w14:paraId="6C3A779C" w14:textId="77777777" w:rsidR="00291F95" w:rsidRDefault="00291F95" w:rsidP="00D05248">
            <w:pPr>
              <w:pStyle w:val="NormalWeb"/>
              <w:jc w:val="both"/>
              <w:rPr>
                <w:color w:val="000000"/>
                <w:sz w:val="27"/>
                <w:szCs w:val="27"/>
              </w:rPr>
            </w:pPr>
            <w:r>
              <w:rPr>
                <w:color w:val="000000"/>
                <w:sz w:val="27"/>
                <w:szCs w:val="27"/>
              </w:rPr>
              <w:t>Name</w:t>
            </w:r>
          </w:p>
        </w:tc>
        <w:tc>
          <w:tcPr>
            <w:tcW w:w="2290" w:type="dxa"/>
          </w:tcPr>
          <w:p w14:paraId="1A0B8B18" w14:textId="1C772509" w:rsidR="00291F95" w:rsidRDefault="004B0D31" w:rsidP="00D05248">
            <w:pPr>
              <w:pStyle w:val="NormalWeb"/>
              <w:jc w:val="both"/>
              <w:rPr>
                <w:color w:val="000000"/>
                <w:sz w:val="27"/>
                <w:szCs w:val="27"/>
              </w:rPr>
            </w:pPr>
            <w:r>
              <w:rPr>
                <w:color w:val="000000"/>
                <w:sz w:val="27"/>
                <w:szCs w:val="27"/>
              </w:rPr>
              <w:t>Pratik Kumbhar</w:t>
            </w:r>
          </w:p>
        </w:tc>
        <w:tc>
          <w:tcPr>
            <w:tcW w:w="2291" w:type="dxa"/>
          </w:tcPr>
          <w:p w14:paraId="47E3CF17" w14:textId="70BD816F" w:rsidR="00291F95" w:rsidRDefault="00FC36D7" w:rsidP="00D05248">
            <w:pPr>
              <w:pStyle w:val="NormalWeb"/>
              <w:jc w:val="both"/>
              <w:rPr>
                <w:color w:val="000000"/>
                <w:sz w:val="27"/>
                <w:szCs w:val="27"/>
              </w:rPr>
            </w:pPr>
            <w:r w:rsidRPr="00D9461C">
              <w:rPr>
                <w:color w:val="000000"/>
                <w:sz w:val="27"/>
                <w:szCs w:val="27"/>
              </w:rPr>
              <w:t>Chandrasekar</w:t>
            </w:r>
            <w:r>
              <w:rPr>
                <w:color w:val="000000"/>
                <w:sz w:val="27"/>
                <w:szCs w:val="27"/>
              </w:rPr>
              <w:t xml:space="preserve"> </w:t>
            </w:r>
            <w:r w:rsidRPr="00D9461C">
              <w:rPr>
                <w:color w:val="000000"/>
                <w:sz w:val="27"/>
                <w:szCs w:val="27"/>
              </w:rPr>
              <w:t>Venkataraman</w:t>
            </w:r>
          </w:p>
        </w:tc>
        <w:tc>
          <w:tcPr>
            <w:tcW w:w="2291" w:type="dxa"/>
          </w:tcPr>
          <w:p w14:paraId="098C881D" w14:textId="77777777" w:rsidR="00291F95" w:rsidRDefault="00291F95" w:rsidP="00D05248">
            <w:pPr>
              <w:pStyle w:val="NormalWeb"/>
              <w:jc w:val="both"/>
              <w:rPr>
                <w:color w:val="000000"/>
                <w:sz w:val="27"/>
                <w:szCs w:val="27"/>
              </w:rPr>
            </w:pPr>
          </w:p>
        </w:tc>
      </w:tr>
      <w:tr w:rsidR="00291F95" w14:paraId="65892640" w14:textId="77777777" w:rsidTr="5633B3FB">
        <w:trPr>
          <w:trHeight w:val="201"/>
        </w:trPr>
        <w:tc>
          <w:tcPr>
            <w:tcW w:w="2115" w:type="dxa"/>
          </w:tcPr>
          <w:p w14:paraId="32158E1F" w14:textId="77777777" w:rsidR="00291F95" w:rsidRDefault="00291F95" w:rsidP="00D05248">
            <w:pPr>
              <w:pStyle w:val="NormalWeb"/>
              <w:jc w:val="both"/>
              <w:rPr>
                <w:color w:val="000000"/>
                <w:sz w:val="27"/>
                <w:szCs w:val="27"/>
              </w:rPr>
            </w:pPr>
            <w:r>
              <w:rPr>
                <w:color w:val="000000"/>
                <w:sz w:val="27"/>
                <w:szCs w:val="27"/>
              </w:rPr>
              <w:t>Role</w:t>
            </w:r>
          </w:p>
        </w:tc>
        <w:tc>
          <w:tcPr>
            <w:tcW w:w="2290" w:type="dxa"/>
          </w:tcPr>
          <w:p w14:paraId="7FFA0FB4" w14:textId="77777777" w:rsidR="00291F95" w:rsidRDefault="00291F95" w:rsidP="00D05248">
            <w:pPr>
              <w:pStyle w:val="NormalWeb"/>
              <w:jc w:val="both"/>
              <w:rPr>
                <w:color w:val="000000"/>
                <w:sz w:val="27"/>
                <w:szCs w:val="27"/>
              </w:rPr>
            </w:pPr>
            <w:r>
              <w:rPr>
                <w:color w:val="000000"/>
                <w:sz w:val="27"/>
                <w:szCs w:val="27"/>
              </w:rPr>
              <w:t>Interns</w:t>
            </w:r>
          </w:p>
        </w:tc>
        <w:tc>
          <w:tcPr>
            <w:tcW w:w="2291" w:type="dxa"/>
          </w:tcPr>
          <w:p w14:paraId="3739616E" w14:textId="77777777" w:rsidR="00291F95" w:rsidRDefault="00291F95" w:rsidP="00D05248">
            <w:pPr>
              <w:pStyle w:val="NormalWeb"/>
              <w:jc w:val="both"/>
              <w:rPr>
                <w:color w:val="000000"/>
                <w:sz w:val="27"/>
                <w:szCs w:val="27"/>
              </w:rPr>
            </w:pPr>
            <w:r>
              <w:rPr>
                <w:color w:val="000000"/>
                <w:sz w:val="27"/>
                <w:szCs w:val="27"/>
              </w:rPr>
              <w:t>Batch Trainer</w:t>
            </w:r>
          </w:p>
        </w:tc>
        <w:tc>
          <w:tcPr>
            <w:tcW w:w="2291" w:type="dxa"/>
          </w:tcPr>
          <w:p w14:paraId="2F5B8850" w14:textId="77777777" w:rsidR="00291F95" w:rsidRDefault="00291F95" w:rsidP="00D05248">
            <w:pPr>
              <w:pStyle w:val="NormalWeb"/>
              <w:jc w:val="both"/>
              <w:rPr>
                <w:color w:val="000000"/>
                <w:sz w:val="27"/>
                <w:szCs w:val="27"/>
              </w:rPr>
            </w:pPr>
          </w:p>
        </w:tc>
      </w:tr>
    </w:tbl>
    <w:p w14:paraId="33F524CE" w14:textId="77777777" w:rsidR="00291F95" w:rsidRDefault="00291F95" w:rsidP="00683392">
      <w:pPr>
        <w:jc w:val="center"/>
        <w:rPr>
          <w:b/>
          <w:iCs/>
          <w:sz w:val="52"/>
          <w:szCs w:val="52"/>
          <w:u w:val="single"/>
        </w:rPr>
      </w:pPr>
    </w:p>
    <w:p w14:paraId="4A102236" w14:textId="67FD5246" w:rsidR="00291F95" w:rsidRDefault="00291F95" w:rsidP="00683392">
      <w:pPr>
        <w:jc w:val="center"/>
        <w:rPr>
          <w:b/>
          <w:iCs/>
          <w:sz w:val="52"/>
          <w:szCs w:val="52"/>
          <w:u w:val="single"/>
        </w:rPr>
      </w:pPr>
    </w:p>
    <w:p w14:paraId="7C4A2D67" w14:textId="44BCD0CA" w:rsidR="00291F95" w:rsidRDefault="00291F95" w:rsidP="00683392">
      <w:pPr>
        <w:jc w:val="center"/>
        <w:rPr>
          <w:b/>
          <w:iCs/>
          <w:sz w:val="52"/>
          <w:szCs w:val="52"/>
          <w:u w:val="single"/>
        </w:rPr>
      </w:pPr>
    </w:p>
    <w:p w14:paraId="1AA29F57" w14:textId="6BC78ACB" w:rsidR="00291F95" w:rsidRDefault="00291F95" w:rsidP="00683392">
      <w:pPr>
        <w:jc w:val="center"/>
        <w:rPr>
          <w:b/>
          <w:iCs/>
          <w:sz w:val="52"/>
          <w:szCs w:val="52"/>
          <w:u w:val="single"/>
        </w:rPr>
      </w:pPr>
    </w:p>
    <w:p w14:paraId="612484CE" w14:textId="5107C4CD" w:rsidR="00291F95" w:rsidRDefault="00291F95" w:rsidP="00683392">
      <w:pPr>
        <w:jc w:val="center"/>
        <w:rPr>
          <w:b/>
          <w:iCs/>
          <w:sz w:val="52"/>
          <w:szCs w:val="52"/>
          <w:u w:val="single"/>
        </w:rPr>
      </w:pPr>
    </w:p>
    <w:p w14:paraId="3215D0E1" w14:textId="09FB0A81" w:rsidR="00291F95" w:rsidRDefault="00291F95" w:rsidP="00683392">
      <w:pPr>
        <w:jc w:val="center"/>
        <w:rPr>
          <w:b/>
          <w:iCs/>
          <w:sz w:val="52"/>
          <w:szCs w:val="52"/>
          <w:u w:val="single"/>
        </w:rPr>
      </w:pPr>
    </w:p>
    <w:p w14:paraId="7ECEA444" w14:textId="5880C7C0" w:rsidR="00291F95" w:rsidRDefault="00291F95" w:rsidP="00683392">
      <w:pPr>
        <w:jc w:val="center"/>
        <w:rPr>
          <w:b/>
          <w:iCs/>
          <w:sz w:val="52"/>
          <w:szCs w:val="52"/>
          <w:u w:val="single"/>
        </w:rPr>
      </w:pPr>
    </w:p>
    <w:p w14:paraId="5F7C051D" w14:textId="33DD06BF" w:rsidR="00291F95" w:rsidRDefault="00291F95" w:rsidP="00683392">
      <w:pPr>
        <w:jc w:val="center"/>
        <w:rPr>
          <w:b/>
          <w:iCs/>
          <w:sz w:val="52"/>
          <w:szCs w:val="52"/>
          <w:u w:val="single"/>
        </w:rPr>
      </w:pPr>
    </w:p>
    <w:p w14:paraId="7D23841D" w14:textId="77777777" w:rsidR="00683392" w:rsidRPr="00683392" w:rsidRDefault="00683392" w:rsidP="00291F95">
      <w:pPr>
        <w:rPr>
          <w:b/>
          <w:i/>
          <w:sz w:val="52"/>
          <w:szCs w:val="52"/>
          <w:u w:val="single"/>
        </w:rPr>
      </w:pPr>
    </w:p>
    <w:p w14:paraId="44D1E5B7" w14:textId="77777777" w:rsidR="00787732" w:rsidRDefault="00787732" w:rsidP="00683392">
      <w:pPr>
        <w:tabs>
          <w:tab w:val="left" w:pos="458"/>
        </w:tabs>
        <w:rPr>
          <w:rFonts w:cstheme="minorHAnsi"/>
          <w:b/>
          <w:color w:val="000000" w:themeColor="text1"/>
          <w:sz w:val="32"/>
          <w:szCs w:val="32"/>
        </w:rPr>
      </w:pPr>
    </w:p>
    <w:p w14:paraId="56905461" w14:textId="6DA74368" w:rsidR="00683392" w:rsidRPr="008F2164" w:rsidRDefault="00683392" w:rsidP="00683392">
      <w:pPr>
        <w:tabs>
          <w:tab w:val="left" w:pos="458"/>
        </w:tabs>
        <w:rPr>
          <w:b/>
          <w:color w:val="000000" w:themeColor="text1"/>
          <w:sz w:val="32"/>
          <w:szCs w:val="32"/>
          <w:lang w:val="en-IN"/>
        </w:rPr>
      </w:pPr>
      <w:r w:rsidRPr="00BE5580">
        <w:rPr>
          <w:rFonts w:cstheme="minorHAnsi"/>
          <w:b/>
          <w:color w:val="000000" w:themeColor="text1"/>
          <w:sz w:val="32"/>
          <w:szCs w:val="32"/>
        </w:rPr>
        <w:lastRenderedPageBreak/>
        <w:t>AUTOMATION</w:t>
      </w:r>
      <w:r w:rsidRPr="00BE5580">
        <w:rPr>
          <w:b/>
          <w:color w:val="000000" w:themeColor="text1"/>
          <w:sz w:val="32"/>
          <w:szCs w:val="32"/>
        </w:rPr>
        <w:t xml:space="preserve"> FEASIBILITY:</w:t>
      </w:r>
    </w:p>
    <w:p w14:paraId="7A01F336" w14:textId="77777777" w:rsidR="00683392" w:rsidRDefault="00683392" w:rsidP="00683392">
      <w:pPr>
        <w:tabs>
          <w:tab w:val="left" w:pos="458"/>
        </w:tabs>
        <w:rPr>
          <w:rStyle w:val="e24kjd"/>
          <w:rFonts w:cstheme="minorHAnsi"/>
          <w:color w:val="222222"/>
          <w:sz w:val="28"/>
          <w:szCs w:val="28"/>
          <w:shd w:val="clear" w:color="auto" w:fill="FFFFFF"/>
        </w:rPr>
      </w:pPr>
      <w:r w:rsidRPr="00683392">
        <w:rPr>
          <w:rStyle w:val="e24kjd"/>
          <w:rFonts w:cstheme="minorHAnsi"/>
          <w:color w:val="222222"/>
          <w:sz w:val="28"/>
          <w:szCs w:val="28"/>
          <w:shd w:val="clear" w:color="auto" w:fill="FFFFFF"/>
        </w:rPr>
        <w:t>The first step in this process needs to be the </w:t>
      </w:r>
      <w:r w:rsidRPr="00683392">
        <w:rPr>
          <w:rStyle w:val="e24kjd"/>
          <w:rFonts w:cstheme="minorHAnsi"/>
          <w:bCs/>
          <w:color w:val="222222"/>
          <w:sz w:val="28"/>
          <w:szCs w:val="28"/>
          <w:shd w:val="clear" w:color="auto" w:fill="FFFFFF"/>
        </w:rPr>
        <w:t>feasibility</w:t>
      </w:r>
      <w:r w:rsidRPr="00683392">
        <w:rPr>
          <w:rStyle w:val="e24kjd"/>
          <w:rFonts w:cstheme="minorHAnsi"/>
          <w:color w:val="222222"/>
          <w:sz w:val="28"/>
          <w:szCs w:val="28"/>
          <w:shd w:val="clear" w:color="auto" w:fill="FFFFFF"/>
        </w:rPr>
        <w:t xml:space="preserve"> analysis. </w:t>
      </w:r>
      <w:r>
        <w:rPr>
          <w:rStyle w:val="e24kjd"/>
          <w:rFonts w:cstheme="minorHAnsi"/>
          <w:color w:val="222222"/>
          <w:sz w:val="28"/>
          <w:szCs w:val="28"/>
          <w:shd w:val="clear" w:color="auto" w:fill="FFFFFF"/>
        </w:rPr>
        <w:t xml:space="preserve">Automation </w:t>
      </w:r>
      <w:r w:rsidRPr="00683392">
        <w:rPr>
          <w:rStyle w:val="e24kjd"/>
          <w:rFonts w:cstheme="minorHAnsi"/>
          <w:bCs/>
          <w:color w:val="222222"/>
          <w:sz w:val="28"/>
          <w:szCs w:val="28"/>
          <w:shd w:val="clear" w:color="auto" w:fill="FFFFFF"/>
        </w:rPr>
        <w:t>Feasibility</w:t>
      </w:r>
      <w:r w:rsidRPr="00683392">
        <w:rPr>
          <w:rStyle w:val="e24kjd"/>
          <w:rFonts w:cstheme="minorHAnsi"/>
          <w:color w:val="222222"/>
          <w:sz w:val="28"/>
          <w:szCs w:val="28"/>
          <w:shd w:val="clear" w:color="auto" w:fill="FFFFFF"/>
        </w:rPr>
        <w:t> analysis in </w:t>
      </w:r>
      <w:r w:rsidRPr="00683392">
        <w:rPr>
          <w:rStyle w:val="e24kjd"/>
          <w:rFonts w:cstheme="minorHAnsi"/>
          <w:bCs/>
          <w:color w:val="222222"/>
          <w:sz w:val="28"/>
          <w:szCs w:val="28"/>
          <w:shd w:val="clear" w:color="auto" w:fill="FFFFFF"/>
        </w:rPr>
        <w:t>automation</w:t>
      </w:r>
      <w:r w:rsidRPr="00683392">
        <w:rPr>
          <w:rStyle w:val="e24kjd"/>
          <w:rFonts w:cstheme="minorHAnsi"/>
          <w:color w:val="222222"/>
          <w:sz w:val="28"/>
          <w:szCs w:val="28"/>
          <w:shd w:val="clear" w:color="auto" w:fill="FFFFFF"/>
        </w:rPr>
        <w:t> testing refers to a checklist on basis of which we can decide that we should proceed with the </w:t>
      </w:r>
      <w:r w:rsidRPr="00683392">
        <w:rPr>
          <w:rStyle w:val="e24kjd"/>
          <w:rFonts w:cstheme="minorHAnsi"/>
          <w:bCs/>
          <w:color w:val="222222"/>
          <w:sz w:val="28"/>
          <w:szCs w:val="28"/>
          <w:shd w:val="clear" w:color="auto" w:fill="FFFFFF"/>
        </w:rPr>
        <w:t>automation</w:t>
      </w:r>
      <w:r w:rsidRPr="00683392">
        <w:rPr>
          <w:rStyle w:val="e24kjd"/>
          <w:rFonts w:cstheme="minorHAnsi"/>
          <w:color w:val="222222"/>
          <w:sz w:val="28"/>
          <w:szCs w:val="28"/>
          <w:shd w:val="clear" w:color="auto" w:fill="FFFFFF"/>
        </w:rPr>
        <w:t> of the test cases or not.</w:t>
      </w:r>
    </w:p>
    <w:p w14:paraId="37DC66FD" w14:textId="77777777" w:rsidR="00683392" w:rsidRPr="00BE5580" w:rsidRDefault="00683392" w:rsidP="00683392">
      <w:pPr>
        <w:tabs>
          <w:tab w:val="left" w:pos="458"/>
        </w:tabs>
        <w:rPr>
          <w:rStyle w:val="e24kjd"/>
          <w:rFonts w:cstheme="minorHAnsi"/>
          <w:color w:val="000000" w:themeColor="text1"/>
          <w:sz w:val="28"/>
          <w:szCs w:val="28"/>
          <w:shd w:val="clear" w:color="auto" w:fill="FFFFFF"/>
        </w:rPr>
      </w:pPr>
    </w:p>
    <w:p w14:paraId="1D67C1DE"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r w:rsidRPr="00BE5580">
        <w:rPr>
          <w:rFonts w:eastAsia="Times New Roman" w:cstheme="minorHAnsi"/>
          <w:b/>
          <w:color w:val="000000" w:themeColor="text1"/>
          <w:sz w:val="32"/>
          <w:szCs w:val="32"/>
        </w:rPr>
        <w:t>Automation Feasibility Checklist (AFC):</w:t>
      </w:r>
      <w:r w:rsidRPr="00683392">
        <w:rPr>
          <w:rFonts w:eastAsia="Times New Roman" w:cstheme="minorHAnsi"/>
          <w:b/>
          <w:color w:val="FF0000"/>
          <w:sz w:val="32"/>
          <w:szCs w:val="32"/>
          <w:u w:val="single"/>
        </w:rPr>
        <w:br/>
      </w:r>
      <w:r w:rsidRPr="00683392">
        <w:rPr>
          <w:rFonts w:eastAsia="Times New Roman" w:cstheme="minorHAnsi"/>
          <w:color w:val="262626" w:themeColor="text1" w:themeTint="D9"/>
          <w:sz w:val="28"/>
          <w:szCs w:val="28"/>
        </w:rPr>
        <w:t>Automation Feasibility Checklist is used to identify whether the manual test case is feasible for automation or not. The following are the criteria to determine the automation feasibility of the test cases:</w:t>
      </w:r>
    </w:p>
    <w:p w14:paraId="30851FD7"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p>
    <w:p w14:paraId="7E234BCD"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2B1FE95E" w14:textId="77777777" w:rsidR="00683392" w:rsidRPr="00BE5580" w:rsidRDefault="00683392" w:rsidP="00683392">
      <w:pPr>
        <w:shd w:val="clear" w:color="auto" w:fill="FFFFFF"/>
        <w:spacing w:after="0" w:line="240" w:lineRule="auto"/>
        <w:rPr>
          <w:rFonts w:eastAsia="Times New Roman" w:cstheme="minorHAnsi"/>
          <w:color w:val="000000" w:themeColor="text1"/>
          <w:sz w:val="32"/>
          <w:szCs w:val="32"/>
        </w:rPr>
      </w:pPr>
      <w:r w:rsidRPr="00BE5580">
        <w:rPr>
          <w:rFonts w:eastAsia="Times New Roman" w:cstheme="minorHAnsi"/>
          <w:b/>
          <w:bCs/>
          <w:color w:val="000000" w:themeColor="text1"/>
          <w:sz w:val="32"/>
          <w:szCs w:val="32"/>
        </w:rPr>
        <w:t>Essential Criteria:</w:t>
      </w:r>
    </w:p>
    <w:p w14:paraId="0248723A"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Dependencies/Pre-requisites</w:t>
      </w:r>
    </w:p>
    <w:p w14:paraId="3052BB97"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Detailed Test steps</w:t>
      </w:r>
    </w:p>
    <w:p w14:paraId="70F36340"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 xml:space="preserve">Test Data </w:t>
      </w:r>
      <w:proofErr w:type="gramStart"/>
      <w:r w:rsidRPr="00683392">
        <w:rPr>
          <w:rFonts w:eastAsia="Times New Roman" w:cstheme="minorHAnsi"/>
          <w:color w:val="262626" w:themeColor="text1" w:themeTint="D9"/>
          <w:sz w:val="28"/>
          <w:szCs w:val="28"/>
        </w:rPr>
        <w:t>availability</w:t>
      </w:r>
      <w:proofErr w:type="gramEnd"/>
    </w:p>
    <w:p w14:paraId="44338576"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 xml:space="preserve">Expected </w:t>
      </w:r>
      <w:proofErr w:type="gramStart"/>
      <w:r w:rsidRPr="00683392">
        <w:rPr>
          <w:rFonts w:eastAsia="Times New Roman" w:cstheme="minorHAnsi"/>
          <w:color w:val="262626" w:themeColor="text1" w:themeTint="D9"/>
          <w:sz w:val="28"/>
          <w:szCs w:val="28"/>
        </w:rPr>
        <w:t>results</w:t>
      </w:r>
      <w:proofErr w:type="gramEnd"/>
    </w:p>
    <w:p w14:paraId="0793D969" w14:textId="77777777" w:rsid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Traceability</w:t>
      </w:r>
    </w:p>
    <w:p w14:paraId="4E0846F1"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p>
    <w:p w14:paraId="2E96756D"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5D23A353" w14:textId="77777777" w:rsidR="00683392" w:rsidRPr="00BE5580" w:rsidRDefault="00683392" w:rsidP="009767A6">
      <w:pPr>
        <w:shd w:val="clear" w:color="auto" w:fill="FFFFFF"/>
        <w:spacing w:after="0" w:line="240" w:lineRule="auto"/>
        <w:rPr>
          <w:rFonts w:eastAsia="Times New Roman" w:cstheme="minorHAnsi"/>
          <w:color w:val="000000" w:themeColor="text1"/>
          <w:sz w:val="32"/>
          <w:szCs w:val="32"/>
        </w:rPr>
      </w:pPr>
      <w:r w:rsidRPr="00BE5580">
        <w:rPr>
          <w:rFonts w:eastAsia="Times New Roman" w:cstheme="minorHAnsi"/>
          <w:b/>
          <w:bCs/>
          <w:color w:val="000000" w:themeColor="text1"/>
          <w:sz w:val="32"/>
          <w:szCs w:val="32"/>
        </w:rPr>
        <w:t>Optional Criteria:</w:t>
      </w:r>
    </w:p>
    <w:p w14:paraId="3B3D80FE" w14:textId="77777777" w:rsidR="00683392" w:rsidRP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Subject Matter Expert’s (SME) support</w:t>
      </w:r>
    </w:p>
    <w:p w14:paraId="418A61F2" w14:textId="77777777" w:rsidR="00683392" w:rsidRP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Duplication of test steps</w:t>
      </w:r>
    </w:p>
    <w:p w14:paraId="74DC5A4D" w14:textId="77777777" w:rsid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Availability of multiple sets of data</w:t>
      </w:r>
      <w:r>
        <w:rPr>
          <w:rFonts w:eastAsia="Times New Roman" w:cstheme="minorHAnsi"/>
          <w:color w:val="262626" w:themeColor="text1" w:themeTint="D9"/>
          <w:sz w:val="28"/>
          <w:szCs w:val="28"/>
        </w:rPr>
        <w:t xml:space="preserve"> and </w:t>
      </w:r>
      <w:r w:rsidRPr="00683392">
        <w:rPr>
          <w:rFonts w:eastAsia="Times New Roman" w:cstheme="minorHAnsi"/>
          <w:color w:val="262626" w:themeColor="text1" w:themeTint="D9"/>
          <w:sz w:val="28"/>
          <w:szCs w:val="28"/>
        </w:rPr>
        <w:t>Snapshot of AFC</w:t>
      </w:r>
    </w:p>
    <w:p w14:paraId="2B30D011"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0AAAE828"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r w:rsidRPr="00BE5580">
        <w:rPr>
          <w:rFonts w:eastAsia="Times New Roman" w:cstheme="minorHAnsi"/>
          <w:b/>
          <w:color w:val="000000" w:themeColor="text1"/>
          <w:sz w:val="32"/>
          <w:szCs w:val="32"/>
        </w:rPr>
        <w:t>Benefits of Automation Feasibility Checklist:</w:t>
      </w:r>
    </w:p>
    <w:p w14:paraId="5999010D"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Reduces the Manual execution effort.</w:t>
      </w:r>
    </w:p>
    <w:p w14:paraId="5DCA243E"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Improves Automation efficiency.</w:t>
      </w:r>
    </w:p>
    <w:p w14:paraId="2EDD342B"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Helps to derive effective Manual test cases.</w:t>
      </w:r>
    </w:p>
    <w:p w14:paraId="21AF3818" w14:textId="206C0ECF" w:rsidR="00A95E08" w:rsidRPr="0091301A"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Control and avoid risks in Automation</w:t>
      </w:r>
      <w:r w:rsidR="0091301A">
        <w:rPr>
          <w:rFonts w:eastAsia="Times New Roman" w:cstheme="minorHAnsi"/>
          <w:color w:val="262626" w:themeColor="text1" w:themeTint="D9"/>
          <w:sz w:val="28"/>
          <w:szCs w:val="28"/>
        </w:rPr>
        <w:t>.</w:t>
      </w:r>
    </w:p>
    <w:p w14:paraId="73C101EC" w14:textId="1CACA1B2" w:rsidR="00A95E08" w:rsidRDefault="00A95E08" w:rsidP="00683392">
      <w:pPr>
        <w:shd w:val="clear" w:color="auto" w:fill="FFFFFF"/>
        <w:spacing w:after="0" w:line="240" w:lineRule="auto"/>
        <w:rPr>
          <w:rFonts w:eastAsia="Times New Roman" w:cstheme="minorHAnsi"/>
          <w:color w:val="000000" w:themeColor="text1"/>
          <w:sz w:val="28"/>
          <w:szCs w:val="28"/>
        </w:rPr>
      </w:pPr>
    </w:p>
    <w:p w14:paraId="25C3F844" w14:textId="6A1810EF" w:rsidR="00990435" w:rsidRDefault="00990435" w:rsidP="00683392">
      <w:pPr>
        <w:shd w:val="clear" w:color="auto" w:fill="FFFFFF"/>
        <w:spacing w:after="0" w:line="240" w:lineRule="auto"/>
        <w:rPr>
          <w:rFonts w:eastAsia="Times New Roman" w:cstheme="minorHAnsi"/>
          <w:color w:val="000000" w:themeColor="text1"/>
          <w:sz w:val="28"/>
          <w:szCs w:val="28"/>
        </w:rPr>
      </w:pPr>
    </w:p>
    <w:p w14:paraId="384E7E8F" w14:textId="365A16B5" w:rsidR="00990435" w:rsidRDefault="00990435" w:rsidP="00683392">
      <w:pPr>
        <w:shd w:val="clear" w:color="auto" w:fill="FFFFFF"/>
        <w:spacing w:after="0" w:line="240" w:lineRule="auto"/>
        <w:rPr>
          <w:rFonts w:eastAsia="Times New Roman" w:cstheme="minorHAnsi"/>
          <w:color w:val="000000" w:themeColor="text1"/>
          <w:sz w:val="28"/>
          <w:szCs w:val="28"/>
        </w:rPr>
      </w:pPr>
    </w:p>
    <w:p w14:paraId="3925E0AA" w14:textId="7D28BB76" w:rsidR="00990435" w:rsidRDefault="00990435" w:rsidP="00683392">
      <w:pPr>
        <w:shd w:val="clear" w:color="auto" w:fill="FFFFFF"/>
        <w:spacing w:after="0" w:line="240" w:lineRule="auto"/>
        <w:rPr>
          <w:rFonts w:eastAsia="Times New Roman" w:cstheme="minorHAnsi"/>
          <w:color w:val="000000" w:themeColor="text1"/>
          <w:sz w:val="28"/>
          <w:szCs w:val="28"/>
        </w:rPr>
      </w:pPr>
    </w:p>
    <w:p w14:paraId="1EAC98AD" w14:textId="77777777" w:rsidR="00990435" w:rsidRPr="00BE5580" w:rsidRDefault="00990435" w:rsidP="00683392">
      <w:pPr>
        <w:shd w:val="clear" w:color="auto" w:fill="FFFFFF"/>
        <w:spacing w:after="0" w:line="240" w:lineRule="auto"/>
        <w:rPr>
          <w:rFonts w:eastAsia="Times New Roman" w:cstheme="minorHAnsi"/>
          <w:color w:val="000000" w:themeColor="text1"/>
          <w:sz w:val="28"/>
          <w:szCs w:val="28"/>
        </w:rPr>
      </w:pPr>
    </w:p>
    <w:p w14:paraId="639080D4" w14:textId="0313971F" w:rsidR="00683392" w:rsidRDefault="00683392" w:rsidP="00683392">
      <w:pPr>
        <w:shd w:val="clear" w:color="auto" w:fill="FFFFFF"/>
        <w:spacing w:after="0" w:line="240" w:lineRule="auto"/>
        <w:rPr>
          <w:rFonts w:eastAsia="Times New Roman" w:cstheme="minorHAnsi"/>
          <w:b/>
          <w:color w:val="000000" w:themeColor="text1"/>
          <w:sz w:val="32"/>
          <w:szCs w:val="32"/>
        </w:rPr>
      </w:pPr>
      <w:r w:rsidRPr="00BE5580">
        <w:rPr>
          <w:rFonts w:eastAsia="Times New Roman" w:cstheme="minorHAnsi"/>
          <w:b/>
          <w:color w:val="000000" w:themeColor="text1"/>
          <w:sz w:val="32"/>
          <w:szCs w:val="32"/>
        </w:rPr>
        <w:lastRenderedPageBreak/>
        <w:t>AUTOMATION FEASIBILIY CHECKLIST MODEL:</w:t>
      </w:r>
    </w:p>
    <w:p w14:paraId="219944D3" w14:textId="0FF20DDA" w:rsidR="00A95E08" w:rsidRDefault="00A95E08" w:rsidP="00683392">
      <w:pPr>
        <w:shd w:val="clear" w:color="auto" w:fill="FFFFFF"/>
        <w:spacing w:after="0" w:line="240" w:lineRule="auto"/>
        <w:rPr>
          <w:rFonts w:eastAsia="Times New Roman" w:cstheme="minorHAnsi"/>
          <w:b/>
          <w:color w:val="000000" w:themeColor="text1"/>
          <w:sz w:val="32"/>
          <w:szCs w:val="32"/>
        </w:rPr>
      </w:pPr>
    </w:p>
    <w:tbl>
      <w:tblPr>
        <w:tblW w:w="9561" w:type="dxa"/>
        <w:tblInd w:w="113" w:type="dxa"/>
        <w:tblLook w:val="04A0" w:firstRow="1" w:lastRow="0" w:firstColumn="1" w:lastColumn="0" w:noHBand="0" w:noVBand="1"/>
      </w:tblPr>
      <w:tblGrid>
        <w:gridCol w:w="1141"/>
        <w:gridCol w:w="5804"/>
        <w:gridCol w:w="2616"/>
      </w:tblGrid>
      <w:tr w:rsidR="00A95E08" w:rsidRPr="00A95E08" w14:paraId="54D74CED" w14:textId="77777777" w:rsidTr="00A95E08">
        <w:trPr>
          <w:trHeight w:val="542"/>
        </w:trPr>
        <w:tc>
          <w:tcPr>
            <w:tcW w:w="114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7DDA8958"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5804" w:type="dxa"/>
            <w:tcBorders>
              <w:top w:val="single" w:sz="4" w:space="0" w:color="auto"/>
              <w:left w:val="nil"/>
              <w:bottom w:val="single" w:sz="4" w:space="0" w:color="auto"/>
              <w:right w:val="single" w:sz="4" w:space="0" w:color="auto"/>
            </w:tcBorders>
            <w:shd w:val="clear" w:color="000000" w:fill="FCE4D6"/>
            <w:vAlign w:val="center"/>
            <w:hideMark/>
          </w:tcPr>
          <w:p w14:paraId="43D3F8FE"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READINESS CHECK</w:t>
            </w:r>
          </w:p>
        </w:tc>
        <w:tc>
          <w:tcPr>
            <w:tcW w:w="2616" w:type="dxa"/>
            <w:tcBorders>
              <w:top w:val="single" w:sz="4" w:space="0" w:color="auto"/>
              <w:left w:val="nil"/>
              <w:bottom w:val="single" w:sz="4" w:space="0" w:color="auto"/>
              <w:right w:val="single" w:sz="4" w:space="0" w:color="auto"/>
            </w:tcBorders>
            <w:shd w:val="clear" w:color="000000" w:fill="FCE4D6"/>
            <w:vAlign w:val="center"/>
            <w:hideMark/>
          </w:tcPr>
          <w:p w14:paraId="36040F9A"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(YES/NO)</w:t>
            </w:r>
          </w:p>
        </w:tc>
      </w:tr>
      <w:tr w:rsidR="00A95E08" w:rsidRPr="00A95E08" w14:paraId="053C4117" w14:textId="77777777" w:rsidTr="00A95E08">
        <w:trPr>
          <w:trHeight w:val="542"/>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62AF12F6"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5804" w:type="dxa"/>
            <w:tcBorders>
              <w:top w:val="nil"/>
              <w:left w:val="nil"/>
              <w:bottom w:val="single" w:sz="4" w:space="0" w:color="auto"/>
              <w:right w:val="single" w:sz="4" w:space="0" w:color="auto"/>
            </w:tcBorders>
            <w:shd w:val="clear" w:color="auto" w:fill="auto"/>
            <w:vAlign w:val="center"/>
            <w:hideMark/>
          </w:tcPr>
          <w:p w14:paraId="717752A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Product Stable?</w:t>
            </w:r>
          </w:p>
        </w:tc>
        <w:tc>
          <w:tcPr>
            <w:tcW w:w="2616" w:type="dxa"/>
            <w:tcBorders>
              <w:top w:val="nil"/>
              <w:left w:val="nil"/>
              <w:bottom w:val="single" w:sz="4" w:space="0" w:color="auto"/>
              <w:right w:val="single" w:sz="4" w:space="0" w:color="auto"/>
            </w:tcBorders>
            <w:shd w:val="clear" w:color="auto" w:fill="auto"/>
            <w:vAlign w:val="center"/>
            <w:hideMark/>
          </w:tcPr>
          <w:p w14:paraId="09AB21C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E8311B9"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7399C8B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5804" w:type="dxa"/>
            <w:tcBorders>
              <w:top w:val="nil"/>
              <w:left w:val="nil"/>
              <w:bottom w:val="single" w:sz="4" w:space="0" w:color="auto"/>
              <w:right w:val="single" w:sz="4" w:space="0" w:color="auto"/>
            </w:tcBorders>
            <w:shd w:val="clear" w:color="auto" w:fill="auto"/>
            <w:vAlign w:val="center"/>
            <w:hideMark/>
          </w:tcPr>
          <w:p w14:paraId="6DB74CD5"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Any Planned enhancement in near future?</w:t>
            </w:r>
          </w:p>
        </w:tc>
        <w:tc>
          <w:tcPr>
            <w:tcW w:w="2616" w:type="dxa"/>
            <w:tcBorders>
              <w:top w:val="nil"/>
              <w:left w:val="nil"/>
              <w:bottom w:val="single" w:sz="4" w:space="0" w:color="auto"/>
              <w:right w:val="single" w:sz="4" w:space="0" w:color="auto"/>
            </w:tcBorders>
            <w:shd w:val="clear" w:color="auto" w:fill="auto"/>
            <w:vAlign w:val="center"/>
            <w:hideMark/>
          </w:tcPr>
          <w:p w14:paraId="2C0B748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r w:rsidR="00A95E08" w:rsidRPr="00A95E08" w14:paraId="490A5B14"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154BD18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5804" w:type="dxa"/>
            <w:tcBorders>
              <w:top w:val="nil"/>
              <w:left w:val="nil"/>
              <w:bottom w:val="single" w:sz="4" w:space="0" w:color="auto"/>
              <w:right w:val="single" w:sz="4" w:space="0" w:color="auto"/>
            </w:tcBorders>
            <w:shd w:val="clear" w:color="auto" w:fill="auto"/>
            <w:vAlign w:val="center"/>
            <w:hideMark/>
          </w:tcPr>
          <w:p w14:paraId="18B11FE7"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Won't any bug fixes impact major functionalities?</w:t>
            </w:r>
          </w:p>
        </w:tc>
        <w:tc>
          <w:tcPr>
            <w:tcW w:w="2616" w:type="dxa"/>
            <w:tcBorders>
              <w:top w:val="nil"/>
              <w:left w:val="nil"/>
              <w:bottom w:val="single" w:sz="4" w:space="0" w:color="auto"/>
              <w:right w:val="single" w:sz="4" w:space="0" w:color="auto"/>
            </w:tcBorders>
            <w:shd w:val="clear" w:color="auto" w:fill="auto"/>
            <w:vAlign w:val="center"/>
            <w:hideMark/>
          </w:tcPr>
          <w:p w14:paraId="5E2192D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3CAF0579"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D54F17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5804" w:type="dxa"/>
            <w:tcBorders>
              <w:top w:val="nil"/>
              <w:left w:val="nil"/>
              <w:bottom w:val="single" w:sz="4" w:space="0" w:color="auto"/>
              <w:right w:val="single" w:sz="4" w:space="0" w:color="auto"/>
            </w:tcBorders>
            <w:shd w:val="clear" w:color="auto" w:fill="auto"/>
            <w:vAlign w:val="center"/>
            <w:hideMark/>
          </w:tcPr>
          <w:p w14:paraId="2EC07551"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Are the test condition and precondition detailed?</w:t>
            </w:r>
          </w:p>
        </w:tc>
        <w:tc>
          <w:tcPr>
            <w:tcW w:w="2616" w:type="dxa"/>
            <w:tcBorders>
              <w:top w:val="nil"/>
              <w:left w:val="nil"/>
              <w:bottom w:val="single" w:sz="4" w:space="0" w:color="auto"/>
              <w:right w:val="single" w:sz="4" w:space="0" w:color="auto"/>
            </w:tcBorders>
            <w:shd w:val="clear" w:color="auto" w:fill="auto"/>
            <w:vAlign w:val="center"/>
            <w:hideMark/>
          </w:tcPr>
          <w:p w14:paraId="28616D68"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CAEFC02"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171D2D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5804" w:type="dxa"/>
            <w:tcBorders>
              <w:top w:val="nil"/>
              <w:left w:val="nil"/>
              <w:bottom w:val="single" w:sz="4" w:space="0" w:color="auto"/>
              <w:right w:val="single" w:sz="4" w:space="0" w:color="auto"/>
            </w:tcBorders>
            <w:shd w:val="clear" w:color="auto" w:fill="auto"/>
            <w:vAlign w:val="center"/>
            <w:hideMark/>
          </w:tcPr>
          <w:p w14:paraId="26B3554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Test case and test data analysis done?</w:t>
            </w:r>
          </w:p>
        </w:tc>
        <w:tc>
          <w:tcPr>
            <w:tcW w:w="2616" w:type="dxa"/>
            <w:tcBorders>
              <w:top w:val="nil"/>
              <w:left w:val="nil"/>
              <w:bottom w:val="single" w:sz="4" w:space="0" w:color="auto"/>
              <w:right w:val="single" w:sz="4" w:space="0" w:color="auto"/>
            </w:tcBorders>
            <w:shd w:val="clear" w:color="auto" w:fill="auto"/>
            <w:vAlign w:val="center"/>
            <w:hideMark/>
          </w:tcPr>
          <w:p w14:paraId="48DC763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52D85723" w14:textId="2CA0A805" w:rsidR="00C47897" w:rsidRDefault="00C47897" w:rsidP="00683392">
      <w:pPr>
        <w:shd w:val="clear" w:color="auto" w:fill="FFFFFF"/>
        <w:spacing w:after="0" w:line="240" w:lineRule="auto"/>
        <w:rPr>
          <w:rFonts w:eastAsia="Times New Roman" w:cstheme="minorHAnsi"/>
          <w:b/>
          <w:color w:val="000000" w:themeColor="text1"/>
          <w:sz w:val="32"/>
          <w:szCs w:val="32"/>
        </w:rPr>
      </w:pPr>
    </w:p>
    <w:p w14:paraId="2A5AA242" w14:textId="7DF8517E" w:rsidR="00C47897" w:rsidRDefault="00C47897" w:rsidP="00683392">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1:</w:t>
      </w:r>
    </w:p>
    <w:p w14:paraId="3A5B4AEE" w14:textId="77777777" w:rsidR="00C47897" w:rsidRDefault="00C47897" w:rsidP="00683392">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186"/>
        <w:gridCol w:w="3216"/>
        <w:gridCol w:w="1730"/>
        <w:gridCol w:w="1775"/>
        <w:gridCol w:w="1572"/>
      </w:tblGrid>
      <w:tr w:rsidR="0091301A" w:rsidRPr="00A95E08" w14:paraId="3D936916" w14:textId="77777777" w:rsidTr="00787732">
        <w:trPr>
          <w:trHeight w:val="1566"/>
        </w:trPr>
        <w:tc>
          <w:tcPr>
            <w:tcW w:w="1186"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634513EF"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216" w:type="dxa"/>
            <w:tcBorders>
              <w:top w:val="single" w:sz="4" w:space="0" w:color="auto"/>
              <w:left w:val="nil"/>
              <w:bottom w:val="single" w:sz="4" w:space="0" w:color="auto"/>
              <w:right w:val="single" w:sz="4" w:space="0" w:color="auto"/>
            </w:tcBorders>
            <w:shd w:val="clear" w:color="000000" w:fill="FCE4D6"/>
            <w:vAlign w:val="center"/>
            <w:hideMark/>
          </w:tcPr>
          <w:p w14:paraId="6C1AA990"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0" w:type="dxa"/>
            <w:tcBorders>
              <w:top w:val="single" w:sz="4" w:space="0" w:color="auto"/>
              <w:left w:val="nil"/>
              <w:bottom w:val="single" w:sz="4" w:space="0" w:color="auto"/>
              <w:right w:val="single" w:sz="4" w:space="0" w:color="auto"/>
            </w:tcBorders>
            <w:shd w:val="clear" w:color="000000" w:fill="FCE4D6"/>
            <w:vAlign w:val="center"/>
            <w:hideMark/>
          </w:tcPr>
          <w:p w14:paraId="55E7EF2C"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75" w:type="dxa"/>
            <w:tcBorders>
              <w:top w:val="single" w:sz="4" w:space="0" w:color="auto"/>
              <w:left w:val="nil"/>
              <w:bottom w:val="single" w:sz="4" w:space="0" w:color="auto"/>
              <w:right w:val="single" w:sz="4" w:space="0" w:color="auto"/>
            </w:tcBorders>
            <w:shd w:val="clear" w:color="000000" w:fill="FCE4D6"/>
            <w:vAlign w:val="center"/>
            <w:hideMark/>
          </w:tcPr>
          <w:p w14:paraId="3DCF608C"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2" w:type="dxa"/>
            <w:tcBorders>
              <w:top w:val="single" w:sz="4" w:space="0" w:color="auto"/>
              <w:left w:val="nil"/>
              <w:bottom w:val="single" w:sz="4" w:space="0" w:color="auto"/>
              <w:right w:val="single" w:sz="4" w:space="0" w:color="auto"/>
            </w:tcBorders>
            <w:shd w:val="clear" w:color="000000" w:fill="FCE4D6"/>
            <w:vAlign w:val="center"/>
            <w:hideMark/>
          </w:tcPr>
          <w:p w14:paraId="57B7B479"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w:t>
            </w:r>
            <w:proofErr w:type="gramStart"/>
            <w:r w:rsidRPr="00A95E08">
              <w:rPr>
                <w:rFonts w:ascii="Calibri" w:eastAsia="Times New Roman" w:hAnsi="Calibri" w:cs="Calibri"/>
                <w:b/>
                <w:bCs/>
                <w:color w:val="000000"/>
                <w:lang w:val="en-IN" w:eastAsia="en-IN"/>
              </w:rPr>
              <w:t xml:space="preserve">   (</w:t>
            </w:r>
            <w:proofErr w:type="gramEnd"/>
            <w:r w:rsidRPr="00A95E08">
              <w:rPr>
                <w:rFonts w:ascii="Calibri" w:eastAsia="Times New Roman" w:hAnsi="Calibri" w:cs="Calibri"/>
                <w:b/>
                <w:bCs/>
                <w:color w:val="000000"/>
                <w:lang w:val="en-IN" w:eastAsia="en-IN"/>
              </w:rPr>
              <w:t>YES/NO)</w:t>
            </w:r>
          </w:p>
        </w:tc>
      </w:tr>
      <w:tr w:rsidR="0091301A" w:rsidRPr="00A95E08" w14:paraId="60163652" w14:textId="77777777" w:rsidTr="00787732">
        <w:trPr>
          <w:trHeight w:val="782"/>
        </w:trPr>
        <w:tc>
          <w:tcPr>
            <w:tcW w:w="1186" w:type="dxa"/>
            <w:tcBorders>
              <w:top w:val="nil"/>
              <w:left w:val="single" w:sz="4" w:space="0" w:color="auto"/>
              <w:bottom w:val="single" w:sz="4" w:space="0" w:color="auto"/>
              <w:right w:val="single" w:sz="4" w:space="0" w:color="auto"/>
            </w:tcBorders>
            <w:shd w:val="clear" w:color="auto" w:fill="auto"/>
            <w:vAlign w:val="center"/>
            <w:hideMark/>
          </w:tcPr>
          <w:p w14:paraId="5B3356B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216" w:type="dxa"/>
            <w:tcBorders>
              <w:top w:val="nil"/>
              <w:left w:val="nil"/>
              <w:bottom w:val="single" w:sz="4" w:space="0" w:color="auto"/>
              <w:right w:val="single" w:sz="4" w:space="0" w:color="auto"/>
            </w:tcBorders>
            <w:shd w:val="clear" w:color="auto" w:fill="auto"/>
            <w:vAlign w:val="center"/>
            <w:hideMark/>
          </w:tcPr>
          <w:p w14:paraId="5B93AA7D" w14:textId="3B2164DE"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 xml:space="preserve">Accessing the web URL </w:t>
            </w:r>
            <w:r w:rsidR="00D021C4">
              <w:rPr>
                <w:rFonts w:ascii="Calibri" w:eastAsia="Times New Roman" w:hAnsi="Calibri" w:cs="Calibri"/>
                <w:color w:val="000000"/>
                <w:lang w:val="en-IN" w:eastAsia="en-IN"/>
              </w:rPr>
              <w:t>(</w:t>
            </w:r>
            <w:r w:rsidR="00D021C4" w:rsidRPr="00D021C4">
              <w:rPr>
                <w:rFonts w:ascii="Calibri" w:eastAsia="Times New Roman" w:hAnsi="Calibri" w:cs="Calibri"/>
                <w:color w:val="000000"/>
                <w:lang w:val="en-IN" w:eastAsia="en-IN"/>
              </w:rPr>
              <w:t>https://www.policybazaar.com</w:t>
            </w:r>
            <w:r w:rsidR="00D021C4">
              <w:rPr>
                <w:rFonts w:ascii="Calibri" w:eastAsia="Times New Roman" w:hAnsi="Calibri" w:cs="Calibri"/>
                <w:color w:val="000000"/>
                <w:lang w:val="en-IN" w:eastAsia="en-IN"/>
              </w:rPr>
              <w:t>/)</w:t>
            </w:r>
          </w:p>
        </w:tc>
        <w:tc>
          <w:tcPr>
            <w:tcW w:w="1730" w:type="dxa"/>
            <w:tcBorders>
              <w:top w:val="nil"/>
              <w:left w:val="nil"/>
              <w:bottom w:val="single" w:sz="4" w:space="0" w:color="auto"/>
              <w:right w:val="single" w:sz="4" w:space="0" w:color="auto"/>
            </w:tcBorders>
            <w:shd w:val="clear" w:color="auto" w:fill="auto"/>
            <w:vAlign w:val="center"/>
            <w:hideMark/>
          </w:tcPr>
          <w:p w14:paraId="4B0053BA"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5" w:type="dxa"/>
            <w:tcBorders>
              <w:top w:val="nil"/>
              <w:left w:val="nil"/>
              <w:bottom w:val="single" w:sz="4" w:space="0" w:color="auto"/>
              <w:right w:val="single" w:sz="4" w:space="0" w:color="auto"/>
            </w:tcBorders>
            <w:shd w:val="clear" w:color="auto" w:fill="auto"/>
            <w:vAlign w:val="center"/>
            <w:hideMark/>
          </w:tcPr>
          <w:p w14:paraId="6698EA00"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2" w:type="dxa"/>
            <w:tcBorders>
              <w:top w:val="nil"/>
              <w:left w:val="nil"/>
              <w:bottom w:val="single" w:sz="4" w:space="0" w:color="auto"/>
              <w:right w:val="single" w:sz="4" w:space="0" w:color="auto"/>
            </w:tcBorders>
            <w:shd w:val="clear" w:color="auto" w:fill="auto"/>
            <w:vAlign w:val="center"/>
            <w:hideMark/>
          </w:tcPr>
          <w:p w14:paraId="1355DD44"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5B7C7015" w14:textId="77777777" w:rsidTr="00787732">
        <w:trPr>
          <w:trHeight w:val="782"/>
        </w:trPr>
        <w:tc>
          <w:tcPr>
            <w:tcW w:w="1186" w:type="dxa"/>
            <w:tcBorders>
              <w:top w:val="nil"/>
              <w:left w:val="single" w:sz="4" w:space="0" w:color="auto"/>
              <w:bottom w:val="single" w:sz="4" w:space="0" w:color="auto"/>
              <w:right w:val="single" w:sz="4" w:space="0" w:color="auto"/>
            </w:tcBorders>
            <w:shd w:val="clear" w:color="auto" w:fill="auto"/>
            <w:vAlign w:val="center"/>
            <w:hideMark/>
          </w:tcPr>
          <w:p w14:paraId="4F2EBF9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216" w:type="dxa"/>
            <w:tcBorders>
              <w:top w:val="nil"/>
              <w:left w:val="nil"/>
              <w:bottom w:val="single" w:sz="4" w:space="0" w:color="auto"/>
              <w:right w:val="single" w:sz="4" w:space="0" w:color="auto"/>
            </w:tcBorders>
            <w:shd w:val="clear" w:color="auto" w:fill="auto"/>
            <w:vAlign w:val="center"/>
            <w:hideMark/>
          </w:tcPr>
          <w:p w14:paraId="4F7972A7" w14:textId="5EEFEF56" w:rsidR="0091301A" w:rsidRPr="00A95E08" w:rsidRDefault="00787732" w:rsidP="00D05248">
            <w:pPr>
              <w:spacing w:after="0" w:line="240" w:lineRule="auto"/>
              <w:jc w:val="center"/>
              <w:rPr>
                <w:rFonts w:ascii="Calibri" w:eastAsia="Times New Roman" w:hAnsi="Calibri" w:cs="Calibri"/>
                <w:color w:val="000000"/>
                <w:lang w:val="en-IN" w:eastAsia="en-IN"/>
              </w:rPr>
            </w:pPr>
            <w:r>
              <w:rPr>
                <w:rFonts w:ascii="Roboto" w:hAnsi="Roboto"/>
                <w:color w:val="111111"/>
                <w:sz w:val="21"/>
                <w:szCs w:val="21"/>
              </w:rPr>
              <w:t>Finding travel insurance plan for students</w:t>
            </w:r>
          </w:p>
        </w:tc>
        <w:tc>
          <w:tcPr>
            <w:tcW w:w="1730" w:type="dxa"/>
            <w:tcBorders>
              <w:top w:val="nil"/>
              <w:left w:val="nil"/>
              <w:bottom w:val="single" w:sz="4" w:space="0" w:color="auto"/>
              <w:right w:val="single" w:sz="4" w:space="0" w:color="auto"/>
            </w:tcBorders>
            <w:shd w:val="clear" w:color="auto" w:fill="auto"/>
            <w:vAlign w:val="center"/>
            <w:hideMark/>
          </w:tcPr>
          <w:p w14:paraId="0130463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5" w:type="dxa"/>
            <w:tcBorders>
              <w:top w:val="nil"/>
              <w:left w:val="nil"/>
              <w:bottom w:val="single" w:sz="4" w:space="0" w:color="auto"/>
              <w:right w:val="single" w:sz="4" w:space="0" w:color="auto"/>
            </w:tcBorders>
            <w:shd w:val="clear" w:color="auto" w:fill="auto"/>
            <w:vAlign w:val="center"/>
            <w:hideMark/>
          </w:tcPr>
          <w:p w14:paraId="34035645"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2" w:type="dxa"/>
            <w:tcBorders>
              <w:top w:val="nil"/>
              <w:left w:val="nil"/>
              <w:bottom w:val="single" w:sz="4" w:space="0" w:color="auto"/>
              <w:right w:val="single" w:sz="4" w:space="0" w:color="auto"/>
            </w:tcBorders>
            <w:shd w:val="clear" w:color="auto" w:fill="auto"/>
            <w:vAlign w:val="center"/>
            <w:hideMark/>
          </w:tcPr>
          <w:p w14:paraId="7F11732D"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339FFB33" w14:textId="77777777" w:rsidTr="00787732">
        <w:trPr>
          <w:trHeight w:val="782"/>
        </w:trPr>
        <w:tc>
          <w:tcPr>
            <w:tcW w:w="1186" w:type="dxa"/>
            <w:tcBorders>
              <w:top w:val="nil"/>
              <w:left w:val="single" w:sz="4" w:space="0" w:color="auto"/>
              <w:bottom w:val="single" w:sz="4" w:space="0" w:color="auto"/>
              <w:right w:val="single" w:sz="4" w:space="0" w:color="auto"/>
            </w:tcBorders>
            <w:shd w:val="clear" w:color="auto" w:fill="auto"/>
            <w:vAlign w:val="center"/>
            <w:hideMark/>
          </w:tcPr>
          <w:p w14:paraId="4FE4B90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216" w:type="dxa"/>
            <w:tcBorders>
              <w:top w:val="nil"/>
              <w:left w:val="nil"/>
              <w:bottom w:val="single" w:sz="4" w:space="0" w:color="auto"/>
              <w:right w:val="single" w:sz="4" w:space="0" w:color="auto"/>
            </w:tcBorders>
            <w:shd w:val="clear" w:color="auto" w:fill="auto"/>
            <w:vAlign w:val="center"/>
            <w:hideMark/>
          </w:tcPr>
          <w:p w14:paraId="149C4FB7" w14:textId="2D80B808" w:rsidR="0091301A" w:rsidRPr="00A95E08" w:rsidRDefault="00787732" w:rsidP="00D05248">
            <w:pPr>
              <w:spacing w:after="0" w:line="240" w:lineRule="auto"/>
              <w:jc w:val="center"/>
              <w:rPr>
                <w:rFonts w:ascii="Calibri" w:eastAsia="Times New Roman" w:hAnsi="Calibri" w:cs="Calibri"/>
                <w:color w:val="000000"/>
                <w:lang w:val="en-IN" w:eastAsia="en-IN"/>
              </w:rPr>
            </w:pPr>
            <w:r>
              <w:rPr>
                <w:rFonts w:ascii="Roboto" w:hAnsi="Roboto"/>
                <w:color w:val="111111"/>
                <w:sz w:val="21"/>
                <w:szCs w:val="21"/>
              </w:rPr>
              <w:t>Displaying three lowest international travel insurance plans with amount and insurance provider company</w:t>
            </w:r>
          </w:p>
        </w:tc>
        <w:tc>
          <w:tcPr>
            <w:tcW w:w="1730" w:type="dxa"/>
            <w:tcBorders>
              <w:top w:val="nil"/>
              <w:left w:val="nil"/>
              <w:bottom w:val="single" w:sz="4" w:space="0" w:color="auto"/>
              <w:right w:val="single" w:sz="4" w:space="0" w:color="auto"/>
            </w:tcBorders>
            <w:shd w:val="clear" w:color="auto" w:fill="auto"/>
            <w:vAlign w:val="center"/>
            <w:hideMark/>
          </w:tcPr>
          <w:p w14:paraId="4BAADC19"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5" w:type="dxa"/>
            <w:tcBorders>
              <w:top w:val="nil"/>
              <w:left w:val="nil"/>
              <w:bottom w:val="single" w:sz="4" w:space="0" w:color="auto"/>
              <w:right w:val="single" w:sz="4" w:space="0" w:color="auto"/>
            </w:tcBorders>
            <w:shd w:val="clear" w:color="auto" w:fill="auto"/>
            <w:vAlign w:val="center"/>
            <w:hideMark/>
          </w:tcPr>
          <w:p w14:paraId="74CA82E5"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2" w:type="dxa"/>
            <w:tcBorders>
              <w:top w:val="nil"/>
              <w:left w:val="nil"/>
              <w:bottom w:val="single" w:sz="4" w:space="0" w:color="auto"/>
              <w:right w:val="single" w:sz="4" w:space="0" w:color="auto"/>
            </w:tcBorders>
            <w:shd w:val="clear" w:color="auto" w:fill="auto"/>
            <w:vAlign w:val="center"/>
            <w:hideMark/>
          </w:tcPr>
          <w:p w14:paraId="180C86E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74E40075" w14:textId="77777777" w:rsidTr="00787732">
        <w:trPr>
          <w:trHeight w:val="782"/>
        </w:trPr>
        <w:tc>
          <w:tcPr>
            <w:tcW w:w="1186" w:type="dxa"/>
            <w:tcBorders>
              <w:top w:val="nil"/>
              <w:left w:val="single" w:sz="4" w:space="0" w:color="auto"/>
              <w:bottom w:val="single" w:sz="4" w:space="0" w:color="auto"/>
              <w:right w:val="single" w:sz="4" w:space="0" w:color="auto"/>
            </w:tcBorders>
            <w:shd w:val="clear" w:color="auto" w:fill="auto"/>
            <w:vAlign w:val="center"/>
            <w:hideMark/>
          </w:tcPr>
          <w:p w14:paraId="1B749E9C"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216" w:type="dxa"/>
            <w:tcBorders>
              <w:top w:val="nil"/>
              <w:left w:val="nil"/>
              <w:bottom w:val="single" w:sz="4" w:space="0" w:color="auto"/>
              <w:right w:val="single" w:sz="4" w:space="0" w:color="auto"/>
            </w:tcBorders>
            <w:shd w:val="clear" w:color="auto" w:fill="auto"/>
            <w:vAlign w:val="center"/>
            <w:hideMark/>
          </w:tcPr>
          <w:p w14:paraId="531391E4" w14:textId="77777777" w:rsidR="00787732" w:rsidRDefault="00787732" w:rsidP="00787732">
            <w:pPr>
              <w:spacing w:before="180" w:after="120"/>
              <w:jc w:val="center"/>
              <w:rPr>
                <w:rFonts w:ascii="Roboto" w:hAnsi="Roboto"/>
                <w:color w:val="111111"/>
                <w:sz w:val="21"/>
                <w:szCs w:val="21"/>
              </w:rPr>
            </w:pPr>
            <w:r>
              <w:rPr>
                <w:rFonts w:ascii="Roboto" w:hAnsi="Roboto"/>
                <w:color w:val="111111"/>
                <w:sz w:val="21"/>
                <w:szCs w:val="21"/>
              </w:rPr>
              <w:t>Filling details for a group of 2 students (Age 22,21) for any European country</w:t>
            </w:r>
          </w:p>
          <w:p w14:paraId="63F57A4C" w14:textId="53A44101" w:rsidR="0091301A" w:rsidRPr="00A95E08" w:rsidRDefault="0091301A" w:rsidP="00D05248">
            <w:pPr>
              <w:spacing w:after="0" w:line="240" w:lineRule="auto"/>
              <w:jc w:val="center"/>
              <w:rPr>
                <w:rFonts w:ascii="Calibri" w:eastAsia="Times New Roman" w:hAnsi="Calibri" w:cs="Calibri"/>
                <w:color w:val="000000"/>
                <w:lang w:val="en-IN" w:eastAsia="en-IN"/>
              </w:rPr>
            </w:pPr>
          </w:p>
        </w:tc>
        <w:tc>
          <w:tcPr>
            <w:tcW w:w="1730" w:type="dxa"/>
            <w:tcBorders>
              <w:top w:val="nil"/>
              <w:left w:val="nil"/>
              <w:bottom w:val="single" w:sz="4" w:space="0" w:color="auto"/>
              <w:right w:val="single" w:sz="4" w:space="0" w:color="auto"/>
            </w:tcBorders>
            <w:shd w:val="clear" w:color="auto" w:fill="auto"/>
            <w:vAlign w:val="center"/>
            <w:hideMark/>
          </w:tcPr>
          <w:p w14:paraId="5B61953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5" w:type="dxa"/>
            <w:tcBorders>
              <w:top w:val="nil"/>
              <w:left w:val="nil"/>
              <w:bottom w:val="single" w:sz="4" w:space="0" w:color="auto"/>
              <w:right w:val="single" w:sz="4" w:space="0" w:color="auto"/>
            </w:tcBorders>
            <w:shd w:val="clear" w:color="auto" w:fill="auto"/>
            <w:vAlign w:val="center"/>
            <w:hideMark/>
          </w:tcPr>
          <w:p w14:paraId="49A6567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2" w:type="dxa"/>
            <w:tcBorders>
              <w:top w:val="nil"/>
              <w:left w:val="nil"/>
              <w:bottom w:val="single" w:sz="4" w:space="0" w:color="auto"/>
              <w:right w:val="single" w:sz="4" w:space="0" w:color="auto"/>
            </w:tcBorders>
            <w:shd w:val="clear" w:color="auto" w:fill="auto"/>
            <w:vAlign w:val="center"/>
            <w:hideMark/>
          </w:tcPr>
          <w:p w14:paraId="0D50EEC0"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5E3B286F" w14:textId="77777777" w:rsidTr="00787732">
        <w:trPr>
          <w:trHeight w:val="804"/>
        </w:trPr>
        <w:tc>
          <w:tcPr>
            <w:tcW w:w="1186" w:type="dxa"/>
            <w:tcBorders>
              <w:top w:val="nil"/>
              <w:left w:val="single" w:sz="4" w:space="0" w:color="auto"/>
              <w:bottom w:val="single" w:sz="4" w:space="0" w:color="auto"/>
              <w:right w:val="single" w:sz="4" w:space="0" w:color="auto"/>
            </w:tcBorders>
            <w:shd w:val="clear" w:color="auto" w:fill="auto"/>
            <w:vAlign w:val="center"/>
            <w:hideMark/>
          </w:tcPr>
          <w:p w14:paraId="69F277F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3216" w:type="dxa"/>
            <w:tcBorders>
              <w:top w:val="nil"/>
              <w:left w:val="nil"/>
              <w:bottom w:val="single" w:sz="4" w:space="0" w:color="auto"/>
              <w:right w:val="single" w:sz="4" w:space="0" w:color="auto"/>
            </w:tcBorders>
            <w:shd w:val="clear" w:color="auto" w:fill="auto"/>
            <w:vAlign w:val="center"/>
            <w:hideMark/>
          </w:tcPr>
          <w:p w14:paraId="15F25645" w14:textId="7F67CF31" w:rsidR="0091301A" w:rsidRPr="00A95E08" w:rsidRDefault="00787732" w:rsidP="00D05248">
            <w:pPr>
              <w:spacing w:after="0" w:line="240" w:lineRule="auto"/>
              <w:jc w:val="center"/>
              <w:rPr>
                <w:rFonts w:ascii="Calibri" w:eastAsia="Times New Roman" w:hAnsi="Calibri" w:cs="Calibri"/>
                <w:color w:val="000000"/>
                <w:lang w:val="en-IN" w:eastAsia="en-IN"/>
              </w:rPr>
            </w:pPr>
            <w:r>
              <w:rPr>
                <w:rFonts w:ascii="Roboto" w:hAnsi="Roboto"/>
                <w:color w:val="111111"/>
                <w:sz w:val="21"/>
                <w:szCs w:val="21"/>
              </w:rPr>
              <w:t>Extracting menu items &amp; storing in collections</w:t>
            </w:r>
          </w:p>
        </w:tc>
        <w:tc>
          <w:tcPr>
            <w:tcW w:w="1730" w:type="dxa"/>
            <w:tcBorders>
              <w:top w:val="nil"/>
              <w:left w:val="nil"/>
              <w:bottom w:val="single" w:sz="4" w:space="0" w:color="auto"/>
              <w:right w:val="single" w:sz="4" w:space="0" w:color="auto"/>
            </w:tcBorders>
            <w:shd w:val="clear" w:color="auto" w:fill="auto"/>
            <w:vAlign w:val="center"/>
            <w:hideMark/>
          </w:tcPr>
          <w:p w14:paraId="0CE4465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5" w:type="dxa"/>
            <w:tcBorders>
              <w:top w:val="nil"/>
              <w:left w:val="nil"/>
              <w:bottom w:val="single" w:sz="4" w:space="0" w:color="auto"/>
              <w:right w:val="single" w:sz="4" w:space="0" w:color="auto"/>
            </w:tcBorders>
            <w:shd w:val="clear" w:color="auto" w:fill="auto"/>
            <w:vAlign w:val="center"/>
            <w:hideMark/>
          </w:tcPr>
          <w:p w14:paraId="2C6C71E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2" w:type="dxa"/>
            <w:tcBorders>
              <w:top w:val="nil"/>
              <w:left w:val="nil"/>
              <w:bottom w:val="single" w:sz="4" w:space="0" w:color="auto"/>
              <w:right w:val="single" w:sz="4" w:space="0" w:color="auto"/>
            </w:tcBorders>
            <w:shd w:val="clear" w:color="auto" w:fill="auto"/>
            <w:vAlign w:val="center"/>
            <w:hideMark/>
          </w:tcPr>
          <w:p w14:paraId="575B222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6DFDFEA1" w14:textId="77777777" w:rsidTr="00787732">
        <w:trPr>
          <w:trHeight w:val="782"/>
        </w:trPr>
        <w:tc>
          <w:tcPr>
            <w:tcW w:w="1186" w:type="dxa"/>
            <w:tcBorders>
              <w:top w:val="nil"/>
              <w:left w:val="single" w:sz="4" w:space="0" w:color="auto"/>
              <w:bottom w:val="single" w:sz="4" w:space="0" w:color="auto"/>
              <w:right w:val="single" w:sz="4" w:space="0" w:color="auto"/>
            </w:tcBorders>
            <w:shd w:val="clear" w:color="auto" w:fill="auto"/>
            <w:vAlign w:val="center"/>
            <w:hideMark/>
          </w:tcPr>
          <w:p w14:paraId="1E8B0F7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lastRenderedPageBreak/>
              <w:t>6</w:t>
            </w:r>
          </w:p>
        </w:tc>
        <w:tc>
          <w:tcPr>
            <w:tcW w:w="3216" w:type="dxa"/>
            <w:tcBorders>
              <w:top w:val="nil"/>
              <w:left w:val="nil"/>
              <w:bottom w:val="single" w:sz="4" w:space="0" w:color="auto"/>
              <w:right w:val="single" w:sz="4" w:space="0" w:color="auto"/>
            </w:tcBorders>
            <w:shd w:val="clear" w:color="auto" w:fill="auto"/>
            <w:vAlign w:val="center"/>
            <w:hideMark/>
          </w:tcPr>
          <w:p w14:paraId="57DD9D66" w14:textId="4D3AE70B" w:rsidR="0091301A" w:rsidRPr="00A95E08" w:rsidRDefault="00787732" w:rsidP="0091301A">
            <w:pPr>
              <w:spacing w:after="0" w:line="240" w:lineRule="auto"/>
              <w:rPr>
                <w:rFonts w:ascii="Calibri" w:eastAsia="Times New Roman" w:hAnsi="Calibri" w:cs="Calibri"/>
                <w:color w:val="000000"/>
                <w:lang w:val="en-IN" w:eastAsia="en-IN"/>
              </w:rPr>
            </w:pPr>
            <w:r>
              <w:rPr>
                <w:rFonts w:ascii="Roboto" w:hAnsi="Roboto"/>
                <w:color w:val="111111"/>
                <w:sz w:val="21"/>
                <w:szCs w:val="21"/>
              </w:rPr>
              <w:t>Navigating back to home page</w:t>
            </w:r>
          </w:p>
        </w:tc>
        <w:tc>
          <w:tcPr>
            <w:tcW w:w="1730" w:type="dxa"/>
            <w:tcBorders>
              <w:top w:val="nil"/>
              <w:left w:val="nil"/>
              <w:bottom w:val="single" w:sz="4" w:space="0" w:color="auto"/>
              <w:right w:val="single" w:sz="4" w:space="0" w:color="auto"/>
            </w:tcBorders>
            <w:shd w:val="clear" w:color="auto" w:fill="auto"/>
            <w:vAlign w:val="center"/>
            <w:hideMark/>
          </w:tcPr>
          <w:p w14:paraId="6BEC495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5" w:type="dxa"/>
            <w:tcBorders>
              <w:top w:val="nil"/>
              <w:left w:val="nil"/>
              <w:bottom w:val="single" w:sz="4" w:space="0" w:color="auto"/>
              <w:right w:val="single" w:sz="4" w:space="0" w:color="auto"/>
            </w:tcBorders>
            <w:shd w:val="clear" w:color="auto" w:fill="auto"/>
            <w:vAlign w:val="center"/>
            <w:hideMark/>
          </w:tcPr>
          <w:p w14:paraId="62C66F09"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2" w:type="dxa"/>
            <w:tcBorders>
              <w:top w:val="nil"/>
              <w:left w:val="nil"/>
              <w:bottom w:val="single" w:sz="4" w:space="0" w:color="auto"/>
              <w:right w:val="single" w:sz="4" w:space="0" w:color="auto"/>
            </w:tcBorders>
            <w:shd w:val="clear" w:color="auto" w:fill="auto"/>
            <w:vAlign w:val="center"/>
            <w:hideMark/>
          </w:tcPr>
          <w:p w14:paraId="719EA3C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20FA7DD1" w14:textId="77777777" w:rsidR="0091301A" w:rsidRPr="00BE5580" w:rsidRDefault="0091301A" w:rsidP="00683392">
      <w:pPr>
        <w:shd w:val="clear" w:color="auto" w:fill="FFFFFF"/>
        <w:spacing w:after="0" w:line="240" w:lineRule="auto"/>
        <w:rPr>
          <w:rFonts w:eastAsia="Times New Roman" w:cstheme="minorHAnsi"/>
          <w:b/>
          <w:color w:val="000000" w:themeColor="text1"/>
          <w:sz w:val="32"/>
          <w:szCs w:val="32"/>
        </w:rPr>
      </w:pPr>
    </w:p>
    <w:p w14:paraId="39AB363C" w14:textId="77777777" w:rsidR="00683392" w:rsidRDefault="00683392" w:rsidP="00683392">
      <w:pPr>
        <w:shd w:val="clear" w:color="auto" w:fill="FFFFFF"/>
        <w:spacing w:after="0" w:line="240" w:lineRule="auto"/>
        <w:rPr>
          <w:rFonts w:eastAsia="Times New Roman" w:cstheme="minorHAnsi"/>
          <w:b/>
          <w:color w:val="FF0000"/>
          <w:sz w:val="32"/>
          <w:szCs w:val="32"/>
          <w:u w:val="single"/>
        </w:rPr>
      </w:pPr>
    </w:p>
    <w:p w14:paraId="1C82AAF1" w14:textId="6B454113" w:rsidR="00C47897" w:rsidRDefault="00C47897" w:rsidP="00C47897">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2:</w:t>
      </w:r>
    </w:p>
    <w:p w14:paraId="784C60E1" w14:textId="77777777" w:rsidR="00683392" w:rsidRPr="00683392" w:rsidRDefault="00683392" w:rsidP="00683392">
      <w:pPr>
        <w:shd w:val="clear" w:color="auto" w:fill="FFFFFF"/>
        <w:spacing w:after="0" w:line="240" w:lineRule="auto"/>
        <w:rPr>
          <w:rFonts w:eastAsia="Times New Roman" w:cstheme="minorHAnsi"/>
          <w:b/>
          <w:color w:val="FF0000"/>
          <w:sz w:val="32"/>
          <w:szCs w:val="32"/>
          <w:u w:val="single"/>
        </w:rPr>
      </w:pPr>
    </w:p>
    <w:tbl>
      <w:tblPr>
        <w:tblW w:w="9479" w:type="dxa"/>
        <w:tblInd w:w="113" w:type="dxa"/>
        <w:tblLook w:val="04A0" w:firstRow="1" w:lastRow="0" w:firstColumn="1" w:lastColumn="0" w:noHBand="0" w:noVBand="1"/>
      </w:tblPr>
      <w:tblGrid>
        <w:gridCol w:w="1186"/>
        <w:gridCol w:w="3216"/>
        <w:gridCol w:w="1730"/>
        <w:gridCol w:w="1775"/>
        <w:gridCol w:w="1572"/>
      </w:tblGrid>
      <w:tr w:rsidR="00C47897" w:rsidRPr="00A95E08" w14:paraId="6A1169FA" w14:textId="77777777" w:rsidTr="00787732">
        <w:trPr>
          <w:trHeight w:val="1566"/>
        </w:trPr>
        <w:tc>
          <w:tcPr>
            <w:tcW w:w="1186"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4D37B84F"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216" w:type="dxa"/>
            <w:tcBorders>
              <w:top w:val="single" w:sz="4" w:space="0" w:color="auto"/>
              <w:left w:val="nil"/>
              <w:bottom w:val="single" w:sz="4" w:space="0" w:color="auto"/>
              <w:right w:val="single" w:sz="4" w:space="0" w:color="auto"/>
            </w:tcBorders>
            <w:shd w:val="clear" w:color="000000" w:fill="FCE4D6"/>
            <w:vAlign w:val="center"/>
            <w:hideMark/>
          </w:tcPr>
          <w:p w14:paraId="6DA68743"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0" w:type="dxa"/>
            <w:tcBorders>
              <w:top w:val="single" w:sz="4" w:space="0" w:color="auto"/>
              <w:left w:val="nil"/>
              <w:bottom w:val="single" w:sz="4" w:space="0" w:color="auto"/>
              <w:right w:val="single" w:sz="4" w:space="0" w:color="auto"/>
            </w:tcBorders>
            <w:shd w:val="clear" w:color="000000" w:fill="FCE4D6"/>
            <w:vAlign w:val="center"/>
            <w:hideMark/>
          </w:tcPr>
          <w:p w14:paraId="28A00A01"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75" w:type="dxa"/>
            <w:tcBorders>
              <w:top w:val="single" w:sz="4" w:space="0" w:color="auto"/>
              <w:left w:val="nil"/>
              <w:bottom w:val="single" w:sz="4" w:space="0" w:color="auto"/>
              <w:right w:val="single" w:sz="4" w:space="0" w:color="auto"/>
            </w:tcBorders>
            <w:shd w:val="clear" w:color="000000" w:fill="FCE4D6"/>
            <w:vAlign w:val="center"/>
            <w:hideMark/>
          </w:tcPr>
          <w:p w14:paraId="1EAC9B29"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2" w:type="dxa"/>
            <w:tcBorders>
              <w:top w:val="single" w:sz="4" w:space="0" w:color="auto"/>
              <w:left w:val="nil"/>
              <w:bottom w:val="single" w:sz="4" w:space="0" w:color="auto"/>
              <w:right w:val="single" w:sz="4" w:space="0" w:color="auto"/>
            </w:tcBorders>
            <w:shd w:val="clear" w:color="000000" w:fill="FCE4D6"/>
            <w:vAlign w:val="center"/>
            <w:hideMark/>
          </w:tcPr>
          <w:p w14:paraId="5EC942B8"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w:t>
            </w:r>
            <w:proofErr w:type="gramStart"/>
            <w:r w:rsidRPr="00A95E08">
              <w:rPr>
                <w:rFonts w:ascii="Calibri" w:eastAsia="Times New Roman" w:hAnsi="Calibri" w:cs="Calibri"/>
                <w:b/>
                <w:bCs/>
                <w:color w:val="000000"/>
                <w:lang w:val="en-IN" w:eastAsia="en-IN"/>
              </w:rPr>
              <w:t xml:space="preserve">   (</w:t>
            </w:r>
            <w:proofErr w:type="gramEnd"/>
            <w:r w:rsidRPr="00A95E08">
              <w:rPr>
                <w:rFonts w:ascii="Calibri" w:eastAsia="Times New Roman" w:hAnsi="Calibri" w:cs="Calibri"/>
                <w:b/>
                <w:bCs/>
                <w:color w:val="000000"/>
                <w:lang w:val="en-IN" w:eastAsia="en-IN"/>
              </w:rPr>
              <w:t>YES/NO)</w:t>
            </w:r>
          </w:p>
        </w:tc>
      </w:tr>
      <w:tr w:rsidR="00C47897" w:rsidRPr="00A95E08" w14:paraId="1F704649" w14:textId="77777777" w:rsidTr="00787732">
        <w:trPr>
          <w:trHeight w:val="782"/>
        </w:trPr>
        <w:tc>
          <w:tcPr>
            <w:tcW w:w="1186" w:type="dxa"/>
            <w:tcBorders>
              <w:top w:val="nil"/>
              <w:left w:val="single" w:sz="4" w:space="0" w:color="auto"/>
              <w:bottom w:val="single" w:sz="4" w:space="0" w:color="auto"/>
              <w:right w:val="single" w:sz="4" w:space="0" w:color="auto"/>
            </w:tcBorders>
            <w:shd w:val="clear" w:color="auto" w:fill="auto"/>
            <w:vAlign w:val="center"/>
            <w:hideMark/>
          </w:tcPr>
          <w:p w14:paraId="391B938E"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216" w:type="dxa"/>
            <w:tcBorders>
              <w:top w:val="nil"/>
              <w:left w:val="nil"/>
              <w:bottom w:val="single" w:sz="4" w:space="0" w:color="auto"/>
              <w:right w:val="single" w:sz="4" w:space="0" w:color="auto"/>
            </w:tcBorders>
            <w:shd w:val="clear" w:color="auto" w:fill="auto"/>
            <w:vAlign w:val="center"/>
            <w:hideMark/>
          </w:tcPr>
          <w:p w14:paraId="71F89276" w14:textId="77DDE394" w:rsidR="00C47897" w:rsidRPr="00A95E08" w:rsidRDefault="00787732"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 xml:space="preserve">Accessing the web URL </w:t>
            </w:r>
            <w:r>
              <w:rPr>
                <w:rFonts w:ascii="Calibri" w:eastAsia="Times New Roman" w:hAnsi="Calibri" w:cs="Calibri"/>
                <w:color w:val="000000"/>
                <w:lang w:val="en-IN" w:eastAsia="en-IN"/>
              </w:rPr>
              <w:t>(</w:t>
            </w:r>
            <w:r w:rsidRPr="00D021C4">
              <w:rPr>
                <w:rFonts w:ascii="Calibri" w:eastAsia="Times New Roman" w:hAnsi="Calibri" w:cs="Calibri"/>
                <w:color w:val="000000"/>
                <w:lang w:val="en-IN" w:eastAsia="en-IN"/>
              </w:rPr>
              <w:t>https://www.policybazaar.com</w:t>
            </w:r>
            <w:r>
              <w:rPr>
                <w:rFonts w:ascii="Calibri" w:eastAsia="Times New Roman" w:hAnsi="Calibri" w:cs="Calibri"/>
                <w:color w:val="000000"/>
                <w:lang w:val="en-IN" w:eastAsia="en-IN"/>
              </w:rPr>
              <w:t>/)</w:t>
            </w:r>
          </w:p>
        </w:tc>
        <w:tc>
          <w:tcPr>
            <w:tcW w:w="1730" w:type="dxa"/>
            <w:tcBorders>
              <w:top w:val="nil"/>
              <w:left w:val="nil"/>
              <w:bottom w:val="single" w:sz="4" w:space="0" w:color="auto"/>
              <w:right w:val="single" w:sz="4" w:space="0" w:color="auto"/>
            </w:tcBorders>
            <w:shd w:val="clear" w:color="auto" w:fill="auto"/>
            <w:vAlign w:val="center"/>
            <w:hideMark/>
          </w:tcPr>
          <w:p w14:paraId="6817BDF0"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5" w:type="dxa"/>
            <w:tcBorders>
              <w:top w:val="nil"/>
              <w:left w:val="nil"/>
              <w:bottom w:val="single" w:sz="4" w:space="0" w:color="auto"/>
              <w:right w:val="single" w:sz="4" w:space="0" w:color="auto"/>
            </w:tcBorders>
            <w:shd w:val="clear" w:color="auto" w:fill="auto"/>
            <w:vAlign w:val="center"/>
            <w:hideMark/>
          </w:tcPr>
          <w:p w14:paraId="71DE90CD"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2" w:type="dxa"/>
            <w:tcBorders>
              <w:top w:val="nil"/>
              <w:left w:val="nil"/>
              <w:bottom w:val="single" w:sz="4" w:space="0" w:color="auto"/>
              <w:right w:val="single" w:sz="4" w:space="0" w:color="auto"/>
            </w:tcBorders>
            <w:shd w:val="clear" w:color="auto" w:fill="auto"/>
            <w:vAlign w:val="center"/>
            <w:hideMark/>
          </w:tcPr>
          <w:p w14:paraId="026608E7"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3088589D" w14:textId="77777777" w:rsidTr="00787732">
        <w:trPr>
          <w:trHeight w:val="782"/>
        </w:trPr>
        <w:tc>
          <w:tcPr>
            <w:tcW w:w="1186" w:type="dxa"/>
            <w:tcBorders>
              <w:top w:val="nil"/>
              <w:left w:val="single" w:sz="4" w:space="0" w:color="auto"/>
              <w:bottom w:val="single" w:sz="4" w:space="0" w:color="auto"/>
              <w:right w:val="single" w:sz="4" w:space="0" w:color="auto"/>
            </w:tcBorders>
            <w:shd w:val="clear" w:color="auto" w:fill="auto"/>
            <w:vAlign w:val="center"/>
            <w:hideMark/>
          </w:tcPr>
          <w:p w14:paraId="3145131F"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216" w:type="dxa"/>
            <w:tcBorders>
              <w:top w:val="nil"/>
              <w:left w:val="nil"/>
              <w:bottom w:val="single" w:sz="4" w:space="0" w:color="auto"/>
              <w:right w:val="single" w:sz="4" w:space="0" w:color="auto"/>
            </w:tcBorders>
            <w:shd w:val="clear" w:color="auto" w:fill="auto"/>
            <w:vAlign w:val="center"/>
            <w:hideMark/>
          </w:tcPr>
          <w:p w14:paraId="652C9DBE" w14:textId="0E170B21" w:rsidR="00C47897" w:rsidRPr="00A95E08" w:rsidRDefault="00787732" w:rsidP="00C47897">
            <w:pPr>
              <w:spacing w:after="0" w:line="240" w:lineRule="auto"/>
              <w:jc w:val="center"/>
              <w:rPr>
                <w:rFonts w:ascii="Calibri" w:eastAsia="Times New Roman" w:hAnsi="Calibri" w:cs="Calibri"/>
                <w:color w:val="000000"/>
                <w:lang w:val="en-IN" w:eastAsia="en-IN"/>
              </w:rPr>
            </w:pPr>
            <w:r>
              <w:rPr>
                <w:rFonts w:ascii="Roboto" w:hAnsi="Roboto"/>
                <w:color w:val="111111"/>
                <w:sz w:val="21"/>
                <w:szCs w:val="21"/>
              </w:rPr>
              <w:t>Getting a Car Insurance quote, proceeding without car number, filling details, giving invalid email or phone number &amp; capturing the error message</w:t>
            </w:r>
          </w:p>
        </w:tc>
        <w:tc>
          <w:tcPr>
            <w:tcW w:w="1730" w:type="dxa"/>
            <w:tcBorders>
              <w:top w:val="nil"/>
              <w:left w:val="nil"/>
              <w:bottom w:val="single" w:sz="4" w:space="0" w:color="auto"/>
              <w:right w:val="single" w:sz="4" w:space="0" w:color="auto"/>
            </w:tcBorders>
            <w:shd w:val="clear" w:color="auto" w:fill="auto"/>
            <w:vAlign w:val="center"/>
            <w:hideMark/>
          </w:tcPr>
          <w:p w14:paraId="7BAC7D0D"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5" w:type="dxa"/>
            <w:tcBorders>
              <w:top w:val="nil"/>
              <w:left w:val="nil"/>
              <w:bottom w:val="single" w:sz="4" w:space="0" w:color="auto"/>
              <w:right w:val="single" w:sz="4" w:space="0" w:color="auto"/>
            </w:tcBorders>
            <w:shd w:val="clear" w:color="auto" w:fill="auto"/>
            <w:vAlign w:val="center"/>
            <w:hideMark/>
          </w:tcPr>
          <w:p w14:paraId="234665AB"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2" w:type="dxa"/>
            <w:tcBorders>
              <w:top w:val="nil"/>
              <w:left w:val="nil"/>
              <w:bottom w:val="single" w:sz="4" w:space="0" w:color="auto"/>
              <w:right w:val="single" w:sz="4" w:space="0" w:color="auto"/>
            </w:tcBorders>
            <w:shd w:val="clear" w:color="auto" w:fill="auto"/>
            <w:vAlign w:val="center"/>
            <w:hideMark/>
          </w:tcPr>
          <w:p w14:paraId="5EB71408"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54148B85" w14:textId="77777777" w:rsidTr="00787732">
        <w:trPr>
          <w:trHeight w:val="782"/>
        </w:trPr>
        <w:tc>
          <w:tcPr>
            <w:tcW w:w="1186" w:type="dxa"/>
            <w:tcBorders>
              <w:top w:val="nil"/>
              <w:left w:val="single" w:sz="4" w:space="0" w:color="auto"/>
              <w:bottom w:val="single" w:sz="4" w:space="0" w:color="auto"/>
              <w:right w:val="single" w:sz="4" w:space="0" w:color="auto"/>
            </w:tcBorders>
            <w:shd w:val="clear" w:color="auto" w:fill="auto"/>
            <w:vAlign w:val="center"/>
            <w:hideMark/>
          </w:tcPr>
          <w:p w14:paraId="79BC537A"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216" w:type="dxa"/>
            <w:tcBorders>
              <w:top w:val="nil"/>
              <w:left w:val="nil"/>
              <w:bottom w:val="single" w:sz="4" w:space="0" w:color="auto"/>
              <w:right w:val="single" w:sz="4" w:space="0" w:color="auto"/>
            </w:tcBorders>
            <w:shd w:val="clear" w:color="auto" w:fill="auto"/>
            <w:vAlign w:val="center"/>
            <w:hideMark/>
          </w:tcPr>
          <w:p w14:paraId="48DB645C" w14:textId="10208C8B" w:rsidR="00C47897" w:rsidRPr="00A95E08" w:rsidRDefault="00787732" w:rsidP="00D05248">
            <w:pPr>
              <w:spacing w:after="0" w:line="240" w:lineRule="auto"/>
              <w:jc w:val="center"/>
              <w:rPr>
                <w:rFonts w:ascii="Calibri" w:eastAsia="Times New Roman" w:hAnsi="Calibri" w:cs="Calibri"/>
                <w:color w:val="000000"/>
                <w:lang w:val="en-IN" w:eastAsia="en-IN"/>
              </w:rPr>
            </w:pPr>
            <w:r>
              <w:rPr>
                <w:rFonts w:ascii="Roboto" w:hAnsi="Roboto"/>
                <w:color w:val="111111"/>
                <w:sz w:val="21"/>
                <w:szCs w:val="21"/>
              </w:rPr>
              <w:t>Extracting menu items &amp; storing in collections</w:t>
            </w:r>
          </w:p>
        </w:tc>
        <w:tc>
          <w:tcPr>
            <w:tcW w:w="1730" w:type="dxa"/>
            <w:tcBorders>
              <w:top w:val="nil"/>
              <w:left w:val="nil"/>
              <w:bottom w:val="single" w:sz="4" w:space="0" w:color="auto"/>
              <w:right w:val="single" w:sz="4" w:space="0" w:color="auto"/>
            </w:tcBorders>
            <w:shd w:val="clear" w:color="auto" w:fill="auto"/>
            <w:vAlign w:val="center"/>
            <w:hideMark/>
          </w:tcPr>
          <w:p w14:paraId="23A5ECC6"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5" w:type="dxa"/>
            <w:tcBorders>
              <w:top w:val="nil"/>
              <w:left w:val="nil"/>
              <w:bottom w:val="single" w:sz="4" w:space="0" w:color="auto"/>
              <w:right w:val="single" w:sz="4" w:space="0" w:color="auto"/>
            </w:tcBorders>
            <w:shd w:val="clear" w:color="auto" w:fill="auto"/>
            <w:vAlign w:val="center"/>
            <w:hideMark/>
          </w:tcPr>
          <w:p w14:paraId="2F79291E"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2" w:type="dxa"/>
            <w:tcBorders>
              <w:top w:val="nil"/>
              <w:left w:val="nil"/>
              <w:bottom w:val="single" w:sz="4" w:space="0" w:color="auto"/>
              <w:right w:val="single" w:sz="4" w:space="0" w:color="auto"/>
            </w:tcBorders>
            <w:shd w:val="clear" w:color="auto" w:fill="auto"/>
            <w:vAlign w:val="center"/>
            <w:hideMark/>
          </w:tcPr>
          <w:p w14:paraId="562B3EC9"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01E505D6" w14:textId="77777777" w:rsidTr="00787732">
        <w:trPr>
          <w:trHeight w:val="782"/>
        </w:trPr>
        <w:tc>
          <w:tcPr>
            <w:tcW w:w="1186" w:type="dxa"/>
            <w:tcBorders>
              <w:top w:val="nil"/>
              <w:left w:val="single" w:sz="4" w:space="0" w:color="auto"/>
              <w:bottom w:val="single" w:sz="4" w:space="0" w:color="auto"/>
              <w:right w:val="single" w:sz="4" w:space="0" w:color="auto"/>
            </w:tcBorders>
            <w:shd w:val="clear" w:color="auto" w:fill="auto"/>
            <w:vAlign w:val="center"/>
            <w:hideMark/>
          </w:tcPr>
          <w:p w14:paraId="333959BD"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216" w:type="dxa"/>
            <w:tcBorders>
              <w:top w:val="nil"/>
              <w:left w:val="nil"/>
              <w:bottom w:val="single" w:sz="4" w:space="0" w:color="auto"/>
              <w:right w:val="single" w:sz="4" w:space="0" w:color="auto"/>
            </w:tcBorders>
            <w:shd w:val="clear" w:color="auto" w:fill="auto"/>
            <w:vAlign w:val="center"/>
            <w:hideMark/>
          </w:tcPr>
          <w:p w14:paraId="3A347B22" w14:textId="725DD81B" w:rsidR="00C47897" w:rsidRPr="00A95E08" w:rsidRDefault="00787732" w:rsidP="00D05248">
            <w:pPr>
              <w:spacing w:after="0" w:line="240" w:lineRule="auto"/>
              <w:jc w:val="center"/>
              <w:rPr>
                <w:rFonts w:ascii="Calibri" w:eastAsia="Times New Roman" w:hAnsi="Calibri" w:cs="Calibri"/>
                <w:color w:val="000000"/>
                <w:lang w:val="en-IN" w:eastAsia="en-IN"/>
              </w:rPr>
            </w:pPr>
            <w:r>
              <w:rPr>
                <w:rFonts w:ascii="Roboto" w:hAnsi="Roboto"/>
                <w:color w:val="111111"/>
                <w:sz w:val="21"/>
                <w:szCs w:val="21"/>
              </w:rPr>
              <w:t>Navigating back to home page</w:t>
            </w:r>
          </w:p>
        </w:tc>
        <w:tc>
          <w:tcPr>
            <w:tcW w:w="1730" w:type="dxa"/>
            <w:tcBorders>
              <w:top w:val="nil"/>
              <w:left w:val="nil"/>
              <w:bottom w:val="single" w:sz="4" w:space="0" w:color="auto"/>
              <w:right w:val="single" w:sz="4" w:space="0" w:color="auto"/>
            </w:tcBorders>
            <w:shd w:val="clear" w:color="auto" w:fill="auto"/>
            <w:vAlign w:val="center"/>
            <w:hideMark/>
          </w:tcPr>
          <w:p w14:paraId="0A64882B"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5" w:type="dxa"/>
            <w:tcBorders>
              <w:top w:val="nil"/>
              <w:left w:val="nil"/>
              <w:bottom w:val="single" w:sz="4" w:space="0" w:color="auto"/>
              <w:right w:val="single" w:sz="4" w:space="0" w:color="auto"/>
            </w:tcBorders>
            <w:shd w:val="clear" w:color="auto" w:fill="auto"/>
            <w:vAlign w:val="center"/>
            <w:hideMark/>
          </w:tcPr>
          <w:p w14:paraId="4DC891AB"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2" w:type="dxa"/>
            <w:tcBorders>
              <w:top w:val="nil"/>
              <w:left w:val="nil"/>
              <w:bottom w:val="single" w:sz="4" w:space="0" w:color="auto"/>
              <w:right w:val="single" w:sz="4" w:space="0" w:color="auto"/>
            </w:tcBorders>
            <w:shd w:val="clear" w:color="auto" w:fill="auto"/>
            <w:vAlign w:val="center"/>
            <w:hideMark/>
          </w:tcPr>
          <w:p w14:paraId="228921DE"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0014CB8C" w14:textId="08A66009" w:rsidR="0091301A" w:rsidRDefault="0091301A" w:rsidP="00683392">
      <w:pPr>
        <w:tabs>
          <w:tab w:val="left" w:pos="458"/>
        </w:tabs>
        <w:rPr>
          <w:rFonts w:cstheme="minorHAnsi"/>
          <w:color w:val="262626" w:themeColor="text1" w:themeTint="D9"/>
          <w:sz w:val="28"/>
          <w:szCs w:val="28"/>
          <w:shd w:val="clear" w:color="auto" w:fill="FFFFFF"/>
        </w:rPr>
      </w:pPr>
    </w:p>
    <w:p w14:paraId="71BEDFA1" w14:textId="429623B1" w:rsidR="00C47897" w:rsidRDefault="00C47897" w:rsidP="00683392">
      <w:pPr>
        <w:tabs>
          <w:tab w:val="left" w:pos="458"/>
        </w:tabs>
        <w:rPr>
          <w:rFonts w:cstheme="minorHAnsi"/>
          <w:color w:val="262626" w:themeColor="text1" w:themeTint="D9"/>
          <w:sz w:val="28"/>
          <w:szCs w:val="28"/>
          <w:shd w:val="clear" w:color="auto" w:fill="FFFFFF"/>
        </w:rPr>
      </w:pPr>
    </w:p>
    <w:p w14:paraId="14E40F0D" w14:textId="4F2FF967" w:rsidR="00C47897" w:rsidRDefault="00C47897" w:rsidP="00683392">
      <w:pPr>
        <w:tabs>
          <w:tab w:val="left" w:pos="458"/>
        </w:tabs>
        <w:rPr>
          <w:rFonts w:cstheme="minorHAnsi"/>
          <w:color w:val="262626" w:themeColor="text1" w:themeTint="D9"/>
          <w:sz w:val="28"/>
          <w:szCs w:val="28"/>
          <w:shd w:val="clear" w:color="auto" w:fill="FFFFFF"/>
        </w:rPr>
      </w:pPr>
    </w:p>
    <w:p w14:paraId="1F32FB68" w14:textId="12A55E51" w:rsidR="00C47897" w:rsidRDefault="00C47897" w:rsidP="00C47897">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3:</w:t>
      </w:r>
    </w:p>
    <w:p w14:paraId="7E7FD33C" w14:textId="77777777" w:rsidR="00C47897" w:rsidRDefault="00C47897" w:rsidP="00683392">
      <w:pPr>
        <w:tabs>
          <w:tab w:val="left" w:pos="458"/>
        </w:tabs>
        <w:rPr>
          <w:rFonts w:cstheme="minorHAnsi"/>
          <w:color w:val="262626" w:themeColor="text1" w:themeTint="D9"/>
          <w:sz w:val="28"/>
          <w:szCs w:val="28"/>
          <w:shd w:val="clear" w:color="auto" w:fill="FFFFFF"/>
        </w:rPr>
      </w:pPr>
    </w:p>
    <w:tbl>
      <w:tblPr>
        <w:tblW w:w="9056" w:type="dxa"/>
        <w:tblInd w:w="113" w:type="dxa"/>
        <w:tblLook w:val="04A0" w:firstRow="1" w:lastRow="0" w:firstColumn="1" w:lastColumn="0" w:noHBand="0" w:noVBand="1"/>
      </w:tblPr>
      <w:tblGrid>
        <w:gridCol w:w="755"/>
        <w:gridCol w:w="3335"/>
        <w:gridCol w:w="1692"/>
        <w:gridCol w:w="1736"/>
        <w:gridCol w:w="1538"/>
      </w:tblGrid>
      <w:tr w:rsidR="00A95E08" w:rsidRPr="00A95E08" w14:paraId="627754EB" w14:textId="77777777" w:rsidTr="00787732">
        <w:trPr>
          <w:trHeight w:val="1503"/>
        </w:trPr>
        <w:tc>
          <w:tcPr>
            <w:tcW w:w="755"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32F2B888"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bookmarkStart w:id="0" w:name="_Hlk41652067"/>
            <w:r w:rsidRPr="00A95E08">
              <w:rPr>
                <w:rFonts w:ascii="Calibri" w:eastAsia="Times New Roman" w:hAnsi="Calibri" w:cs="Calibri"/>
                <w:b/>
                <w:bCs/>
                <w:color w:val="000000"/>
                <w:lang w:val="en-IN" w:eastAsia="en-IN"/>
              </w:rPr>
              <w:t>S.NO</w:t>
            </w:r>
          </w:p>
        </w:tc>
        <w:tc>
          <w:tcPr>
            <w:tcW w:w="3335" w:type="dxa"/>
            <w:tcBorders>
              <w:top w:val="single" w:sz="4" w:space="0" w:color="auto"/>
              <w:left w:val="nil"/>
              <w:bottom w:val="single" w:sz="4" w:space="0" w:color="auto"/>
              <w:right w:val="single" w:sz="4" w:space="0" w:color="auto"/>
            </w:tcBorders>
            <w:shd w:val="clear" w:color="000000" w:fill="FCE4D6"/>
            <w:vAlign w:val="center"/>
            <w:hideMark/>
          </w:tcPr>
          <w:p w14:paraId="249DFE7E"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692" w:type="dxa"/>
            <w:tcBorders>
              <w:top w:val="single" w:sz="4" w:space="0" w:color="auto"/>
              <w:left w:val="nil"/>
              <w:bottom w:val="single" w:sz="4" w:space="0" w:color="auto"/>
              <w:right w:val="single" w:sz="4" w:space="0" w:color="auto"/>
            </w:tcBorders>
            <w:shd w:val="clear" w:color="000000" w:fill="FCE4D6"/>
            <w:vAlign w:val="center"/>
            <w:hideMark/>
          </w:tcPr>
          <w:p w14:paraId="5C38ED61"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36" w:type="dxa"/>
            <w:tcBorders>
              <w:top w:val="single" w:sz="4" w:space="0" w:color="auto"/>
              <w:left w:val="nil"/>
              <w:bottom w:val="single" w:sz="4" w:space="0" w:color="auto"/>
              <w:right w:val="single" w:sz="4" w:space="0" w:color="auto"/>
            </w:tcBorders>
            <w:shd w:val="clear" w:color="000000" w:fill="FCE4D6"/>
            <w:vAlign w:val="center"/>
            <w:hideMark/>
          </w:tcPr>
          <w:p w14:paraId="0EF798A1"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38" w:type="dxa"/>
            <w:tcBorders>
              <w:top w:val="single" w:sz="4" w:space="0" w:color="auto"/>
              <w:left w:val="nil"/>
              <w:bottom w:val="single" w:sz="4" w:space="0" w:color="auto"/>
              <w:right w:val="single" w:sz="4" w:space="0" w:color="auto"/>
            </w:tcBorders>
            <w:shd w:val="clear" w:color="000000" w:fill="FCE4D6"/>
            <w:vAlign w:val="center"/>
            <w:hideMark/>
          </w:tcPr>
          <w:p w14:paraId="4BA70BAA"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w:t>
            </w:r>
            <w:proofErr w:type="gramStart"/>
            <w:r w:rsidRPr="00A95E08">
              <w:rPr>
                <w:rFonts w:ascii="Calibri" w:eastAsia="Times New Roman" w:hAnsi="Calibri" w:cs="Calibri"/>
                <w:b/>
                <w:bCs/>
                <w:color w:val="000000"/>
                <w:lang w:val="en-IN" w:eastAsia="en-IN"/>
              </w:rPr>
              <w:t xml:space="preserve">   (</w:t>
            </w:r>
            <w:proofErr w:type="gramEnd"/>
            <w:r w:rsidRPr="00A95E08">
              <w:rPr>
                <w:rFonts w:ascii="Calibri" w:eastAsia="Times New Roman" w:hAnsi="Calibri" w:cs="Calibri"/>
                <w:b/>
                <w:bCs/>
                <w:color w:val="000000"/>
                <w:lang w:val="en-IN" w:eastAsia="en-IN"/>
              </w:rPr>
              <w:t>YES/NO)</w:t>
            </w:r>
          </w:p>
        </w:tc>
      </w:tr>
      <w:bookmarkEnd w:id="0"/>
      <w:tr w:rsidR="00A95E08" w:rsidRPr="00A95E08" w14:paraId="7996ADF9" w14:textId="77777777" w:rsidTr="00787732">
        <w:trPr>
          <w:trHeight w:val="750"/>
        </w:trPr>
        <w:tc>
          <w:tcPr>
            <w:tcW w:w="755" w:type="dxa"/>
            <w:tcBorders>
              <w:top w:val="nil"/>
              <w:left w:val="single" w:sz="4" w:space="0" w:color="auto"/>
              <w:bottom w:val="single" w:sz="4" w:space="0" w:color="auto"/>
              <w:right w:val="single" w:sz="4" w:space="0" w:color="auto"/>
            </w:tcBorders>
            <w:shd w:val="clear" w:color="auto" w:fill="auto"/>
            <w:vAlign w:val="center"/>
            <w:hideMark/>
          </w:tcPr>
          <w:p w14:paraId="1701A53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335" w:type="dxa"/>
            <w:tcBorders>
              <w:top w:val="nil"/>
              <w:left w:val="nil"/>
              <w:bottom w:val="single" w:sz="4" w:space="0" w:color="auto"/>
              <w:right w:val="single" w:sz="4" w:space="0" w:color="auto"/>
            </w:tcBorders>
            <w:shd w:val="clear" w:color="auto" w:fill="auto"/>
            <w:vAlign w:val="center"/>
            <w:hideMark/>
          </w:tcPr>
          <w:p w14:paraId="352D2E9D" w14:textId="60F2E090" w:rsidR="00A95E08" w:rsidRPr="00A95E08" w:rsidRDefault="0056195C" w:rsidP="00A95E08">
            <w:pPr>
              <w:spacing w:after="0" w:line="240" w:lineRule="auto"/>
              <w:jc w:val="center"/>
              <w:rPr>
                <w:rFonts w:ascii="Calibri" w:eastAsia="Times New Roman" w:hAnsi="Calibri" w:cs="Calibri"/>
                <w:color w:val="000000"/>
                <w:lang w:val="en-IN" w:eastAsia="en-IN"/>
              </w:rPr>
            </w:pPr>
            <w:r>
              <w:rPr>
                <w:rFonts w:ascii="Roboto" w:hAnsi="Roboto"/>
                <w:color w:val="111111"/>
                <w:sz w:val="21"/>
                <w:szCs w:val="21"/>
              </w:rPr>
              <w:t>Accessing the web URL (https://www.policybazaar.com/)</w:t>
            </w:r>
          </w:p>
        </w:tc>
        <w:tc>
          <w:tcPr>
            <w:tcW w:w="1692" w:type="dxa"/>
            <w:tcBorders>
              <w:top w:val="nil"/>
              <w:left w:val="nil"/>
              <w:bottom w:val="single" w:sz="4" w:space="0" w:color="auto"/>
              <w:right w:val="single" w:sz="4" w:space="0" w:color="auto"/>
            </w:tcBorders>
            <w:shd w:val="clear" w:color="auto" w:fill="auto"/>
            <w:vAlign w:val="center"/>
            <w:hideMark/>
          </w:tcPr>
          <w:p w14:paraId="216216E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36" w:type="dxa"/>
            <w:tcBorders>
              <w:top w:val="nil"/>
              <w:left w:val="nil"/>
              <w:bottom w:val="single" w:sz="4" w:space="0" w:color="auto"/>
              <w:right w:val="single" w:sz="4" w:space="0" w:color="auto"/>
            </w:tcBorders>
            <w:shd w:val="clear" w:color="auto" w:fill="auto"/>
            <w:vAlign w:val="center"/>
            <w:hideMark/>
          </w:tcPr>
          <w:p w14:paraId="4B14610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38" w:type="dxa"/>
            <w:tcBorders>
              <w:top w:val="nil"/>
              <w:left w:val="nil"/>
              <w:bottom w:val="single" w:sz="4" w:space="0" w:color="auto"/>
              <w:right w:val="single" w:sz="4" w:space="0" w:color="auto"/>
            </w:tcBorders>
            <w:shd w:val="clear" w:color="auto" w:fill="auto"/>
            <w:vAlign w:val="center"/>
            <w:hideMark/>
          </w:tcPr>
          <w:p w14:paraId="67DBE2B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6826612" w14:textId="77777777" w:rsidTr="00787732">
        <w:trPr>
          <w:trHeight w:val="750"/>
        </w:trPr>
        <w:tc>
          <w:tcPr>
            <w:tcW w:w="755" w:type="dxa"/>
            <w:tcBorders>
              <w:top w:val="nil"/>
              <w:left w:val="single" w:sz="4" w:space="0" w:color="auto"/>
              <w:bottom w:val="nil"/>
              <w:right w:val="single" w:sz="4" w:space="0" w:color="auto"/>
            </w:tcBorders>
            <w:shd w:val="clear" w:color="auto" w:fill="auto"/>
            <w:vAlign w:val="center"/>
            <w:hideMark/>
          </w:tcPr>
          <w:p w14:paraId="32EB295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lastRenderedPageBreak/>
              <w:t>6</w:t>
            </w:r>
          </w:p>
        </w:tc>
        <w:tc>
          <w:tcPr>
            <w:tcW w:w="3335" w:type="dxa"/>
            <w:tcBorders>
              <w:top w:val="nil"/>
              <w:left w:val="nil"/>
              <w:bottom w:val="nil"/>
              <w:right w:val="single" w:sz="4" w:space="0" w:color="auto"/>
            </w:tcBorders>
            <w:shd w:val="clear" w:color="auto" w:fill="auto"/>
            <w:vAlign w:val="center"/>
            <w:hideMark/>
          </w:tcPr>
          <w:p w14:paraId="55A57E7E" w14:textId="77777777" w:rsidR="00302162" w:rsidRDefault="00302162" w:rsidP="00302162">
            <w:pPr>
              <w:spacing w:before="180" w:after="120"/>
              <w:jc w:val="center"/>
              <w:rPr>
                <w:rFonts w:ascii="Roboto" w:hAnsi="Roboto"/>
                <w:color w:val="111111"/>
                <w:sz w:val="21"/>
                <w:szCs w:val="21"/>
              </w:rPr>
            </w:pPr>
            <w:r>
              <w:rPr>
                <w:rFonts w:ascii="Roboto" w:hAnsi="Roboto"/>
                <w:color w:val="111111"/>
                <w:sz w:val="21"/>
                <w:szCs w:val="21"/>
              </w:rPr>
              <w:br/>
              <w:t>Retrieving all Health Insurance menu items and storing in a List; Displaying the same</w:t>
            </w:r>
          </w:p>
          <w:p w14:paraId="029EF702" w14:textId="39A49F2E" w:rsidR="00A95E08" w:rsidRPr="00A95E08" w:rsidRDefault="00A95E08" w:rsidP="00A95E08">
            <w:pPr>
              <w:spacing w:after="0" w:line="240" w:lineRule="auto"/>
              <w:jc w:val="center"/>
              <w:rPr>
                <w:rFonts w:ascii="Calibri" w:eastAsia="Times New Roman" w:hAnsi="Calibri" w:cs="Calibri"/>
                <w:color w:val="000000"/>
                <w:lang w:val="en-IN" w:eastAsia="en-IN"/>
              </w:rPr>
            </w:pPr>
          </w:p>
        </w:tc>
        <w:tc>
          <w:tcPr>
            <w:tcW w:w="1692" w:type="dxa"/>
            <w:tcBorders>
              <w:top w:val="nil"/>
              <w:left w:val="nil"/>
              <w:bottom w:val="nil"/>
              <w:right w:val="single" w:sz="4" w:space="0" w:color="auto"/>
            </w:tcBorders>
            <w:shd w:val="clear" w:color="auto" w:fill="auto"/>
            <w:vAlign w:val="center"/>
            <w:hideMark/>
          </w:tcPr>
          <w:p w14:paraId="2776C4D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36" w:type="dxa"/>
            <w:tcBorders>
              <w:top w:val="nil"/>
              <w:left w:val="nil"/>
              <w:bottom w:val="nil"/>
              <w:right w:val="single" w:sz="4" w:space="0" w:color="auto"/>
            </w:tcBorders>
            <w:shd w:val="clear" w:color="auto" w:fill="auto"/>
            <w:vAlign w:val="center"/>
            <w:hideMark/>
          </w:tcPr>
          <w:p w14:paraId="126B5AE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38" w:type="dxa"/>
            <w:tcBorders>
              <w:top w:val="nil"/>
              <w:left w:val="nil"/>
              <w:bottom w:val="nil"/>
              <w:right w:val="single" w:sz="4" w:space="0" w:color="auto"/>
            </w:tcBorders>
            <w:shd w:val="clear" w:color="auto" w:fill="auto"/>
            <w:vAlign w:val="center"/>
            <w:hideMark/>
          </w:tcPr>
          <w:p w14:paraId="3B8A5F9A"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7C4F6FAD" w14:textId="77777777" w:rsidTr="00787732">
        <w:trPr>
          <w:trHeight w:val="561"/>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92933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7</w:t>
            </w:r>
          </w:p>
        </w:tc>
        <w:tc>
          <w:tcPr>
            <w:tcW w:w="3335" w:type="dxa"/>
            <w:tcBorders>
              <w:top w:val="single" w:sz="4" w:space="0" w:color="auto"/>
              <w:left w:val="nil"/>
              <w:bottom w:val="single" w:sz="4" w:space="0" w:color="auto"/>
              <w:right w:val="nil"/>
            </w:tcBorders>
            <w:shd w:val="clear" w:color="auto" w:fill="auto"/>
            <w:vAlign w:val="center"/>
            <w:hideMark/>
          </w:tcPr>
          <w:p w14:paraId="79255952" w14:textId="091383C3" w:rsidR="00A95E08" w:rsidRPr="00A95E08" w:rsidRDefault="00302162" w:rsidP="00A95E08">
            <w:pPr>
              <w:spacing w:after="0" w:line="240" w:lineRule="auto"/>
              <w:jc w:val="center"/>
              <w:rPr>
                <w:rFonts w:ascii="Calibri" w:eastAsia="Times New Roman" w:hAnsi="Calibri" w:cs="Calibri"/>
                <w:color w:val="000000"/>
                <w:lang w:val="en-IN" w:eastAsia="en-IN"/>
              </w:rPr>
            </w:pPr>
            <w:r>
              <w:rPr>
                <w:rFonts w:ascii="Roboto" w:hAnsi="Roboto"/>
                <w:color w:val="111111"/>
                <w:sz w:val="21"/>
                <w:szCs w:val="21"/>
              </w:rPr>
              <w:t>Handling alerts, search option</w:t>
            </w:r>
          </w:p>
        </w:tc>
        <w:tc>
          <w:tcPr>
            <w:tcW w:w="16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E0AA88"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36" w:type="dxa"/>
            <w:tcBorders>
              <w:top w:val="single" w:sz="4" w:space="0" w:color="auto"/>
              <w:left w:val="nil"/>
              <w:bottom w:val="single" w:sz="4" w:space="0" w:color="auto"/>
              <w:right w:val="single" w:sz="4" w:space="0" w:color="auto"/>
            </w:tcBorders>
            <w:shd w:val="clear" w:color="auto" w:fill="auto"/>
            <w:vAlign w:val="center"/>
            <w:hideMark/>
          </w:tcPr>
          <w:p w14:paraId="4DFAF41A"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38" w:type="dxa"/>
            <w:tcBorders>
              <w:top w:val="single" w:sz="4" w:space="0" w:color="auto"/>
              <w:left w:val="nil"/>
              <w:bottom w:val="single" w:sz="4" w:space="0" w:color="auto"/>
              <w:right w:val="single" w:sz="4" w:space="0" w:color="auto"/>
            </w:tcBorders>
            <w:shd w:val="clear" w:color="auto" w:fill="auto"/>
            <w:vAlign w:val="center"/>
            <w:hideMark/>
          </w:tcPr>
          <w:p w14:paraId="2F737B56"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302162" w:rsidRPr="00A95E08" w14:paraId="685F756E" w14:textId="77777777" w:rsidTr="00787732">
        <w:trPr>
          <w:trHeight w:val="750"/>
        </w:trPr>
        <w:tc>
          <w:tcPr>
            <w:tcW w:w="755" w:type="dxa"/>
            <w:tcBorders>
              <w:top w:val="nil"/>
              <w:left w:val="single" w:sz="4" w:space="0" w:color="auto"/>
              <w:bottom w:val="single" w:sz="4" w:space="0" w:color="auto"/>
              <w:right w:val="single" w:sz="4" w:space="0" w:color="auto"/>
            </w:tcBorders>
            <w:shd w:val="clear" w:color="auto" w:fill="auto"/>
            <w:vAlign w:val="center"/>
          </w:tcPr>
          <w:p w14:paraId="0E6CE0B0" w14:textId="09014E6A" w:rsidR="00302162" w:rsidRPr="00A95E08" w:rsidRDefault="00302162"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3335" w:type="dxa"/>
            <w:tcBorders>
              <w:top w:val="nil"/>
              <w:left w:val="nil"/>
              <w:bottom w:val="single" w:sz="4" w:space="0" w:color="auto"/>
              <w:right w:val="nil"/>
            </w:tcBorders>
            <w:shd w:val="clear" w:color="auto" w:fill="auto"/>
            <w:vAlign w:val="center"/>
          </w:tcPr>
          <w:p w14:paraId="01F46CE6" w14:textId="503F917E" w:rsidR="00302162" w:rsidRDefault="00302162" w:rsidP="00A95E08">
            <w:pPr>
              <w:spacing w:after="0" w:line="240" w:lineRule="auto"/>
              <w:jc w:val="center"/>
              <w:rPr>
                <w:rFonts w:ascii="Roboto" w:hAnsi="Roboto"/>
                <w:color w:val="111111"/>
                <w:sz w:val="21"/>
                <w:szCs w:val="21"/>
              </w:rPr>
            </w:pPr>
            <w:r>
              <w:rPr>
                <w:rFonts w:ascii="Roboto" w:hAnsi="Roboto"/>
                <w:color w:val="111111"/>
                <w:sz w:val="21"/>
                <w:szCs w:val="21"/>
              </w:rPr>
              <w:t>Validation of date controls</w:t>
            </w:r>
          </w:p>
        </w:tc>
        <w:tc>
          <w:tcPr>
            <w:tcW w:w="1692" w:type="dxa"/>
            <w:tcBorders>
              <w:top w:val="nil"/>
              <w:left w:val="single" w:sz="4" w:space="0" w:color="auto"/>
              <w:bottom w:val="single" w:sz="4" w:space="0" w:color="auto"/>
              <w:right w:val="single" w:sz="4" w:space="0" w:color="auto"/>
            </w:tcBorders>
            <w:shd w:val="clear" w:color="auto" w:fill="auto"/>
            <w:vAlign w:val="center"/>
          </w:tcPr>
          <w:p w14:paraId="1902666F" w14:textId="4174421E" w:rsidR="00302162" w:rsidRPr="00A95E08" w:rsidRDefault="00302162"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36" w:type="dxa"/>
            <w:tcBorders>
              <w:top w:val="nil"/>
              <w:left w:val="nil"/>
              <w:bottom w:val="single" w:sz="4" w:space="0" w:color="auto"/>
              <w:right w:val="single" w:sz="4" w:space="0" w:color="auto"/>
            </w:tcBorders>
            <w:shd w:val="clear" w:color="auto" w:fill="auto"/>
            <w:vAlign w:val="center"/>
          </w:tcPr>
          <w:p w14:paraId="0C20709E" w14:textId="75B19351" w:rsidR="00302162" w:rsidRPr="00A95E08" w:rsidRDefault="00302162"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38" w:type="dxa"/>
            <w:tcBorders>
              <w:top w:val="nil"/>
              <w:left w:val="nil"/>
              <w:bottom w:val="single" w:sz="4" w:space="0" w:color="auto"/>
              <w:right w:val="single" w:sz="4" w:space="0" w:color="auto"/>
            </w:tcBorders>
            <w:shd w:val="clear" w:color="auto" w:fill="auto"/>
            <w:vAlign w:val="center"/>
          </w:tcPr>
          <w:p w14:paraId="538D2208" w14:textId="37DD6A4F" w:rsidR="00302162" w:rsidRPr="00A95E08" w:rsidRDefault="00302162"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A95E08" w:rsidRPr="00A95E08" w14:paraId="5B773C51" w14:textId="77777777" w:rsidTr="00787732">
        <w:trPr>
          <w:trHeight w:val="1113"/>
        </w:trPr>
        <w:tc>
          <w:tcPr>
            <w:tcW w:w="755" w:type="dxa"/>
            <w:tcBorders>
              <w:top w:val="nil"/>
              <w:left w:val="single" w:sz="4" w:space="0" w:color="auto"/>
              <w:bottom w:val="nil"/>
              <w:right w:val="single" w:sz="4" w:space="0" w:color="auto"/>
            </w:tcBorders>
            <w:shd w:val="clear" w:color="auto" w:fill="auto"/>
            <w:vAlign w:val="center"/>
            <w:hideMark/>
          </w:tcPr>
          <w:p w14:paraId="0E7C2D19" w14:textId="38F550B1" w:rsidR="00A95E08" w:rsidRPr="00A95E08" w:rsidRDefault="00302162"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9</w:t>
            </w:r>
          </w:p>
        </w:tc>
        <w:tc>
          <w:tcPr>
            <w:tcW w:w="3335" w:type="dxa"/>
            <w:tcBorders>
              <w:top w:val="nil"/>
              <w:left w:val="nil"/>
              <w:bottom w:val="nil"/>
              <w:right w:val="nil"/>
            </w:tcBorders>
            <w:shd w:val="clear" w:color="auto" w:fill="auto"/>
            <w:vAlign w:val="center"/>
            <w:hideMark/>
          </w:tcPr>
          <w:p w14:paraId="522FB819" w14:textId="77777777" w:rsidR="00302162" w:rsidRDefault="00302162" w:rsidP="00302162">
            <w:pPr>
              <w:spacing w:before="180" w:after="120"/>
              <w:jc w:val="center"/>
              <w:rPr>
                <w:rFonts w:ascii="Roboto" w:hAnsi="Roboto"/>
                <w:color w:val="111111"/>
                <w:sz w:val="21"/>
                <w:szCs w:val="21"/>
              </w:rPr>
            </w:pPr>
            <w:r>
              <w:rPr>
                <w:rFonts w:ascii="Roboto" w:hAnsi="Roboto"/>
                <w:color w:val="111111"/>
                <w:sz w:val="21"/>
                <w:szCs w:val="21"/>
              </w:rPr>
              <w:br/>
              <w:t>Filling simple form, Capturing warning message</w:t>
            </w:r>
          </w:p>
          <w:p w14:paraId="4CDAC543" w14:textId="44443AEE" w:rsidR="00A95E08" w:rsidRPr="00A95E08" w:rsidRDefault="00A95E08" w:rsidP="00A95E08">
            <w:pPr>
              <w:spacing w:after="0" w:line="240" w:lineRule="auto"/>
              <w:jc w:val="center"/>
              <w:rPr>
                <w:rFonts w:ascii="Calibri" w:eastAsia="Times New Roman" w:hAnsi="Calibri" w:cs="Calibri"/>
                <w:color w:val="000000"/>
                <w:lang w:val="en-IN" w:eastAsia="en-IN"/>
              </w:rPr>
            </w:pPr>
          </w:p>
        </w:tc>
        <w:tc>
          <w:tcPr>
            <w:tcW w:w="1692" w:type="dxa"/>
            <w:tcBorders>
              <w:top w:val="nil"/>
              <w:left w:val="single" w:sz="4" w:space="0" w:color="auto"/>
              <w:bottom w:val="nil"/>
              <w:right w:val="single" w:sz="4" w:space="0" w:color="auto"/>
            </w:tcBorders>
            <w:shd w:val="clear" w:color="auto" w:fill="auto"/>
            <w:vAlign w:val="center"/>
            <w:hideMark/>
          </w:tcPr>
          <w:p w14:paraId="7FCE897B" w14:textId="161C3099" w:rsidR="00A95E08" w:rsidRPr="00A95E08" w:rsidRDefault="00302162"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36" w:type="dxa"/>
            <w:tcBorders>
              <w:top w:val="nil"/>
              <w:left w:val="nil"/>
              <w:bottom w:val="nil"/>
              <w:right w:val="single" w:sz="4" w:space="0" w:color="auto"/>
            </w:tcBorders>
            <w:shd w:val="clear" w:color="auto" w:fill="auto"/>
            <w:vAlign w:val="center"/>
            <w:hideMark/>
          </w:tcPr>
          <w:p w14:paraId="317D3456" w14:textId="1908C24C" w:rsidR="00A95E08" w:rsidRPr="00A95E08" w:rsidRDefault="00302162"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38" w:type="dxa"/>
            <w:tcBorders>
              <w:top w:val="nil"/>
              <w:left w:val="nil"/>
              <w:bottom w:val="nil"/>
              <w:right w:val="single" w:sz="4" w:space="0" w:color="auto"/>
            </w:tcBorders>
            <w:shd w:val="clear" w:color="auto" w:fill="auto"/>
            <w:vAlign w:val="center"/>
            <w:hideMark/>
          </w:tcPr>
          <w:p w14:paraId="2B4D9C70" w14:textId="63B54C52" w:rsidR="00A95E08" w:rsidRPr="00A95E08" w:rsidRDefault="00302162"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E522F4" w:rsidRPr="00A95E08" w14:paraId="63CA7E19" w14:textId="77777777" w:rsidTr="00787732">
        <w:trPr>
          <w:trHeight w:val="1113"/>
        </w:trPr>
        <w:tc>
          <w:tcPr>
            <w:tcW w:w="755" w:type="dxa"/>
            <w:tcBorders>
              <w:top w:val="nil"/>
              <w:left w:val="single" w:sz="4" w:space="0" w:color="auto"/>
              <w:bottom w:val="single" w:sz="4" w:space="0" w:color="auto"/>
              <w:right w:val="single" w:sz="4" w:space="0" w:color="auto"/>
            </w:tcBorders>
            <w:shd w:val="clear" w:color="auto" w:fill="auto"/>
            <w:vAlign w:val="center"/>
          </w:tcPr>
          <w:p w14:paraId="2736700D" w14:textId="74D3F300" w:rsidR="00E522F4" w:rsidRDefault="00E522F4"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10</w:t>
            </w:r>
          </w:p>
        </w:tc>
        <w:tc>
          <w:tcPr>
            <w:tcW w:w="3335" w:type="dxa"/>
            <w:tcBorders>
              <w:top w:val="nil"/>
              <w:left w:val="nil"/>
              <w:bottom w:val="single" w:sz="4" w:space="0" w:color="auto"/>
              <w:right w:val="nil"/>
            </w:tcBorders>
            <w:shd w:val="clear" w:color="auto" w:fill="auto"/>
            <w:vAlign w:val="center"/>
          </w:tcPr>
          <w:p w14:paraId="6E757537" w14:textId="5C4E4247" w:rsidR="00E522F4" w:rsidRDefault="00E522F4" w:rsidP="00E522F4">
            <w:pPr>
              <w:spacing w:before="180" w:after="120"/>
              <w:jc w:val="center"/>
              <w:rPr>
                <w:rFonts w:ascii="Roboto" w:hAnsi="Roboto"/>
                <w:color w:val="111111"/>
                <w:sz w:val="21"/>
                <w:szCs w:val="21"/>
              </w:rPr>
            </w:pPr>
            <w:r>
              <w:rPr>
                <w:rFonts w:ascii="Roboto" w:hAnsi="Roboto"/>
                <w:color w:val="111111"/>
                <w:sz w:val="21"/>
                <w:szCs w:val="21"/>
              </w:rPr>
              <w:t>Extracting menu items &amp; storing in collections</w:t>
            </w:r>
          </w:p>
        </w:tc>
        <w:tc>
          <w:tcPr>
            <w:tcW w:w="1692" w:type="dxa"/>
            <w:tcBorders>
              <w:top w:val="nil"/>
              <w:left w:val="single" w:sz="4" w:space="0" w:color="auto"/>
              <w:bottom w:val="single" w:sz="4" w:space="0" w:color="auto"/>
              <w:right w:val="single" w:sz="4" w:space="0" w:color="auto"/>
            </w:tcBorders>
            <w:shd w:val="clear" w:color="auto" w:fill="auto"/>
            <w:vAlign w:val="center"/>
          </w:tcPr>
          <w:p w14:paraId="2B1EBEA9" w14:textId="37615D01" w:rsidR="00E522F4" w:rsidRDefault="00E522F4"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36" w:type="dxa"/>
            <w:tcBorders>
              <w:top w:val="nil"/>
              <w:left w:val="nil"/>
              <w:bottom w:val="single" w:sz="4" w:space="0" w:color="auto"/>
              <w:right w:val="single" w:sz="4" w:space="0" w:color="auto"/>
            </w:tcBorders>
            <w:shd w:val="clear" w:color="auto" w:fill="auto"/>
            <w:vAlign w:val="center"/>
          </w:tcPr>
          <w:p w14:paraId="558520A6" w14:textId="356F3BC6" w:rsidR="00E522F4" w:rsidRDefault="00E522F4"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38" w:type="dxa"/>
            <w:tcBorders>
              <w:top w:val="nil"/>
              <w:left w:val="nil"/>
              <w:bottom w:val="single" w:sz="4" w:space="0" w:color="auto"/>
              <w:right w:val="single" w:sz="4" w:space="0" w:color="auto"/>
            </w:tcBorders>
            <w:shd w:val="clear" w:color="auto" w:fill="auto"/>
            <w:vAlign w:val="center"/>
          </w:tcPr>
          <w:p w14:paraId="6F42768A" w14:textId="5E3CFF36" w:rsidR="00E522F4" w:rsidRDefault="00E522F4"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302162" w:rsidRPr="00A95E08" w14:paraId="4A941681" w14:textId="77777777" w:rsidTr="00787732">
        <w:trPr>
          <w:trHeight w:val="1113"/>
        </w:trPr>
        <w:tc>
          <w:tcPr>
            <w:tcW w:w="755" w:type="dxa"/>
            <w:tcBorders>
              <w:top w:val="nil"/>
              <w:left w:val="single" w:sz="4" w:space="0" w:color="auto"/>
              <w:bottom w:val="single" w:sz="4" w:space="0" w:color="auto"/>
              <w:right w:val="single" w:sz="4" w:space="0" w:color="auto"/>
            </w:tcBorders>
            <w:shd w:val="clear" w:color="auto" w:fill="auto"/>
            <w:vAlign w:val="center"/>
          </w:tcPr>
          <w:p w14:paraId="13B1CEFB" w14:textId="598C65CA" w:rsidR="00302162" w:rsidRDefault="00E522F4"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11</w:t>
            </w:r>
          </w:p>
        </w:tc>
        <w:tc>
          <w:tcPr>
            <w:tcW w:w="3335" w:type="dxa"/>
            <w:tcBorders>
              <w:top w:val="nil"/>
              <w:left w:val="nil"/>
              <w:bottom w:val="single" w:sz="4" w:space="0" w:color="auto"/>
              <w:right w:val="nil"/>
            </w:tcBorders>
            <w:shd w:val="clear" w:color="auto" w:fill="auto"/>
            <w:vAlign w:val="center"/>
          </w:tcPr>
          <w:p w14:paraId="5E8FB96C" w14:textId="2D0639DC" w:rsidR="00E522F4" w:rsidRDefault="00E522F4" w:rsidP="00E522F4">
            <w:pPr>
              <w:spacing w:before="180" w:after="120"/>
              <w:jc w:val="center"/>
              <w:rPr>
                <w:rFonts w:ascii="Roboto" w:hAnsi="Roboto"/>
                <w:color w:val="111111"/>
                <w:sz w:val="21"/>
                <w:szCs w:val="21"/>
              </w:rPr>
            </w:pPr>
            <w:r>
              <w:rPr>
                <w:rFonts w:ascii="Roboto" w:hAnsi="Roboto"/>
                <w:color w:val="111111"/>
                <w:sz w:val="21"/>
                <w:szCs w:val="21"/>
              </w:rPr>
              <w:br/>
              <w:t>Navigating back to home page</w:t>
            </w:r>
          </w:p>
          <w:p w14:paraId="275E259D" w14:textId="77777777" w:rsidR="00302162" w:rsidRDefault="00302162" w:rsidP="00302162">
            <w:pPr>
              <w:spacing w:before="180" w:after="120"/>
              <w:jc w:val="center"/>
              <w:rPr>
                <w:rFonts w:ascii="Roboto" w:hAnsi="Roboto"/>
                <w:color w:val="111111"/>
                <w:sz w:val="21"/>
                <w:szCs w:val="21"/>
              </w:rPr>
            </w:pPr>
          </w:p>
        </w:tc>
        <w:tc>
          <w:tcPr>
            <w:tcW w:w="1692" w:type="dxa"/>
            <w:tcBorders>
              <w:top w:val="nil"/>
              <w:left w:val="single" w:sz="4" w:space="0" w:color="auto"/>
              <w:bottom w:val="single" w:sz="4" w:space="0" w:color="auto"/>
              <w:right w:val="single" w:sz="4" w:space="0" w:color="auto"/>
            </w:tcBorders>
            <w:shd w:val="clear" w:color="auto" w:fill="auto"/>
            <w:vAlign w:val="center"/>
          </w:tcPr>
          <w:p w14:paraId="61D5B4E0" w14:textId="724FB352" w:rsidR="00302162" w:rsidRDefault="00E522F4"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36" w:type="dxa"/>
            <w:tcBorders>
              <w:top w:val="nil"/>
              <w:left w:val="nil"/>
              <w:bottom w:val="single" w:sz="4" w:space="0" w:color="auto"/>
              <w:right w:val="single" w:sz="4" w:space="0" w:color="auto"/>
            </w:tcBorders>
            <w:shd w:val="clear" w:color="auto" w:fill="auto"/>
            <w:vAlign w:val="center"/>
          </w:tcPr>
          <w:p w14:paraId="5E88E218" w14:textId="0950C3B0" w:rsidR="00302162" w:rsidRDefault="00E522F4"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38" w:type="dxa"/>
            <w:tcBorders>
              <w:top w:val="nil"/>
              <w:left w:val="nil"/>
              <w:bottom w:val="single" w:sz="4" w:space="0" w:color="auto"/>
              <w:right w:val="single" w:sz="4" w:space="0" w:color="auto"/>
            </w:tcBorders>
            <w:shd w:val="clear" w:color="auto" w:fill="auto"/>
            <w:vAlign w:val="center"/>
          </w:tcPr>
          <w:p w14:paraId="4456A210" w14:textId="27F0C854" w:rsidR="00302162" w:rsidRDefault="00E522F4"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bl>
    <w:p w14:paraId="6733C253" w14:textId="77777777" w:rsidR="00A95E08" w:rsidRPr="00683392" w:rsidRDefault="00A95E08" w:rsidP="00683392">
      <w:pPr>
        <w:tabs>
          <w:tab w:val="left" w:pos="458"/>
        </w:tabs>
        <w:rPr>
          <w:rFonts w:cstheme="minorHAnsi"/>
          <w:color w:val="262626" w:themeColor="text1" w:themeTint="D9"/>
          <w:sz w:val="28"/>
          <w:szCs w:val="28"/>
          <w:shd w:val="clear" w:color="auto" w:fill="FFFFFF"/>
        </w:rPr>
      </w:pPr>
    </w:p>
    <w:p w14:paraId="2A324E74" w14:textId="40F034D0" w:rsidR="00683392" w:rsidRDefault="00683392" w:rsidP="00683392">
      <w:pPr>
        <w:jc w:val="center"/>
        <w:rPr>
          <w:noProof/>
          <w:sz w:val="52"/>
          <w:szCs w:val="52"/>
          <w:u w:val="single"/>
        </w:rPr>
      </w:pPr>
    </w:p>
    <w:p w14:paraId="5A26E0EF" w14:textId="3E7DDBB3" w:rsidR="00A95E08" w:rsidRDefault="00A95E08" w:rsidP="00683392">
      <w:pPr>
        <w:jc w:val="center"/>
        <w:rPr>
          <w:noProof/>
          <w:sz w:val="52"/>
          <w:szCs w:val="52"/>
          <w:u w:val="single"/>
        </w:rPr>
      </w:pPr>
    </w:p>
    <w:p w14:paraId="469B5498" w14:textId="77777777" w:rsidR="00A95E08" w:rsidRDefault="00A95E08" w:rsidP="00C47897">
      <w:pPr>
        <w:rPr>
          <w:sz w:val="52"/>
          <w:szCs w:val="52"/>
          <w:u w:val="single"/>
        </w:rPr>
      </w:pPr>
    </w:p>
    <w:p w14:paraId="3D51239B" w14:textId="6D2016AD" w:rsidR="00A95E08" w:rsidRDefault="009124CC" w:rsidP="009124CC">
      <w:pPr>
        <w:rPr>
          <w:b/>
          <w:color w:val="000000" w:themeColor="text1"/>
          <w:sz w:val="32"/>
          <w:szCs w:val="32"/>
        </w:rPr>
      </w:pPr>
      <w:r w:rsidRPr="00BE5580">
        <w:rPr>
          <w:b/>
          <w:color w:val="000000" w:themeColor="text1"/>
          <w:sz w:val="32"/>
          <w:szCs w:val="32"/>
        </w:rPr>
        <w:t>AUTOMATION VS MANUAL TESTING:</w:t>
      </w:r>
    </w:p>
    <w:tbl>
      <w:tblPr>
        <w:tblW w:w="9669" w:type="dxa"/>
        <w:tblInd w:w="113" w:type="dxa"/>
        <w:tblLook w:val="04A0" w:firstRow="1" w:lastRow="0" w:firstColumn="1" w:lastColumn="0" w:noHBand="0" w:noVBand="1"/>
      </w:tblPr>
      <w:tblGrid>
        <w:gridCol w:w="5562"/>
        <w:gridCol w:w="1790"/>
        <w:gridCol w:w="2317"/>
      </w:tblGrid>
      <w:tr w:rsidR="00A95E08" w:rsidRPr="00A95E08" w14:paraId="7C36EC22" w14:textId="77777777" w:rsidTr="00A95E08">
        <w:trPr>
          <w:trHeight w:val="663"/>
        </w:trPr>
        <w:tc>
          <w:tcPr>
            <w:tcW w:w="5562"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6718BC13"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PREFERENCES</w:t>
            </w:r>
          </w:p>
        </w:tc>
        <w:tc>
          <w:tcPr>
            <w:tcW w:w="1790" w:type="dxa"/>
            <w:tcBorders>
              <w:top w:val="single" w:sz="4" w:space="0" w:color="auto"/>
              <w:left w:val="nil"/>
              <w:bottom w:val="single" w:sz="4" w:space="0" w:color="auto"/>
              <w:right w:val="single" w:sz="4" w:space="0" w:color="auto"/>
            </w:tcBorders>
            <w:shd w:val="clear" w:color="000000" w:fill="FCE4D6"/>
            <w:vAlign w:val="center"/>
            <w:hideMark/>
          </w:tcPr>
          <w:p w14:paraId="3AF406E9"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TO AUTOMATE</w:t>
            </w:r>
          </w:p>
        </w:tc>
        <w:tc>
          <w:tcPr>
            <w:tcW w:w="2317" w:type="dxa"/>
            <w:tcBorders>
              <w:top w:val="single" w:sz="4" w:space="0" w:color="auto"/>
              <w:left w:val="nil"/>
              <w:bottom w:val="single" w:sz="4" w:space="0" w:color="auto"/>
              <w:right w:val="single" w:sz="4" w:space="0" w:color="auto"/>
            </w:tcBorders>
            <w:shd w:val="clear" w:color="000000" w:fill="FCE4D6"/>
            <w:vAlign w:val="center"/>
            <w:hideMark/>
          </w:tcPr>
          <w:p w14:paraId="3EB9E299"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NOT TO AUTOMATE</w:t>
            </w:r>
          </w:p>
        </w:tc>
      </w:tr>
      <w:tr w:rsidR="00A95E08" w:rsidRPr="00A95E08" w14:paraId="43738387"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620DCB6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Are the requirements stable?</w:t>
            </w:r>
          </w:p>
        </w:tc>
        <w:tc>
          <w:tcPr>
            <w:tcW w:w="1790" w:type="dxa"/>
            <w:tcBorders>
              <w:top w:val="nil"/>
              <w:left w:val="nil"/>
              <w:bottom w:val="single" w:sz="4" w:space="0" w:color="auto"/>
              <w:right w:val="single" w:sz="4" w:space="0" w:color="auto"/>
            </w:tcBorders>
            <w:shd w:val="clear" w:color="auto" w:fill="auto"/>
            <w:vAlign w:val="center"/>
            <w:hideMark/>
          </w:tcPr>
          <w:p w14:paraId="46416D1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5703AF9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6446C697" w14:textId="77777777" w:rsidTr="00A95E08">
        <w:trPr>
          <w:trHeight w:val="994"/>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4189A5D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Does detailed test cases with predictable results available?</w:t>
            </w:r>
          </w:p>
        </w:tc>
        <w:tc>
          <w:tcPr>
            <w:tcW w:w="1790" w:type="dxa"/>
            <w:tcBorders>
              <w:top w:val="nil"/>
              <w:left w:val="nil"/>
              <w:bottom w:val="single" w:sz="4" w:space="0" w:color="auto"/>
              <w:right w:val="single" w:sz="4" w:space="0" w:color="auto"/>
            </w:tcBorders>
            <w:shd w:val="clear" w:color="auto" w:fill="auto"/>
            <w:vAlign w:val="center"/>
            <w:hideMark/>
          </w:tcPr>
          <w:p w14:paraId="58AAF93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3228DA2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19504E2D" w14:textId="77777777" w:rsidTr="00A95E08">
        <w:trPr>
          <w:trHeight w:val="511"/>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0A3D6B5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lastRenderedPageBreak/>
              <w:t>Tedious and repetitive</w:t>
            </w:r>
          </w:p>
        </w:tc>
        <w:tc>
          <w:tcPr>
            <w:tcW w:w="1790" w:type="dxa"/>
            <w:tcBorders>
              <w:top w:val="nil"/>
              <w:left w:val="nil"/>
              <w:bottom w:val="single" w:sz="4" w:space="0" w:color="auto"/>
              <w:right w:val="single" w:sz="4" w:space="0" w:color="auto"/>
            </w:tcBorders>
            <w:shd w:val="clear" w:color="auto" w:fill="auto"/>
            <w:vAlign w:val="center"/>
            <w:hideMark/>
          </w:tcPr>
          <w:p w14:paraId="714AE1C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60C5A4C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26D5651"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38D3D7EF" w14:textId="6C9C7C32"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 xml:space="preserve">Non-Repetitive or </w:t>
            </w:r>
            <w:r w:rsidR="00C47897">
              <w:rPr>
                <w:rFonts w:ascii="Calibri" w:eastAsia="Times New Roman" w:hAnsi="Calibri" w:cs="Calibri"/>
                <w:color w:val="000000"/>
                <w:lang w:val="en-IN" w:eastAsia="en-IN"/>
              </w:rPr>
              <w:t>Ad-</w:t>
            </w:r>
            <w:r w:rsidRPr="00A95E08">
              <w:rPr>
                <w:rFonts w:ascii="Calibri" w:eastAsia="Times New Roman" w:hAnsi="Calibri" w:cs="Calibri"/>
                <w:color w:val="000000"/>
                <w:lang w:val="en-IN" w:eastAsia="en-IN"/>
              </w:rPr>
              <w:t>hoc tasks</w:t>
            </w:r>
          </w:p>
        </w:tc>
        <w:tc>
          <w:tcPr>
            <w:tcW w:w="1790" w:type="dxa"/>
            <w:tcBorders>
              <w:top w:val="nil"/>
              <w:left w:val="nil"/>
              <w:bottom w:val="single" w:sz="4" w:space="0" w:color="auto"/>
              <w:right w:val="single" w:sz="4" w:space="0" w:color="auto"/>
            </w:tcBorders>
            <w:shd w:val="clear" w:color="auto" w:fill="auto"/>
            <w:vAlign w:val="center"/>
            <w:hideMark/>
          </w:tcPr>
          <w:p w14:paraId="320FBF85"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c>
          <w:tcPr>
            <w:tcW w:w="2317" w:type="dxa"/>
            <w:tcBorders>
              <w:top w:val="nil"/>
              <w:left w:val="nil"/>
              <w:bottom w:val="single" w:sz="4" w:space="0" w:color="auto"/>
              <w:right w:val="single" w:sz="4" w:space="0" w:color="auto"/>
            </w:tcBorders>
            <w:shd w:val="clear" w:color="auto" w:fill="auto"/>
            <w:vAlign w:val="center"/>
            <w:hideMark/>
          </w:tcPr>
          <w:p w14:paraId="2133270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r w:rsidR="00A95E08" w:rsidRPr="00A95E08" w14:paraId="1CA6C90E"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7795374A"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High Regression rate and changing</w:t>
            </w:r>
          </w:p>
        </w:tc>
        <w:tc>
          <w:tcPr>
            <w:tcW w:w="1790" w:type="dxa"/>
            <w:tcBorders>
              <w:top w:val="nil"/>
              <w:left w:val="nil"/>
              <w:bottom w:val="single" w:sz="4" w:space="0" w:color="auto"/>
              <w:right w:val="single" w:sz="4" w:space="0" w:color="auto"/>
            </w:tcBorders>
            <w:shd w:val="clear" w:color="auto" w:fill="auto"/>
            <w:vAlign w:val="center"/>
            <w:hideMark/>
          </w:tcPr>
          <w:p w14:paraId="3277183B"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1DE95D2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7A9F7BF6"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457BE08C" w14:textId="57387E12"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Low Regr</w:t>
            </w:r>
            <w:r>
              <w:rPr>
                <w:rFonts w:ascii="Calibri" w:eastAsia="Times New Roman" w:hAnsi="Calibri" w:cs="Calibri"/>
                <w:color w:val="000000"/>
                <w:lang w:val="en-IN" w:eastAsia="en-IN"/>
              </w:rPr>
              <w:t>e</w:t>
            </w:r>
            <w:r w:rsidRPr="00A95E08">
              <w:rPr>
                <w:rFonts w:ascii="Calibri" w:eastAsia="Times New Roman" w:hAnsi="Calibri" w:cs="Calibri"/>
                <w:color w:val="000000"/>
                <w:lang w:val="en-IN" w:eastAsia="en-IN"/>
              </w:rPr>
              <w:t>ssion rate and constant</w:t>
            </w:r>
          </w:p>
        </w:tc>
        <w:tc>
          <w:tcPr>
            <w:tcW w:w="1790" w:type="dxa"/>
            <w:tcBorders>
              <w:top w:val="nil"/>
              <w:left w:val="nil"/>
              <w:bottom w:val="single" w:sz="4" w:space="0" w:color="auto"/>
              <w:right w:val="single" w:sz="4" w:space="0" w:color="auto"/>
            </w:tcBorders>
            <w:shd w:val="clear" w:color="auto" w:fill="auto"/>
            <w:vAlign w:val="center"/>
            <w:hideMark/>
          </w:tcPr>
          <w:p w14:paraId="3C62391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c>
          <w:tcPr>
            <w:tcW w:w="2317" w:type="dxa"/>
            <w:tcBorders>
              <w:top w:val="nil"/>
              <w:left w:val="nil"/>
              <w:bottom w:val="single" w:sz="4" w:space="0" w:color="auto"/>
              <w:right w:val="single" w:sz="4" w:space="0" w:color="auto"/>
            </w:tcBorders>
            <w:shd w:val="clear" w:color="auto" w:fill="auto"/>
            <w:vAlign w:val="center"/>
            <w:hideMark/>
          </w:tcPr>
          <w:p w14:paraId="1F36211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bl>
    <w:p w14:paraId="788F28AF" w14:textId="77777777" w:rsidR="00A95E08" w:rsidRPr="00BE5580" w:rsidRDefault="00A95E08" w:rsidP="009124CC">
      <w:pPr>
        <w:rPr>
          <w:b/>
          <w:color w:val="000000" w:themeColor="text1"/>
          <w:sz w:val="32"/>
          <w:szCs w:val="32"/>
        </w:rPr>
      </w:pPr>
    </w:p>
    <w:p w14:paraId="65BDC19E" w14:textId="77777777" w:rsidR="009124CC" w:rsidRDefault="009124CC" w:rsidP="009124CC">
      <w:pPr>
        <w:rPr>
          <w:b/>
          <w:color w:val="FF0000"/>
          <w:sz w:val="32"/>
          <w:szCs w:val="32"/>
          <w:u w:val="single"/>
        </w:rPr>
      </w:pPr>
    </w:p>
    <w:p w14:paraId="3BB9B1E0" w14:textId="3CA824EF" w:rsidR="009124CC" w:rsidRDefault="009124CC" w:rsidP="009124CC">
      <w:pPr>
        <w:rPr>
          <w:b/>
          <w:color w:val="FF0000"/>
          <w:sz w:val="32"/>
          <w:szCs w:val="32"/>
          <w:u w:val="single"/>
        </w:rPr>
      </w:pPr>
    </w:p>
    <w:p w14:paraId="5DE9B24B" w14:textId="77777777" w:rsidR="009124CC" w:rsidRPr="009124CC" w:rsidRDefault="009124CC" w:rsidP="009124CC">
      <w:pPr>
        <w:tabs>
          <w:tab w:val="left" w:pos="3262"/>
        </w:tabs>
        <w:rPr>
          <w:sz w:val="32"/>
          <w:szCs w:val="32"/>
        </w:rPr>
      </w:pPr>
      <w:r>
        <w:rPr>
          <w:sz w:val="32"/>
          <w:szCs w:val="32"/>
        </w:rPr>
        <w:tab/>
      </w:r>
    </w:p>
    <w:sectPr w:rsidR="009124CC" w:rsidRPr="009124CC" w:rsidSect="00556DF4">
      <w:pgSz w:w="12240" w:h="15840"/>
      <w:pgMar w:top="1440" w:right="1440" w:bottom="141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18108" w14:textId="77777777" w:rsidR="00556DF4" w:rsidRDefault="00556DF4" w:rsidP="00A95E08">
      <w:pPr>
        <w:spacing w:after="0" w:line="240" w:lineRule="auto"/>
      </w:pPr>
      <w:r>
        <w:separator/>
      </w:r>
    </w:p>
  </w:endnote>
  <w:endnote w:type="continuationSeparator" w:id="0">
    <w:p w14:paraId="64DE2BBA" w14:textId="77777777" w:rsidR="00556DF4" w:rsidRDefault="00556DF4" w:rsidP="00A95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418DC" w14:textId="77777777" w:rsidR="00556DF4" w:rsidRDefault="00556DF4" w:rsidP="00A95E08">
      <w:pPr>
        <w:spacing w:after="0" w:line="240" w:lineRule="auto"/>
      </w:pPr>
      <w:r>
        <w:separator/>
      </w:r>
    </w:p>
  </w:footnote>
  <w:footnote w:type="continuationSeparator" w:id="0">
    <w:p w14:paraId="1A589AD3" w14:textId="77777777" w:rsidR="00556DF4" w:rsidRDefault="00556DF4" w:rsidP="00A95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0B39"/>
    <w:multiLevelType w:val="hybridMultilevel"/>
    <w:tmpl w:val="5D52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C36DC"/>
    <w:multiLevelType w:val="hybridMultilevel"/>
    <w:tmpl w:val="A31C1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007F1"/>
    <w:multiLevelType w:val="hybridMultilevel"/>
    <w:tmpl w:val="EAA8C8F2"/>
    <w:lvl w:ilvl="0" w:tplc="04090001">
      <w:start w:val="1"/>
      <w:numFmt w:val="bullet"/>
      <w:lvlText w:val=""/>
      <w:lvlJc w:val="left"/>
      <w:pPr>
        <w:ind w:left="1025" w:hanging="360"/>
      </w:pPr>
      <w:rPr>
        <w:rFonts w:ascii="Symbol" w:hAnsi="Symbol"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3" w15:restartNumberingAfterBreak="0">
    <w:nsid w:val="332307E5"/>
    <w:multiLevelType w:val="multilevel"/>
    <w:tmpl w:val="23DC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11314"/>
    <w:multiLevelType w:val="multilevel"/>
    <w:tmpl w:val="6316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333D1"/>
    <w:multiLevelType w:val="multilevel"/>
    <w:tmpl w:val="134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E5A87"/>
    <w:multiLevelType w:val="multilevel"/>
    <w:tmpl w:val="6C98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8459426">
    <w:abstractNumId w:val="4"/>
  </w:num>
  <w:num w:numId="2" w16cid:durableId="981619873">
    <w:abstractNumId w:val="2"/>
  </w:num>
  <w:num w:numId="3" w16cid:durableId="1515924499">
    <w:abstractNumId w:val="3"/>
  </w:num>
  <w:num w:numId="4" w16cid:durableId="341249279">
    <w:abstractNumId w:val="5"/>
  </w:num>
  <w:num w:numId="5" w16cid:durableId="508326198">
    <w:abstractNumId w:val="6"/>
  </w:num>
  <w:num w:numId="6" w16cid:durableId="1408071410">
    <w:abstractNumId w:val="1"/>
  </w:num>
  <w:num w:numId="7" w16cid:durableId="1887136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92"/>
    <w:rsid w:val="00057406"/>
    <w:rsid w:val="000E59B3"/>
    <w:rsid w:val="00291F95"/>
    <w:rsid w:val="00302162"/>
    <w:rsid w:val="004B0D31"/>
    <w:rsid w:val="00556DF4"/>
    <w:rsid w:val="0056195C"/>
    <w:rsid w:val="00590D07"/>
    <w:rsid w:val="00647DB0"/>
    <w:rsid w:val="00683392"/>
    <w:rsid w:val="00787732"/>
    <w:rsid w:val="00790165"/>
    <w:rsid w:val="007A3517"/>
    <w:rsid w:val="008B2CCD"/>
    <w:rsid w:val="008F2164"/>
    <w:rsid w:val="00910EF1"/>
    <w:rsid w:val="009124CC"/>
    <w:rsid w:val="0091301A"/>
    <w:rsid w:val="009140E0"/>
    <w:rsid w:val="00935DDB"/>
    <w:rsid w:val="009767A6"/>
    <w:rsid w:val="00990435"/>
    <w:rsid w:val="00A178E4"/>
    <w:rsid w:val="00A95E08"/>
    <w:rsid w:val="00BE5580"/>
    <w:rsid w:val="00C47897"/>
    <w:rsid w:val="00CE08BF"/>
    <w:rsid w:val="00D021C4"/>
    <w:rsid w:val="00E522F4"/>
    <w:rsid w:val="00FB7C9F"/>
    <w:rsid w:val="00FC36D7"/>
    <w:rsid w:val="0AEFCA66"/>
    <w:rsid w:val="178AF292"/>
    <w:rsid w:val="375A08F6"/>
    <w:rsid w:val="436340A5"/>
    <w:rsid w:val="5633B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1CFC"/>
  <w15:docId w15:val="{03AC9C9D-3B2C-4C33-A382-3033F30F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7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683392"/>
  </w:style>
  <w:style w:type="character" w:customStyle="1" w:styleId="kx21rb">
    <w:name w:val="kx21rb"/>
    <w:basedOn w:val="DefaultParagraphFont"/>
    <w:rsid w:val="00683392"/>
  </w:style>
  <w:style w:type="paragraph" w:styleId="NormalWeb">
    <w:name w:val="Normal (Web)"/>
    <w:basedOn w:val="Normal"/>
    <w:uiPriority w:val="99"/>
    <w:unhideWhenUsed/>
    <w:rsid w:val="006833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3392"/>
    <w:pPr>
      <w:ind w:left="720"/>
      <w:contextualSpacing/>
    </w:pPr>
  </w:style>
  <w:style w:type="character" w:styleId="Strong">
    <w:name w:val="Strong"/>
    <w:basedOn w:val="DefaultParagraphFont"/>
    <w:uiPriority w:val="22"/>
    <w:qFormat/>
    <w:rsid w:val="00683392"/>
    <w:rPr>
      <w:b/>
      <w:bCs/>
    </w:rPr>
  </w:style>
  <w:style w:type="paragraph" w:styleId="BalloonText">
    <w:name w:val="Balloon Text"/>
    <w:basedOn w:val="Normal"/>
    <w:link w:val="BalloonTextChar"/>
    <w:uiPriority w:val="99"/>
    <w:semiHidden/>
    <w:unhideWhenUsed/>
    <w:rsid w:val="00683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92"/>
    <w:rPr>
      <w:rFonts w:ascii="Tahoma" w:hAnsi="Tahoma" w:cs="Tahoma"/>
      <w:sz w:val="16"/>
      <w:szCs w:val="16"/>
    </w:rPr>
  </w:style>
  <w:style w:type="paragraph" w:styleId="Header">
    <w:name w:val="header"/>
    <w:basedOn w:val="Normal"/>
    <w:link w:val="HeaderChar"/>
    <w:uiPriority w:val="99"/>
    <w:unhideWhenUsed/>
    <w:rsid w:val="00A95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E08"/>
  </w:style>
  <w:style w:type="paragraph" w:styleId="Footer">
    <w:name w:val="footer"/>
    <w:basedOn w:val="Normal"/>
    <w:link w:val="FooterChar"/>
    <w:uiPriority w:val="99"/>
    <w:unhideWhenUsed/>
    <w:rsid w:val="00A95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E08"/>
  </w:style>
  <w:style w:type="table" w:styleId="TableGrid">
    <w:name w:val="Table Grid"/>
    <w:basedOn w:val="TableNormal"/>
    <w:uiPriority w:val="39"/>
    <w:rsid w:val="00291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2046">
      <w:bodyDiv w:val="1"/>
      <w:marLeft w:val="0"/>
      <w:marRight w:val="0"/>
      <w:marTop w:val="0"/>
      <w:marBottom w:val="0"/>
      <w:divBdr>
        <w:top w:val="none" w:sz="0" w:space="0" w:color="auto"/>
        <w:left w:val="none" w:sz="0" w:space="0" w:color="auto"/>
        <w:bottom w:val="none" w:sz="0" w:space="0" w:color="auto"/>
        <w:right w:val="none" w:sz="0" w:space="0" w:color="auto"/>
      </w:divBdr>
    </w:div>
    <w:div w:id="560948649">
      <w:bodyDiv w:val="1"/>
      <w:marLeft w:val="0"/>
      <w:marRight w:val="0"/>
      <w:marTop w:val="0"/>
      <w:marBottom w:val="0"/>
      <w:divBdr>
        <w:top w:val="none" w:sz="0" w:space="0" w:color="auto"/>
        <w:left w:val="none" w:sz="0" w:space="0" w:color="auto"/>
        <w:bottom w:val="none" w:sz="0" w:space="0" w:color="auto"/>
        <w:right w:val="none" w:sz="0" w:space="0" w:color="auto"/>
      </w:divBdr>
    </w:div>
    <w:div w:id="652300129">
      <w:bodyDiv w:val="1"/>
      <w:marLeft w:val="0"/>
      <w:marRight w:val="0"/>
      <w:marTop w:val="0"/>
      <w:marBottom w:val="0"/>
      <w:divBdr>
        <w:top w:val="none" w:sz="0" w:space="0" w:color="auto"/>
        <w:left w:val="none" w:sz="0" w:space="0" w:color="auto"/>
        <w:bottom w:val="none" w:sz="0" w:space="0" w:color="auto"/>
        <w:right w:val="none" w:sz="0" w:space="0" w:color="auto"/>
      </w:divBdr>
    </w:div>
    <w:div w:id="1033656919">
      <w:bodyDiv w:val="1"/>
      <w:marLeft w:val="0"/>
      <w:marRight w:val="0"/>
      <w:marTop w:val="0"/>
      <w:marBottom w:val="0"/>
      <w:divBdr>
        <w:top w:val="none" w:sz="0" w:space="0" w:color="auto"/>
        <w:left w:val="none" w:sz="0" w:space="0" w:color="auto"/>
        <w:bottom w:val="none" w:sz="0" w:space="0" w:color="auto"/>
        <w:right w:val="none" w:sz="0" w:space="0" w:color="auto"/>
      </w:divBdr>
    </w:div>
    <w:div w:id="1274819756">
      <w:bodyDiv w:val="1"/>
      <w:marLeft w:val="0"/>
      <w:marRight w:val="0"/>
      <w:marTop w:val="0"/>
      <w:marBottom w:val="0"/>
      <w:divBdr>
        <w:top w:val="none" w:sz="0" w:space="0" w:color="auto"/>
        <w:left w:val="none" w:sz="0" w:space="0" w:color="auto"/>
        <w:bottom w:val="none" w:sz="0" w:space="0" w:color="auto"/>
        <w:right w:val="none" w:sz="0" w:space="0" w:color="auto"/>
      </w:divBdr>
    </w:div>
    <w:div w:id="1296254173">
      <w:bodyDiv w:val="1"/>
      <w:marLeft w:val="0"/>
      <w:marRight w:val="0"/>
      <w:marTop w:val="0"/>
      <w:marBottom w:val="0"/>
      <w:divBdr>
        <w:top w:val="none" w:sz="0" w:space="0" w:color="auto"/>
        <w:left w:val="none" w:sz="0" w:space="0" w:color="auto"/>
        <w:bottom w:val="none" w:sz="0" w:space="0" w:color="auto"/>
        <w:right w:val="none" w:sz="0" w:space="0" w:color="auto"/>
      </w:divBdr>
    </w:div>
    <w:div w:id="1307934569">
      <w:bodyDiv w:val="1"/>
      <w:marLeft w:val="0"/>
      <w:marRight w:val="0"/>
      <w:marTop w:val="0"/>
      <w:marBottom w:val="0"/>
      <w:divBdr>
        <w:top w:val="none" w:sz="0" w:space="0" w:color="auto"/>
        <w:left w:val="none" w:sz="0" w:space="0" w:color="auto"/>
        <w:bottom w:val="none" w:sz="0" w:space="0" w:color="auto"/>
        <w:right w:val="none" w:sz="0" w:space="0" w:color="auto"/>
      </w:divBdr>
    </w:div>
    <w:div w:id="1389918674">
      <w:bodyDiv w:val="1"/>
      <w:marLeft w:val="0"/>
      <w:marRight w:val="0"/>
      <w:marTop w:val="0"/>
      <w:marBottom w:val="0"/>
      <w:divBdr>
        <w:top w:val="none" w:sz="0" w:space="0" w:color="auto"/>
        <w:left w:val="none" w:sz="0" w:space="0" w:color="auto"/>
        <w:bottom w:val="none" w:sz="0" w:space="0" w:color="auto"/>
        <w:right w:val="none" w:sz="0" w:space="0" w:color="auto"/>
      </w:divBdr>
    </w:div>
    <w:div w:id="1424448932">
      <w:bodyDiv w:val="1"/>
      <w:marLeft w:val="0"/>
      <w:marRight w:val="0"/>
      <w:marTop w:val="0"/>
      <w:marBottom w:val="0"/>
      <w:divBdr>
        <w:top w:val="none" w:sz="0" w:space="0" w:color="auto"/>
        <w:left w:val="none" w:sz="0" w:space="0" w:color="auto"/>
        <w:bottom w:val="none" w:sz="0" w:space="0" w:color="auto"/>
        <w:right w:val="none" w:sz="0" w:space="0" w:color="auto"/>
      </w:divBdr>
    </w:div>
    <w:div w:id="1436555721">
      <w:bodyDiv w:val="1"/>
      <w:marLeft w:val="0"/>
      <w:marRight w:val="0"/>
      <w:marTop w:val="0"/>
      <w:marBottom w:val="0"/>
      <w:divBdr>
        <w:top w:val="none" w:sz="0" w:space="0" w:color="auto"/>
        <w:left w:val="none" w:sz="0" w:space="0" w:color="auto"/>
        <w:bottom w:val="none" w:sz="0" w:space="0" w:color="auto"/>
        <w:right w:val="none" w:sz="0" w:space="0" w:color="auto"/>
      </w:divBdr>
    </w:div>
    <w:div w:id="1881018532">
      <w:bodyDiv w:val="1"/>
      <w:marLeft w:val="0"/>
      <w:marRight w:val="0"/>
      <w:marTop w:val="0"/>
      <w:marBottom w:val="0"/>
      <w:divBdr>
        <w:top w:val="none" w:sz="0" w:space="0" w:color="auto"/>
        <w:left w:val="none" w:sz="0" w:space="0" w:color="auto"/>
        <w:bottom w:val="none" w:sz="0" w:space="0" w:color="auto"/>
        <w:right w:val="none" w:sz="0" w:space="0" w:color="auto"/>
      </w:divBdr>
    </w:div>
    <w:div w:id="213092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Kumbhar, Pratik (Contractor)</cp:lastModifiedBy>
  <cp:revision>4</cp:revision>
  <dcterms:created xsi:type="dcterms:W3CDTF">2024-04-18T11:04:00Z</dcterms:created>
  <dcterms:modified xsi:type="dcterms:W3CDTF">2024-04-18T12:24:00Z</dcterms:modified>
</cp:coreProperties>
</file>