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55" w:rsidRPr="001D22FD" w:rsidRDefault="009C7643">
      <w:pPr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="00D0076C" w:rsidRPr="001D22FD">
        <w:rPr>
          <w:b/>
          <w:sz w:val="36"/>
          <w:szCs w:val="36"/>
        </w:rPr>
        <w:t>elease note of Digital Barrier Analysis:</w:t>
      </w:r>
    </w:p>
    <w:p w:rsidR="00D0076C" w:rsidRDefault="00D0076C">
      <w:r>
        <w:t>The latest updates are listed below:</w:t>
      </w:r>
    </w:p>
    <w:p w:rsidR="00D0076C" w:rsidRDefault="00D0076C" w:rsidP="00D0076C">
      <w:pPr>
        <w:pStyle w:val="ListParagraph"/>
        <w:numPr>
          <w:ilvl w:val="0"/>
          <w:numId w:val="1"/>
        </w:numPr>
      </w:pPr>
      <w:bookmarkStart w:id="0" w:name="_GoBack"/>
      <w:r>
        <w:t>Create/Update Records</w:t>
      </w:r>
      <w:r w:rsidR="005B2A05">
        <w:t xml:space="preserve"> page</w:t>
      </w:r>
      <w:r w:rsidR="00B70350">
        <w:t>:</w:t>
      </w:r>
    </w:p>
    <w:p w:rsidR="00B51496" w:rsidRDefault="00D0076C" w:rsidP="00B51496">
      <w:pPr>
        <w:pStyle w:val="ListParagraph"/>
        <w:numPr>
          <w:ilvl w:val="1"/>
          <w:numId w:val="1"/>
        </w:numPr>
      </w:pPr>
      <w:r>
        <w:t xml:space="preserve">Records </w:t>
      </w:r>
      <w:r w:rsidR="00B51496">
        <w:t>will</w:t>
      </w:r>
      <w:r>
        <w:t xml:space="preserve"> be added in a project by filling the create record form.  </w:t>
      </w:r>
    </w:p>
    <w:p w:rsidR="00D0076C" w:rsidRDefault="00D0076C" w:rsidP="00B51496">
      <w:pPr>
        <w:pStyle w:val="ListParagraph"/>
        <w:numPr>
          <w:ilvl w:val="1"/>
          <w:numId w:val="1"/>
        </w:numPr>
      </w:pPr>
      <w:r>
        <w:t>Existing records</w:t>
      </w:r>
      <w:r w:rsidR="009D5D5D">
        <w:t xml:space="preserve"> form</w:t>
      </w:r>
      <w:r>
        <w:t xml:space="preserve"> </w:t>
      </w:r>
      <w:r w:rsidR="00B51496">
        <w:t>will</w:t>
      </w:r>
      <w:r w:rsidR="009D5D5D">
        <w:t xml:space="preserve"> be loaded </w:t>
      </w:r>
      <w:r w:rsidR="00B70350">
        <w:t>by</w:t>
      </w:r>
      <w:r>
        <w:t xml:space="preserve"> click</w:t>
      </w:r>
      <w:r w:rsidR="009D5D5D">
        <w:t>ing on the Update Record button and selecting the Work type, Work operation and Potential incident.</w:t>
      </w:r>
      <w:r w:rsidR="00B70350">
        <w:t xml:space="preserve"> Where you can update any fields in the records.</w:t>
      </w:r>
    </w:p>
    <w:p w:rsidR="00B779AE" w:rsidRDefault="00B779AE" w:rsidP="00B779AE">
      <w:pPr>
        <w:pStyle w:val="ListParagraph"/>
        <w:ind w:left="1440"/>
      </w:pPr>
    </w:p>
    <w:p w:rsidR="00D0076C" w:rsidRDefault="00D0076C" w:rsidP="00D0076C">
      <w:pPr>
        <w:pStyle w:val="ListParagraph"/>
        <w:numPr>
          <w:ilvl w:val="0"/>
          <w:numId w:val="1"/>
        </w:numPr>
      </w:pPr>
      <w:r>
        <w:t>Home</w:t>
      </w:r>
      <w:r w:rsidR="005B2A05">
        <w:t xml:space="preserve"> page</w:t>
      </w:r>
      <w:r w:rsidR="00B70350">
        <w:t>:</w:t>
      </w:r>
    </w:p>
    <w:p w:rsidR="000E7F7F" w:rsidRDefault="00D0076C" w:rsidP="00D0076C">
      <w:pPr>
        <w:pStyle w:val="ListParagraph"/>
        <w:numPr>
          <w:ilvl w:val="1"/>
          <w:numId w:val="1"/>
        </w:numPr>
      </w:pPr>
      <w:r>
        <w:t>The total number of records, number of recommendations</w:t>
      </w:r>
      <w:r w:rsidR="000E7F7F">
        <w:t xml:space="preserve"> and critical issues of the selected project </w:t>
      </w:r>
      <w:r w:rsidR="00B51496">
        <w:t>will be</w:t>
      </w:r>
      <w:r w:rsidR="000E7F7F">
        <w:t xml:space="preserve"> displayed.</w:t>
      </w:r>
    </w:p>
    <w:p w:rsidR="00B779AE" w:rsidRDefault="000E7F7F" w:rsidP="00D0076C">
      <w:pPr>
        <w:pStyle w:val="ListParagraph"/>
        <w:numPr>
          <w:ilvl w:val="1"/>
          <w:numId w:val="1"/>
        </w:numPr>
      </w:pPr>
      <w:r>
        <w:t>Project code, Country and Site</w:t>
      </w:r>
      <w:r w:rsidR="00B51496">
        <w:t xml:space="preserve"> </w:t>
      </w:r>
      <w:r>
        <w:t xml:space="preserve">name </w:t>
      </w:r>
      <w:r w:rsidR="00853BB6">
        <w:t>of</w:t>
      </w:r>
      <w:r w:rsidR="00B51496">
        <w:t xml:space="preserve"> selected project will </w:t>
      </w:r>
      <w:r>
        <w:t xml:space="preserve">also </w:t>
      </w:r>
      <w:r w:rsidR="002A5D3A">
        <w:t xml:space="preserve">be </w:t>
      </w:r>
      <w:r>
        <w:t>displayed.</w:t>
      </w:r>
    </w:p>
    <w:p w:rsidR="00B70350" w:rsidRDefault="00B70350" w:rsidP="00D0076C">
      <w:pPr>
        <w:pStyle w:val="ListParagraph"/>
        <w:numPr>
          <w:ilvl w:val="1"/>
          <w:numId w:val="1"/>
        </w:numPr>
      </w:pPr>
      <w:r>
        <w:t>The user will be directed to the Work shop page by clicking in the Start Analysis button.</w:t>
      </w:r>
    </w:p>
    <w:p w:rsidR="00D0076C" w:rsidRDefault="000E7F7F" w:rsidP="00B779AE">
      <w:pPr>
        <w:pStyle w:val="ListParagraph"/>
        <w:ind w:left="1440"/>
      </w:pPr>
      <w:r>
        <w:t xml:space="preserve"> </w:t>
      </w:r>
    </w:p>
    <w:p w:rsidR="00D0076C" w:rsidRDefault="00D0076C" w:rsidP="00D0076C">
      <w:pPr>
        <w:pStyle w:val="ListParagraph"/>
        <w:numPr>
          <w:ilvl w:val="0"/>
          <w:numId w:val="1"/>
        </w:numPr>
      </w:pPr>
      <w:r>
        <w:t>S</w:t>
      </w:r>
      <w:r w:rsidR="00853BB6">
        <w:t>etting</w:t>
      </w:r>
      <w:r w:rsidR="005B2A05">
        <w:t xml:space="preserve"> page</w:t>
      </w:r>
      <w:r w:rsidR="00853BB6">
        <w:t xml:space="preserve">: </w:t>
      </w:r>
    </w:p>
    <w:p w:rsidR="00853BB6" w:rsidRDefault="00853BB6" w:rsidP="00853BB6">
      <w:pPr>
        <w:pStyle w:val="ListParagraph"/>
        <w:numPr>
          <w:ilvl w:val="1"/>
          <w:numId w:val="1"/>
        </w:numPr>
      </w:pPr>
      <w:r>
        <w:t xml:space="preserve">The Work Type, Work Operation, Potential Incidents and Consequence Type provided </w:t>
      </w:r>
      <w:r w:rsidR="00B51496">
        <w:t>will be pre</w:t>
      </w:r>
      <w:r>
        <w:t>loaded in the system</w:t>
      </w:r>
      <w:r w:rsidR="00B51496">
        <w:t xml:space="preserve"> on the basis of the Site language selected during project creation</w:t>
      </w:r>
      <w:r>
        <w:t>. The languages loaded were English, Finnish, Norwegian and Swedish</w:t>
      </w:r>
      <w:r w:rsidR="00B51496">
        <w:t>.</w:t>
      </w:r>
    </w:p>
    <w:p w:rsidR="00853BB6" w:rsidRDefault="00853BB6" w:rsidP="00B779AE">
      <w:pPr>
        <w:pStyle w:val="ListParagraph"/>
        <w:numPr>
          <w:ilvl w:val="1"/>
          <w:numId w:val="1"/>
        </w:numPr>
      </w:pPr>
      <w:r>
        <w:t>The Orientation o</w:t>
      </w:r>
      <w:r w:rsidR="00B779AE">
        <w:t xml:space="preserve">f the risk matrix is changed. Now the Consequence is displayed on top and the probability is displayed on the left side. The coloring </w:t>
      </w:r>
      <w:r w:rsidR="00576ED2">
        <w:t>and numbering of cells are</w:t>
      </w:r>
      <w:r w:rsidR="00B779AE">
        <w:t xml:space="preserve"> done as provided.</w:t>
      </w:r>
    </w:p>
    <w:p w:rsidR="00B779AE" w:rsidRDefault="00B779AE" w:rsidP="00B779AE">
      <w:pPr>
        <w:pStyle w:val="ListParagraph"/>
        <w:ind w:left="1440"/>
      </w:pPr>
    </w:p>
    <w:p w:rsidR="00D0076C" w:rsidRDefault="00D0076C" w:rsidP="00D0076C">
      <w:pPr>
        <w:pStyle w:val="ListParagraph"/>
        <w:numPr>
          <w:ilvl w:val="0"/>
          <w:numId w:val="1"/>
        </w:numPr>
      </w:pPr>
      <w:r>
        <w:t>Summary</w:t>
      </w:r>
    </w:p>
    <w:p w:rsidR="009C7643" w:rsidRDefault="00F76123" w:rsidP="009C7643">
      <w:pPr>
        <w:pStyle w:val="ListParagraph"/>
        <w:numPr>
          <w:ilvl w:val="1"/>
          <w:numId w:val="1"/>
        </w:numPr>
      </w:pPr>
      <w:r>
        <w:t>The user will be able to view the recommendations, assigned to, status and Actions taken of the selected project in a tabular form.</w:t>
      </w:r>
    </w:p>
    <w:p w:rsidR="009C7643" w:rsidRDefault="009C7643" w:rsidP="009C7643">
      <w:pPr>
        <w:pStyle w:val="ListParagraph"/>
      </w:pPr>
    </w:p>
    <w:p w:rsidR="00B779AE" w:rsidRDefault="00B779AE" w:rsidP="00D0076C">
      <w:pPr>
        <w:pStyle w:val="ListParagraph"/>
        <w:numPr>
          <w:ilvl w:val="0"/>
          <w:numId w:val="1"/>
        </w:numPr>
      </w:pPr>
      <w:r>
        <w:t>Results</w:t>
      </w:r>
      <w:r w:rsidR="005B2A05">
        <w:t xml:space="preserve"> page</w:t>
      </w:r>
      <w:r>
        <w:t>:</w:t>
      </w:r>
    </w:p>
    <w:p w:rsidR="00B779AE" w:rsidRDefault="00B779AE" w:rsidP="00B779AE">
      <w:pPr>
        <w:pStyle w:val="ListParagraph"/>
        <w:numPr>
          <w:ilvl w:val="1"/>
          <w:numId w:val="1"/>
        </w:numPr>
      </w:pPr>
      <w:r>
        <w:t xml:space="preserve">Risk matrix is displayed in which the </w:t>
      </w:r>
      <w:r w:rsidR="005B2A05">
        <w:t>number are displayed in each cell according to the records in the project.</w:t>
      </w:r>
    </w:p>
    <w:p w:rsidR="005B2A05" w:rsidRDefault="00B779AE" w:rsidP="00B779AE">
      <w:pPr>
        <w:pStyle w:val="ListParagraph"/>
        <w:numPr>
          <w:ilvl w:val="1"/>
          <w:numId w:val="1"/>
        </w:numPr>
      </w:pPr>
      <w:r>
        <w:t>The</w:t>
      </w:r>
      <w:r w:rsidR="00B062E9">
        <w:t xml:space="preserve"> user can select the</w:t>
      </w:r>
      <w:r>
        <w:t xml:space="preserve"> Work Type and Work O</w:t>
      </w:r>
      <w:r w:rsidR="005B2A05">
        <w:t>peration</w:t>
      </w:r>
      <w:r w:rsidR="00B062E9">
        <w:t>,</w:t>
      </w:r>
      <w:r w:rsidR="005B2A05">
        <w:t xml:space="preserve"> </w:t>
      </w:r>
      <w:r w:rsidR="00B062E9">
        <w:t>and the potential incidents, incident description and barrier description of the records under the selected work type and work operation will be displayed in a tabular form</w:t>
      </w:r>
      <w:r w:rsidR="005B2A05">
        <w:t>.</w:t>
      </w:r>
    </w:p>
    <w:p w:rsidR="00D0076C" w:rsidRPr="009C7643" w:rsidRDefault="00FE1F46" w:rsidP="00B062E9">
      <w:pPr>
        <w:pStyle w:val="ListParagraph"/>
        <w:numPr>
          <w:ilvl w:val="1"/>
          <w:numId w:val="1"/>
        </w:numPr>
        <w:rPr>
          <w:highlight w:val="yellow"/>
        </w:rPr>
      </w:pPr>
      <w:r w:rsidRPr="009C7643">
        <w:rPr>
          <w:highlight w:val="yellow"/>
        </w:rPr>
        <w:t xml:space="preserve">The </w:t>
      </w:r>
      <w:r w:rsidR="00456A1C" w:rsidRPr="009C7643">
        <w:rPr>
          <w:highlight w:val="yellow"/>
        </w:rPr>
        <w:t>User can export the values in the table by clicking in the “</w:t>
      </w:r>
      <w:r w:rsidRPr="009C7643">
        <w:rPr>
          <w:highlight w:val="yellow"/>
        </w:rPr>
        <w:t>Save as pdf” button.</w:t>
      </w:r>
      <w:bookmarkEnd w:id="0"/>
      <w:r w:rsidRPr="009C7643">
        <w:rPr>
          <w:highlight w:val="yellow"/>
        </w:rPr>
        <w:t xml:space="preserve"> </w:t>
      </w:r>
    </w:p>
    <w:sectPr w:rsidR="00D0076C" w:rsidRPr="009C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70B7"/>
    <w:multiLevelType w:val="hybridMultilevel"/>
    <w:tmpl w:val="F2F2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58"/>
    <w:rsid w:val="00084765"/>
    <w:rsid w:val="000E7F7F"/>
    <w:rsid w:val="00131ED1"/>
    <w:rsid w:val="001D22FD"/>
    <w:rsid w:val="002A5D3A"/>
    <w:rsid w:val="002E6DB4"/>
    <w:rsid w:val="00456A1C"/>
    <w:rsid w:val="00576ED2"/>
    <w:rsid w:val="005B2A05"/>
    <w:rsid w:val="0063678F"/>
    <w:rsid w:val="006B5155"/>
    <w:rsid w:val="00853BB6"/>
    <w:rsid w:val="008953F0"/>
    <w:rsid w:val="009C7643"/>
    <w:rsid w:val="009D5D5D"/>
    <w:rsid w:val="00B062E9"/>
    <w:rsid w:val="00B51496"/>
    <w:rsid w:val="00B70350"/>
    <w:rsid w:val="00B779AE"/>
    <w:rsid w:val="00D0076C"/>
    <w:rsid w:val="00D13CC6"/>
    <w:rsid w:val="00E87158"/>
    <w:rsid w:val="00F76123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28CA"/>
  <w15:chartTrackingRefBased/>
  <w15:docId w15:val="{7A64FCAB-333B-440F-955E-ABE4CAF4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29</cp:revision>
  <dcterms:created xsi:type="dcterms:W3CDTF">2017-12-01T10:27:00Z</dcterms:created>
  <dcterms:modified xsi:type="dcterms:W3CDTF">2017-12-04T06:59:00Z</dcterms:modified>
</cp:coreProperties>
</file>