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1A4" w:rsidRPr="00471A61" w:rsidRDefault="00471A61" w:rsidP="00471A61">
      <w:pPr>
        <w:pStyle w:val="ListParagraph"/>
        <w:numPr>
          <w:ilvl w:val="0"/>
          <w:numId w:val="2"/>
        </w:numPr>
        <w:rPr>
          <w:b/>
        </w:rPr>
      </w:pPr>
      <w:r w:rsidRPr="00471A61">
        <w:rPr>
          <w:b/>
        </w:rPr>
        <w:t>ATM or Automated Banking Machine (ABM) is a banking subsystem that provides bank customers with access to financial transactions in a public space without the need for a cashier, clerk or bank teller. Customer uses bank ATM to check balances of his/her bank account, deposit funds. ATM technician provides maintenance and repairs. All these use cases also involve bank actor whether it is related to customer transactions or the ATM servicing.</w:t>
      </w:r>
    </w:p>
    <w:p w:rsidR="00471A61" w:rsidRDefault="00471A61" w:rsidP="00471A61">
      <w:pPr>
        <w:jc w:val="center"/>
      </w:pPr>
      <w:r>
        <w:rPr>
          <w:noProof/>
        </w:rPr>
        <w:drawing>
          <wp:inline distT="0" distB="0" distL="0" distR="0">
            <wp:extent cx="4626966" cy="643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1.bmp"/>
                    <pic:cNvPicPr/>
                  </pic:nvPicPr>
                  <pic:blipFill>
                    <a:blip r:embed="rId6">
                      <a:extLst>
                        <a:ext uri="{28A0092B-C50C-407E-A947-70E740481C1C}">
                          <a14:useLocalDpi xmlns:a14="http://schemas.microsoft.com/office/drawing/2010/main" val="0"/>
                        </a:ext>
                      </a:extLst>
                    </a:blip>
                    <a:stretch>
                      <a:fillRect/>
                    </a:stretch>
                  </pic:blipFill>
                  <pic:spPr>
                    <a:xfrm>
                      <a:off x="0" y="0"/>
                      <a:ext cx="4626966" cy="6438900"/>
                    </a:xfrm>
                    <a:prstGeom prst="rect">
                      <a:avLst/>
                    </a:prstGeom>
                  </pic:spPr>
                </pic:pic>
              </a:graphicData>
            </a:graphic>
          </wp:inline>
        </w:drawing>
      </w:r>
    </w:p>
    <w:p w:rsidR="00471A61" w:rsidRDefault="00471A61">
      <w:r>
        <w:br w:type="page"/>
      </w:r>
    </w:p>
    <w:p w:rsidR="00471A61" w:rsidRDefault="00471A61" w:rsidP="00471A61"/>
    <w:p w:rsidR="00471A61" w:rsidRPr="00471A61" w:rsidRDefault="00471A61" w:rsidP="00471A61">
      <w:pPr>
        <w:pStyle w:val="ListParagraph"/>
        <w:numPr>
          <w:ilvl w:val="0"/>
          <w:numId w:val="2"/>
        </w:numPr>
        <w:rPr>
          <w:b/>
        </w:rPr>
      </w:pPr>
      <w:r w:rsidRPr="00471A61">
        <w:rPr>
          <w:b/>
        </w:rPr>
        <w:t xml:space="preserve">Hospital Management System is a large system including several subsystems is a large system including several subsystem or modules providing variety of functions. </w:t>
      </w:r>
    </w:p>
    <w:p w:rsidR="00471A61" w:rsidRPr="00471A61" w:rsidRDefault="00471A61" w:rsidP="00471A61">
      <w:pPr>
        <w:pStyle w:val="ListParagraph"/>
        <w:rPr>
          <w:b/>
        </w:rPr>
      </w:pPr>
    </w:p>
    <w:p w:rsidR="00471A61" w:rsidRPr="00471A61" w:rsidRDefault="00471A61" w:rsidP="00471A61">
      <w:pPr>
        <w:pStyle w:val="ListParagraph"/>
        <w:rPr>
          <w:b/>
        </w:rPr>
      </w:pPr>
      <w:r w:rsidRPr="00471A61">
        <w:rPr>
          <w:b/>
        </w:rPr>
        <w:t>Purpose: Describe major services (functionality) provided by a hospitals reception.</w:t>
      </w:r>
    </w:p>
    <w:p w:rsidR="00471A61" w:rsidRPr="00471A61" w:rsidRDefault="00471A61" w:rsidP="00471A61">
      <w:pPr>
        <w:pStyle w:val="ListParagraph"/>
        <w:rPr>
          <w:b/>
        </w:rPr>
      </w:pPr>
    </w:p>
    <w:p w:rsidR="00471A61" w:rsidRPr="00471A61" w:rsidRDefault="00471A61" w:rsidP="00471A61">
      <w:pPr>
        <w:pStyle w:val="ListParagraph"/>
        <w:rPr>
          <w:b/>
        </w:rPr>
      </w:pPr>
      <w:r w:rsidRPr="00471A61">
        <w:rPr>
          <w:b/>
        </w:rPr>
        <w:t>Hospital Reception subsystem or module supports some of the many jobs/ duties of hospital receptionist. Receptionist schedules patient’s appointments and admission to the hospital collects information from patient upon patient arrival and or by phone. For the patient they will stay in the hospital (“in-patient”) he/she should have a bed allotted in the ward. Receptionist might also receive patient’s payments, record them in a database and provide receipts file insurance claims and medical reports.</w:t>
      </w:r>
    </w:p>
    <w:p w:rsidR="00471A61" w:rsidRDefault="00471A61" w:rsidP="00471A61">
      <w:pPr>
        <w:pStyle w:val="ListParagraph"/>
        <w:jc w:val="center"/>
      </w:pPr>
      <w:r>
        <w:rPr>
          <w:noProof/>
        </w:rPr>
        <w:drawing>
          <wp:inline distT="0" distB="0" distL="0" distR="0">
            <wp:extent cx="3636566" cy="5657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3.bmp"/>
                    <pic:cNvPicPr/>
                  </pic:nvPicPr>
                  <pic:blipFill>
                    <a:blip r:embed="rId7">
                      <a:extLst>
                        <a:ext uri="{28A0092B-C50C-407E-A947-70E740481C1C}">
                          <a14:useLocalDpi xmlns:a14="http://schemas.microsoft.com/office/drawing/2010/main" val="0"/>
                        </a:ext>
                      </a:extLst>
                    </a:blip>
                    <a:stretch>
                      <a:fillRect/>
                    </a:stretch>
                  </pic:blipFill>
                  <pic:spPr>
                    <a:xfrm>
                      <a:off x="0" y="0"/>
                      <a:ext cx="3646912" cy="5673946"/>
                    </a:xfrm>
                    <a:prstGeom prst="rect">
                      <a:avLst/>
                    </a:prstGeom>
                  </pic:spPr>
                </pic:pic>
              </a:graphicData>
            </a:graphic>
          </wp:inline>
        </w:drawing>
      </w:r>
    </w:p>
    <w:p w:rsidR="00471A61" w:rsidRPr="00471A61" w:rsidRDefault="00471A61" w:rsidP="00471A61">
      <w:pPr>
        <w:pStyle w:val="ListParagraph"/>
        <w:numPr>
          <w:ilvl w:val="0"/>
          <w:numId w:val="2"/>
        </w:numPr>
        <w:rPr>
          <w:b/>
        </w:rPr>
      </w:pPr>
      <w:r w:rsidRPr="00471A61">
        <w:rPr>
          <w:b/>
        </w:rPr>
        <w:lastRenderedPageBreak/>
        <w:t>Restaurant Management System</w:t>
      </w:r>
    </w:p>
    <w:p w:rsidR="00471A61" w:rsidRDefault="00471A61" w:rsidP="00471A61">
      <w:pPr>
        <w:jc w:val="center"/>
      </w:pPr>
      <w:r>
        <w:rPr>
          <w:noProof/>
        </w:rPr>
        <w:drawing>
          <wp:inline distT="0" distB="0" distL="0" distR="0">
            <wp:extent cx="4777547" cy="66484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4.bmp"/>
                    <pic:cNvPicPr/>
                  </pic:nvPicPr>
                  <pic:blipFill>
                    <a:blip r:embed="rId8">
                      <a:extLst>
                        <a:ext uri="{28A0092B-C50C-407E-A947-70E740481C1C}">
                          <a14:useLocalDpi xmlns:a14="http://schemas.microsoft.com/office/drawing/2010/main" val="0"/>
                        </a:ext>
                      </a:extLst>
                    </a:blip>
                    <a:stretch>
                      <a:fillRect/>
                    </a:stretch>
                  </pic:blipFill>
                  <pic:spPr>
                    <a:xfrm>
                      <a:off x="0" y="0"/>
                      <a:ext cx="4777547" cy="6648450"/>
                    </a:xfrm>
                    <a:prstGeom prst="rect">
                      <a:avLst/>
                    </a:prstGeom>
                  </pic:spPr>
                </pic:pic>
              </a:graphicData>
            </a:graphic>
          </wp:inline>
        </w:drawing>
      </w:r>
      <w:r>
        <w:br w:type="page"/>
      </w:r>
    </w:p>
    <w:p w:rsidR="00471A61" w:rsidRDefault="00471A61" w:rsidP="00471A61"/>
    <w:p w:rsidR="00471A61" w:rsidRPr="00471A61" w:rsidRDefault="00471A61" w:rsidP="00471A61">
      <w:pPr>
        <w:pStyle w:val="ListParagraph"/>
        <w:numPr>
          <w:ilvl w:val="0"/>
          <w:numId w:val="2"/>
        </w:numPr>
        <w:rPr>
          <w:b/>
        </w:rPr>
      </w:pPr>
      <w:r w:rsidRPr="00471A61">
        <w:rPr>
          <w:b/>
        </w:rPr>
        <w:t>Draw use case diagram for your minor project.</w:t>
      </w:r>
    </w:p>
    <w:p w:rsidR="00471A61" w:rsidRDefault="00471A61" w:rsidP="00471A61">
      <w:pPr>
        <w:pStyle w:val="ListParagraph"/>
      </w:pPr>
    </w:p>
    <w:p w:rsidR="00471A61" w:rsidRPr="00471A61" w:rsidRDefault="00471A61" w:rsidP="00471A61">
      <w:pPr>
        <w:pStyle w:val="ListParagraph"/>
        <w:jc w:val="center"/>
      </w:pPr>
      <w:bookmarkStart w:id="0" w:name="_GoBack"/>
      <w:bookmarkEnd w:id="0"/>
    </w:p>
    <w:sectPr w:rsidR="00471A61" w:rsidRPr="0047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3171"/>
    <w:multiLevelType w:val="hybridMultilevel"/>
    <w:tmpl w:val="CB86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D07C9"/>
    <w:multiLevelType w:val="hybridMultilevel"/>
    <w:tmpl w:val="C33E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61"/>
    <w:rsid w:val="00471A61"/>
    <w:rsid w:val="00691725"/>
    <w:rsid w:val="006B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61"/>
    <w:pPr>
      <w:ind w:left="720"/>
      <w:contextualSpacing/>
    </w:pPr>
  </w:style>
  <w:style w:type="paragraph" w:styleId="BalloonText">
    <w:name w:val="Balloon Text"/>
    <w:basedOn w:val="Normal"/>
    <w:link w:val="BalloonTextChar"/>
    <w:uiPriority w:val="99"/>
    <w:semiHidden/>
    <w:unhideWhenUsed/>
    <w:rsid w:val="00471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61"/>
    <w:pPr>
      <w:ind w:left="720"/>
      <w:contextualSpacing/>
    </w:pPr>
  </w:style>
  <w:style w:type="paragraph" w:styleId="BalloonText">
    <w:name w:val="Balloon Text"/>
    <w:basedOn w:val="Normal"/>
    <w:link w:val="BalloonTextChar"/>
    <w:uiPriority w:val="99"/>
    <w:semiHidden/>
    <w:unhideWhenUsed/>
    <w:rsid w:val="00471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3" Type="http://schemas.microsoft.com/office/2007/relationships/stylesWithEffects" Target="stylesWithEffects.xml"/><Relationship Id="rId7" Type="http://schemas.openxmlformats.org/officeDocument/2006/relationships/image" Target="media/image2.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b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KSHITIZ</dc:creator>
  <cp:lastModifiedBy>KSHITIZ</cp:lastModifiedBy>
  <cp:revision>2</cp:revision>
  <dcterms:created xsi:type="dcterms:W3CDTF">2014-06-16T15:19:00Z</dcterms:created>
  <dcterms:modified xsi:type="dcterms:W3CDTF">2014-06-16T15:53:00Z</dcterms:modified>
</cp:coreProperties>
</file>