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A21" w:rsidRPr="00027FDA" w:rsidRDefault="00631A21" w:rsidP="00631A21">
      <w:pPr>
        <w:rPr>
          <w:rFonts w:cstheme="minorHAnsi"/>
        </w:rPr>
      </w:pPr>
      <w:r w:rsidRPr="00027FDA">
        <w:rPr>
          <w:rFonts w:cstheme="minorHAnsi"/>
        </w:rPr>
        <w:t>The ge</w:t>
      </w:r>
      <w:bookmarkStart w:id="0" w:name="_GoBack"/>
      <w:bookmarkEnd w:id="0"/>
      <w:r w:rsidRPr="00027FDA">
        <w:rPr>
          <w:rFonts w:cstheme="minorHAnsi"/>
        </w:rPr>
        <w:t xml:space="preserve">neral </w:t>
      </w:r>
      <w:proofErr w:type="spellStart"/>
      <w:r w:rsidRPr="00027FDA">
        <w:rPr>
          <w:rFonts w:cstheme="minorHAnsi"/>
        </w:rPr>
        <w:t>newman</w:t>
      </w:r>
      <w:proofErr w:type="spellEnd"/>
      <w:r w:rsidRPr="00027FDA">
        <w:rPr>
          <w:rFonts w:cstheme="minorHAnsi"/>
        </w:rPr>
        <w:t xml:space="preserve"> code will look like as follows:</w:t>
      </w:r>
    </w:p>
    <w:p w:rsidR="00631A21" w:rsidRPr="00027FDA" w:rsidRDefault="00631A21" w:rsidP="00631A21">
      <w:pPr>
        <w:rPr>
          <w:rFonts w:cstheme="minorHAnsi"/>
        </w:rPr>
      </w:pPr>
      <w:r w:rsidRPr="00027FDA">
        <w:rPr>
          <w:rFonts w:cstheme="minorHAnsi"/>
          <w:highlight w:val="lightGray"/>
        </w:rPr>
        <w:t>C:\Users\Pratik\Desktop&gt;</w:t>
      </w:r>
      <w:r w:rsidRPr="00027FDA">
        <w:rPr>
          <w:rFonts w:cstheme="minorHAnsi"/>
        </w:rPr>
        <w:t xml:space="preserve">newman run </w:t>
      </w:r>
      <w:proofErr w:type="spellStart"/>
      <w:proofErr w:type="gramStart"/>
      <w:r w:rsidRPr="00027FDA">
        <w:rPr>
          <w:rFonts w:cstheme="minorHAnsi"/>
          <w:highlight w:val="darkYellow"/>
        </w:rPr>
        <w:t>collection.json</w:t>
      </w:r>
      <w:proofErr w:type="spellEnd"/>
      <w:proofErr w:type="gramEnd"/>
      <w:r w:rsidRPr="00027FDA">
        <w:rPr>
          <w:rFonts w:cstheme="minorHAnsi"/>
        </w:rPr>
        <w:t xml:space="preserve"> </w:t>
      </w:r>
      <w:r w:rsidRPr="00027FDA">
        <w:rPr>
          <w:rFonts w:cstheme="minorHAnsi"/>
          <w:highlight w:val="red"/>
        </w:rPr>
        <w:t xml:space="preserve">-e </w:t>
      </w:r>
      <w:proofErr w:type="spellStart"/>
      <w:r w:rsidRPr="00027FDA">
        <w:rPr>
          <w:rFonts w:cstheme="minorHAnsi"/>
          <w:highlight w:val="red"/>
        </w:rPr>
        <w:t>environment.json</w:t>
      </w:r>
      <w:proofErr w:type="spellEnd"/>
      <w:r w:rsidRPr="00027FDA">
        <w:rPr>
          <w:rFonts w:cstheme="minorHAnsi"/>
        </w:rPr>
        <w:t xml:space="preserve"> </w:t>
      </w:r>
      <w:r w:rsidRPr="00027FDA">
        <w:rPr>
          <w:rFonts w:cstheme="minorHAnsi"/>
          <w:highlight w:val="darkCyan"/>
        </w:rPr>
        <w:t>-n 2</w:t>
      </w:r>
      <w:r w:rsidRPr="00027FDA">
        <w:rPr>
          <w:rFonts w:cstheme="minorHAnsi"/>
        </w:rPr>
        <w:t xml:space="preserve"> </w:t>
      </w:r>
      <w:r w:rsidRPr="00027FDA">
        <w:rPr>
          <w:rFonts w:cstheme="minorHAnsi"/>
          <w:highlight w:val="green"/>
        </w:rPr>
        <w:t xml:space="preserve">-r </w:t>
      </w:r>
      <w:proofErr w:type="spellStart"/>
      <w:r w:rsidRPr="00027FDA">
        <w:rPr>
          <w:rFonts w:cstheme="minorHAnsi"/>
          <w:highlight w:val="green"/>
        </w:rPr>
        <w:t>html,cli,json,junit</w:t>
      </w:r>
      <w:proofErr w:type="spellEnd"/>
    </w:p>
    <w:p w:rsidR="00631A21" w:rsidRPr="00027FDA" w:rsidRDefault="007F01AE" w:rsidP="00631A21">
      <w:pPr>
        <w:rPr>
          <w:rFonts w:cstheme="minorHAnsi"/>
        </w:rPr>
      </w:pPr>
      <w:r w:rsidRPr="00027FDA">
        <w:rPr>
          <w:rFonts w:cstheme="minorHAnsi"/>
        </w:rPr>
        <w:t>Description:</w:t>
      </w:r>
    </w:p>
    <w:p w:rsidR="007F01AE" w:rsidRPr="00027FDA" w:rsidRDefault="007F01AE" w:rsidP="007F01AE">
      <w:pPr>
        <w:pStyle w:val="ListParagraph"/>
        <w:numPr>
          <w:ilvl w:val="0"/>
          <w:numId w:val="1"/>
        </w:numPr>
        <w:rPr>
          <w:rFonts w:cstheme="minorHAnsi"/>
        </w:rPr>
      </w:pPr>
      <w:r w:rsidRPr="00027FDA">
        <w:rPr>
          <w:rFonts w:cstheme="minorHAnsi"/>
          <w:highlight w:val="lightGray"/>
        </w:rPr>
        <w:t>C:\Users\Pratik\Desktop</w:t>
      </w:r>
      <w:proofErr w:type="gramStart"/>
      <w:r w:rsidRPr="00027FDA">
        <w:rPr>
          <w:rFonts w:cstheme="minorHAnsi"/>
          <w:highlight w:val="lightGray"/>
        </w:rPr>
        <w:t>&gt;</w:t>
      </w:r>
      <w:r w:rsidRPr="00027FDA">
        <w:rPr>
          <w:rFonts w:cstheme="minorHAnsi"/>
        </w:rPr>
        <w:t xml:space="preserve"> :</w:t>
      </w:r>
      <w:proofErr w:type="gramEnd"/>
      <w:r w:rsidRPr="00027FDA">
        <w:rPr>
          <w:rFonts w:cstheme="minorHAnsi"/>
        </w:rPr>
        <w:t xml:space="preserve"> Specifies the directory in why the exported collection, environment and data file is saved in the system. Also the location where the </w:t>
      </w:r>
      <w:proofErr w:type="spellStart"/>
      <w:r w:rsidRPr="00027FDA">
        <w:rPr>
          <w:rFonts w:cstheme="minorHAnsi"/>
        </w:rPr>
        <w:t>newman</w:t>
      </w:r>
      <w:proofErr w:type="spellEnd"/>
      <w:r w:rsidRPr="00027FDA">
        <w:rPr>
          <w:rFonts w:cstheme="minorHAnsi"/>
        </w:rPr>
        <w:t xml:space="preserve"> reports are saved.</w:t>
      </w:r>
    </w:p>
    <w:p w:rsidR="007F01AE" w:rsidRPr="00027FDA" w:rsidRDefault="007F01AE" w:rsidP="007F01AE">
      <w:pPr>
        <w:pStyle w:val="ListParagraph"/>
        <w:numPr>
          <w:ilvl w:val="0"/>
          <w:numId w:val="1"/>
        </w:numPr>
        <w:rPr>
          <w:rFonts w:cstheme="minorHAnsi"/>
        </w:rPr>
      </w:pPr>
      <w:proofErr w:type="spellStart"/>
      <w:proofErr w:type="gramStart"/>
      <w:r w:rsidRPr="00027FDA">
        <w:rPr>
          <w:rFonts w:cstheme="minorHAnsi"/>
          <w:highlight w:val="darkYellow"/>
        </w:rPr>
        <w:t>Collection.json</w:t>
      </w:r>
      <w:proofErr w:type="spellEnd"/>
      <w:r w:rsidR="007E152D" w:rsidRPr="00027FDA">
        <w:rPr>
          <w:rFonts w:cstheme="minorHAnsi"/>
        </w:rPr>
        <w:t xml:space="preserve"> :</w:t>
      </w:r>
      <w:proofErr w:type="gramEnd"/>
      <w:r w:rsidR="007E152D" w:rsidRPr="00027FDA">
        <w:rPr>
          <w:rFonts w:cstheme="minorHAnsi"/>
        </w:rPr>
        <w:t xml:space="preserve"> name of the exported collection </w:t>
      </w:r>
      <w:r w:rsidR="002A4D54" w:rsidRPr="00027FDA">
        <w:rPr>
          <w:rFonts w:cstheme="minorHAnsi"/>
        </w:rPr>
        <w:t>file</w:t>
      </w:r>
      <w:r w:rsidR="007E152D" w:rsidRPr="00027FDA">
        <w:rPr>
          <w:rFonts w:cstheme="minorHAnsi"/>
        </w:rPr>
        <w:t>. (</w:t>
      </w:r>
      <w:r w:rsidR="002A4D54" w:rsidRPr="00027FDA">
        <w:rPr>
          <w:rFonts w:cstheme="minorHAnsi"/>
        </w:rPr>
        <w:t>Note:</w:t>
      </w:r>
      <w:r w:rsidR="007E152D" w:rsidRPr="00027FDA">
        <w:rPr>
          <w:rFonts w:cstheme="minorHAnsi"/>
        </w:rPr>
        <w:t xml:space="preserve"> Do not name your collection with a space in between </w:t>
      </w:r>
      <w:r w:rsidR="002A4D54" w:rsidRPr="00027FDA">
        <w:rPr>
          <w:rFonts w:cstheme="minorHAnsi"/>
        </w:rPr>
        <w:t>e.g.:</w:t>
      </w:r>
      <w:r w:rsidR="007E152D" w:rsidRPr="00027FDA">
        <w:rPr>
          <w:rFonts w:cstheme="minorHAnsi"/>
        </w:rPr>
        <w:t xml:space="preserve"> </w:t>
      </w:r>
      <w:proofErr w:type="spellStart"/>
      <w:r w:rsidR="007E152D" w:rsidRPr="00027FDA">
        <w:rPr>
          <w:rFonts w:cstheme="minorHAnsi"/>
        </w:rPr>
        <w:t>abc</w:t>
      </w:r>
      <w:proofErr w:type="spellEnd"/>
      <w:r w:rsidR="007E152D" w:rsidRPr="00027FDA">
        <w:rPr>
          <w:rFonts w:cstheme="minorHAnsi"/>
        </w:rPr>
        <w:t xml:space="preserve"> </w:t>
      </w:r>
      <w:proofErr w:type="spellStart"/>
      <w:proofErr w:type="gramStart"/>
      <w:r w:rsidR="007E152D" w:rsidRPr="00027FDA">
        <w:rPr>
          <w:rFonts w:cstheme="minorHAnsi"/>
        </w:rPr>
        <w:t>collection.json</w:t>
      </w:r>
      <w:proofErr w:type="spellEnd"/>
      <w:proofErr w:type="gramEnd"/>
      <w:r w:rsidR="007E152D" w:rsidRPr="00027FDA">
        <w:rPr>
          <w:rFonts w:cstheme="minorHAnsi"/>
        </w:rPr>
        <w:t xml:space="preserve"> because the space is not accepted in commend line while running the code.)</w:t>
      </w:r>
    </w:p>
    <w:p w:rsidR="007E152D" w:rsidRPr="00027FDA" w:rsidRDefault="007E152D" w:rsidP="002A4D54">
      <w:pPr>
        <w:pStyle w:val="ListParagraph"/>
        <w:numPr>
          <w:ilvl w:val="0"/>
          <w:numId w:val="1"/>
        </w:numPr>
        <w:rPr>
          <w:rFonts w:cstheme="minorHAnsi"/>
        </w:rPr>
      </w:pPr>
      <w:r w:rsidRPr="00027FDA">
        <w:rPr>
          <w:rFonts w:cstheme="minorHAnsi"/>
          <w:highlight w:val="red"/>
        </w:rPr>
        <w:t xml:space="preserve">–e </w:t>
      </w:r>
      <w:proofErr w:type="spellStart"/>
      <w:proofErr w:type="gramStart"/>
      <w:r w:rsidRPr="00027FDA">
        <w:rPr>
          <w:rFonts w:cstheme="minorHAnsi"/>
          <w:highlight w:val="red"/>
        </w:rPr>
        <w:t>environmebt.json</w:t>
      </w:r>
      <w:proofErr w:type="spellEnd"/>
      <w:proofErr w:type="gramEnd"/>
      <w:r w:rsidRPr="00027FDA">
        <w:rPr>
          <w:rFonts w:cstheme="minorHAnsi"/>
        </w:rPr>
        <w:t xml:space="preserve"> : name of the exported environme</w:t>
      </w:r>
      <w:r w:rsidR="002A4D54" w:rsidRPr="00027FDA">
        <w:rPr>
          <w:rFonts w:cstheme="minorHAnsi"/>
        </w:rPr>
        <w:t>nt file. (</w:t>
      </w:r>
      <w:r w:rsidR="00027FDA" w:rsidRPr="00027FDA">
        <w:rPr>
          <w:rFonts w:cstheme="minorHAnsi"/>
        </w:rPr>
        <w:t>Note:</w:t>
      </w:r>
      <w:r w:rsidR="002A4D54" w:rsidRPr="00027FDA">
        <w:rPr>
          <w:rFonts w:cstheme="minorHAnsi"/>
        </w:rPr>
        <w:t xml:space="preserve"> Do not name your environment with a space in between </w:t>
      </w:r>
      <w:r w:rsidR="00027FDA" w:rsidRPr="00027FDA">
        <w:rPr>
          <w:rFonts w:cstheme="minorHAnsi"/>
        </w:rPr>
        <w:t>e.g.:</w:t>
      </w:r>
      <w:r w:rsidR="002A4D54" w:rsidRPr="00027FDA">
        <w:rPr>
          <w:rFonts w:cstheme="minorHAnsi"/>
        </w:rPr>
        <w:t xml:space="preserve"> </w:t>
      </w:r>
      <w:proofErr w:type="spellStart"/>
      <w:r w:rsidR="002A4D54" w:rsidRPr="00027FDA">
        <w:rPr>
          <w:rFonts w:cstheme="minorHAnsi"/>
        </w:rPr>
        <w:t>abc</w:t>
      </w:r>
      <w:proofErr w:type="spellEnd"/>
      <w:r w:rsidR="002A4D54" w:rsidRPr="00027FDA">
        <w:rPr>
          <w:rFonts w:cstheme="minorHAnsi"/>
        </w:rPr>
        <w:t xml:space="preserve"> </w:t>
      </w:r>
      <w:proofErr w:type="spellStart"/>
      <w:proofErr w:type="gramStart"/>
      <w:r w:rsidR="002A4D54" w:rsidRPr="00027FDA">
        <w:rPr>
          <w:rFonts w:cstheme="minorHAnsi"/>
        </w:rPr>
        <w:t>environment.json</w:t>
      </w:r>
      <w:proofErr w:type="spellEnd"/>
      <w:proofErr w:type="gramEnd"/>
      <w:r w:rsidR="002A4D54" w:rsidRPr="00027FDA">
        <w:rPr>
          <w:rFonts w:cstheme="minorHAnsi"/>
        </w:rPr>
        <w:t xml:space="preserve"> because the space is not accepted in commend line while running the code.)</w:t>
      </w:r>
    </w:p>
    <w:p w:rsidR="002A4D54" w:rsidRPr="001B0524" w:rsidRDefault="002A4D54" w:rsidP="002A4D54">
      <w:pPr>
        <w:pStyle w:val="ListParagraph"/>
        <w:numPr>
          <w:ilvl w:val="0"/>
          <w:numId w:val="1"/>
        </w:numPr>
        <w:rPr>
          <w:rFonts w:cstheme="minorHAnsi"/>
        </w:rPr>
      </w:pPr>
      <w:r w:rsidRPr="00027FDA">
        <w:rPr>
          <w:rFonts w:cstheme="minorHAnsi"/>
          <w:highlight w:val="darkCyan"/>
        </w:rPr>
        <w:t xml:space="preserve">–n </w:t>
      </w:r>
      <w:proofErr w:type="gramStart"/>
      <w:r w:rsidRPr="00027FDA">
        <w:rPr>
          <w:rFonts w:cstheme="minorHAnsi"/>
          <w:highlight w:val="darkCyan"/>
        </w:rPr>
        <w:t>2</w:t>
      </w:r>
      <w:r w:rsidRPr="00027FDA">
        <w:rPr>
          <w:rFonts w:cstheme="minorHAnsi"/>
        </w:rPr>
        <w:t xml:space="preserve"> :</w:t>
      </w:r>
      <w:proofErr w:type="gramEnd"/>
      <w:r w:rsidRPr="00027FDA">
        <w:rPr>
          <w:rFonts w:cstheme="minorHAnsi"/>
        </w:rPr>
        <w:t xml:space="preserve"> </w:t>
      </w:r>
      <w:r w:rsidR="00027FDA" w:rsidRPr="00027FDA">
        <w:rPr>
          <w:rFonts w:cstheme="minorHAnsi"/>
          <w:color w:val="24292E"/>
          <w:shd w:val="clear" w:color="auto" w:fill="FFFFFF"/>
        </w:rPr>
        <w:t>Specifies the number of times the collection has to be run when used in conjunction with iteration data file.</w:t>
      </w:r>
    </w:p>
    <w:p w:rsidR="001B0524" w:rsidRDefault="001B0524" w:rsidP="002A4D54">
      <w:pPr>
        <w:pStyle w:val="ListParagraph"/>
        <w:numPr>
          <w:ilvl w:val="0"/>
          <w:numId w:val="1"/>
        </w:numPr>
        <w:rPr>
          <w:rFonts w:cstheme="minorHAnsi"/>
        </w:rPr>
      </w:pPr>
      <w:r w:rsidRPr="00027FDA">
        <w:rPr>
          <w:rFonts w:cstheme="minorHAnsi"/>
          <w:highlight w:val="green"/>
        </w:rPr>
        <w:t xml:space="preserve">-r </w:t>
      </w:r>
      <w:proofErr w:type="spellStart"/>
      <w:proofErr w:type="gramStart"/>
      <w:r w:rsidRPr="00027FDA">
        <w:rPr>
          <w:rFonts w:cstheme="minorHAnsi"/>
          <w:highlight w:val="green"/>
        </w:rPr>
        <w:t>html,cli</w:t>
      </w:r>
      <w:proofErr w:type="gramEnd"/>
      <w:r w:rsidRPr="00027FDA">
        <w:rPr>
          <w:rFonts w:cstheme="minorHAnsi"/>
          <w:highlight w:val="green"/>
        </w:rPr>
        <w:t>,json,junit</w:t>
      </w:r>
      <w:proofErr w:type="spellEnd"/>
      <w:r>
        <w:rPr>
          <w:rFonts w:cstheme="minorHAnsi"/>
        </w:rPr>
        <w:t xml:space="preserve"> : Specifies the </w:t>
      </w:r>
      <w:r w:rsidR="008866CE">
        <w:rPr>
          <w:rFonts w:cstheme="minorHAnsi"/>
        </w:rPr>
        <w:t xml:space="preserve">type of reports to be generated. </w:t>
      </w:r>
    </w:p>
    <w:p w:rsidR="00F14A1F" w:rsidRDefault="00F14A1F" w:rsidP="00F14A1F">
      <w:pPr>
        <w:rPr>
          <w:rFonts w:cstheme="minorHAnsi"/>
        </w:rPr>
      </w:pPr>
    </w:p>
    <w:p w:rsidR="00631A21" w:rsidRPr="00F14A1F" w:rsidRDefault="00F14A1F" w:rsidP="00631A21">
      <w:pPr>
        <w:rPr>
          <w:rFonts w:cstheme="minorHAnsi"/>
          <w:b/>
          <w:sz w:val="32"/>
          <w:szCs w:val="32"/>
        </w:rPr>
      </w:pPr>
      <w:r w:rsidRPr="00F14A1F">
        <w:rPr>
          <w:rFonts w:cstheme="minorHAnsi"/>
          <w:b/>
          <w:sz w:val="32"/>
          <w:szCs w:val="32"/>
        </w:rPr>
        <w:t>Some additional commands are listed below</w:t>
      </w:r>
      <w:r w:rsidR="004007F9">
        <w:rPr>
          <w:rFonts w:cstheme="minorHAnsi"/>
          <w:b/>
          <w:sz w:val="32"/>
          <w:szCs w:val="32"/>
        </w:rPr>
        <w:t xml:space="preserve"> (reference : </w:t>
      </w:r>
      <w:hyperlink r:id="rId5" w:anchor="newman-run-collection-file-source-options" w:history="1">
        <w:r w:rsidR="004007F9" w:rsidRPr="00BA3CAA">
          <w:rPr>
            <w:rStyle w:val="Hyperlink"/>
            <w:rFonts w:cstheme="minorHAnsi"/>
            <w:b/>
            <w:sz w:val="32"/>
            <w:szCs w:val="32"/>
          </w:rPr>
          <w:t>https://github.com/postmanlabs/newman#newman-run-collection-file-source-options</w:t>
        </w:r>
      </w:hyperlink>
      <w:r w:rsidR="004007F9">
        <w:rPr>
          <w:rFonts w:cstheme="minorHAnsi"/>
          <w:b/>
          <w:sz w:val="32"/>
          <w:szCs w:val="32"/>
        </w:rPr>
        <w:t xml:space="preserve"> )</w:t>
      </w:r>
    </w:p>
    <w:p w:rsidR="003B0869" w:rsidRPr="00027FDA" w:rsidRDefault="001104AB" w:rsidP="00631A21">
      <w:pPr>
        <w:rPr>
          <w:rFonts w:cstheme="minorHAnsi"/>
        </w:rPr>
      </w:pPr>
      <w:r w:rsidRPr="00027FDA">
        <w:rPr>
          <w:rFonts w:cstheme="minorHAnsi"/>
        </w:rPr>
        <w:t>Command line options:</w:t>
      </w:r>
    </w:p>
    <w:p w:rsidR="001104AB" w:rsidRPr="00027FDA" w:rsidRDefault="001104AB" w:rsidP="001104AB">
      <w:pPr>
        <w:rPr>
          <w:rFonts w:cstheme="minorHAnsi"/>
        </w:rPr>
      </w:pPr>
    </w:p>
    <w:p w:rsidR="001104AB" w:rsidRPr="00027FDA" w:rsidRDefault="001104AB" w:rsidP="001104AB">
      <w:pPr>
        <w:rPr>
          <w:rFonts w:cstheme="minorHAnsi"/>
        </w:rPr>
      </w:pPr>
      <w:proofErr w:type="spellStart"/>
      <w:r w:rsidRPr="00027FDA">
        <w:rPr>
          <w:rFonts w:cstheme="minorHAnsi"/>
        </w:rPr>
        <w:t>newman</w:t>
      </w:r>
      <w:proofErr w:type="spellEnd"/>
      <w:r w:rsidRPr="00027FDA">
        <w:rPr>
          <w:rFonts w:cstheme="minorHAnsi"/>
        </w:rPr>
        <w:t xml:space="preserve"> run &lt;collection-file-source&gt; [options]</w:t>
      </w:r>
    </w:p>
    <w:p w:rsidR="001104AB" w:rsidRPr="00027FDA" w:rsidRDefault="001104AB" w:rsidP="001104AB">
      <w:pPr>
        <w:rPr>
          <w:rFonts w:cstheme="minorHAnsi"/>
        </w:rPr>
      </w:pPr>
      <w:r w:rsidRPr="00027FDA">
        <w:rPr>
          <w:rFonts w:cstheme="minorHAnsi"/>
        </w:rPr>
        <w:t>-e &lt;source&gt;, --environment &lt;source&gt;</w:t>
      </w:r>
    </w:p>
    <w:p w:rsidR="001104AB" w:rsidRPr="00027FDA" w:rsidRDefault="001104AB" w:rsidP="001104AB">
      <w:pPr>
        <w:rPr>
          <w:rFonts w:cstheme="minorHAnsi"/>
        </w:rPr>
      </w:pPr>
      <w:r w:rsidRPr="00027FDA">
        <w:rPr>
          <w:rFonts w:cstheme="minorHAnsi"/>
        </w:rPr>
        <w:t>Specify an environment file path or URL. Environments provide a set of variables that one can use within collections. Read More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-g &lt;source&gt;, --</w:t>
      </w:r>
      <w:proofErr w:type="spellStart"/>
      <w:r w:rsidRPr="00027FDA">
        <w:rPr>
          <w:rFonts w:cstheme="minorHAnsi"/>
        </w:rPr>
        <w:t>globals</w:t>
      </w:r>
      <w:proofErr w:type="spellEnd"/>
      <w:r w:rsidRPr="00027FDA">
        <w:rPr>
          <w:rFonts w:cstheme="minorHAnsi"/>
        </w:rPr>
        <w:t xml:space="preserve"> &lt;source&gt;</w:t>
      </w:r>
    </w:p>
    <w:p w:rsidR="001104AB" w:rsidRPr="00027FDA" w:rsidRDefault="001104AB" w:rsidP="001104AB">
      <w:pPr>
        <w:rPr>
          <w:rFonts w:cstheme="minorHAnsi"/>
        </w:rPr>
      </w:pPr>
      <w:r w:rsidRPr="00027FDA">
        <w:rPr>
          <w:rFonts w:cstheme="minorHAnsi"/>
        </w:rPr>
        <w:t>Specify file path or URL for global variables. Global variables are similar to environment variables but has a lower precedence and can be overridden by environment variables having same name.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-d &lt;source&gt;, --iteration-data &lt;source&gt;</w:t>
      </w:r>
    </w:p>
    <w:p w:rsidR="001104AB" w:rsidRPr="00027FDA" w:rsidRDefault="001104AB" w:rsidP="001104AB">
      <w:pPr>
        <w:rPr>
          <w:rFonts w:cstheme="minorHAnsi"/>
        </w:rPr>
      </w:pPr>
      <w:r w:rsidRPr="00027FDA">
        <w:rPr>
          <w:rFonts w:cstheme="minorHAnsi"/>
        </w:rPr>
        <w:t>Specify a data source file (CSV) to be used for iteration as a path to a file or as a URL. Read More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-n &lt;number&gt;, --iteration-count &lt;number&gt;</w:t>
      </w:r>
    </w:p>
    <w:p w:rsidR="001104AB" w:rsidRPr="00027FDA" w:rsidRDefault="001104AB" w:rsidP="001104AB">
      <w:pPr>
        <w:rPr>
          <w:rFonts w:cstheme="minorHAnsi"/>
        </w:rPr>
      </w:pPr>
      <w:r w:rsidRPr="00027FDA">
        <w:rPr>
          <w:rFonts w:cstheme="minorHAnsi"/>
        </w:rPr>
        <w:lastRenderedPageBreak/>
        <w:t>Specifies the number of times the collection has to be run when used in conjunction with iteration data file.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--folder &lt;name&gt;</w:t>
      </w:r>
    </w:p>
    <w:p w:rsidR="001104AB" w:rsidRPr="00027FDA" w:rsidRDefault="001104AB" w:rsidP="001104AB">
      <w:pPr>
        <w:rPr>
          <w:rFonts w:cstheme="minorHAnsi"/>
        </w:rPr>
      </w:pPr>
      <w:r w:rsidRPr="00027FDA">
        <w:rPr>
          <w:rFonts w:cstheme="minorHAnsi"/>
        </w:rPr>
        <w:t>Run requests within a particular folder in a collection.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--export-environment &lt;path&gt;</w:t>
      </w:r>
    </w:p>
    <w:p w:rsidR="001104AB" w:rsidRPr="00027FDA" w:rsidRDefault="001104AB" w:rsidP="001104AB">
      <w:pPr>
        <w:rPr>
          <w:rFonts w:cstheme="minorHAnsi"/>
        </w:rPr>
      </w:pPr>
      <w:r w:rsidRPr="00027FDA">
        <w:rPr>
          <w:rFonts w:cstheme="minorHAnsi"/>
        </w:rPr>
        <w:t>The path to the file where Newman will output the final environment variables file before completing a run.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--export-</w:t>
      </w:r>
      <w:proofErr w:type="spellStart"/>
      <w:r w:rsidRPr="00027FDA">
        <w:rPr>
          <w:rFonts w:cstheme="minorHAnsi"/>
        </w:rPr>
        <w:t>globals</w:t>
      </w:r>
      <w:proofErr w:type="spellEnd"/>
      <w:r w:rsidRPr="00027FDA">
        <w:rPr>
          <w:rFonts w:cstheme="minorHAnsi"/>
        </w:rPr>
        <w:t xml:space="preserve"> &lt;path&gt;</w:t>
      </w:r>
    </w:p>
    <w:p w:rsidR="001104AB" w:rsidRPr="00027FDA" w:rsidRDefault="001104AB" w:rsidP="001104AB">
      <w:pPr>
        <w:rPr>
          <w:rFonts w:cstheme="minorHAnsi"/>
        </w:rPr>
      </w:pPr>
      <w:r w:rsidRPr="00027FDA">
        <w:rPr>
          <w:rFonts w:cstheme="minorHAnsi"/>
        </w:rPr>
        <w:t>The path to the file where Newman will output the final global variables file before completing a run.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--export-collection &lt;path&gt;</w:t>
      </w:r>
    </w:p>
    <w:p w:rsidR="001104AB" w:rsidRPr="00027FDA" w:rsidRDefault="001104AB" w:rsidP="001104AB">
      <w:pPr>
        <w:rPr>
          <w:rFonts w:cstheme="minorHAnsi"/>
        </w:rPr>
      </w:pPr>
      <w:r w:rsidRPr="00027FDA">
        <w:rPr>
          <w:rFonts w:cstheme="minorHAnsi"/>
        </w:rPr>
        <w:t>The path to the file where Newman will output the final collection file before completing a run.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--timeout &lt;</w:t>
      </w:r>
      <w:proofErr w:type="spellStart"/>
      <w:r w:rsidRPr="00027FDA">
        <w:rPr>
          <w:rFonts w:cstheme="minorHAnsi"/>
        </w:rPr>
        <w:t>ms</w:t>
      </w:r>
      <w:proofErr w:type="spellEnd"/>
      <w:r w:rsidRPr="00027FDA">
        <w:rPr>
          <w:rFonts w:cstheme="minorHAnsi"/>
        </w:rPr>
        <w:t>&gt;</w:t>
      </w:r>
    </w:p>
    <w:p w:rsidR="001104AB" w:rsidRPr="00027FDA" w:rsidRDefault="001104AB" w:rsidP="001104AB">
      <w:pPr>
        <w:rPr>
          <w:rFonts w:cstheme="minorHAnsi"/>
        </w:rPr>
      </w:pPr>
      <w:r w:rsidRPr="00027FDA">
        <w:rPr>
          <w:rFonts w:cstheme="minorHAnsi"/>
        </w:rPr>
        <w:t>Specify the time (in milliseconds) to wait for the entire collection run to complete execution.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--timeout-request &lt;</w:t>
      </w:r>
      <w:proofErr w:type="spellStart"/>
      <w:r w:rsidRPr="00027FDA">
        <w:rPr>
          <w:rFonts w:cstheme="minorHAnsi"/>
        </w:rPr>
        <w:t>ms</w:t>
      </w:r>
      <w:proofErr w:type="spellEnd"/>
      <w:r w:rsidRPr="00027FDA">
        <w:rPr>
          <w:rFonts w:cstheme="minorHAnsi"/>
        </w:rPr>
        <w:t>&gt;</w:t>
      </w:r>
    </w:p>
    <w:p w:rsidR="001104AB" w:rsidRPr="00027FDA" w:rsidRDefault="001104AB" w:rsidP="001104AB">
      <w:pPr>
        <w:rPr>
          <w:rFonts w:cstheme="minorHAnsi"/>
        </w:rPr>
      </w:pPr>
      <w:r w:rsidRPr="00027FDA">
        <w:rPr>
          <w:rFonts w:cstheme="minorHAnsi"/>
        </w:rPr>
        <w:t>Specify the time (in milliseconds) to wait for requests to return a response.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--timeout-script &lt;</w:t>
      </w:r>
      <w:proofErr w:type="spellStart"/>
      <w:r w:rsidRPr="00027FDA">
        <w:rPr>
          <w:rFonts w:cstheme="minorHAnsi"/>
        </w:rPr>
        <w:t>ms</w:t>
      </w:r>
      <w:proofErr w:type="spellEnd"/>
      <w:r w:rsidRPr="00027FDA">
        <w:rPr>
          <w:rFonts w:cstheme="minorHAnsi"/>
        </w:rPr>
        <w:t>&gt;</w:t>
      </w:r>
    </w:p>
    <w:p w:rsidR="001104AB" w:rsidRPr="00027FDA" w:rsidRDefault="001104AB" w:rsidP="001104AB">
      <w:pPr>
        <w:rPr>
          <w:rFonts w:cstheme="minorHAnsi"/>
        </w:rPr>
      </w:pPr>
      <w:r w:rsidRPr="00027FDA">
        <w:rPr>
          <w:rFonts w:cstheme="minorHAnsi"/>
        </w:rPr>
        <w:t>Specify the time (in milliseconds) to wait for scripts to complete execution.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-k, --insecure</w:t>
      </w:r>
    </w:p>
    <w:p w:rsidR="001104AB" w:rsidRPr="00027FDA" w:rsidRDefault="001104AB" w:rsidP="001104AB">
      <w:pPr>
        <w:rPr>
          <w:rFonts w:cstheme="minorHAnsi"/>
        </w:rPr>
      </w:pPr>
      <w:r w:rsidRPr="00027FDA">
        <w:rPr>
          <w:rFonts w:cstheme="minorHAnsi"/>
        </w:rPr>
        <w:t>Disables SSL verification checks and allows self-signed SSL certificates.</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--ignore-redirects</w:t>
      </w:r>
    </w:p>
    <w:p w:rsidR="001104AB" w:rsidRPr="00027FDA" w:rsidRDefault="001104AB" w:rsidP="001104AB">
      <w:pPr>
        <w:rPr>
          <w:rFonts w:cstheme="minorHAnsi"/>
        </w:rPr>
      </w:pPr>
      <w:r w:rsidRPr="00027FDA">
        <w:rPr>
          <w:rFonts w:cstheme="minorHAnsi"/>
        </w:rPr>
        <w:lastRenderedPageBreak/>
        <w:t xml:space="preserve">Prevents </w:t>
      </w:r>
      <w:proofErr w:type="spellStart"/>
      <w:r w:rsidRPr="00027FDA">
        <w:rPr>
          <w:rFonts w:cstheme="minorHAnsi"/>
        </w:rPr>
        <w:t>newman</w:t>
      </w:r>
      <w:proofErr w:type="spellEnd"/>
      <w:r w:rsidRPr="00027FDA">
        <w:rPr>
          <w:rFonts w:cstheme="minorHAnsi"/>
        </w:rPr>
        <w:t xml:space="preserve"> from automatically following 3XX redirect responses.</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--delay-request</w:t>
      </w:r>
    </w:p>
    <w:p w:rsidR="001104AB" w:rsidRPr="00027FDA" w:rsidRDefault="001104AB" w:rsidP="001104AB">
      <w:pPr>
        <w:rPr>
          <w:rFonts w:cstheme="minorHAnsi"/>
        </w:rPr>
      </w:pPr>
      <w:r w:rsidRPr="00027FDA">
        <w:rPr>
          <w:rFonts w:cstheme="minorHAnsi"/>
        </w:rPr>
        <w:t>Specify the extent of delay between requests (milliseconds).</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--bail [optional modifiers]</w:t>
      </w:r>
    </w:p>
    <w:p w:rsidR="001104AB" w:rsidRPr="00027FDA" w:rsidRDefault="001104AB" w:rsidP="001104AB">
      <w:pPr>
        <w:rPr>
          <w:rFonts w:cstheme="minorHAnsi"/>
        </w:rPr>
      </w:pPr>
      <w:r w:rsidRPr="00027FDA">
        <w:rPr>
          <w:rFonts w:cstheme="minorHAnsi"/>
        </w:rPr>
        <w:t>Specify whether or not to stop a collection run on encountering the first test script error.</w:t>
      </w:r>
    </w:p>
    <w:p w:rsidR="001104AB" w:rsidRPr="00027FDA" w:rsidRDefault="001104AB" w:rsidP="001104AB">
      <w:pPr>
        <w:rPr>
          <w:rFonts w:cstheme="minorHAnsi"/>
        </w:rPr>
      </w:pPr>
      <w:r w:rsidRPr="00027FDA">
        <w:rPr>
          <w:rFonts w:cstheme="minorHAnsi"/>
        </w:rPr>
        <w:t>Can optionally accept modifiers, currently include folder and failure.</w:t>
      </w:r>
    </w:p>
    <w:p w:rsidR="001104AB" w:rsidRPr="00027FDA" w:rsidRDefault="001104AB" w:rsidP="001104AB">
      <w:pPr>
        <w:rPr>
          <w:rFonts w:cstheme="minorHAnsi"/>
        </w:rPr>
      </w:pPr>
      <w:r w:rsidRPr="00027FDA">
        <w:rPr>
          <w:rFonts w:cstheme="minorHAnsi"/>
        </w:rPr>
        <w:t>folder allows you to skip the entire collection run in case an invalid folder was specified using the --folder option or an error was encountered in general.</w:t>
      </w:r>
    </w:p>
    <w:p w:rsidR="001104AB" w:rsidRPr="00027FDA" w:rsidRDefault="001104AB" w:rsidP="001104AB">
      <w:pPr>
        <w:rPr>
          <w:rFonts w:cstheme="minorHAnsi"/>
        </w:rPr>
      </w:pPr>
      <w:r w:rsidRPr="00027FDA">
        <w:rPr>
          <w:rFonts w:cstheme="minorHAnsi"/>
        </w:rPr>
        <w:t>On the failure of a test, failure would gracefully stop a collection run after completing the current test script.</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-x, --suppress-exit-code</w:t>
      </w:r>
    </w:p>
    <w:p w:rsidR="001104AB" w:rsidRPr="00027FDA" w:rsidRDefault="001104AB" w:rsidP="001104AB">
      <w:pPr>
        <w:rPr>
          <w:rFonts w:cstheme="minorHAnsi"/>
        </w:rPr>
      </w:pPr>
      <w:r w:rsidRPr="00027FDA">
        <w:rPr>
          <w:rFonts w:cstheme="minorHAnsi"/>
        </w:rPr>
        <w:t>Specify whether or not to override the default exit code for the current run.</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--color</w:t>
      </w:r>
    </w:p>
    <w:p w:rsidR="001104AB" w:rsidRPr="00027FDA" w:rsidRDefault="001104AB" w:rsidP="001104AB">
      <w:pPr>
        <w:rPr>
          <w:rFonts w:cstheme="minorHAnsi"/>
        </w:rPr>
      </w:pPr>
      <w:r w:rsidRPr="00027FDA">
        <w:rPr>
          <w:rFonts w:cstheme="minorHAnsi"/>
        </w:rPr>
        <w:t>Use this option to force colored CLI output (for use in CLI for CI / non TTY environments).</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--no-color</w:t>
      </w:r>
    </w:p>
    <w:p w:rsidR="001104AB" w:rsidRPr="00027FDA" w:rsidRDefault="001104AB" w:rsidP="001104AB">
      <w:pPr>
        <w:rPr>
          <w:rFonts w:cstheme="minorHAnsi"/>
        </w:rPr>
      </w:pPr>
      <w:r w:rsidRPr="00027FDA">
        <w:rPr>
          <w:rFonts w:cstheme="minorHAnsi"/>
        </w:rPr>
        <w:t>Newman attempts to automatically turn off color output to terminals when it detects the lack of color support. With this property, one can forcibly turn off the usage of color in terminal output for reporters and other parts of Newman that output to console.</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--disable-</w:t>
      </w:r>
      <w:proofErr w:type="spellStart"/>
      <w:r w:rsidRPr="00027FDA">
        <w:rPr>
          <w:rFonts w:cstheme="minorHAnsi"/>
        </w:rPr>
        <w:t>unicode</w:t>
      </w:r>
      <w:proofErr w:type="spellEnd"/>
    </w:p>
    <w:p w:rsidR="001104AB" w:rsidRPr="00027FDA" w:rsidRDefault="001104AB" w:rsidP="001104AB">
      <w:pPr>
        <w:rPr>
          <w:rFonts w:cstheme="minorHAnsi"/>
        </w:rPr>
      </w:pPr>
      <w:r w:rsidRPr="00027FDA">
        <w:rPr>
          <w:rFonts w:cstheme="minorHAnsi"/>
        </w:rPr>
        <w:t xml:space="preserve">Specify whether or not to force the </w:t>
      </w:r>
      <w:proofErr w:type="spellStart"/>
      <w:r w:rsidRPr="00027FDA">
        <w:rPr>
          <w:rFonts w:cstheme="minorHAnsi"/>
        </w:rPr>
        <w:t>unicode</w:t>
      </w:r>
      <w:proofErr w:type="spellEnd"/>
      <w:r w:rsidRPr="00027FDA">
        <w:rPr>
          <w:rFonts w:cstheme="minorHAnsi"/>
        </w:rPr>
        <w:t xml:space="preserve"> disable option. When supplied, all symbols in the output will be replaced by their plain text equivalents.</w:t>
      </w:r>
    </w:p>
    <w:p w:rsidR="001104AB" w:rsidRPr="00027FDA" w:rsidRDefault="001104AB" w:rsidP="001104AB">
      <w:pPr>
        <w:rPr>
          <w:rFonts w:cstheme="minorHAnsi"/>
        </w:rPr>
      </w:pPr>
    </w:p>
    <w:p w:rsidR="001104AB" w:rsidRPr="00027FDA" w:rsidRDefault="001104AB" w:rsidP="001104AB">
      <w:pPr>
        <w:rPr>
          <w:rFonts w:cstheme="minorHAnsi"/>
        </w:rPr>
      </w:pPr>
      <w:r w:rsidRPr="00027FDA">
        <w:rPr>
          <w:rFonts w:cstheme="minorHAnsi"/>
        </w:rPr>
        <w:t>--global-</w:t>
      </w:r>
      <w:proofErr w:type="spellStart"/>
      <w:r w:rsidRPr="00027FDA">
        <w:rPr>
          <w:rFonts w:cstheme="minorHAnsi"/>
        </w:rPr>
        <w:t>var</w:t>
      </w:r>
      <w:proofErr w:type="spellEnd"/>
      <w:r w:rsidRPr="00027FDA">
        <w:rPr>
          <w:rFonts w:cstheme="minorHAnsi"/>
        </w:rPr>
        <w:t xml:space="preserve"> "&lt;global-variable-name&gt;=&lt;global-variable-value&gt;"</w:t>
      </w:r>
    </w:p>
    <w:p w:rsidR="001104AB" w:rsidRPr="00027FDA" w:rsidRDefault="001104AB" w:rsidP="001104AB">
      <w:pPr>
        <w:rPr>
          <w:rFonts w:cstheme="minorHAnsi"/>
        </w:rPr>
      </w:pPr>
      <w:r w:rsidRPr="00027FDA">
        <w:rPr>
          <w:rFonts w:cstheme="minorHAnsi"/>
        </w:rPr>
        <w:lastRenderedPageBreak/>
        <w:t>Allows the specification of global variables via the command line, in a key=value format. Multiple CLI global variables can be added by using --global-</w:t>
      </w:r>
      <w:proofErr w:type="spellStart"/>
      <w:r w:rsidRPr="00027FDA">
        <w:rPr>
          <w:rFonts w:cstheme="minorHAnsi"/>
        </w:rPr>
        <w:t>var</w:t>
      </w:r>
      <w:proofErr w:type="spellEnd"/>
      <w:r w:rsidRPr="00027FDA">
        <w:rPr>
          <w:rFonts w:cstheme="minorHAnsi"/>
        </w:rPr>
        <w:t xml:space="preserve"> multiple times, like so: --global-</w:t>
      </w:r>
      <w:proofErr w:type="spellStart"/>
      <w:r w:rsidRPr="00027FDA">
        <w:rPr>
          <w:rFonts w:cstheme="minorHAnsi"/>
        </w:rPr>
        <w:t>var</w:t>
      </w:r>
      <w:proofErr w:type="spellEnd"/>
      <w:r w:rsidRPr="00027FDA">
        <w:rPr>
          <w:rFonts w:cstheme="minorHAnsi"/>
        </w:rPr>
        <w:t xml:space="preserve"> "foo=bar" --global-</w:t>
      </w:r>
      <w:proofErr w:type="spellStart"/>
      <w:r w:rsidRPr="00027FDA">
        <w:rPr>
          <w:rFonts w:cstheme="minorHAnsi"/>
        </w:rPr>
        <w:t>var</w:t>
      </w:r>
      <w:proofErr w:type="spellEnd"/>
      <w:r w:rsidRPr="00027FDA">
        <w:rPr>
          <w:rFonts w:cstheme="minorHAnsi"/>
        </w:rPr>
        <w:t xml:space="preserve"> "alpha=beta".</w:t>
      </w:r>
    </w:p>
    <w:sectPr w:rsidR="001104AB" w:rsidRPr="0002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646E"/>
    <w:multiLevelType w:val="hybridMultilevel"/>
    <w:tmpl w:val="7120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B4"/>
    <w:rsid w:val="00027FDA"/>
    <w:rsid w:val="00073DB4"/>
    <w:rsid w:val="001104AB"/>
    <w:rsid w:val="001B0524"/>
    <w:rsid w:val="001D0420"/>
    <w:rsid w:val="002A4D54"/>
    <w:rsid w:val="003B0869"/>
    <w:rsid w:val="004007F9"/>
    <w:rsid w:val="004752C4"/>
    <w:rsid w:val="00510FC7"/>
    <w:rsid w:val="00551C0D"/>
    <w:rsid w:val="00631A21"/>
    <w:rsid w:val="007E152D"/>
    <w:rsid w:val="007F01AE"/>
    <w:rsid w:val="008866CE"/>
    <w:rsid w:val="0094754E"/>
    <w:rsid w:val="00C21238"/>
    <w:rsid w:val="00F037B4"/>
    <w:rsid w:val="00F1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EB8A"/>
  <w15:chartTrackingRefBased/>
  <w15:docId w15:val="{060D0DA2-A189-4B11-A3A1-612DD16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0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4A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04A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31A21"/>
    <w:pPr>
      <w:spacing w:after="0" w:line="240" w:lineRule="auto"/>
    </w:pPr>
  </w:style>
  <w:style w:type="paragraph" w:styleId="ListParagraph">
    <w:name w:val="List Paragraph"/>
    <w:basedOn w:val="Normal"/>
    <w:uiPriority w:val="34"/>
    <w:qFormat/>
    <w:rsid w:val="007F01AE"/>
    <w:pPr>
      <w:ind w:left="720"/>
      <w:contextualSpacing/>
    </w:pPr>
  </w:style>
  <w:style w:type="character" w:styleId="Hyperlink">
    <w:name w:val="Hyperlink"/>
    <w:basedOn w:val="DefaultParagraphFont"/>
    <w:uiPriority w:val="99"/>
    <w:unhideWhenUsed/>
    <w:rsid w:val="004007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7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stmanlabs/new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15</cp:revision>
  <dcterms:created xsi:type="dcterms:W3CDTF">2018-04-18T06:56:00Z</dcterms:created>
  <dcterms:modified xsi:type="dcterms:W3CDTF">2018-04-29T12:14:00Z</dcterms:modified>
</cp:coreProperties>
</file>