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94B" w:rsidRPr="00EB752C" w:rsidRDefault="00A0394B" w:rsidP="00A0394B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A0394B" w:rsidRPr="00EB752C" w:rsidRDefault="00A0394B" w:rsidP="00A0394B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A0394B" w:rsidRPr="00EB752C" w:rsidRDefault="00A0394B" w:rsidP="00A0394B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A0394B" w:rsidRPr="00EB752C" w:rsidRDefault="00A0394B" w:rsidP="00A0394B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A0394B" w:rsidRPr="00EB752C" w:rsidRDefault="00A0394B" w:rsidP="00A0394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...........प्रतिवादी</w:t>
      </w:r>
    </w:p>
    <w:p w:rsidR="00A0394B" w:rsidRPr="00A439B8" w:rsidRDefault="00A0394B" w:rsidP="00A0394B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 7 नियम 14</w:t>
      </w:r>
      <w:r w:rsidR="000D6BEA"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 </w:t>
      </w:r>
      <w:r w:rsidR="000D6BEA"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(3)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सी.पी.सी.</w:t>
      </w:r>
    </w:p>
    <w:p w:rsidR="00A0394B" w:rsidRPr="00EB752C" w:rsidRDefault="00A0394B" w:rsidP="00A0394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A0394B" w:rsidRPr="00EB752C" w:rsidRDefault="00A0394B" w:rsidP="00A0394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F83A11" w:rsidRDefault="00A0394B" w:rsidP="00425F37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</w:r>
      <w:r w:rsidR="00F83A11">
        <w:rPr>
          <w:rFonts w:ascii="Nirmala UI" w:hAnsi="Nirmala UI" w:cs="Nirmala UI"/>
          <w:sz w:val="28"/>
          <w:szCs w:val="28"/>
          <w:cs/>
        </w:rPr>
        <w:t>यह कि</w:t>
      </w:r>
      <w:r w:rsidR="00F83A11">
        <w:rPr>
          <w:rFonts w:ascii="Nirmala UI" w:hAnsi="Nirmala UI" w:cs="Nirmala UI"/>
          <w:sz w:val="28"/>
          <w:szCs w:val="28"/>
        </w:rPr>
        <w:t xml:space="preserve">, </w:t>
      </w:r>
      <w:r w:rsidR="00F83A11" w:rsidRPr="00F83A11">
        <w:rPr>
          <w:rFonts w:ascii="Nirmala UI" w:hAnsi="Nirmala UI" w:cs="Nirmala UI"/>
          <w:sz w:val="28"/>
          <w:szCs w:val="28"/>
          <w:cs/>
        </w:rPr>
        <w:t>उपरोक्त वाद वादी द्वारा प्रतिवादी के विरुद्ध प्रस्तुत किया गया है</w:t>
      </w:r>
      <w:r w:rsidR="00F83A11" w:rsidRPr="00F83A11">
        <w:rPr>
          <w:rFonts w:ascii="Nirmala UI" w:hAnsi="Nirmala UI" w:cs="Nirmala UI"/>
          <w:sz w:val="28"/>
          <w:szCs w:val="28"/>
        </w:rPr>
        <w:t xml:space="preserve">, </w:t>
      </w:r>
      <w:r w:rsidR="00F83A11" w:rsidRPr="00F83A11">
        <w:rPr>
          <w:rFonts w:ascii="Nirmala UI" w:hAnsi="Nirmala UI" w:cs="Nirmala UI"/>
          <w:sz w:val="28"/>
          <w:szCs w:val="28"/>
          <w:cs/>
        </w:rPr>
        <w:t>जो वर्तमान में विचाराधीन है।</w:t>
      </w:r>
    </w:p>
    <w:p w:rsidR="00F83A11" w:rsidRPr="00F83A11" w:rsidRDefault="00F83A11" w:rsidP="00425F37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F83A11">
        <w:rPr>
          <w:rFonts w:ascii="Nirmala UI" w:hAnsi="Nirmala UI" w:cs="Nirmala UI"/>
          <w:sz w:val="28"/>
          <w:szCs w:val="28"/>
          <w:cs/>
        </w:rPr>
        <w:t>वादी द्वारा वाद पत्र के साथ आवश्य</w:t>
      </w:r>
      <w:r>
        <w:rPr>
          <w:rFonts w:ascii="Nirmala UI" w:hAnsi="Nirmala UI" w:cs="Nirmala UI"/>
          <w:sz w:val="28"/>
          <w:szCs w:val="28"/>
          <w:cs/>
        </w:rPr>
        <w:t xml:space="preserve">क दस्तावेज प्रस्तुत किये गये थे और </w:t>
      </w:r>
      <w:r w:rsidRPr="00F83A11">
        <w:rPr>
          <w:rFonts w:ascii="Nirmala UI" w:hAnsi="Nirmala UI" w:cs="Nirmala UI"/>
          <w:sz w:val="28"/>
          <w:szCs w:val="28"/>
          <w:cs/>
        </w:rPr>
        <w:t>वाद से संबंधित कुछ महत्वपूर्ण दस्तावेज</w:t>
      </w:r>
      <w:r w:rsidRPr="00F83A11">
        <w:rPr>
          <w:rFonts w:ascii="Nirmala UI" w:hAnsi="Nirmala UI" w:cs="Nirmala UI"/>
          <w:sz w:val="28"/>
          <w:szCs w:val="28"/>
        </w:rPr>
        <w:t xml:space="preserve">, </w:t>
      </w:r>
      <w:r w:rsidRPr="00F83A11">
        <w:rPr>
          <w:rFonts w:ascii="Nirmala UI" w:hAnsi="Nirmala UI" w:cs="Nirmala UI"/>
          <w:sz w:val="28"/>
          <w:szCs w:val="28"/>
          <w:cs/>
        </w:rPr>
        <w:t>जो वाद के उचित एवं प्रभावी निर्णय हेतु आवश्यक हैं</w:t>
      </w:r>
      <w:r w:rsidRPr="00F83A11">
        <w:rPr>
          <w:rFonts w:ascii="Nirmala UI" w:hAnsi="Nirmala UI" w:cs="Nirmala UI"/>
          <w:sz w:val="28"/>
          <w:szCs w:val="28"/>
        </w:rPr>
        <w:t xml:space="preserve">, </w:t>
      </w:r>
      <w:r w:rsidRPr="00F83A11">
        <w:rPr>
          <w:rFonts w:ascii="Nirmala UI" w:hAnsi="Nirmala UI" w:cs="Nirmala UI"/>
          <w:sz w:val="28"/>
          <w:szCs w:val="28"/>
          <w:cs/>
        </w:rPr>
        <w:t>पूर्व में वाद पत्र के साथ संलग्न नहीं हो सके।</w:t>
      </w:r>
    </w:p>
    <w:p w:rsidR="00F83A11" w:rsidRPr="00F83A11" w:rsidRDefault="00F83A11" w:rsidP="00425F37">
      <w:pPr>
        <w:spacing w:after="0"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F83A11">
        <w:rPr>
          <w:rFonts w:ascii="Nirmala UI" w:hAnsi="Nirmala UI" w:cs="Nirmala UI"/>
          <w:sz w:val="28"/>
          <w:szCs w:val="28"/>
          <w:cs/>
        </w:rPr>
        <w:t>कि उक्त दस्तावेज निम्नलिखित हैं:</w:t>
      </w:r>
    </w:p>
    <w:p w:rsidR="00F83A11" w:rsidRPr="00F83A11" w:rsidRDefault="00F83A11" w:rsidP="00F83A11">
      <w:pPr>
        <w:spacing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F83A11">
        <w:rPr>
          <w:rFonts w:ascii="Nirmala UI" w:hAnsi="Nirmala UI" w:cs="Nirmala UI"/>
          <w:sz w:val="28"/>
          <w:szCs w:val="28"/>
        </w:rPr>
        <w:t>(i) __________________________</w:t>
      </w:r>
    </w:p>
    <w:p w:rsidR="00F83A11" w:rsidRPr="00F83A11" w:rsidRDefault="00F83A11" w:rsidP="00F83A11">
      <w:pPr>
        <w:spacing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F83A11">
        <w:rPr>
          <w:rFonts w:ascii="Nirmala UI" w:hAnsi="Nirmala UI" w:cs="Nirmala UI"/>
          <w:sz w:val="28"/>
          <w:szCs w:val="28"/>
        </w:rPr>
        <w:t>(ii) __________________________</w:t>
      </w:r>
    </w:p>
    <w:p w:rsidR="00F83A11" w:rsidRPr="00F83A11" w:rsidRDefault="00F83A11" w:rsidP="00F83A11">
      <w:pPr>
        <w:spacing w:line="276" w:lineRule="auto"/>
        <w:ind w:left="1440" w:hanging="720"/>
        <w:jc w:val="both"/>
        <w:rPr>
          <w:rFonts w:ascii="Nirmala UI" w:hAnsi="Nirmala UI" w:cs="Nirmala UI"/>
          <w:sz w:val="28"/>
          <w:szCs w:val="28"/>
        </w:rPr>
      </w:pPr>
      <w:r w:rsidRPr="00F83A11">
        <w:rPr>
          <w:rFonts w:ascii="Nirmala UI" w:hAnsi="Nirmala UI" w:cs="Nirmala UI"/>
          <w:sz w:val="28"/>
          <w:szCs w:val="28"/>
        </w:rPr>
        <w:t>(iii) __________________________</w:t>
      </w:r>
    </w:p>
    <w:p w:rsidR="00F83A11" w:rsidRPr="00F83A11" w:rsidRDefault="00F83A11" w:rsidP="00425F37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F83A11">
        <w:rPr>
          <w:rFonts w:ascii="Nirmala UI" w:hAnsi="Nirmala UI" w:cs="Nirmala UI"/>
          <w:sz w:val="28"/>
          <w:szCs w:val="28"/>
          <w:cs/>
        </w:rPr>
        <w:t>कि उक्त दस्तावेज वाद के न्यायोचित एवं प्रभावी निर्णय के लिए अत्यंत आवश्यक एवं प्रासंगिक हैं।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F83A11">
        <w:rPr>
          <w:rFonts w:ascii="Nirmala UI" w:hAnsi="Nirmala UI" w:cs="Nirmala UI"/>
          <w:sz w:val="28"/>
          <w:szCs w:val="28"/>
          <w:cs/>
        </w:rPr>
        <w:t>वादी द्वारा कोई जानबूझकर विलंब नहीं किया गया है।</w:t>
      </w:r>
    </w:p>
    <w:p w:rsidR="00F83A11" w:rsidRDefault="00F83A11" w:rsidP="00425F37">
      <w:pPr>
        <w:spacing w:after="0"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F83A11">
        <w:rPr>
          <w:rFonts w:ascii="Nirmala UI" w:hAnsi="Nirmala UI" w:cs="Nirmala UI"/>
          <w:sz w:val="28"/>
          <w:szCs w:val="28"/>
          <w:cs/>
        </w:rPr>
        <w:t xml:space="preserve">अतः माननीय न्यायालय से निवेदन है कि न्यायहित में वादी को उपर्युक्त दस्तावेज रिकॉर्ड पर प्रस्तुत करने की अनुमति प्रदान </w:t>
      </w:r>
      <w:r>
        <w:rPr>
          <w:rFonts w:ascii="Nirmala UI" w:hAnsi="Nirmala UI" w:cs="Nirmala UI"/>
          <w:sz w:val="28"/>
          <w:szCs w:val="28"/>
          <w:cs/>
        </w:rPr>
        <w:t>करने की कृपा करें।</w:t>
      </w:r>
    </w:p>
    <w:p w:rsidR="00A0394B" w:rsidRPr="00EB752C" w:rsidRDefault="00F83A11" w:rsidP="00425F37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="00A0394B"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..............20</w:t>
      </w:r>
      <w:r w:rsidR="00A0394B"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A0394B"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A0394B"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A0394B"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="00A0394B"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A0394B" w:rsidRPr="00EB752C" w:rsidRDefault="00A0394B" w:rsidP="00425F37">
      <w:pPr>
        <w:spacing w:after="0"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 w:rsidR="00F83A11">
        <w:rPr>
          <w:rFonts w:ascii="Nirmala UI" w:hAnsi="Nirmala UI" w:cs="Nirmala UI" w:hint="cs"/>
          <w:b/>
          <w:bCs/>
          <w:sz w:val="28"/>
          <w:szCs w:val="28"/>
          <w:cs/>
        </w:rPr>
        <w:t>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A0394B" w:rsidRDefault="00A0394B" w:rsidP="00A0394B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A0394B" w:rsidRPr="00EB752C" w:rsidRDefault="00A0394B" w:rsidP="00A0394B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A0394B" w:rsidRPr="00EB752C" w:rsidRDefault="00A0394B" w:rsidP="00A0394B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A0394B" w:rsidRDefault="00A0394B" w:rsidP="00A0394B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A0394B" w:rsidRPr="00EB752C" w:rsidRDefault="00A0394B" w:rsidP="00A0394B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A0394B" w:rsidRDefault="00A0394B" w:rsidP="00A0394B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A0394B" w:rsidRPr="00EB752C" w:rsidRDefault="00A0394B" w:rsidP="00A0394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A0394B" w:rsidRDefault="00A0394B" w:rsidP="00A0394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A0394B" w:rsidRPr="00A439B8" w:rsidRDefault="00A0394B" w:rsidP="00A0394B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A0394B" w:rsidRDefault="00A0394B" w:rsidP="00A0394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A0394B" w:rsidRPr="00EB752C" w:rsidRDefault="00A0394B" w:rsidP="00A0394B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A0394B" w:rsidRDefault="00A0394B" w:rsidP="00A0394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वादी के द्वारा माननीय न्‍यायालय श्रीमान के समक्ष आवेदन पत्र अंतर्गत आदेश </w:t>
      </w:r>
      <w:r w:rsidR="00D35ECE">
        <w:rPr>
          <w:rFonts w:ascii="Nirmala UI" w:hAnsi="Nirmala UI" w:cs="Nirmala UI" w:hint="cs"/>
          <w:sz w:val="28"/>
          <w:szCs w:val="28"/>
          <w:cs/>
        </w:rPr>
        <w:t>7</w:t>
      </w:r>
      <w:r>
        <w:rPr>
          <w:rFonts w:ascii="Nirmala UI" w:hAnsi="Nirmala UI" w:cs="Nirmala UI" w:hint="cs"/>
          <w:sz w:val="28"/>
          <w:szCs w:val="28"/>
          <w:cs/>
        </w:rPr>
        <w:t xml:space="preserve"> नियम 1</w:t>
      </w:r>
      <w:r w:rsidR="00D35ECE">
        <w:rPr>
          <w:rFonts w:ascii="Nirmala UI" w:hAnsi="Nirmala UI" w:cs="Nirmala UI" w:hint="cs"/>
          <w:sz w:val="28"/>
          <w:szCs w:val="28"/>
          <w:cs/>
        </w:rPr>
        <w:t xml:space="preserve">4 </w:t>
      </w:r>
      <w:r w:rsidR="00D35ECE">
        <w:rPr>
          <w:rFonts w:ascii="Nirmala UI" w:hAnsi="Nirmala UI" w:cs="Nirmala UI"/>
          <w:sz w:val="28"/>
          <w:szCs w:val="28"/>
          <w:lang w:val="en-US"/>
        </w:rPr>
        <w:t>(3)</w:t>
      </w:r>
      <w:r>
        <w:rPr>
          <w:rFonts w:ascii="Nirmala UI" w:hAnsi="Nirmala UI" w:cs="Nirmala UI" w:hint="cs"/>
          <w:sz w:val="28"/>
          <w:szCs w:val="28"/>
          <w:cs/>
        </w:rPr>
        <w:t xml:space="preserve">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 w:rsidR="00D35ECE">
        <w:rPr>
          <w:rFonts w:ascii="Nirmala UI" w:hAnsi="Nirmala UI" w:cs="Nirmala UI" w:hint="cs"/>
          <w:sz w:val="28"/>
          <w:szCs w:val="28"/>
          <w:cs/>
          <w:lang w:val="en-IN"/>
        </w:rPr>
        <w:t xml:space="preserve"> दस्‍तावेजों को रिकॉर्ड पर लिये जाने के संबंध में </w:t>
      </w:r>
      <w:r>
        <w:rPr>
          <w:rFonts w:ascii="Nirmala UI" w:hAnsi="Nirmala UI" w:cs="Nirmala UI" w:hint="cs"/>
          <w:sz w:val="28"/>
          <w:szCs w:val="28"/>
          <w:cs/>
        </w:rPr>
        <w:t>प्रस्‍तुत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A0394B" w:rsidRDefault="00A0394B" w:rsidP="00A0394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A0394B" w:rsidRPr="006A0CAC" w:rsidRDefault="00A0394B" w:rsidP="00A0394B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A0394B" w:rsidRPr="006A0CAC" w:rsidRDefault="00A0394B" w:rsidP="00A0394B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A0394B" w:rsidRDefault="00A0394B" w:rsidP="00A0394B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A0394B" w:rsidRDefault="00A0394B" w:rsidP="00D35ECE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232B03" w:rsidRDefault="00232B03">
      <w:r>
        <w:br w:type="page"/>
      </w:r>
    </w:p>
    <w:p w:rsidR="00232B03" w:rsidRPr="00EB752C" w:rsidRDefault="00232B03" w:rsidP="00232B03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232B03" w:rsidRPr="00EB752C" w:rsidRDefault="00232B03" w:rsidP="00232B03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232B03" w:rsidRPr="00EB752C" w:rsidRDefault="00232B03" w:rsidP="00232B03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232B03" w:rsidRPr="00EB752C" w:rsidRDefault="00232B03" w:rsidP="00232B03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232B03" w:rsidRDefault="00232B03" w:rsidP="00232B0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...........प्रतिवादी</w:t>
      </w:r>
    </w:p>
    <w:p w:rsidR="00232B03" w:rsidRPr="00EB752C" w:rsidRDefault="00232B03" w:rsidP="00232B03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232B03" w:rsidRPr="00A439B8" w:rsidRDefault="00232B03" w:rsidP="00232B03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सूची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>-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दस्‍तावेज</w:t>
      </w:r>
    </w:p>
    <w:p w:rsidR="00C775AA" w:rsidRDefault="00232B03">
      <w:pPr>
        <w:rPr>
          <w:rFonts w:ascii="Nirmala UI" w:hAnsi="Nirmala UI" w:cs="Nirmala UI"/>
        </w:rPr>
      </w:pPr>
      <w:r>
        <w:rPr>
          <w:rFonts w:ascii="Nirmala UI" w:hAnsi="Nirmala UI" w:cs="Nirmala UI"/>
          <w:cs/>
        </w:rPr>
        <w:t>1</w:t>
      </w:r>
      <w:r>
        <w:rPr>
          <w:rFonts w:ascii="Nirmala UI" w:hAnsi="Nirmala UI" w:cs="Nirmala UI" w:hint="cs"/>
          <w:cs/>
        </w:rPr>
        <w:tab/>
      </w:r>
    </w:p>
    <w:p w:rsidR="00232B03" w:rsidRDefault="00232B03">
      <w:pPr>
        <w:rPr>
          <w:rFonts w:ascii="Nirmala UI" w:hAnsi="Nirmala UI" w:cs="Nirmala UI"/>
        </w:rPr>
      </w:pPr>
      <w:r>
        <w:rPr>
          <w:rFonts w:ascii="Nirmala UI" w:hAnsi="Nirmala UI" w:cs="Nirmala UI" w:hint="cs"/>
          <w:cs/>
        </w:rPr>
        <w:t>2</w:t>
      </w:r>
    </w:p>
    <w:p w:rsidR="00232B03" w:rsidRDefault="00232B03">
      <w:pPr>
        <w:rPr>
          <w:rFonts w:ascii="Nirmala UI" w:hAnsi="Nirmala UI" w:cs="Nirmala UI"/>
        </w:rPr>
      </w:pPr>
      <w:r>
        <w:rPr>
          <w:rFonts w:ascii="Nirmala UI" w:hAnsi="Nirmala UI" w:cs="Nirmala UI" w:hint="cs"/>
          <w:cs/>
        </w:rPr>
        <w:t>3</w:t>
      </w:r>
    </w:p>
    <w:p w:rsidR="00232B03" w:rsidRDefault="00232B03">
      <w:pPr>
        <w:rPr>
          <w:rFonts w:ascii="Nirmala UI" w:hAnsi="Nirmala UI" w:cs="Nirmala UI"/>
        </w:rPr>
      </w:pPr>
      <w:r>
        <w:rPr>
          <w:rFonts w:ascii="Nirmala UI" w:hAnsi="Nirmala UI" w:cs="Nirmala UI" w:hint="cs"/>
          <w:cs/>
        </w:rPr>
        <w:t>4</w:t>
      </w:r>
    </w:p>
    <w:p w:rsidR="00232B03" w:rsidRDefault="00232B03"/>
    <w:p w:rsidR="00232B03" w:rsidRDefault="00232B03"/>
    <w:p w:rsidR="00232B03" w:rsidRDefault="00232B03"/>
    <w:p w:rsidR="00232B03" w:rsidRPr="00EB752C" w:rsidRDefault="00232B03" w:rsidP="00232B03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232B03" w:rsidRPr="00EB752C" w:rsidRDefault="00232B03" w:rsidP="00232B03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232B03" w:rsidRDefault="00232B03" w:rsidP="00232B03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232B03" w:rsidRDefault="00232B03"/>
    <w:sectPr w:rsidR="00232B03" w:rsidSect="00D54123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2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A0394B"/>
    <w:rsid w:val="000D6BEA"/>
    <w:rsid w:val="001A07A7"/>
    <w:rsid w:val="001B6686"/>
    <w:rsid w:val="001C7582"/>
    <w:rsid w:val="00232B03"/>
    <w:rsid w:val="00425F37"/>
    <w:rsid w:val="0066001A"/>
    <w:rsid w:val="00A0394B"/>
    <w:rsid w:val="00C775AA"/>
    <w:rsid w:val="00D35ECE"/>
    <w:rsid w:val="00D54123"/>
    <w:rsid w:val="00F74DCF"/>
    <w:rsid w:val="00F83A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94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2026-02-12T09:33:00Z</dcterms:created>
  <dcterms:modified xsi:type="dcterms:W3CDTF">2026-03-04T14:43:00Z</dcterms:modified>
</cp:coreProperties>
</file>