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5319" w:rsidRPr="00910E90" w:rsidRDefault="00395319" w:rsidP="00395319">
      <w:pPr>
        <w:jc w:val="center"/>
        <w:rPr>
          <w:rFonts w:ascii="Times New Roman" w:hAnsi="Times New Roman" w:cs="Times New Roman"/>
          <w:b/>
          <w:bCs/>
          <w:sz w:val="28"/>
          <w:szCs w:val="28"/>
          <w:u w:val="single"/>
        </w:rPr>
      </w:pPr>
      <w:r w:rsidRPr="00910E90">
        <w:rPr>
          <w:rFonts w:ascii="Times New Roman" w:hAnsi="Times New Roman" w:cs="Times New Roman"/>
          <w:b/>
          <w:bCs/>
          <w:sz w:val="28"/>
          <w:szCs w:val="28"/>
          <w:u w:val="single"/>
        </w:rPr>
        <w:t>In the Hon'ble Civil Judge, ........ Division, ..............</w:t>
      </w:r>
    </w:p>
    <w:p w:rsidR="00395319" w:rsidRPr="00910E90" w:rsidRDefault="00395319" w:rsidP="00395319">
      <w:pPr>
        <w:rPr>
          <w:rFonts w:ascii="Times New Roman" w:hAnsi="Times New Roman" w:cs="Times New Roman"/>
          <w:sz w:val="28"/>
          <w:szCs w:val="28"/>
        </w:rPr>
      </w:pPr>
      <w:r w:rsidRPr="00910E90">
        <w:rPr>
          <w:rFonts w:ascii="Times New Roman" w:hAnsi="Times New Roman" w:cs="Times New Roman"/>
          <w:sz w:val="28"/>
          <w:szCs w:val="28"/>
        </w:rPr>
        <w:t>Case No.</w:t>
      </w:r>
    </w:p>
    <w:p w:rsidR="00395319" w:rsidRPr="00910E90" w:rsidRDefault="00395319" w:rsidP="00395319">
      <w:pPr>
        <w:ind w:left="4320"/>
        <w:rPr>
          <w:rFonts w:ascii="Times New Roman" w:hAnsi="Times New Roman" w:cs="Times New Roman"/>
          <w:b/>
          <w:bCs/>
          <w:sz w:val="28"/>
          <w:szCs w:val="28"/>
        </w:rPr>
      </w:pPr>
      <w:r w:rsidRPr="00910E90">
        <w:rPr>
          <w:rFonts w:ascii="Times New Roman" w:hAnsi="Times New Roman" w:cs="Times New Roman"/>
          <w:sz w:val="28"/>
          <w:szCs w:val="28"/>
        </w:rPr>
        <w:t>........</w:t>
      </w:r>
      <w:r w:rsidRPr="00910E90">
        <w:rPr>
          <w:rFonts w:ascii="Times New Roman" w:hAnsi="Times New Roman" w:cs="Times New Roman"/>
          <w:sz w:val="28"/>
          <w:szCs w:val="28"/>
        </w:rPr>
        <w:tab/>
      </w:r>
      <w:r w:rsidRPr="00910E90">
        <w:rPr>
          <w:rFonts w:ascii="Times New Roman" w:hAnsi="Times New Roman" w:cs="Times New Roman"/>
          <w:sz w:val="28"/>
          <w:szCs w:val="28"/>
        </w:rPr>
        <w:tab/>
      </w:r>
      <w:r w:rsidRPr="00910E90">
        <w:rPr>
          <w:rFonts w:ascii="Times New Roman" w:hAnsi="Times New Roman" w:cs="Times New Roman"/>
          <w:b/>
          <w:bCs/>
          <w:sz w:val="28"/>
          <w:szCs w:val="28"/>
        </w:rPr>
        <w:tab/>
        <w:t>..................... Plaintiff</w:t>
      </w:r>
    </w:p>
    <w:p w:rsidR="00395319" w:rsidRPr="00910E90" w:rsidRDefault="00395319" w:rsidP="00395319">
      <w:pPr>
        <w:ind w:left="4320"/>
        <w:rPr>
          <w:rFonts w:ascii="Times New Roman" w:hAnsi="Times New Roman" w:cs="Times New Roman"/>
          <w:b/>
          <w:bCs/>
          <w:sz w:val="28"/>
          <w:szCs w:val="28"/>
        </w:rPr>
      </w:pPr>
      <w:r w:rsidRPr="00910E90">
        <w:rPr>
          <w:rFonts w:ascii="Times New Roman" w:hAnsi="Times New Roman" w:cs="Times New Roman"/>
          <w:b/>
          <w:bCs/>
          <w:sz w:val="28"/>
          <w:szCs w:val="28"/>
        </w:rPr>
        <w:t>Versus</w:t>
      </w:r>
    </w:p>
    <w:p w:rsidR="00395319" w:rsidRPr="00910E90" w:rsidRDefault="00395319" w:rsidP="00395319">
      <w:pPr>
        <w:ind w:left="4320"/>
        <w:rPr>
          <w:rFonts w:ascii="Times New Roman" w:hAnsi="Times New Roman" w:cs="Times New Roman"/>
          <w:sz w:val="28"/>
          <w:szCs w:val="28"/>
        </w:rPr>
      </w:pPr>
      <w:r w:rsidRPr="00910E90">
        <w:rPr>
          <w:rFonts w:ascii="Times New Roman" w:hAnsi="Times New Roman" w:cs="Times New Roman"/>
          <w:sz w:val="28"/>
          <w:szCs w:val="28"/>
        </w:rPr>
        <w:t xml:space="preserve">........ </w:t>
      </w:r>
      <w:r w:rsidRPr="00910E90">
        <w:rPr>
          <w:rFonts w:ascii="Times New Roman" w:hAnsi="Times New Roman" w:cs="Times New Roman"/>
          <w:sz w:val="28"/>
          <w:szCs w:val="28"/>
        </w:rPr>
        <w:tab/>
      </w:r>
      <w:r w:rsidRPr="00910E90">
        <w:rPr>
          <w:rFonts w:ascii="Times New Roman" w:hAnsi="Times New Roman" w:cs="Times New Roman"/>
          <w:sz w:val="28"/>
          <w:szCs w:val="28"/>
        </w:rPr>
        <w:tab/>
      </w:r>
      <w:r w:rsidRPr="00910E90">
        <w:rPr>
          <w:rFonts w:ascii="Times New Roman" w:hAnsi="Times New Roman" w:cs="Times New Roman"/>
          <w:b/>
          <w:bCs/>
          <w:sz w:val="28"/>
          <w:szCs w:val="28"/>
        </w:rPr>
        <w:tab/>
        <w:t>............... Defendant</w:t>
      </w:r>
    </w:p>
    <w:p w:rsidR="00395319" w:rsidRPr="00395319" w:rsidRDefault="00395319" w:rsidP="00395319">
      <w:pPr>
        <w:jc w:val="both"/>
        <w:rPr>
          <w:rFonts w:ascii="Times New Roman" w:hAnsi="Times New Roman" w:cs="Times New Roman"/>
          <w:sz w:val="28"/>
          <w:szCs w:val="28"/>
        </w:rPr>
      </w:pPr>
    </w:p>
    <w:p w:rsidR="00395319" w:rsidRPr="00395319" w:rsidRDefault="00395319" w:rsidP="00395319">
      <w:pPr>
        <w:jc w:val="center"/>
        <w:rPr>
          <w:rFonts w:ascii="Times New Roman" w:hAnsi="Times New Roman" w:cs="Times New Roman"/>
          <w:b/>
          <w:bCs/>
          <w:sz w:val="28"/>
          <w:szCs w:val="28"/>
          <w:u w:val="single"/>
        </w:rPr>
      </w:pPr>
      <w:r w:rsidRPr="00395319">
        <w:rPr>
          <w:rFonts w:ascii="Times New Roman" w:hAnsi="Times New Roman" w:cs="Times New Roman"/>
          <w:b/>
          <w:bCs/>
          <w:sz w:val="28"/>
          <w:szCs w:val="28"/>
          <w:u w:val="single"/>
        </w:rPr>
        <w:t>Application under Section 151 of the Code of Civil Procedure, 1908</w:t>
      </w:r>
    </w:p>
    <w:p w:rsidR="00395319" w:rsidRPr="00395319" w:rsidRDefault="00395319" w:rsidP="00395319">
      <w:pPr>
        <w:jc w:val="both"/>
        <w:rPr>
          <w:rFonts w:ascii="Times New Roman" w:hAnsi="Times New Roman" w:cs="Times New Roman"/>
          <w:sz w:val="28"/>
          <w:szCs w:val="28"/>
        </w:rPr>
      </w:pPr>
    </w:p>
    <w:p w:rsidR="00395319" w:rsidRPr="00395319" w:rsidRDefault="00395319" w:rsidP="00395319">
      <w:pPr>
        <w:jc w:val="both"/>
        <w:rPr>
          <w:rFonts w:ascii="Times New Roman" w:hAnsi="Times New Roman" w:cs="Times New Roman"/>
          <w:b/>
          <w:bCs/>
          <w:sz w:val="28"/>
          <w:szCs w:val="28"/>
        </w:rPr>
      </w:pPr>
      <w:r w:rsidRPr="00395319">
        <w:rPr>
          <w:rFonts w:ascii="Times New Roman" w:hAnsi="Times New Roman" w:cs="Times New Roman"/>
          <w:b/>
          <w:bCs/>
          <w:sz w:val="28"/>
          <w:szCs w:val="28"/>
        </w:rPr>
        <w:t>Hon'ble Sir,</w:t>
      </w:r>
    </w:p>
    <w:p w:rsidR="00395319" w:rsidRPr="00395319" w:rsidRDefault="00395319" w:rsidP="00395319">
      <w:pPr>
        <w:jc w:val="both"/>
        <w:rPr>
          <w:rFonts w:ascii="Times New Roman" w:hAnsi="Times New Roman" w:cs="Times New Roman"/>
          <w:b/>
          <w:bCs/>
          <w:sz w:val="28"/>
          <w:szCs w:val="28"/>
        </w:rPr>
      </w:pPr>
      <w:r>
        <w:rPr>
          <w:rFonts w:ascii="Times New Roman" w:hAnsi="Times New Roman" w:cs="Times New Roman"/>
          <w:b/>
          <w:bCs/>
          <w:sz w:val="28"/>
          <w:szCs w:val="28"/>
        </w:rPr>
        <w:tab/>
      </w:r>
      <w:r w:rsidRPr="00395319">
        <w:rPr>
          <w:rFonts w:ascii="Times New Roman" w:hAnsi="Times New Roman" w:cs="Times New Roman"/>
          <w:b/>
          <w:bCs/>
          <w:sz w:val="28"/>
          <w:szCs w:val="28"/>
        </w:rPr>
        <w:t>The present application is submitted on behalf of the applicant, as follows:</w:t>
      </w:r>
    </w:p>
    <w:p w:rsidR="00395319" w:rsidRPr="00395319" w:rsidRDefault="00395319" w:rsidP="00395319">
      <w:pPr>
        <w:ind w:left="720" w:hanging="720"/>
        <w:jc w:val="both"/>
        <w:rPr>
          <w:rFonts w:ascii="Times New Roman" w:hAnsi="Times New Roman" w:cs="Times New Roman"/>
          <w:sz w:val="28"/>
          <w:szCs w:val="28"/>
        </w:rPr>
      </w:pPr>
      <w:r w:rsidRPr="00395319">
        <w:rPr>
          <w:rFonts w:ascii="Times New Roman" w:hAnsi="Times New Roman" w:cs="Times New Roman"/>
          <w:sz w:val="28"/>
          <w:szCs w:val="28"/>
        </w:rPr>
        <w:t>1.</w:t>
      </w:r>
      <w:r w:rsidRPr="00395319">
        <w:rPr>
          <w:rFonts w:ascii="Times New Roman" w:hAnsi="Times New Roman" w:cs="Times New Roman"/>
          <w:sz w:val="28"/>
          <w:szCs w:val="28"/>
        </w:rPr>
        <w:tab/>
        <w:t>That the aforementioned titled case is pending adjudication before this Hon'ble Court.</w:t>
      </w:r>
    </w:p>
    <w:p w:rsidR="00395319" w:rsidRPr="00395319" w:rsidRDefault="00395319" w:rsidP="00395319">
      <w:pPr>
        <w:ind w:left="720" w:hanging="720"/>
        <w:jc w:val="both"/>
        <w:rPr>
          <w:rFonts w:ascii="Times New Roman" w:hAnsi="Times New Roman" w:cs="Times New Roman"/>
          <w:sz w:val="28"/>
          <w:szCs w:val="28"/>
        </w:rPr>
      </w:pPr>
      <w:r w:rsidRPr="00395319">
        <w:rPr>
          <w:rFonts w:ascii="Times New Roman" w:hAnsi="Times New Roman" w:cs="Times New Roman"/>
          <w:sz w:val="28"/>
          <w:szCs w:val="28"/>
        </w:rPr>
        <w:t>2.</w:t>
      </w:r>
      <w:r w:rsidRPr="00395319">
        <w:rPr>
          <w:rFonts w:ascii="Times New Roman" w:hAnsi="Times New Roman" w:cs="Times New Roman"/>
          <w:sz w:val="28"/>
          <w:szCs w:val="28"/>
        </w:rPr>
        <w:tab/>
        <w:t xml:space="preserve">That if appropriate orders are not passed immediately, the applicant will suffer irreparable loss. It is essential that such orders be passed in the interest of justice and to uphold the dignity of the Court. </w:t>
      </w:r>
    </w:p>
    <w:p w:rsidR="00395319" w:rsidRDefault="00395319" w:rsidP="00395319">
      <w:pPr>
        <w:ind w:left="720" w:hanging="720"/>
        <w:jc w:val="both"/>
        <w:rPr>
          <w:rFonts w:ascii="Times New Roman" w:hAnsi="Times New Roman" w:cs="Times New Roman"/>
          <w:sz w:val="28"/>
          <w:szCs w:val="28"/>
        </w:rPr>
      </w:pPr>
      <w:r>
        <w:rPr>
          <w:rFonts w:ascii="Times New Roman" w:hAnsi="Times New Roman" w:cs="Times New Roman"/>
          <w:sz w:val="28"/>
          <w:szCs w:val="28"/>
        </w:rPr>
        <w:tab/>
        <w:t>Prayer</w:t>
      </w:r>
    </w:p>
    <w:p w:rsidR="00395319" w:rsidRPr="00395319" w:rsidRDefault="00395319" w:rsidP="00395319">
      <w:pPr>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395319">
        <w:rPr>
          <w:rFonts w:ascii="Times New Roman" w:hAnsi="Times New Roman" w:cs="Times New Roman"/>
          <w:sz w:val="28"/>
          <w:szCs w:val="28"/>
        </w:rPr>
        <w:t>Therefore, it is humbly prayed to this Hon'ble Court that—</w:t>
      </w:r>
    </w:p>
    <w:p w:rsidR="00395319" w:rsidRPr="00395319" w:rsidRDefault="00395319" w:rsidP="00395319">
      <w:pPr>
        <w:jc w:val="both"/>
        <w:rPr>
          <w:rFonts w:ascii="Times New Roman" w:hAnsi="Times New Roman" w:cs="Times New Roman"/>
          <w:b/>
          <w:bCs/>
          <w:sz w:val="28"/>
          <w:szCs w:val="28"/>
        </w:rPr>
      </w:pPr>
      <w:r>
        <w:rPr>
          <w:rFonts w:ascii="Times New Roman" w:hAnsi="Times New Roman" w:cs="Times New Roman"/>
          <w:sz w:val="28"/>
          <w:szCs w:val="28"/>
        </w:rPr>
        <w:tab/>
      </w:r>
      <w:r w:rsidRPr="00395319">
        <w:rPr>
          <w:rFonts w:ascii="Times New Roman" w:hAnsi="Times New Roman" w:cs="Times New Roman"/>
          <w:b/>
          <w:bCs/>
          <w:sz w:val="28"/>
          <w:szCs w:val="28"/>
        </w:rPr>
        <w:t>Dated: .............. 20</w:t>
      </w:r>
      <w:r w:rsidRPr="00395319">
        <w:rPr>
          <w:rFonts w:ascii="Times New Roman" w:hAnsi="Times New Roman" w:cs="Times New Roman"/>
          <w:b/>
          <w:bCs/>
          <w:sz w:val="28"/>
          <w:szCs w:val="28"/>
        </w:rPr>
        <w:tab/>
      </w:r>
      <w:r w:rsidRPr="00395319">
        <w:rPr>
          <w:rFonts w:ascii="Times New Roman" w:hAnsi="Times New Roman" w:cs="Times New Roman"/>
          <w:b/>
          <w:bCs/>
          <w:sz w:val="28"/>
          <w:szCs w:val="28"/>
        </w:rPr>
        <w:tab/>
      </w:r>
      <w:r w:rsidRPr="00395319">
        <w:rPr>
          <w:rFonts w:ascii="Times New Roman" w:hAnsi="Times New Roman" w:cs="Times New Roman"/>
          <w:b/>
          <w:bCs/>
          <w:sz w:val="28"/>
          <w:szCs w:val="28"/>
        </w:rPr>
        <w:tab/>
      </w:r>
      <w:r w:rsidRPr="00395319">
        <w:rPr>
          <w:rFonts w:ascii="Times New Roman" w:hAnsi="Times New Roman" w:cs="Times New Roman"/>
          <w:b/>
          <w:bCs/>
          <w:sz w:val="28"/>
          <w:szCs w:val="28"/>
        </w:rPr>
        <w:tab/>
      </w:r>
      <w:r w:rsidRPr="00395319">
        <w:rPr>
          <w:rFonts w:ascii="Times New Roman" w:hAnsi="Times New Roman" w:cs="Times New Roman"/>
          <w:b/>
          <w:bCs/>
          <w:sz w:val="28"/>
          <w:szCs w:val="28"/>
        </w:rPr>
        <w:tab/>
        <w:t xml:space="preserve">Regards </w:t>
      </w:r>
      <w:r w:rsidRPr="00395319">
        <w:rPr>
          <w:rFonts w:ascii="Times New Roman" w:hAnsi="Times New Roman" w:cs="Times New Roman"/>
          <w:b/>
          <w:bCs/>
          <w:sz w:val="28"/>
          <w:szCs w:val="28"/>
        </w:rPr>
        <w:tab/>
      </w:r>
    </w:p>
    <w:p w:rsidR="00395319" w:rsidRPr="00395319" w:rsidRDefault="00395319" w:rsidP="00395319">
      <w:pPr>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395319">
        <w:rPr>
          <w:rFonts w:ascii="Times New Roman" w:hAnsi="Times New Roman" w:cs="Times New Roman"/>
          <w:sz w:val="28"/>
          <w:szCs w:val="28"/>
        </w:rPr>
        <w:t>............................</w:t>
      </w:r>
      <w:r w:rsidRPr="00395319">
        <w:rPr>
          <w:rFonts w:ascii="Times New Roman" w:hAnsi="Times New Roman" w:cs="Times New Roman"/>
          <w:sz w:val="28"/>
          <w:szCs w:val="28"/>
        </w:rPr>
        <w:tab/>
      </w:r>
      <w:r w:rsidRPr="00395319">
        <w:rPr>
          <w:rFonts w:ascii="Times New Roman" w:hAnsi="Times New Roman" w:cs="Times New Roman"/>
          <w:sz w:val="28"/>
          <w:szCs w:val="28"/>
        </w:rPr>
        <w:tab/>
      </w:r>
      <w:r w:rsidRPr="00395319">
        <w:rPr>
          <w:rFonts w:ascii="Times New Roman" w:hAnsi="Times New Roman" w:cs="Times New Roman"/>
          <w:sz w:val="28"/>
          <w:szCs w:val="28"/>
        </w:rPr>
        <w:tab/>
      </w:r>
      <w:r w:rsidRPr="00395319">
        <w:rPr>
          <w:rFonts w:ascii="Times New Roman" w:hAnsi="Times New Roman" w:cs="Times New Roman"/>
          <w:sz w:val="28"/>
          <w:szCs w:val="28"/>
        </w:rPr>
        <w:tab/>
      </w:r>
      <w:r w:rsidRPr="00395319">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395319">
        <w:rPr>
          <w:rFonts w:ascii="Times New Roman" w:hAnsi="Times New Roman" w:cs="Times New Roman"/>
          <w:b/>
          <w:bCs/>
          <w:sz w:val="28"/>
          <w:szCs w:val="28"/>
        </w:rPr>
        <w:t>.................. (Plaintiff/Defendant)</w:t>
      </w:r>
    </w:p>
    <w:p w:rsidR="00C775AA" w:rsidRPr="00395319" w:rsidRDefault="00395319" w:rsidP="00395319">
      <w:pPr>
        <w:jc w:val="both"/>
        <w:rPr>
          <w:rFonts w:ascii="Times New Roman" w:hAnsi="Times New Roman" w:cs="Times New Roman"/>
          <w:b/>
          <w:bCs/>
          <w:sz w:val="28"/>
          <w:szCs w:val="28"/>
        </w:rPr>
      </w:pPr>
      <w:r>
        <w:rPr>
          <w:rFonts w:ascii="Times New Roman" w:hAnsi="Times New Roman" w:cs="Times New Roman"/>
          <w:sz w:val="28"/>
          <w:szCs w:val="28"/>
        </w:rPr>
        <w:tab/>
      </w:r>
      <w:r w:rsidRPr="00395319">
        <w:rPr>
          <w:rFonts w:ascii="Times New Roman" w:hAnsi="Times New Roman" w:cs="Times New Roman"/>
          <w:b/>
          <w:bCs/>
          <w:sz w:val="28"/>
          <w:szCs w:val="28"/>
        </w:rPr>
        <w:t>Through Counsel</w:t>
      </w:r>
    </w:p>
    <w:sectPr w:rsidR="00C775AA" w:rsidRPr="00395319" w:rsidSect="00395319">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395319"/>
    <w:rsid w:val="00395319"/>
    <w:rsid w:val="003F0FE4"/>
    <w:rsid w:val="0066001A"/>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2026-05-31T15:27:00Z</dcterms:created>
  <dcterms:modified xsi:type="dcterms:W3CDTF">2026-05-31T15:29:00Z</dcterms:modified>
</cp:coreProperties>
</file>