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5C99" w:rsidRPr="00A65C99" w:rsidRDefault="00A65C99" w:rsidP="00A65C99">
      <w:pPr>
        <w:jc w:val="center"/>
        <w:rPr>
          <w:rFonts w:ascii="Times New Roman" w:hAnsi="Times New Roman" w:cs="Times New Roman"/>
          <w:b/>
          <w:bCs/>
          <w:sz w:val="28"/>
          <w:szCs w:val="28"/>
          <w:u w:val="single"/>
        </w:rPr>
      </w:pPr>
      <w:r w:rsidRPr="00A65C99">
        <w:rPr>
          <w:rFonts w:ascii="Times New Roman" w:hAnsi="Times New Roman" w:cs="Times New Roman"/>
          <w:b/>
          <w:bCs/>
          <w:sz w:val="28"/>
          <w:szCs w:val="28"/>
          <w:u w:val="single"/>
        </w:rPr>
        <w:t>IN THE COURT OF .......................... ..............................</w:t>
      </w:r>
    </w:p>
    <w:p w:rsidR="00A65C99" w:rsidRPr="00A65C99" w:rsidRDefault="00A65C99" w:rsidP="00A65C99">
      <w:pPr>
        <w:jc w:val="both"/>
        <w:rPr>
          <w:rFonts w:ascii="Times New Roman" w:hAnsi="Times New Roman" w:cs="Times New Roman"/>
          <w:sz w:val="28"/>
          <w:szCs w:val="28"/>
        </w:rPr>
      </w:pPr>
      <w:r w:rsidRPr="00A65C99">
        <w:rPr>
          <w:rFonts w:ascii="Times New Roman" w:hAnsi="Times New Roman" w:cs="Times New Roman"/>
          <w:sz w:val="28"/>
          <w:szCs w:val="28"/>
        </w:rPr>
        <w:t>Case No.     /20</w:t>
      </w:r>
    </w:p>
    <w:p w:rsidR="00A65C99" w:rsidRPr="00A65C99" w:rsidRDefault="00A65C99" w:rsidP="00A65C99">
      <w:pPr>
        <w:ind w:left="4320"/>
        <w:jc w:val="both"/>
        <w:rPr>
          <w:rFonts w:ascii="Times New Roman" w:hAnsi="Times New Roman" w:cs="Times New Roman"/>
          <w:b/>
          <w:bCs/>
          <w:sz w:val="28"/>
          <w:szCs w:val="28"/>
        </w:rPr>
      </w:pPr>
      <w:r w:rsidRPr="00A65C99">
        <w:rPr>
          <w:rFonts w:ascii="Times New Roman" w:hAnsi="Times New Roman" w:cs="Times New Roman"/>
          <w:sz w:val="28"/>
          <w:szCs w:val="28"/>
        </w:rPr>
        <w:t>.....................</w:t>
      </w:r>
      <w:r w:rsidRPr="00A65C99">
        <w:rPr>
          <w:rFonts w:ascii="Times New Roman" w:hAnsi="Times New Roman" w:cs="Times New Roman"/>
          <w:sz w:val="28"/>
          <w:szCs w:val="28"/>
        </w:rPr>
        <w:tab/>
      </w:r>
      <w:r>
        <w:rPr>
          <w:rFonts w:ascii="Times New Roman" w:hAnsi="Times New Roman" w:cs="Times New Roman"/>
          <w:b/>
          <w:bCs/>
          <w:sz w:val="28"/>
          <w:szCs w:val="28"/>
        </w:rPr>
        <w:tab/>
        <w:t>.........</w:t>
      </w:r>
      <w:r w:rsidRPr="00A65C99">
        <w:rPr>
          <w:rFonts w:ascii="Times New Roman" w:hAnsi="Times New Roman" w:cs="Times New Roman"/>
          <w:b/>
          <w:bCs/>
          <w:sz w:val="28"/>
          <w:szCs w:val="28"/>
        </w:rPr>
        <w:t>....Applicant</w:t>
      </w:r>
    </w:p>
    <w:p w:rsidR="00A65C99" w:rsidRPr="00A65C99" w:rsidRDefault="00A65C99" w:rsidP="00A65C99">
      <w:pPr>
        <w:ind w:left="432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A65C99">
        <w:rPr>
          <w:rFonts w:ascii="Times New Roman" w:hAnsi="Times New Roman" w:cs="Times New Roman"/>
          <w:b/>
          <w:bCs/>
          <w:sz w:val="28"/>
          <w:szCs w:val="28"/>
        </w:rPr>
        <w:t>Versus</w:t>
      </w:r>
    </w:p>
    <w:p w:rsidR="00A65C99" w:rsidRPr="00A65C99" w:rsidRDefault="00A65C99" w:rsidP="00A65C99">
      <w:pPr>
        <w:ind w:left="4320"/>
        <w:jc w:val="both"/>
        <w:rPr>
          <w:rFonts w:ascii="Times New Roman" w:hAnsi="Times New Roman" w:cs="Times New Roman"/>
          <w:b/>
          <w:bCs/>
          <w:sz w:val="28"/>
          <w:szCs w:val="28"/>
        </w:rPr>
      </w:pPr>
      <w:r w:rsidRPr="00A65C99">
        <w:rPr>
          <w:rFonts w:ascii="Times New Roman" w:hAnsi="Times New Roman" w:cs="Times New Roman"/>
          <w:sz w:val="28"/>
          <w:szCs w:val="28"/>
        </w:rPr>
        <w:t>........................</w:t>
      </w:r>
      <w:r w:rsidRPr="00A65C99">
        <w:rPr>
          <w:rFonts w:ascii="Times New Roman" w:hAnsi="Times New Roman" w:cs="Times New Roman"/>
          <w:sz w:val="28"/>
          <w:szCs w:val="28"/>
        </w:rPr>
        <w:tab/>
      </w:r>
      <w:r w:rsidRPr="00A65C99">
        <w:rPr>
          <w:rFonts w:ascii="Times New Roman" w:hAnsi="Times New Roman" w:cs="Times New Roman"/>
          <w:b/>
          <w:bCs/>
          <w:sz w:val="28"/>
          <w:szCs w:val="28"/>
        </w:rPr>
        <w:t>...............Non-applicant</w:t>
      </w:r>
    </w:p>
    <w:p w:rsidR="00A65C99" w:rsidRPr="00A65C99" w:rsidRDefault="00A65C99" w:rsidP="00A65C99">
      <w:pPr>
        <w:jc w:val="both"/>
        <w:rPr>
          <w:rFonts w:ascii="Times New Roman" w:hAnsi="Times New Roman" w:cs="Times New Roman"/>
          <w:sz w:val="28"/>
          <w:szCs w:val="28"/>
        </w:rPr>
      </w:pPr>
    </w:p>
    <w:p w:rsidR="00A65C99" w:rsidRPr="00A65C99" w:rsidRDefault="00A65C99" w:rsidP="00A65C99">
      <w:pPr>
        <w:jc w:val="center"/>
        <w:rPr>
          <w:rFonts w:ascii="Times New Roman" w:hAnsi="Times New Roman" w:cs="Times New Roman"/>
          <w:b/>
          <w:bCs/>
          <w:sz w:val="28"/>
          <w:szCs w:val="28"/>
          <w:u w:val="single"/>
        </w:rPr>
      </w:pPr>
      <w:r w:rsidRPr="00A65C99">
        <w:rPr>
          <w:rFonts w:ascii="Times New Roman" w:hAnsi="Times New Roman" w:cs="Times New Roman"/>
          <w:b/>
          <w:bCs/>
          <w:sz w:val="28"/>
          <w:szCs w:val="28"/>
          <w:u w:val="single"/>
        </w:rPr>
        <w:t>Application under Section 207 CrPC / 230 BNSS, 2023</w:t>
      </w:r>
    </w:p>
    <w:p w:rsidR="00A65C99" w:rsidRPr="00A65C99" w:rsidRDefault="00A65C99" w:rsidP="00A65C99">
      <w:pPr>
        <w:jc w:val="both"/>
        <w:rPr>
          <w:rFonts w:ascii="Times New Roman" w:hAnsi="Times New Roman" w:cs="Times New Roman"/>
          <w:b/>
          <w:bCs/>
          <w:sz w:val="28"/>
          <w:szCs w:val="28"/>
        </w:rPr>
      </w:pPr>
      <w:r w:rsidRPr="00A65C99">
        <w:rPr>
          <w:rFonts w:ascii="Times New Roman" w:hAnsi="Times New Roman" w:cs="Times New Roman"/>
          <w:b/>
          <w:bCs/>
          <w:sz w:val="28"/>
          <w:szCs w:val="28"/>
        </w:rPr>
        <w:t>Hon'ble Sir,</w:t>
      </w:r>
    </w:p>
    <w:p w:rsidR="00A65C99" w:rsidRPr="00A65C99" w:rsidRDefault="00A65C99" w:rsidP="00A65C99">
      <w:pPr>
        <w:jc w:val="both"/>
        <w:rPr>
          <w:rFonts w:ascii="Times New Roman" w:hAnsi="Times New Roman" w:cs="Times New Roman"/>
          <w:b/>
          <w:bCs/>
          <w:sz w:val="28"/>
          <w:szCs w:val="28"/>
        </w:rPr>
      </w:pPr>
      <w:r w:rsidRPr="00A65C99">
        <w:rPr>
          <w:rFonts w:ascii="Times New Roman" w:hAnsi="Times New Roman" w:cs="Times New Roman"/>
          <w:b/>
          <w:bCs/>
          <w:sz w:val="28"/>
          <w:szCs w:val="28"/>
        </w:rPr>
        <w:t>Respectfully submitted on behalf of the accused, the present application is presented as follows:</w:t>
      </w:r>
    </w:p>
    <w:p w:rsidR="00A65C99" w:rsidRPr="00A65C99" w:rsidRDefault="00A65C99" w:rsidP="00A65C99">
      <w:pPr>
        <w:ind w:left="720" w:hanging="720"/>
        <w:jc w:val="both"/>
        <w:rPr>
          <w:rFonts w:ascii="Times New Roman" w:hAnsi="Times New Roman" w:cs="Times New Roman"/>
          <w:sz w:val="28"/>
          <w:szCs w:val="28"/>
        </w:rPr>
      </w:pPr>
      <w:r w:rsidRPr="00A65C99">
        <w:rPr>
          <w:rFonts w:ascii="Times New Roman" w:hAnsi="Times New Roman" w:cs="Times New Roman"/>
          <w:sz w:val="28"/>
          <w:szCs w:val="28"/>
        </w:rPr>
        <w:t>1.</w:t>
      </w:r>
      <w:r w:rsidRPr="00A65C99">
        <w:rPr>
          <w:rFonts w:ascii="Times New Roman" w:hAnsi="Times New Roman" w:cs="Times New Roman"/>
          <w:sz w:val="28"/>
          <w:szCs w:val="28"/>
        </w:rPr>
        <w:tab/>
        <w:t>That, in the above-mentioned case, FIR No. [FIR Number] has been registered at Police Station [Name of Police Station].</w:t>
      </w:r>
    </w:p>
    <w:p w:rsidR="00A65C99" w:rsidRPr="00A65C99" w:rsidRDefault="00A65C99" w:rsidP="00A65C99">
      <w:pPr>
        <w:ind w:left="720" w:hanging="720"/>
        <w:jc w:val="both"/>
        <w:rPr>
          <w:rFonts w:ascii="Times New Roman" w:hAnsi="Times New Roman" w:cs="Times New Roman"/>
          <w:sz w:val="28"/>
          <w:szCs w:val="28"/>
        </w:rPr>
      </w:pPr>
      <w:r w:rsidRPr="00A65C99">
        <w:rPr>
          <w:rFonts w:ascii="Times New Roman" w:hAnsi="Times New Roman" w:cs="Times New Roman"/>
          <w:sz w:val="28"/>
          <w:szCs w:val="28"/>
        </w:rPr>
        <w:t>2.</w:t>
      </w:r>
      <w:r w:rsidRPr="00A65C99">
        <w:rPr>
          <w:rFonts w:ascii="Times New Roman" w:hAnsi="Times New Roman" w:cs="Times New Roman"/>
          <w:sz w:val="28"/>
          <w:szCs w:val="28"/>
        </w:rPr>
        <w:tab/>
        <w:t>That the prosecution has already submitted the [Charge-sheet/Police Report] before this Hon'ble Court in this matter.</w:t>
      </w:r>
    </w:p>
    <w:p w:rsidR="00A65C99" w:rsidRPr="00A65C99" w:rsidRDefault="00A65C99" w:rsidP="00A65C99">
      <w:pPr>
        <w:ind w:left="720" w:hanging="720"/>
        <w:jc w:val="both"/>
        <w:rPr>
          <w:rFonts w:ascii="Times New Roman" w:hAnsi="Times New Roman" w:cs="Times New Roman"/>
          <w:sz w:val="28"/>
          <w:szCs w:val="28"/>
        </w:rPr>
      </w:pPr>
      <w:r w:rsidRPr="00A65C99">
        <w:rPr>
          <w:rFonts w:ascii="Times New Roman" w:hAnsi="Times New Roman" w:cs="Times New Roman"/>
          <w:sz w:val="28"/>
          <w:szCs w:val="28"/>
        </w:rPr>
        <w:t>3.</w:t>
      </w:r>
      <w:r w:rsidRPr="00A65C99">
        <w:rPr>
          <w:rFonts w:ascii="Times New Roman" w:hAnsi="Times New Roman" w:cs="Times New Roman"/>
          <w:sz w:val="28"/>
          <w:szCs w:val="28"/>
        </w:rPr>
        <w:tab/>
        <w:t>That under Section 207 of the CrPC, the accused possesses a statutory right to receive, free of cost, copies of the Police Report, FIR, statements of witnesses recorded under Section 161 CrPC, statements recorded under Section 164 CrPC, and documentary evidence, in order to prepare their defense.</w:t>
      </w:r>
    </w:p>
    <w:p w:rsidR="00A65C99" w:rsidRPr="00A65C99" w:rsidRDefault="00A65C99" w:rsidP="00A65C99">
      <w:pPr>
        <w:ind w:left="720" w:hanging="720"/>
        <w:jc w:val="both"/>
        <w:rPr>
          <w:rFonts w:ascii="Times New Roman" w:hAnsi="Times New Roman" w:cs="Times New Roman"/>
          <w:sz w:val="28"/>
          <w:szCs w:val="28"/>
        </w:rPr>
      </w:pPr>
      <w:r w:rsidRPr="00A65C99">
        <w:rPr>
          <w:rFonts w:ascii="Times New Roman" w:hAnsi="Times New Roman" w:cs="Times New Roman"/>
          <w:sz w:val="28"/>
          <w:szCs w:val="28"/>
        </w:rPr>
        <w:t>4.</w:t>
      </w:r>
      <w:r w:rsidRPr="00A65C99">
        <w:rPr>
          <w:rFonts w:ascii="Times New Roman" w:hAnsi="Times New Roman" w:cs="Times New Roman"/>
          <w:sz w:val="28"/>
          <w:szCs w:val="28"/>
        </w:rPr>
        <w:tab/>
        <w:t xml:space="preserve">That the Applicant/Accused has not yet received copies of the aforementioned documents. </w:t>
      </w:r>
    </w:p>
    <w:p w:rsidR="00A65C99" w:rsidRPr="00A65C99" w:rsidRDefault="00A65C99" w:rsidP="00A65C99">
      <w:pPr>
        <w:ind w:left="720" w:hanging="720"/>
        <w:jc w:val="both"/>
        <w:rPr>
          <w:rFonts w:ascii="Times New Roman" w:hAnsi="Times New Roman" w:cs="Times New Roman"/>
          <w:sz w:val="28"/>
          <w:szCs w:val="28"/>
        </w:rPr>
      </w:pPr>
      <w:r>
        <w:rPr>
          <w:rFonts w:ascii="Times New Roman" w:hAnsi="Times New Roman" w:cs="Times New Roman"/>
          <w:sz w:val="28"/>
          <w:szCs w:val="28"/>
        </w:rPr>
        <w:tab/>
      </w:r>
      <w:r w:rsidRPr="00A65C99">
        <w:rPr>
          <w:rFonts w:ascii="Times New Roman" w:hAnsi="Times New Roman" w:cs="Times New Roman"/>
          <w:sz w:val="28"/>
          <w:szCs w:val="28"/>
        </w:rPr>
        <w:t>Prayer:</w:t>
      </w:r>
      <w:r>
        <w:rPr>
          <w:rFonts w:ascii="Times New Roman" w:hAnsi="Times New Roman" w:cs="Times New Roman"/>
          <w:sz w:val="28"/>
          <w:szCs w:val="28"/>
        </w:rPr>
        <w:t xml:space="preserve"> </w:t>
      </w:r>
      <w:r w:rsidRPr="00A65C99">
        <w:rPr>
          <w:rFonts w:ascii="Times New Roman" w:hAnsi="Times New Roman" w:cs="Times New Roman"/>
          <w:sz w:val="28"/>
          <w:szCs w:val="28"/>
        </w:rPr>
        <w:t>Therefore, it is humbly prayed that Your Honor may graciously be pleased to issue an order directing that certified copies of all documents annexed to the above-mentioned case (FIR, Charge-sheet, 161 Statements, etc.) be provided to the accused free of cost, so that proper justice may be rendered.</w:t>
      </w:r>
    </w:p>
    <w:p w:rsidR="00A65C99" w:rsidRPr="00A65C99" w:rsidRDefault="00A65C99" w:rsidP="00A65C99">
      <w:pPr>
        <w:ind w:left="720"/>
        <w:jc w:val="both"/>
        <w:rPr>
          <w:rFonts w:ascii="Times New Roman" w:hAnsi="Times New Roman" w:cs="Times New Roman"/>
          <w:b/>
          <w:bCs/>
          <w:sz w:val="28"/>
          <w:szCs w:val="28"/>
        </w:rPr>
      </w:pPr>
      <w:r w:rsidRPr="00A65C99">
        <w:rPr>
          <w:rFonts w:ascii="Times New Roman" w:hAnsi="Times New Roman" w:cs="Times New Roman"/>
          <w:b/>
          <w:bCs/>
          <w:sz w:val="28"/>
          <w:szCs w:val="28"/>
        </w:rPr>
        <w:t>Dated .........</w:t>
      </w:r>
      <w:r w:rsidRPr="00A65C99">
        <w:rPr>
          <w:rFonts w:ascii="Times New Roman" w:hAnsi="Times New Roman" w:cs="Times New Roman"/>
          <w:b/>
          <w:bCs/>
          <w:sz w:val="28"/>
          <w:szCs w:val="28"/>
        </w:rPr>
        <w:tab/>
      </w:r>
      <w:r w:rsidRPr="00A65C99">
        <w:rPr>
          <w:rFonts w:ascii="Times New Roman" w:hAnsi="Times New Roman" w:cs="Times New Roman"/>
          <w:b/>
          <w:bCs/>
          <w:sz w:val="28"/>
          <w:szCs w:val="28"/>
        </w:rPr>
        <w:tab/>
      </w:r>
      <w:r w:rsidRPr="00A65C99">
        <w:rPr>
          <w:rFonts w:ascii="Times New Roman" w:hAnsi="Times New Roman" w:cs="Times New Roman"/>
          <w:b/>
          <w:bCs/>
          <w:sz w:val="28"/>
          <w:szCs w:val="28"/>
        </w:rPr>
        <w:tab/>
      </w:r>
      <w:r w:rsidRPr="00A65C99">
        <w:rPr>
          <w:rFonts w:ascii="Times New Roman" w:hAnsi="Times New Roman" w:cs="Times New Roman"/>
          <w:b/>
          <w:bCs/>
          <w:sz w:val="28"/>
          <w:szCs w:val="28"/>
        </w:rPr>
        <w:tab/>
      </w:r>
      <w:r w:rsidRPr="00A65C99">
        <w:rPr>
          <w:rFonts w:ascii="Times New Roman" w:hAnsi="Times New Roman" w:cs="Times New Roman"/>
          <w:b/>
          <w:bCs/>
          <w:sz w:val="28"/>
          <w:szCs w:val="28"/>
        </w:rPr>
        <w:tab/>
      </w:r>
      <w:r w:rsidRPr="00A65C99">
        <w:rPr>
          <w:rFonts w:ascii="Times New Roman" w:hAnsi="Times New Roman" w:cs="Times New Roman"/>
          <w:b/>
          <w:bCs/>
          <w:sz w:val="28"/>
          <w:szCs w:val="28"/>
        </w:rPr>
        <w:tab/>
        <w:t>Respectfully,</w:t>
      </w:r>
    </w:p>
    <w:p w:rsidR="00A65C99" w:rsidRPr="00A65C99" w:rsidRDefault="00A65C99" w:rsidP="00A65C99">
      <w:pPr>
        <w:ind w:left="4320"/>
        <w:jc w:val="both"/>
        <w:rPr>
          <w:rFonts w:ascii="Times New Roman" w:hAnsi="Times New Roman" w:cs="Times New Roman"/>
          <w:b/>
          <w:bCs/>
          <w:sz w:val="28"/>
          <w:szCs w:val="28"/>
        </w:rPr>
      </w:pPr>
      <w:r w:rsidRPr="00A65C99">
        <w:rPr>
          <w:rFonts w:ascii="Times New Roman" w:hAnsi="Times New Roman" w:cs="Times New Roman"/>
          <w:sz w:val="28"/>
          <w:szCs w:val="28"/>
        </w:rPr>
        <w:t>.....................</w:t>
      </w:r>
      <w:r w:rsidRPr="00A65C99">
        <w:rPr>
          <w:rFonts w:ascii="Times New Roman" w:hAnsi="Times New Roman" w:cs="Times New Roman"/>
          <w:sz w:val="28"/>
          <w:szCs w:val="28"/>
        </w:rPr>
        <w:tab/>
      </w:r>
      <w:r w:rsidRPr="00A65C99">
        <w:rPr>
          <w:rFonts w:ascii="Times New Roman" w:hAnsi="Times New Roman" w:cs="Times New Roman"/>
          <w:b/>
          <w:bCs/>
          <w:sz w:val="28"/>
          <w:szCs w:val="28"/>
        </w:rPr>
        <w:tab/>
        <w:t>.............Applicant</w:t>
      </w:r>
    </w:p>
    <w:p w:rsidR="00C775AA" w:rsidRPr="00A65C99" w:rsidRDefault="00A65C99" w:rsidP="00A65C99">
      <w:pPr>
        <w:ind w:left="720"/>
        <w:jc w:val="both"/>
        <w:rPr>
          <w:rFonts w:ascii="Times New Roman" w:hAnsi="Times New Roman" w:cs="Times New Roman"/>
          <w:b/>
          <w:bCs/>
          <w:sz w:val="28"/>
          <w:szCs w:val="28"/>
        </w:rPr>
      </w:pPr>
      <w:r w:rsidRPr="00A65C99">
        <w:rPr>
          <w:rFonts w:ascii="Times New Roman" w:hAnsi="Times New Roman" w:cs="Times New Roman"/>
          <w:b/>
          <w:bCs/>
          <w:sz w:val="28"/>
          <w:szCs w:val="28"/>
        </w:rPr>
        <w:t>Through Counsel</w:t>
      </w:r>
    </w:p>
    <w:sectPr w:rsidR="00C775AA" w:rsidRPr="00A65C9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A65C99"/>
    <w:rsid w:val="0066001A"/>
    <w:rsid w:val="00A65C99"/>
    <w:rsid w:val="00BB651F"/>
    <w:rsid w:val="00C775AA"/>
    <w:rsid w:val="00F67CC4"/>
    <w:rsid w:val="00FA166D"/>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2026-05-31T17:45:00Z</dcterms:created>
  <dcterms:modified xsi:type="dcterms:W3CDTF">2026-05-31T17:47:00Z</dcterms:modified>
</cp:coreProperties>
</file>