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EED" w:rsidRPr="009367DE" w:rsidRDefault="00D56EED" w:rsidP="00D56EED">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D56EED" w:rsidRPr="009367DE" w:rsidRDefault="00D56EED" w:rsidP="00D56EED">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56EED" w:rsidRDefault="00D56EED" w:rsidP="00D56EE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D56EED" w:rsidRPr="0000097D" w:rsidRDefault="00D56EED" w:rsidP="00D56EE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56EED" w:rsidRDefault="00D56EED" w:rsidP="00D56EED">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56EED" w:rsidRDefault="00D56EED" w:rsidP="00D56EED">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56EED" w:rsidRDefault="00D56EED" w:rsidP="00D56EED">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D56EED" w:rsidRDefault="00D56EED" w:rsidP="00D56EED">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2. Complainant</w:t>
      </w:r>
    </w:p>
    <w:p w:rsidR="00D56EED" w:rsidRDefault="00D56EED" w:rsidP="00D56EED">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56EED" w:rsidTr="00D670A2">
        <w:tc>
          <w:tcPr>
            <w:tcW w:w="743" w:type="dxa"/>
          </w:tcPr>
          <w:p w:rsidR="00D56EED" w:rsidRDefault="00D56EED" w:rsidP="00D670A2">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56EED" w:rsidRDefault="00D56EED" w:rsidP="00D670A2">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56EED" w:rsidRDefault="00D56EED" w:rsidP="00D670A2">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56EED" w:rsidRDefault="00D56EED" w:rsidP="00D670A2">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56EED" w:rsidRDefault="00D56EED" w:rsidP="00D670A2">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D56EE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56EED" w:rsidRDefault="00D56EED"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D56EE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56EED" w:rsidRDefault="00D56EED"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D56EE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56EED" w:rsidRDefault="00D56EED" w:rsidP="00D670A2">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D56EED" w:rsidRPr="0000097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56EED" w:rsidRDefault="00D56EED"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D56EED" w:rsidRPr="0000097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56EED" w:rsidRDefault="00D56EED"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56EED">
            <w:pPr>
              <w:numPr>
                <w:ilvl w:val="0"/>
                <w:numId w:val="6"/>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56EED" w:rsidRDefault="00D56EED" w:rsidP="00D670A2">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D56EED" w:rsidRDefault="00D56EED" w:rsidP="00D670A2">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56EED" w:rsidRDefault="00D56EED" w:rsidP="00D670A2">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D56EED" w:rsidRDefault="00D56EED" w:rsidP="00D56EED">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56EED" w:rsidRPr="00885CED" w:rsidRDefault="00D56EED" w:rsidP="00D56EED">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D56EED" w:rsidRDefault="00D56EED" w:rsidP="00D56EED">
      <w:pPr>
        <w:spacing w:line="275" w:lineRule="auto"/>
        <w:ind w:left="4320"/>
        <w:jc w:val="center"/>
        <w:textDirection w:val="btLr"/>
      </w:pPr>
    </w:p>
    <w:p w:rsidR="00D56EED" w:rsidRDefault="00D56EED" w:rsidP="00D56EED">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442EC4" w:rsidRPr="009367DE" w:rsidRDefault="00442EC4" w:rsidP="00442EC4">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442EC4" w:rsidRPr="009367DE" w:rsidRDefault="00442EC4" w:rsidP="00442EC4">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442EC4" w:rsidRDefault="00442EC4" w:rsidP="00442EC4">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442EC4" w:rsidRPr="0000097D" w:rsidRDefault="00442EC4" w:rsidP="00442EC4">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442EC4" w:rsidRDefault="00442EC4" w:rsidP="00442EC4">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42EC4" w:rsidRDefault="00442EC4" w:rsidP="00442EC4">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42EC4" w:rsidRDefault="00442EC4" w:rsidP="00442EC4">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442EC4" w:rsidRDefault="00442EC4" w:rsidP="00442EC4">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2. Complainant</w:t>
      </w:r>
    </w:p>
    <w:p w:rsidR="00442EC4" w:rsidRPr="00442EC4" w:rsidRDefault="00442EC4" w:rsidP="00442EC4">
      <w:pPr>
        <w:spacing w:after="144" w:line="360" w:lineRule="auto"/>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 xml:space="preserve">  </w:t>
      </w:r>
    </w:p>
    <w:p w:rsidR="00442EC4" w:rsidRPr="00442EC4" w:rsidRDefault="00442EC4" w:rsidP="00442EC4">
      <w:pPr>
        <w:spacing w:after="144" w:line="360" w:lineRule="auto"/>
        <w:ind w:left="720"/>
        <w:jc w:val="both"/>
        <w:rPr>
          <w:rFonts w:ascii="Bookman Old Style" w:eastAsia="Times New Roman" w:hAnsi="Bookman Old Style" w:cs="Arial"/>
          <w:b/>
          <w:bCs/>
          <w:sz w:val="28"/>
          <w:szCs w:val="28"/>
          <w:u w:val="single"/>
          <w:lang w:eastAsia="en-GB"/>
        </w:rPr>
      </w:pPr>
      <w:r w:rsidRPr="00442EC4">
        <w:rPr>
          <w:rFonts w:ascii="Bookman Old Style" w:eastAsia="Times New Roman" w:hAnsi="Bookman Old Style" w:cs="Arial"/>
          <w:b/>
          <w:bCs/>
          <w:sz w:val="28"/>
          <w:szCs w:val="28"/>
          <w:u w:val="single"/>
          <w:lang w:eastAsia="en-GB"/>
        </w:rPr>
        <w:t>PETITION UNDER SECTION 482 OF THE CODE OF CRIMINAL PROCEDURE, 1973</w:t>
      </w:r>
      <w:r>
        <w:rPr>
          <w:rFonts w:ascii="Bookman Old Style" w:eastAsia="Times New Roman" w:hAnsi="Bookman Old Style" w:cs="Arial"/>
          <w:b/>
          <w:bCs/>
          <w:sz w:val="28"/>
          <w:szCs w:val="28"/>
          <w:u w:val="single"/>
          <w:lang w:eastAsia="en-GB"/>
        </w:rPr>
        <w:t>/528 BNSS 2023</w:t>
      </w:r>
      <w:r w:rsidRPr="00442EC4">
        <w:rPr>
          <w:rFonts w:ascii="Bookman Old Style" w:eastAsia="Times New Roman" w:hAnsi="Bookman Old Style" w:cs="Arial"/>
          <w:b/>
          <w:bCs/>
          <w:sz w:val="28"/>
          <w:szCs w:val="28"/>
          <w:u w:val="single"/>
          <w:lang w:eastAsia="en-GB"/>
        </w:rPr>
        <w:t xml:space="preserve"> FOR QUASHING OF FIR NO. [..............] DATED [..............] REGISTERED AT POLICE STATION [................], DISTRICT [..............] UNDER SECTIONS [....................] AND ALL CONSEQUENTIAL PROCEEDINGS ARISING THEREFROM.</w:t>
      </w:r>
    </w:p>
    <w:p w:rsidR="00442EC4" w:rsidRDefault="00442EC4" w:rsidP="00442EC4">
      <w:pPr>
        <w:spacing w:line="360" w:lineRule="auto"/>
        <w:ind w:left="720"/>
        <w:jc w:val="both"/>
        <w:rPr>
          <w:rFonts w:ascii="Bookman Old Style" w:eastAsia="Times New Roman" w:hAnsi="Bookman Old Style" w:cs="Times New Roman"/>
          <w:sz w:val="28"/>
          <w:szCs w:val="28"/>
          <w:lang w:eastAsia="en-GB"/>
        </w:rPr>
      </w:pPr>
    </w:p>
    <w:p w:rsidR="00442EC4" w:rsidRPr="00442EC4" w:rsidRDefault="00442EC4" w:rsidP="00442EC4">
      <w:pPr>
        <w:spacing w:after="0"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THE HUMBLE PETITION OF THE PETITIONERS ABOVE NAMED:</w:t>
      </w:r>
      <w:r>
        <w:rPr>
          <w:rFonts w:ascii="Bookman Old Style" w:eastAsia="Times New Roman" w:hAnsi="Bookman Old Style" w:cs="Arial"/>
          <w:b/>
          <w:bCs/>
          <w:sz w:val="28"/>
          <w:szCs w:val="28"/>
          <w:lang w:eastAsia="en-GB"/>
        </w:rPr>
        <w:t xml:space="preserve"> </w:t>
      </w:r>
      <w:r w:rsidRPr="00442EC4">
        <w:rPr>
          <w:rFonts w:ascii="Bookman Old Style" w:eastAsia="Times New Roman" w:hAnsi="Bookman Old Style" w:cs="Arial"/>
          <w:b/>
          <w:bCs/>
          <w:sz w:val="28"/>
          <w:szCs w:val="28"/>
          <w:lang w:eastAsia="en-GB"/>
        </w:rPr>
        <w:t>MOST RESPECTFULLY SHOWETH:</w:t>
      </w:r>
    </w:p>
    <w:p w:rsidR="00442EC4" w:rsidRPr="00442EC4" w:rsidRDefault="00442EC4" w:rsidP="00442EC4">
      <w:pPr>
        <w:spacing w:after="0"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PRELIMINARY DETAILS &amp; JURISDICTION</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That the Petitioners are invoking the inherent jurisdiction of this Hon’ble Court under Section 482 of the Cr.P.C. to prevent the abuse of the process of law and to secure the ends of justice. The impugned FIR has been filed with malicious </w:t>
      </w:r>
      <w:r w:rsidRPr="00442EC4">
        <w:rPr>
          <w:rFonts w:ascii="Bookman Old Style" w:eastAsia="Times New Roman" w:hAnsi="Bookman Old Style" w:cs="Arial"/>
          <w:sz w:val="28"/>
          <w:szCs w:val="28"/>
          <w:lang w:eastAsia="en-GB"/>
        </w:rPr>
        <w:lastRenderedPageBreak/>
        <w:t xml:space="preserve">intent, and no prima facie case is made out against the Petitioners. </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2.</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BRIEF FACTS OF THE CASE</w:t>
      </w:r>
    </w:p>
    <w:p w:rsidR="00442EC4" w:rsidRP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2.1 </w:t>
      </w:r>
      <w:r>
        <w:rPr>
          <w:rFonts w:ascii="Bookman Old Style" w:eastAsia="Times New Roman" w:hAnsi="Bookman Old Style" w:cs="Arial"/>
          <w:sz w:val="28"/>
          <w:szCs w:val="28"/>
          <w:lang w:eastAsia="en-GB"/>
        </w:rPr>
        <w:tab/>
      </w:r>
      <w:r w:rsidRPr="00442EC4">
        <w:rPr>
          <w:rFonts w:ascii="Bookman Old Style" w:eastAsia="Times New Roman" w:hAnsi="Bookman Old Style" w:cs="Arial"/>
          <w:sz w:val="28"/>
          <w:szCs w:val="28"/>
          <w:lang w:eastAsia="en-GB"/>
        </w:rPr>
        <w:t>That on [Date</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Respondent No. 2 lodged a completely false, frivolous, and concocted complaint at Police Station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Consequently, FIR No.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was registered under Sections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xml:space="preserve">]. A certified/true copy of the FIR is annexed herewith as </w:t>
      </w:r>
      <w:r w:rsidRPr="00442EC4">
        <w:rPr>
          <w:rFonts w:ascii="Bookman Old Style" w:eastAsia="Times New Roman" w:hAnsi="Bookman Old Style" w:cs="Arial"/>
          <w:b/>
          <w:bCs/>
          <w:sz w:val="28"/>
          <w:szCs w:val="28"/>
          <w:lang w:eastAsia="en-GB"/>
        </w:rPr>
        <w:t>ANNEXURE P-1</w:t>
      </w:r>
      <w:r w:rsidRPr="00442EC4">
        <w:rPr>
          <w:rFonts w:ascii="Bookman Old Style" w:eastAsia="Times New Roman" w:hAnsi="Bookman Old Style" w:cs="Arial"/>
          <w:sz w:val="28"/>
          <w:szCs w:val="28"/>
          <w:lang w:eastAsia="en-GB"/>
        </w:rPr>
        <w:t xml:space="preserve">. </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3.</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GROUNDS FOR QUASHING THE FIR</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The Petitioners seek the quashing of the impugned FIR on the following grounds among others, each of which is without prejudice to the other</w:t>
      </w:r>
    </w:p>
    <w:p w:rsid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 xml:space="preserve">A.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ABSENCE OF PRIMA FACIE INGREDIENTS:</w:t>
      </w:r>
      <w:r w:rsidRPr="00442EC4">
        <w:rPr>
          <w:rFonts w:ascii="Bookman Old Style" w:eastAsia="Times New Roman" w:hAnsi="Bookman Old Style" w:cs="Arial"/>
          <w:sz w:val="28"/>
          <w:szCs w:val="28"/>
          <w:lang w:eastAsia="en-GB"/>
        </w:rPr>
        <w:t xml:space="preserve"> That a bare reading of the FIR does not disclose the commission of any cognizable offence against the Petitioners. The allegations are completely vague, omnibus, and general in nature. </w:t>
      </w:r>
    </w:p>
    <w:p w:rsid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 xml:space="preserve">B.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ABUSE OF PROCESS OF LAW:</w:t>
      </w:r>
      <w:r w:rsidRPr="00442EC4">
        <w:rPr>
          <w:rFonts w:ascii="Bookman Old Style" w:eastAsia="Times New Roman" w:hAnsi="Bookman Old Style" w:cs="Arial"/>
          <w:sz w:val="28"/>
          <w:szCs w:val="28"/>
          <w:lang w:eastAsia="en-GB"/>
        </w:rPr>
        <w:t xml:space="preserve"> That the criminal machinery has been set in motion purely to harass, humiliate, and exert undue pressure on the Petitioners. It is a purely civil/matrimonial dispute given a criminal color. </w:t>
      </w:r>
    </w:p>
    <w:p w:rsid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 xml:space="preserve">C.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NO SPECIFIC ALLEGATIONS:</w:t>
      </w:r>
      <w:r w:rsidRPr="00442EC4">
        <w:rPr>
          <w:rFonts w:ascii="Bookman Old Style" w:eastAsia="Times New Roman" w:hAnsi="Bookman Old Style" w:cs="Arial"/>
          <w:sz w:val="28"/>
          <w:szCs w:val="28"/>
          <w:lang w:eastAsia="en-GB"/>
        </w:rPr>
        <w:t xml:space="preserve"> That no specific date, time, or role has been attributed to Petitioner No. 2 and 3 [mention family members, if applicable], who reside separately at [Different City Address] and have been dragged into the case </w:t>
      </w:r>
      <w:r w:rsidRPr="00442EC4">
        <w:rPr>
          <w:rFonts w:ascii="Bookman Old Style" w:eastAsia="Times New Roman" w:hAnsi="Bookman Old Style" w:cs="Arial"/>
          <w:sz w:val="28"/>
          <w:szCs w:val="28"/>
          <w:lang w:eastAsia="en-GB"/>
        </w:rPr>
        <w:lastRenderedPageBreak/>
        <w:t xml:space="preserve">solely by virtue of relation. </w:t>
      </w:r>
      <w:r w:rsidRPr="00442EC4">
        <w:rPr>
          <w:rFonts w:ascii="Bookman Old Style" w:eastAsia="Times New Roman" w:hAnsi="Bookman Old Style" w:cs="Arial"/>
          <w:i/>
          <w:iCs/>
          <w:sz w:val="28"/>
          <w:szCs w:val="28"/>
          <w:lang w:eastAsia="en-GB"/>
        </w:rPr>
        <w:t xml:space="preserve">(Attach proof of separate residence as </w:t>
      </w:r>
      <w:r w:rsidRPr="00442EC4">
        <w:rPr>
          <w:rFonts w:ascii="Bookman Old Style" w:eastAsia="Times New Roman" w:hAnsi="Bookman Old Style" w:cs="Arial"/>
          <w:b/>
          <w:bCs/>
          <w:i/>
          <w:iCs/>
          <w:sz w:val="28"/>
          <w:szCs w:val="28"/>
          <w:lang w:eastAsia="en-GB"/>
        </w:rPr>
        <w:t>ANNEXURE P-2</w:t>
      </w:r>
      <w:r w:rsidRPr="00442EC4">
        <w:rPr>
          <w:rFonts w:ascii="Bookman Old Style" w:eastAsia="Times New Roman" w:hAnsi="Bookman Old Style" w:cs="Arial"/>
          <w:i/>
          <w:iCs/>
          <w:sz w:val="28"/>
          <w:szCs w:val="28"/>
          <w:lang w:eastAsia="en-GB"/>
        </w:rPr>
        <w:t>)</w:t>
      </w:r>
      <w:r w:rsidRPr="00442EC4">
        <w:rPr>
          <w:rFonts w:ascii="Bookman Old Style" w:eastAsia="Times New Roman" w:hAnsi="Bookman Old Style" w:cs="Arial"/>
          <w:sz w:val="28"/>
          <w:szCs w:val="28"/>
          <w:lang w:eastAsia="en-GB"/>
        </w:rPr>
        <w:t xml:space="preserve">. </w:t>
      </w:r>
    </w:p>
    <w:p w:rsid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 xml:space="preserve">D.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LACK OF EVIDENCE:</w:t>
      </w:r>
      <w:r w:rsidRPr="00442EC4">
        <w:rPr>
          <w:rFonts w:ascii="Bookman Old Style" w:eastAsia="Times New Roman" w:hAnsi="Bookman Old Style" w:cs="Arial"/>
          <w:sz w:val="28"/>
          <w:szCs w:val="28"/>
          <w:lang w:eastAsia="en-GB"/>
        </w:rPr>
        <w:t xml:space="preserve"> That there is absolutely no medical, documentary, or independent witness evidence to corroborate the baseline allegations made by the informant. </w:t>
      </w:r>
    </w:p>
    <w:p w:rsidR="00442EC4" w:rsidRPr="00442EC4" w:rsidRDefault="00442EC4" w:rsidP="00442EC4">
      <w:pPr>
        <w:spacing w:after="0"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b/>
          <w:bCs/>
          <w:sz w:val="28"/>
          <w:szCs w:val="28"/>
          <w:lang w:eastAsia="en-GB"/>
        </w:rPr>
        <w:t>E.</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GUIDELINES OF BHAJAN LAL CASE:</w:t>
      </w:r>
      <w:r w:rsidRPr="00442EC4">
        <w:rPr>
          <w:rFonts w:ascii="Bookman Old Style" w:eastAsia="Times New Roman" w:hAnsi="Bookman Old Style" w:cs="Arial"/>
          <w:sz w:val="28"/>
          <w:szCs w:val="28"/>
          <w:lang w:eastAsia="en-GB"/>
        </w:rPr>
        <w:t xml:space="preserve"> That no prudent person can reach a conclusion that there is sufficient ground for proceeding against the accused.</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 xml:space="preserve">4.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DELAY IN LODGING FIR (IF APPLICABLE)</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That there is an inordinate and unexplained delay of [Number of days/months/years] in lodging the FIR from the date of the alleged incident, which clearly shows that the complaint is an afterthought, heavily engineered after malicious consultations. </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 xml:space="preserve">5.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 xml:space="preserve">LACK OF PRIOR CRIMINAL ANTECEDENTS </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That the Petitioners are respectable citizens with clean records and have never been involved in any criminal activity. </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 xml:space="preserve">6. </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PENDENCY OF OTHER MATTERS</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That no other identical petition has been filed by the Petitioners before this Hon'ble Court or before the Hon'ble Supreme Court of India touching the subject matter of the present petition. </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7.</w:t>
      </w: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PRAYER FOR INTERIM RELIEF</w:t>
      </w:r>
    </w:p>
    <w:p w:rsidR="00442EC4" w:rsidRPr="00442EC4" w:rsidRDefault="00442EC4" w:rsidP="00442EC4">
      <w:pPr>
        <w:spacing w:line="360" w:lineRule="auto"/>
        <w:ind w:left="720"/>
        <w:jc w:val="both"/>
        <w:rPr>
          <w:rFonts w:ascii="Bookman Old Style" w:eastAsia="Times New Roman" w:hAnsi="Bookman Old Style" w:cs="Times New Roman"/>
          <w:sz w:val="28"/>
          <w:szCs w:val="28"/>
          <w:lang w:eastAsia="en-GB"/>
        </w:rPr>
      </w:pPr>
      <w:r w:rsidRPr="00442EC4">
        <w:rPr>
          <w:rFonts w:ascii="Bookman Old Style" w:eastAsia="Times New Roman" w:hAnsi="Bookman Old Style" w:cs="Arial"/>
          <w:sz w:val="28"/>
          <w:szCs w:val="28"/>
          <w:lang w:eastAsia="en-GB"/>
        </w:rPr>
        <w:t xml:space="preserve">That the police are continuously harassing the Petitioners under the guise of an investigation and there is an imminent threat of arrest. If the investigation/proceedings are not stayed </w:t>
      </w:r>
      <w:r w:rsidRPr="00442EC4">
        <w:rPr>
          <w:rFonts w:ascii="Bookman Old Style" w:eastAsia="Times New Roman" w:hAnsi="Bookman Old Style" w:cs="Arial"/>
          <w:sz w:val="28"/>
          <w:szCs w:val="28"/>
          <w:lang w:eastAsia="en-GB"/>
        </w:rPr>
        <w:lastRenderedPageBreak/>
        <w:t>during the pendency of this petition, the Petitioners will suffer irreparable loss.</w:t>
      </w:r>
      <w:r w:rsidRPr="00442EC4">
        <w:rPr>
          <w:rFonts w:ascii="Bookman Old Style" w:eastAsia="Times New Roman" w:hAnsi="Bookman Old Style" w:cs="Times New Roman"/>
          <w:sz w:val="28"/>
          <w:szCs w:val="28"/>
          <w:lang w:eastAsia="en-GB"/>
        </w:rPr>
        <w:t xml:space="preserve"> </w:t>
      </w:r>
    </w:p>
    <w:p w:rsidR="00442EC4" w:rsidRPr="00442EC4" w:rsidRDefault="00442EC4" w:rsidP="00442EC4">
      <w:pPr>
        <w:spacing w:after="144" w:line="360" w:lineRule="auto"/>
        <w:ind w:left="720"/>
        <w:jc w:val="center"/>
        <w:rPr>
          <w:rFonts w:ascii="Bookman Old Style" w:eastAsia="Times New Roman" w:hAnsi="Bookman Old Style" w:cs="Arial"/>
          <w:b/>
          <w:bCs/>
          <w:sz w:val="28"/>
          <w:szCs w:val="28"/>
          <w:lang w:eastAsia="en-GB"/>
        </w:rPr>
      </w:pPr>
      <w:r w:rsidRPr="00442EC4">
        <w:rPr>
          <w:rFonts w:ascii="Bookman Old Style" w:eastAsia="Times New Roman" w:hAnsi="Bookman Old Style" w:cs="Arial"/>
          <w:b/>
          <w:bCs/>
          <w:sz w:val="28"/>
          <w:szCs w:val="28"/>
          <w:lang w:eastAsia="en-GB"/>
        </w:rPr>
        <w:t>PRAYER</w:t>
      </w:r>
    </w:p>
    <w:p w:rsidR="00442EC4" w:rsidRPr="00442EC4" w:rsidRDefault="00442EC4" w:rsidP="00442EC4">
      <w:pPr>
        <w:spacing w:line="360" w:lineRule="auto"/>
        <w:ind w:left="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It is, therefore, most respectfully prayed that your Lordships may graciously be pleased to:</w:t>
      </w:r>
    </w:p>
    <w:p w:rsidR="00442EC4" w:rsidRPr="00442EC4" w:rsidRDefault="00442EC4" w:rsidP="00442EC4">
      <w:pPr>
        <w:spacing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a) </w:t>
      </w:r>
      <w:r>
        <w:rPr>
          <w:rFonts w:ascii="Bookman Old Style" w:eastAsia="Times New Roman" w:hAnsi="Bookman Old Style" w:cs="Arial"/>
          <w:sz w:val="28"/>
          <w:szCs w:val="28"/>
          <w:lang w:eastAsia="en-GB"/>
        </w:rPr>
        <w:tab/>
      </w:r>
      <w:r w:rsidRPr="00442EC4">
        <w:rPr>
          <w:rFonts w:ascii="Bookman Old Style" w:eastAsia="Times New Roman" w:hAnsi="Bookman Old Style" w:cs="Arial"/>
          <w:sz w:val="28"/>
          <w:szCs w:val="28"/>
          <w:lang w:eastAsia="en-GB"/>
        </w:rPr>
        <w:t xml:space="preserve">Allow this petition and </w:t>
      </w:r>
      <w:r w:rsidRPr="00442EC4">
        <w:rPr>
          <w:rFonts w:ascii="Bookman Old Style" w:eastAsia="Times New Roman" w:hAnsi="Bookman Old Style" w:cs="Arial"/>
          <w:b/>
          <w:bCs/>
          <w:sz w:val="28"/>
          <w:szCs w:val="28"/>
          <w:lang w:eastAsia="en-GB"/>
        </w:rPr>
        <w:t>Quash FIR No. [</w:t>
      </w:r>
      <w:r>
        <w:rPr>
          <w:rFonts w:ascii="Bookman Old Style" w:eastAsia="Times New Roman" w:hAnsi="Bookman Old Style" w:cs="Arial"/>
          <w:b/>
          <w:bCs/>
          <w:sz w:val="28"/>
          <w:szCs w:val="28"/>
          <w:lang w:eastAsia="en-GB"/>
        </w:rPr>
        <w:t>.............</w:t>
      </w:r>
      <w:r w:rsidRPr="00442EC4">
        <w:rPr>
          <w:rFonts w:ascii="Bookman Old Style" w:eastAsia="Times New Roman" w:hAnsi="Bookman Old Style" w:cs="Arial"/>
          <w:b/>
          <w:bCs/>
          <w:sz w:val="28"/>
          <w:szCs w:val="28"/>
          <w:lang w:eastAsia="en-GB"/>
        </w:rPr>
        <w:t>]</w:t>
      </w:r>
      <w:r w:rsidRPr="00442EC4">
        <w:rPr>
          <w:rFonts w:ascii="Bookman Old Style" w:eastAsia="Times New Roman" w:hAnsi="Bookman Old Style" w:cs="Arial"/>
          <w:sz w:val="28"/>
          <w:szCs w:val="28"/>
          <w:lang w:eastAsia="en-GB"/>
        </w:rPr>
        <w:t xml:space="preserve"> dated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registered at Police Station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District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under Sections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along with all subsequent and consequential proceedings arising out of it, in the interest of justice.</w:t>
      </w:r>
    </w:p>
    <w:p w:rsidR="00442EC4" w:rsidRPr="00442EC4" w:rsidRDefault="00442EC4" w:rsidP="00442EC4">
      <w:pPr>
        <w:spacing w:after="144" w:line="36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sidRPr="00442EC4">
        <w:rPr>
          <w:rFonts w:ascii="Bookman Old Style" w:eastAsia="Times New Roman" w:hAnsi="Bookman Old Style" w:cs="Arial"/>
          <w:b/>
          <w:bCs/>
          <w:sz w:val="28"/>
          <w:szCs w:val="28"/>
          <w:lang w:eastAsia="en-GB"/>
        </w:rPr>
        <w:t>INTERIM PRAYER</w:t>
      </w:r>
    </w:p>
    <w:p w:rsidR="00442EC4" w:rsidRDefault="00442EC4" w:rsidP="00442EC4">
      <w:pPr>
        <w:spacing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 xml:space="preserve">b) </w:t>
      </w:r>
      <w:r>
        <w:rPr>
          <w:rFonts w:ascii="Bookman Old Style" w:eastAsia="Times New Roman" w:hAnsi="Bookman Old Style" w:cs="Arial"/>
          <w:sz w:val="28"/>
          <w:szCs w:val="28"/>
          <w:lang w:eastAsia="en-GB"/>
        </w:rPr>
        <w:tab/>
      </w:r>
      <w:r w:rsidRPr="00442EC4">
        <w:rPr>
          <w:rFonts w:ascii="Bookman Old Style" w:eastAsia="Times New Roman" w:hAnsi="Bookman Old Style" w:cs="Arial"/>
          <w:sz w:val="28"/>
          <w:szCs w:val="28"/>
          <w:lang w:eastAsia="en-GB"/>
        </w:rPr>
        <w:t>Ad-interim ex-parte order may kindly be passed staying the investigation / further proceedings in connection with the impugned FIR No. [</w:t>
      </w:r>
      <w:r>
        <w:rPr>
          <w:rFonts w:ascii="Bookman Old Style" w:eastAsia="Times New Roman" w:hAnsi="Bookman Old Style" w:cs="Arial"/>
          <w:sz w:val="28"/>
          <w:szCs w:val="28"/>
          <w:lang w:eastAsia="en-GB"/>
        </w:rPr>
        <w:t>..............</w:t>
      </w:r>
      <w:r w:rsidRPr="00442EC4">
        <w:rPr>
          <w:rFonts w:ascii="Bookman Old Style" w:eastAsia="Times New Roman" w:hAnsi="Bookman Old Style" w:cs="Arial"/>
          <w:sz w:val="28"/>
          <w:szCs w:val="28"/>
          <w:lang w:eastAsia="en-GB"/>
        </w:rPr>
        <w:t xml:space="preserve">] and directing the Respondent Police not to take any coercive steps or arrest the Petitioners during the pendency of the present petition. </w:t>
      </w:r>
    </w:p>
    <w:p w:rsidR="00442EC4" w:rsidRDefault="00442EC4" w:rsidP="00442EC4">
      <w:pPr>
        <w:spacing w:line="360" w:lineRule="auto"/>
        <w:ind w:left="720" w:hanging="720"/>
        <w:jc w:val="both"/>
        <w:rPr>
          <w:rFonts w:ascii="Bookman Old Style" w:eastAsia="Times New Roman" w:hAnsi="Bookman Old Style" w:cs="Arial"/>
          <w:sz w:val="28"/>
          <w:szCs w:val="28"/>
          <w:lang w:eastAsia="en-GB"/>
        </w:rPr>
      </w:pPr>
      <w:r w:rsidRPr="00442EC4">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Pr="00442EC4">
        <w:rPr>
          <w:rFonts w:ascii="Bookman Old Style" w:eastAsia="Times New Roman" w:hAnsi="Bookman Old Style" w:cs="Arial"/>
          <w:sz w:val="28"/>
          <w:szCs w:val="28"/>
          <w:lang w:eastAsia="en-GB"/>
        </w:rPr>
        <w:t xml:space="preserve">Pass any other order or orders as this Hon’ble Court may deem fit and proper in the facts and circumstances of the case. </w:t>
      </w:r>
    </w:p>
    <w:p w:rsidR="00442EC4" w:rsidRDefault="00442EC4" w:rsidP="00442EC4">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42EC4" w:rsidRDefault="00442EC4" w:rsidP="00442EC4">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442EC4" w:rsidRPr="002D27A4" w:rsidRDefault="00442EC4" w:rsidP="00442EC4">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442EC4" w:rsidRDefault="00442EC4" w:rsidP="00442EC4">
      <w:pPr>
        <w:ind w:left="4320" w:firstLine="720"/>
        <w:textDirection w:val="btLr"/>
        <w:rPr>
          <w:rFonts w:eastAsia="Bookman Old Style" w:cs="Bookman Old Style"/>
          <w:b/>
          <w:sz w:val="32"/>
          <w:szCs w:val="32"/>
        </w:rPr>
      </w:pPr>
      <w:r>
        <w:rPr>
          <w:rFonts w:eastAsia="Bookman Old Style" w:cs="Bookman Old Style"/>
          <w:b/>
          <w:sz w:val="32"/>
          <w:szCs w:val="32"/>
        </w:rPr>
        <w:t xml:space="preserve">      </w:t>
      </w:r>
      <w:r>
        <w:rPr>
          <w:rFonts w:eastAsia="Bookman Old Style" w:cs="Bookman Old Style"/>
          <w:b/>
          <w:sz w:val="32"/>
          <w:szCs w:val="32"/>
        </w:rPr>
        <w:tab/>
      </w:r>
    </w:p>
    <w:p w:rsidR="00442EC4" w:rsidRDefault="00442EC4" w:rsidP="00442EC4">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442EC4" w:rsidRPr="00FA5A89" w:rsidRDefault="00442EC4" w:rsidP="00442EC4">
      <w:pPr>
        <w:pBdr>
          <w:top w:val="nil"/>
          <w:left w:val="nil"/>
          <w:bottom w:val="nil"/>
          <w:right w:val="nil"/>
          <w:between w:val="nil"/>
        </w:pBdr>
        <w:ind w:left="4320"/>
        <w:jc w:val="center"/>
        <w:rPr>
          <w:rFonts w:ascii="Bookman Old Style" w:hAnsi="Bookman Old Style"/>
          <w:sz w:val="28"/>
          <w:szCs w:val="28"/>
        </w:rPr>
      </w:pPr>
      <w:r>
        <w:rPr>
          <w:b/>
          <w:sz w:val="32"/>
          <w:szCs w:val="32"/>
        </w:rPr>
        <w:t>____________</w:t>
      </w:r>
    </w:p>
    <w:p w:rsidR="00442EC4" w:rsidRPr="009367DE" w:rsidRDefault="00442EC4" w:rsidP="00F05455">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442EC4" w:rsidRPr="009367DE" w:rsidRDefault="00442EC4" w:rsidP="00F05455">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442EC4" w:rsidRDefault="00442EC4" w:rsidP="00F05455">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442EC4" w:rsidRDefault="00442EC4" w:rsidP="00F05455">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442EC4" w:rsidRDefault="00442EC4" w:rsidP="00F05455">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442EC4" w:rsidRDefault="00442EC4" w:rsidP="00F05455">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442EC4" w:rsidRPr="00F05455" w:rsidRDefault="00442EC4" w:rsidP="00F05455">
      <w:pPr>
        <w:spacing w:before="240" w:after="240" w:line="276"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2. Complainant</w:t>
      </w:r>
    </w:p>
    <w:p w:rsidR="00442EC4" w:rsidRDefault="00442EC4" w:rsidP="00F05455">
      <w:pPr>
        <w:spacing w:before="240" w:after="240" w:line="276" w:lineRule="auto"/>
        <w:jc w:val="center"/>
        <w:rPr>
          <w:rFonts w:ascii="Bookman Old Style" w:hAnsi="Bookman Old Style" w:cs="Arial"/>
          <w:b/>
          <w:sz w:val="26"/>
          <w:szCs w:val="26"/>
          <w:u w:val="single"/>
        </w:rPr>
      </w:pPr>
      <w:r>
        <w:rPr>
          <w:rFonts w:ascii="Bookman Old Style" w:hAnsi="Bookman Old Style" w:cs="Arial"/>
          <w:b/>
          <w:sz w:val="26"/>
          <w:szCs w:val="26"/>
          <w:u w:val="single"/>
        </w:rPr>
        <w:t>AFFIDAVIT</w:t>
      </w:r>
    </w:p>
    <w:p w:rsidR="00442EC4" w:rsidRPr="00442EC4" w:rsidRDefault="00442EC4" w:rsidP="00F05455">
      <w:pPr>
        <w:spacing w:after="0" w:line="240" w:lineRule="auto"/>
        <w:ind w:left="720"/>
        <w:jc w:val="both"/>
        <w:rPr>
          <w:rFonts w:ascii="Bookman Old Style" w:eastAsia="Times New Roman" w:hAnsi="Bookman Old Style" w:cs="Arial"/>
          <w:b/>
          <w:bCs/>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F05455" w:rsidRDefault="00442EC4" w:rsidP="00F0545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sidR="00F05455">
        <w:rPr>
          <w:rFonts w:ascii="Bookman Old Style" w:eastAsia="Times New Roman" w:hAnsi="Bookman Old Style" w:cs="Arial"/>
          <w:sz w:val="28"/>
          <w:szCs w:val="28"/>
          <w:lang w:eastAsia="en-GB"/>
        </w:rPr>
        <w:tab/>
      </w:r>
      <w:r w:rsidRPr="00442EC4">
        <w:rPr>
          <w:rFonts w:ascii="Bookman Old Style" w:eastAsia="Times New Roman" w:hAnsi="Bookman Old Style" w:cs="Arial"/>
          <w:sz w:val="28"/>
          <w:szCs w:val="28"/>
          <w:lang w:eastAsia="en-GB"/>
        </w:rPr>
        <w:t>That I am Petitioner No. 1 in the accompanying Petition and am fully conversant with the facts of the case. I am competent to swear this affidavit on behalf of myself and the other Petitioners.</w:t>
      </w:r>
    </w:p>
    <w:p w:rsidR="00F05455" w:rsidRDefault="00F05455" w:rsidP="00F0545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442EC4" w:rsidRPr="00442EC4">
        <w:rPr>
          <w:rFonts w:ascii="Bookman Old Style" w:eastAsia="Times New Roman" w:hAnsi="Bookman Old Style" w:cs="Arial"/>
          <w:sz w:val="28"/>
          <w:szCs w:val="28"/>
          <w:lang w:eastAsia="en-GB"/>
        </w:rPr>
        <w:t xml:space="preserve">That the contents of paragraphs 1 to ___ of the accompanying petition are true and correct to my personal knowledge, and contents of paragraphs ___ to ___ are based on legal advice received, which I believe to be true. </w:t>
      </w:r>
    </w:p>
    <w:p w:rsidR="00442EC4" w:rsidRPr="00442EC4" w:rsidRDefault="00F05455" w:rsidP="00F05455">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442EC4" w:rsidRPr="00442EC4">
        <w:rPr>
          <w:rFonts w:ascii="Bookman Old Style" w:eastAsia="Times New Roman" w:hAnsi="Bookman Old Style" w:cs="Arial"/>
          <w:sz w:val="28"/>
          <w:szCs w:val="28"/>
          <w:lang w:eastAsia="en-GB"/>
        </w:rPr>
        <w:t>That the annexures filed along with the petition are true copies of their respective originals.</w:t>
      </w:r>
    </w:p>
    <w:p w:rsidR="00F05455" w:rsidRPr="004445C9" w:rsidRDefault="00F05455" w:rsidP="00F05455">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F05455" w:rsidRPr="004445C9" w:rsidRDefault="00F05455" w:rsidP="00F05455">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F05455" w:rsidRPr="00BE27A9" w:rsidRDefault="00F05455" w:rsidP="00F05455">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F05455" w:rsidRPr="004445C9" w:rsidRDefault="00F05455" w:rsidP="00F05455">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cs="Arial"/>
          <w:sz w:val="28"/>
          <w:szCs w:val="28"/>
        </w:rPr>
        <w:tab/>
      </w:r>
    </w:p>
    <w:p w:rsidR="00D56EED" w:rsidRDefault="00F05455" w:rsidP="00F05455">
      <w:pPr>
        <w:spacing w:before="384" w:after="384" w:line="360" w:lineRule="auto"/>
        <w:jc w:val="both"/>
        <w:rPr>
          <w:rFonts w:ascii="Bookman Old Style" w:hAnsi="Bookman Old Style" w:cs="Arial"/>
          <w:b/>
          <w:bCs/>
          <w:sz w:val="28"/>
          <w:szCs w:val="28"/>
        </w:rPr>
      </w:pPr>
      <w:r>
        <w:rPr>
          <w:rFonts w:ascii="Bookman Old Style" w:hAnsi="Bookman Old Style" w:cs="Arial"/>
          <w:b/>
          <w:bCs/>
          <w:sz w:val="28"/>
          <w:szCs w:val="28"/>
        </w:rPr>
        <w:tab/>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D56EED" w:rsidRPr="009367DE" w:rsidRDefault="00D56EED" w:rsidP="00D56EED">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D56EED" w:rsidRPr="009367DE" w:rsidRDefault="00D56EED" w:rsidP="00D56EED">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56EED" w:rsidRDefault="00D56EED" w:rsidP="00D56EE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D56EED" w:rsidRPr="0000097D" w:rsidRDefault="00D56EED" w:rsidP="00D56EED">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56EED" w:rsidRDefault="00D56EED" w:rsidP="00D56EED">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56EED" w:rsidRDefault="00D56EED" w:rsidP="00D56EED">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56EED" w:rsidRDefault="00D56EED" w:rsidP="00D56EED">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D56EED" w:rsidRDefault="00D56EED" w:rsidP="00D56EED">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2. Complainant</w:t>
      </w:r>
    </w:p>
    <w:p w:rsidR="00D56EED" w:rsidRDefault="00D56EED" w:rsidP="00D56EE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D56EED" w:rsidRPr="00F441C5" w:rsidRDefault="00D56EED" w:rsidP="00D56EED">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56EED" w:rsidTr="00D670A2">
        <w:tc>
          <w:tcPr>
            <w:tcW w:w="743" w:type="dxa"/>
          </w:tcPr>
          <w:p w:rsidR="00D56EED" w:rsidRDefault="00D56EED" w:rsidP="00D670A2">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56EED" w:rsidRDefault="00D56EED" w:rsidP="00D670A2">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56EED" w:rsidRDefault="00D56EED" w:rsidP="00D670A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56EED" w:rsidRDefault="00D56EED" w:rsidP="00D670A2">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56EED" w:rsidRDefault="00D56EED" w:rsidP="00D670A2">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56EED" w:rsidTr="00D670A2">
        <w:tc>
          <w:tcPr>
            <w:tcW w:w="743" w:type="dxa"/>
          </w:tcPr>
          <w:p w:rsidR="00D56EED" w:rsidRDefault="00D56EED"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D56EED" w:rsidRDefault="00D56EED"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D56EED" w:rsidRPr="00E742D1" w:rsidRDefault="00D56EED"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D56EED" w:rsidRDefault="00D56EED"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D56EED" w:rsidRDefault="00D56EED"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56EED" w:rsidRDefault="00D56EED"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56EED" w:rsidRDefault="00D56EED"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56EED" w:rsidTr="00D670A2">
        <w:tc>
          <w:tcPr>
            <w:tcW w:w="743" w:type="dxa"/>
          </w:tcPr>
          <w:p w:rsidR="00D56EED" w:rsidRDefault="00D56EED" w:rsidP="00D670A2">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D56EED" w:rsidRDefault="00D56EED" w:rsidP="00D670A2">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56EED" w:rsidRDefault="00D56EED" w:rsidP="00D670A2">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56EED" w:rsidRDefault="00D56EED" w:rsidP="00D670A2">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D56EED" w:rsidRDefault="00D56EED" w:rsidP="00D56EED">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D56EED" w:rsidRDefault="00D56EED" w:rsidP="00D56EED">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56EED" w:rsidRPr="002D27A4" w:rsidRDefault="00D56EED" w:rsidP="00D56EED">
      <w:pPr>
        <w:pBdr>
          <w:top w:val="nil"/>
          <w:left w:val="nil"/>
          <w:bottom w:val="nil"/>
          <w:right w:val="nil"/>
          <w:between w:val="nil"/>
        </w:pBdr>
        <w:jc w:val="both"/>
        <w:rPr>
          <w:b/>
          <w:bCs/>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D56EED" w:rsidRDefault="00D56EED" w:rsidP="00D56EED">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0A1FD6" w:rsidRDefault="000A1FD6">
      <w:pPr>
        <w:rPr>
          <w:rFonts w:ascii="Bookman Old Style" w:hAnsi="Bookman Old Style"/>
          <w:sz w:val="28"/>
          <w:szCs w:val="28"/>
        </w:rPr>
      </w:pPr>
      <w:r>
        <w:rPr>
          <w:rFonts w:ascii="Bookman Old Style" w:hAnsi="Bookman Old Style"/>
          <w:sz w:val="28"/>
          <w:szCs w:val="28"/>
        </w:rPr>
        <w:br w:type="page"/>
      </w:r>
    </w:p>
    <w:p w:rsidR="000A1FD6" w:rsidRPr="009367DE" w:rsidRDefault="000A1FD6" w:rsidP="000A1FD6">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0A1FD6" w:rsidRPr="009367DE" w:rsidRDefault="000A1FD6" w:rsidP="000A1FD6">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0A1FD6" w:rsidRDefault="000A1FD6" w:rsidP="000A1FD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Misc. Criminal Case No. :_____________/20</w:t>
      </w:r>
    </w:p>
    <w:p w:rsidR="000A1FD6" w:rsidRPr="0000097D" w:rsidRDefault="000A1FD6" w:rsidP="000A1FD6">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A1FD6" w:rsidRDefault="000A1FD6" w:rsidP="000A1FD6">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A1FD6" w:rsidRDefault="000A1FD6" w:rsidP="000A1FD6">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A1FD6" w:rsidRDefault="000A1FD6" w:rsidP="000A1FD6">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C775AA" w:rsidRDefault="000A1FD6" w:rsidP="000A1FD6">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2. Complainant</w:t>
      </w:r>
    </w:p>
    <w:p w:rsidR="000A1FD6" w:rsidRDefault="000A1FD6" w:rsidP="000A1FD6">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0A1FD6" w:rsidTr="00E13FDB">
        <w:tc>
          <w:tcPr>
            <w:tcW w:w="2448" w:type="dxa"/>
          </w:tcPr>
          <w:p w:rsidR="000A1FD6" w:rsidRPr="00263B87" w:rsidRDefault="000A1FD6" w:rsidP="00E13FDB">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0A1FD6" w:rsidRPr="00263B87" w:rsidRDefault="000A1FD6" w:rsidP="00E13FDB">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0A1FD6" w:rsidTr="00E13FDB">
        <w:tc>
          <w:tcPr>
            <w:tcW w:w="2448" w:type="dxa"/>
          </w:tcPr>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Pr="00263B87" w:rsidRDefault="000A1FD6" w:rsidP="00E13FDB">
            <w:pPr>
              <w:spacing w:line="360" w:lineRule="auto"/>
              <w:jc w:val="center"/>
              <w:rPr>
                <w:rFonts w:ascii="Bookman Old Style" w:eastAsia="Times New Roman" w:hAnsi="Bookman Old Style" w:cs="Arial"/>
                <w:b/>
                <w:bCs/>
                <w:sz w:val="28"/>
                <w:szCs w:val="28"/>
                <w:lang w:eastAsia="en-GB"/>
              </w:rPr>
            </w:pPr>
          </w:p>
        </w:tc>
        <w:tc>
          <w:tcPr>
            <w:tcW w:w="6345" w:type="dxa"/>
          </w:tcPr>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Default="000A1FD6" w:rsidP="00E13FDB">
            <w:pPr>
              <w:spacing w:line="360" w:lineRule="auto"/>
              <w:jc w:val="center"/>
              <w:rPr>
                <w:rFonts w:ascii="Bookman Old Style" w:eastAsia="Times New Roman" w:hAnsi="Bookman Old Style" w:cs="Arial"/>
                <w:b/>
                <w:bCs/>
                <w:sz w:val="28"/>
                <w:szCs w:val="28"/>
                <w:lang w:eastAsia="en-GB"/>
              </w:rPr>
            </w:pPr>
          </w:p>
          <w:p w:rsidR="000A1FD6" w:rsidRPr="00263B87" w:rsidRDefault="000A1FD6" w:rsidP="00E13FDB">
            <w:pPr>
              <w:spacing w:line="360" w:lineRule="auto"/>
              <w:jc w:val="center"/>
              <w:rPr>
                <w:rFonts w:ascii="Bookman Old Style" w:eastAsia="Times New Roman" w:hAnsi="Bookman Old Style" w:cs="Arial"/>
                <w:b/>
                <w:bCs/>
                <w:sz w:val="28"/>
                <w:szCs w:val="28"/>
                <w:lang w:eastAsia="en-GB"/>
              </w:rPr>
            </w:pPr>
          </w:p>
        </w:tc>
      </w:tr>
    </w:tbl>
    <w:p w:rsidR="000A1FD6" w:rsidRDefault="000A1FD6" w:rsidP="000A1FD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A1FD6" w:rsidRDefault="000A1FD6" w:rsidP="000A1FD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A1FD6" w:rsidRPr="00885CED" w:rsidRDefault="000A1FD6" w:rsidP="000A1FD6">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Applicant</w:t>
      </w:r>
    </w:p>
    <w:p w:rsidR="000A1FD6" w:rsidRDefault="000A1FD6" w:rsidP="000A1FD6">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0A1FD6" w:rsidRPr="00263B87" w:rsidRDefault="000A1FD6" w:rsidP="000A1FD6">
      <w:pPr>
        <w:ind w:left="5040"/>
        <w:jc w:val="center"/>
        <w:textDirection w:val="btLr"/>
        <w:rPr>
          <w:rFonts w:ascii="Bookman Old Style" w:eastAsia="Bookman Old Style" w:hAnsi="Bookman Old Style" w:cs="Bookman Old Style"/>
          <w:b/>
          <w:sz w:val="28"/>
          <w:szCs w:val="28"/>
        </w:rPr>
      </w:pPr>
      <w:r w:rsidRPr="00263B87">
        <w:rPr>
          <w:rFonts w:ascii="Bookman Old Style" w:eastAsia="Bookman Old Style" w:hAnsi="Bookman Old Style" w:cs="Bookman Old Style"/>
          <w:b/>
          <w:sz w:val="28"/>
          <w:szCs w:val="28"/>
        </w:rPr>
        <w:t>THROUGH COUNSEL</w:t>
      </w:r>
    </w:p>
    <w:p w:rsidR="000A1FD6" w:rsidRPr="00442EC4" w:rsidRDefault="000A1FD6" w:rsidP="000A1FD6">
      <w:pPr>
        <w:spacing w:before="384" w:after="384" w:line="360" w:lineRule="auto"/>
        <w:jc w:val="both"/>
        <w:rPr>
          <w:rFonts w:ascii="Bookman Old Style" w:hAnsi="Bookman Old Style"/>
          <w:sz w:val="28"/>
          <w:szCs w:val="28"/>
        </w:rPr>
      </w:pPr>
    </w:p>
    <w:sectPr w:rsidR="000A1FD6" w:rsidRPr="00442EC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3B3818"/>
    <w:multiLevelType w:val="multilevel"/>
    <w:tmpl w:val="5C3A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B93C99"/>
    <w:multiLevelType w:val="multilevel"/>
    <w:tmpl w:val="D020E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9D27C7"/>
    <w:multiLevelType w:val="multilevel"/>
    <w:tmpl w:val="754C8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6145E93"/>
    <w:multiLevelType w:val="multilevel"/>
    <w:tmpl w:val="D5B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DD229C1"/>
    <w:multiLevelType w:val="multilevel"/>
    <w:tmpl w:val="FFB4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3"/>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442EC4"/>
    <w:rsid w:val="000A1FD6"/>
    <w:rsid w:val="00200EC8"/>
    <w:rsid w:val="00442EC4"/>
    <w:rsid w:val="004A5DBC"/>
    <w:rsid w:val="0066001A"/>
    <w:rsid w:val="0095496C"/>
    <w:rsid w:val="00BB651F"/>
    <w:rsid w:val="00C775AA"/>
    <w:rsid w:val="00D56EED"/>
    <w:rsid w:val="00F0545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42EC4"/>
    <w:rPr>
      <w:b/>
      <w:bCs/>
    </w:rPr>
  </w:style>
  <w:style w:type="character" w:customStyle="1" w:styleId="t286pc">
    <w:name w:val="t286pc"/>
    <w:basedOn w:val="DefaultParagraphFont"/>
    <w:rsid w:val="00442EC4"/>
  </w:style>
  <w:style w:type="character" w:styleId="Hyperlink">
    <w:name w:val="Hyperlink"/>
    <w:basedOn w:val="DefaultParagraphFont"/>
    <w:uiPriority w:val="99"/>
    <w:semiHidden/>
    <w:unhideWhenUsed/>
    <w:rsid w:val="00442EC4"/>
    <w:rPr>
      <w:color w:val="0000FF"/>
      <w:u w:val="single"/>
    </w:rPr>
  </w:style>
  <w:style w:type="character" w:styleId="Emphasis">
    <w:name w:val="Emphasis"/>
    <w:basedOn w:val="DefaultParagraphFont"/>
    <w:uiPriority w:val="20"/>
    <w:qFormat/>
    <w:rsid w:val="00442EC4"/>
    <w:rPr>
      <w:i/>
      <w:iCs/>
    </w:rPr>
  </w:style>
  <w:style w:type="character" w:styleId="HTMLCode">
    <w:name w:val="HTML Code"/>
    <w:basedOn w:val="DefaultParagraphFont"/>
    <w:uiPriority w:val="99"/>
    <w:semiHidden/>
    <w:unhideWhenUsed/>
    <w:rsid w:val="00442EC4"/>
    <w:rPr>
      <w:rFonts w:ascii="Courier New" w:eastAsia="Times New Roman" w:hAnsi="Courier New" w:cs="Courier New"/>
      <w:sz w:val="20"/>
      <w:szCs w:val="20"/>
    </w:rPr>
  </w:style>
  <w:style w:type="table" w:styleId="TableGrid">
    <w:name w:val="Table Grid"/>
    <w:basedOn w:val="TableNormal"/>
    <w:uiPriority w:val="39"/>
    <w:rsid w:val="000A1FD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78752298">
      <w:bodyDiv w:val="1"/>
      <w:marLeft w:val="0"/>
      <w:marRight w:val="0"/>
      <w:marTop w:val="0"/>
      <w:marBottom w:val="0"/>
      <w:divBdr>
        <w:top w:val="none" w:sz="0" w:space="0" w:color="auto"/>
        <w:left w:val="none" w:sz="0" w:space="0" w:color="auto"/>
        <w:bottom w:val="none" w:sz="0" w:space="0" w:color="auto"/>
        <w:right w:val="none" w:sz="0" w:space="0" w:color="auto"/>
      </w:divBdr>
      <w:divsChild>
        <w:div w:id="450587975">
          <w:marLeft w:val="0"/>
          <w:marRight w:val="0"/>
          <w:marTop w:val="288"/>
          <w:marBottom w:val="144"/>
          <w:divBdr>
            <w:top w:val="none" w:sz="0" w:space="0" w:color="auto"/>
            <w:left w:val="none" w:sz="0" w:space="0" w:color="auto"/>
            <w:bottom w:val="none" w:sz="0" w:space="0" w:color="auto"/>
            <w:right w:val="none" w:sz="0" w:space="0" w:color="auto"/>
          </w:divBdr>
        </w:div>
        <w:div w:id="2010253887">
          <w:marLeft w:val="0"/>
          <w:marRight w:val="0"/>
          <w:marTop w:val="288"/>
          <w:marBottom w:val="144"/>
          <w:divBdr>
            <w:top w:val="none" w:sz="0" w:space="0" w:color="auto"/>
            <w:left w:val="none" w:sz="0" w:space="0" w:color="auto"/>
            <w:bottom w:val="none" w:sz="0" w:space="0" w:color="auto"/>
            <w:right w:val="none" w:sz="0" w:space="0" w:color="auto"/>
          </w:divBdr>
        </w:div>
        <w:div w:id="799998296">
          <w:marLeft w:val="0"/>
          <w:marRight w:val="0"/>
          <w:marTop w:val="288"/>
          <w:marBottom w:val="144"/>
          <w:divBdr>
            <w:top w:val="none" w:sz="0" w:space="0" w:color="auto"/>
            <w:left w:val="none" w:sz="0" w:space="0" w:color="auto"/>
            <w:bottom w:val="none" w:sz="0" w:space="0" w:color="auto"/>
            <w:right w:val="none" w:sz="0" w:space="0" w:color="auto"/>
          </w:divBdr>
        </w:div>
        <w:div w:id="308366176">
          <w:marLeft w:val="0"/>
          <w:marRight w:val="0"/>
          <w:marTop w:val="144"/>
          <w:marBottom w:val="192"/>
          <w:divBdr>
            <w:top w:val="none" w:sz="0" w:space="0" w:color="auto"/>
            <w:left w:val="none" w:sz="0" w:space="0" w:color="auto"/>
            <w:bottom w:val="none" w:sz="0" w:space="0" w:color="auto"/>
            <w:right w:val="none" w:sz="0" w:space="0" w:color="auto"/>
          </w:divBdr>
        </w:div>
        <w:div w:id="1633711290">
          <w:marLeft w:val="0"/>
          <w:marRight w:val="0"/>
          <w:marTop w:val="144"/>
          <w:marBottom w:val="192"/>
          <w:divBdr>
            <w:top w:val="none" w:sz="0" w:space="0" w:color="auto"/>
            <w:left w:val="none" w:sz="0" w:space="0" w:color="auto"/>
            <w:bottom w:val="none" w:sz="0" w:space="0" w:color="auto"/>
            <w:right w:val="none" w:sz="0" w:space="0" w:color="auto"/>
          </w:divBdr>
        </w:div>
        <w:div w:id="146289181">
          <w:marLeft w:val="0"/>
          <w:marRight w:val="0"/>
          <w:marTop w:val="288"/>
          <w:marBottom w:val="144"/>
          <w:divBdr>
            <w:top w:val="none" w:sz="0" w:space="0" w:color="auto"/>
            <w:left w:val="none" w:sz="0" w:space="0" w:color="auto"/>
            <w:bottom w:val="none" w:sz="0" w:space="0" w:color="auto"/>
            <w:right w:val="none" w:sz="0" w:space="0" w:color="auto"/>
          </w:divBdr>
        </w:div>
        <w:div w:id="738555997">
          <w:marLeft w:val="0"/>
          <w:marRight w:val="0"/>
          <w:marTop w:val="144"/>
          <w:marBottom w:val="192"/>
          <w:divBdr>
            <w:top w:val="none" w:sz="0" w:space="0" w:color="auto"/>
            <w:left w:val="none" w:sz="0" w:space="0" w:color="auto"/>
            <w:bottom w:val="none" w:sz="0" w:space="0" w:color="auto"/>
            <w:right w:val="none" w:sz="0" w:space="0" w:color="auto"/>
          </w:divBdr>
        </w:div>
        <w:div w:id="1020819130">
          <w:marLeft w:val="0"/>
          <w:marRight w:val="0"/>
          <w:marTop w:val="144"/>
          <w:marBottom w:val="192"/>
          <w:divBdr>
            <w:top w:val="none" w:sz="0" w:space="0" w:color="auto"/>
            <w:left w:val="none" w:sz="0" w:space="0" w:color="auto"/>
            <w:bottom w:val="none" w:sz="0" w:space="0" w:color="auto"/>
            <w:right w:val="none" w:sz="0" w:space="0" w:color="auto"/>
          </w:divBdr>
        </w:div>
        <w:div w:id="1871065474">
          <w:marLeft w:val="0"/>
          <w:marRight w:val="0"/>
          <w:marTop w:val="144"/>
          <w:marBottom w:val="192"/>
          <w:divBdr>
            <w:top w:val="none" w:sz="0" w:space="0" w:color="auto"/>
            <w:left w:val="none" w:sz="0" w:space="0" w:color="auto"/>
            <w:bottom w:val="none" w:sz="0" w:space="0" w:color="auto"/>
            <w:right w:val="none" w:sz="0" w:space="0" w:color="auto"/>
          </w:divBdr>
        </w:div>
        <w:div w:id="1423182144">
          <w:marLeft w:val="0"/>
          <w:marRight w:val="0"/>
          <w:marTop w:val="288"/>
          <w:marBottom w:val="144"/>
          <w:divBdr>
            <w:top w:val="none" w:sz="0" w:space="0" w:color="auto"/>
            <w:left w:val="none" w:sz="0" w:space="0" w:color="auto"/>
            <w:bottom w:val="none" w:sz="0" w:space="0" w:color="auto"/>
            <w:right w:val="none" w:sz="0" w:space="0" w:color="auto"/>
          </w:divBdr>
        </w:div>
        <w:div w:id="1613172199">
          <w:marLeft w:val="0"/>
          <w:marRight w:val="0"/>
          <w:marTop w:val="144"/>
          <w:marBottom w:val="192"/>
          <w:divBdr>
            <w:top w:val="none" w:sz="0" w:space="0" w:color="auto"/>
            <w:left w:val="none" w:sz="0" w:space="0" w:color="auto"/>
            <w:bottom w:val="none" w:sz="0" w:space="0" w:color="auto"/>
            <w:right w:val="none" w:sz="0" w:space="0" w:color="auto"/>
          </w:divBdr>
        </w:div>
        <w:div w:id="1893271038">
          <w:marLeft w:val="0"/>
          <w:marRight w:val="0"/>
          <w:marTop w:val="288"/>
          <w:marBottom w:val="144"/>
          <w:divBdr>
            <w:top w:val="none" w:sz="0" w:space="0" w:color="auto"/>
            <w:left w:val="none" w:sz="0" w:space="0" w:color="auto"/>
            <w:bottom w:val="none" w:sz="0" w:space="0" w:color="auto"/>
            <w:right w:val="none" w:sz="0" w:space="0" w:color="auto"/>
          </w:divBdr>
        </w:div>
        <w:div w:id="1657221484">
          <w:marLeft w:val="0"/>
          <w:marRight w:val="0"/>
          <w:marTop w:val="288"/>
          <w:marBottom w:val="144"/>
          <w:divBdr>
            <w:top w:val="none" w:sz="0" w:space="0" w:color="auto"/>
            <w:left w:val="none" w:sz="0" w:space="0" w:color="auto"/>
            <w:bottom w:val="none" w:sz="0" w:space="0" w:color="auto"/>
            <w:right w:val="none" w:sz="0" w:space="0" w:color="auto"/>
          </w:divBdr>
        </w:div>
        <w:div w:id="409234632">
          <w:marLeft w:val="0"/>
          <w:marRight w:val="0"/>
          <w:marTop w:val="144"/>
          <w:marBottom w:val="192"/>
          <w:divBdr>
            <w:top w:val="none" w:sz="0" w:space="0" w:color="auto"/>
            <w:left w:val="none" w:sz="0" w:space="0" w:color="auto"/>
            <w:bottom w:val="none" w:sz="0" w:space="0" w:color="auto"/>
            <w:right w:val="none" w:sz="0" w:space="0" w:color="auto"/>
          </w:divBdr>
        </w:div>
        <w:div w:id="2019455551">
          <w:marLeft w:val="0"/>
          <w:marRight w:val="0"/>
          <w:marTop w:val="288"/>
          <w:marBottom w:val="144"/>
          <w:divBdr>
            <w:top w:val="none" w:sz="0" w:space="0" w:color="auto"/>
            <w:left w:val="none" w:sz="0" w:space="0" w:color="auto"/>
            <w:bottom w:val="none" w:sz="0" w:space="0" w:color="auto"/>
            <w:right w:val="none" w:sz="0" w:space="0" w:color="auto"/>
          </w:divBdr>
        </w:div>
        <w:div w:id="2055498404">
          <w:marLeft w:val="0"/>
          <w:marRight w:val="0"/>
          <w:marTop w:val="144"/>
          <w:marBottom w:val="192"/>
          <w:divBdr>
            <w:top w:val="none" w:sz="0" w:space="0" w:color="auto"/>
            <w:left w:val="none" w:sz="0" w:space="0" w:color="auto"/>
            <w:bottom w:val="none" w:sz="0" w:space="0" w:color="auto"/>
            <w:right w:val="none" w:sz="0" w:space="0" w:color="auto"/>
          </w:divBdr>
        </w:div>
        <w:div w:id="1191333424">
          <w:marLeft w:val="0"/>
          <w:marRight w:val="0"/>
          <w:marTop w:val="288"/>
          <w:marBottom w:val="144"/>
          <w:divBdr>
            <w:top w:val="none" w:sz="0" w:space="0" w:color="auto"/>
            <w:left w:val="none" w:sz="0" w:space="0" w:color="auto"/>
            <w:bottom w:val="none" w:sz="0" w:space="0" w:color="auto"/>
            <w:right w:val="none" w:sz="0" w:space="0" w:color="auto"/>
          </w:divBdr>
        </w:div>
        <w:div w:id="837648056">
          <w:marLeft w:val="0"/>
          <w:marRight w:val="0"/>
          <w:marTop w:val="144"/>
          <w:marBottom w:val="192"/>
          <w:divBdr>
            <w:top w:val="none" w:sz="0" w:space="0" w:color="auto"/>
            <w:left w:val="none" w:sz="0" w:space="0" w:color="auto"/>
            <w:bottom w:val="none" w:sz="0" w:space="0" w:color="auto"/>
            <w:right w:val="none" w:sz="0" w:space="0" w:color="auto"/>
          </w:divBdr>
        </w:div>
        <w:div w:id="211235964">
          <w:marLeft w:val="0"/>
          <w:marRight w:val="0"/>
          <w:marTop w:val="288"/>
          <w:marBottom w:val="144"/>
          <w:divBdr>
            <w:top w:val="none" w:sz="0" w:space="0" w:color="auto"/>
            <w:left w:val="none" w:sz="0" w:space="0" w:color="auto"/>
            <w:bottom w:val="none" w:sz="0" w:space="0" w:color="auto"/>
            <w:right w:val="none" w:sz="0" w:space="0" w:color="auto"/>
          </w:divBdr>
        </w:div>
        <w:div w:id="552739227">
          <w:marLeft w:val="0"/>
          <w:marRight w:val="0"/>
          <w:marTop w:val="144"/>
          <w:marBottom w:val="192"/>
          <w:divBdr>
            <w:top w:val="none" w:sz="0" w:space="0" w:color="auto"/>
            <w:left w:val="none" w:sz="0" w:space="0" w:color="auto"/>
            <w:bottom w:val="none" w:sz="0" w:space="0" w:color="auto"/>
            <w:right w:val="none" w:sz="0" w:space="0" w:color="auto"/>
          </w:divBdr>
        </w:div>
        <w:div w:id="1465852654">
          <w:marLeft w:val="0"/>
          <w:marRight w:val="0"/>
          <w:marTop w:val="288"/>
          <w:marBottom w:val="144"/>
          <w:divBdr>
            <w:top w:val="none" w:sz="0" w:space="0" w:color="auto"/>
            <w:left w:val="none" w:sz="0" w:space="0" w:color="auto"/>
            <w:bottom w:val="none" w:sz="0" w:space="0" w:color="auto"/>
            <w:right w:val="none" w:sz="0" w:space="0" w:color="auto"/>
          </w:divBdr>
        </w:div>
        <w:div w:id="277568713">
          <w:marLeft w:val="0"/>
          <w:marRight w:val="0"/>
          <w:marTop w:val="144"/>
          <w:marBottom w:val="192"/>
          <w:divBdr>
            <w:top w:val="none" w:sz="0" w:space="0" w:color="auto"/>
            <w:left w:val="none" w:sz="0" w:space="0" w:color="auto"/>
            <w:bottom w:val="none" w:sz="0" w:space="0" w:color="auto"/>
            <w:right w:val="none" w:sz="0" w:space="0" w:color="auto"/>
          </w:divBdr>
        </w:div>
        <w:div w:id="1080444119">
          <w:marLeft w:val="0"/>
          <w:marRight w:val="0"/>
          <w:marTop w:val="288"/>
          <w:marBottom w:val="144"/>
          <w:divBdr>
            <w:top w:val="none" w:sz="0" w:space="0" w:color="auto"/>
            <w:left w:val="none" w:sz="0" w:space="0" w:color="auto"/>
            <w:bottom w:val="none" w:sz="0" w:space="0" w:color="auto"/>
            <w:right w:val="none" w:sz="0" w:space="0" w:color="auto"/>
          </w:divBdr>
        </w:div>
        <w:div w:id="156506631">
          <w:marLeft w:val="0"/>
          <w:marRight w:val="0"/>
          <w:marTop w:val="144"/>
          <w:marBottom w:val="192"/>
          <w:divBdr>
            <w:top w:val="none" w:sz="0" w:space="0" w:color="auto"/>
            <w:left w:val="none" w:sz="0" w:space="0" w:color="auto"/>
            <w:bottom w:val="none" w:sz="0" w:space="0" w:color="auto"/>
            <w:right w:val="none" w:sz="0" w:space="0" w:color="auto"/>
          </w:divBdr>
        </w:div>
        <w:div w:id="2087143909">
          <w:marLeft w:val="0"/>
          <w:marRight w:val="0"/>
          <w:marTop w:val="144"/>
          <w:marBottom w:val="192"/>
          <w:divBdr>
            <w:top w:val="none" w:sz="0" w:space="0" w:color="auto"/>
            <w:left w:val="none" w:sz="0" w:space="0" w:color="auto"/>
            <w:bottom w:val="none" w:sz="0" w:space="0" w:color="auto"/>
            <w:right w:val="none" w:sz="0" w:space="0" w:color="auto"/>
          </w:divBdr>
        </w:div>
        <w:div w:id="2084638815">
          <w:marLeft w:val="0"/>
          <w:marRight w:val="0"/>
          <w:marTop w:val="288"/>
          <w:marBottom w:val="144"/>
          <w:divBdr>
            <w:top w:val="none" w:sz="0" w:space="0" w:color="auto"/>
            <w:left w:val="none" w:sz="0" w:space="0" w:color="auto"/>
            <w:bottom w:val="none" w:sz="0" w:space="0" w:color="auto"/>
            <w:right w:val="none" w:sz="0" w:space="0" w:color="auto"/>
          </w:divBdr>
        </w:div>
        <w:div w:id="223372434">
          <w:marLeft w:val="0"/>
          <w:marRight w:val="0"/>
          <w:marTop w:val="144"/>
          <w:marBottom w:val="192"/>
          <w:divBdr>
            <w:top w:val="none" w:sz="0" w:space="0" w:color="auto"/>
            <w:left w:val="none" w:sz="0" w:space="0" w:color="auto"/>
            <w:bottom w:val="none" w:sz="0" w:space="0" w:color="auto"/>
            <w:right w:val="none" w:sz="0" w:space="0" w:color="auto"/>
          </w:divBdr>
        </w:div>
        <w:div w:id="1617757002">
          <w:marLeft w:val="0"/>
          <w:marRight w:val="0"/>
          <w:marTop w:val="144"/>
          <w:marBottom w:val="192"/>
          <w:divBdr>
            <w:top w:val="none" w:sz="0" w:space="0" w:color="auto"/>
            <w:left w:val="none" w:sz="0" w:space="0" w:color="auto"/>
            <w:bottom w:val="none" w:sz="0" w:space="0" w:color="auto"/>
            <w:right w:val="none" w:sz="0" w:space="0" w:color="auto"/>
          </w:divBdr>
        </w:div>
        <w:div w:id="1205603652">
          <w:marLeft w:val="0"/>
          <w:marRight w:val="0"/>
          <w:marTop w:val="144"/>
          <w:marBottom w:val="192"/>
          <w:divBdr>
            <w:top w:val="none" w:sz="0" w:space="0" w:color="auto"/>
            <w:left w:val="none" w:sz="0" w:space="0" w:color="auto"/>
            <w:bottom w:val="none" w:sz="0" w:space="0" w:color="auto"/>
            <w:right w:val="none" w:sz="0" w:space="0" w:color="auto"/>
          </w:divBdr>
        </w:div>
        <w:div w:id="1991522512">
          <w:marLeft w:val="0"/>
          <w:marRight w:val="0"/>
          <w:marTop w:val="144"/>
          <w:marBottom w:val="192"/>
          <w:divBdr>
            <w:top w:val="none" w:sz="0" w:space="0" w:color="auto"/>
            <w:left w:val="none" w:sz="0" w:space="0" w:color="auto"/>
            <w:bottom w:val="none" w:sz="0" w:space="0" w:color="auto"/>
            <w:right w:val="none" w:sz="0" w:space="0" w:color="auto"/>
          </w:divBdr>
        </w:div>
        <w:div w:id="337923794">
          <w:marLeft w:val="0"/>
          <w:marRight w:val="0"/>
          <w:marTop w:val="144"/>
          <w:marBottom w:val="192"/>
          <w:divBdr>
            <w:top w:val="none" w:sz="0" w:space="0" w:color="auto"/>
            <w:left w:val="none" w:sz="0" w:space="0" w:color="auto"/>
            <w:bottom w:val="none" w:sz="0" w:space="0" w:color="auto"/>
            <w:right w:val="none" w:sz="0" w:space="0" w:color="auto"/>
          </w:divBdr>
        </w:div>
        <w:div w:id="1783499903">
          <w:marLeft w:val="0"/>
          <w:marRight w:val="0"/>
          <w:marTop w:val="144"/>
          <w:marBottom w:val="192"/>
          <w:divBdr>
            <w:top w:val="none" w:sz="0" w:space="0" w:color="auto"/>
            <w:left w:val="none" w:sz="0" w:space="0" w:color="auto"/>
            <w:bottom w:val="none" w:sz="0" w:space="0" w:color="auto"/>
            <w:right w:val="none" w:sz="0" w:space="0" w:color="auto"/>
          </w:divBdr>
        </w:div>
        <w:div w:id="1942452784">
          <w:marLeft w:val="0"/>
          <w:marRight w:val="0"/>
          <w:marTop w:val="288"/>
          <w:marBottom w:val="144"/>
          <w:divBdr>
            <w:top w:val="none" w:sz="0" w:space="0" w:color="auto"/>
            <w:left w:val="none" w:sz="0" w:space="0" w:color="auto"/>
            <w:bottom w:val="none" w:sz="0" w:space="0" w:color="auto"/>
            <w:right w:val="none" w:sz="0" w:space="0" w:color="auto"/>
          </w:divBdr>
        </w:div>
        <w:div w:id="577642888">
          <w:marLeft w:val="0"/>
          <w:marRight w:val="0"/>
          <w:marTop w:val="144"/>
          <w:marBottom w:val="192"/>
          <w:divBdr>
            <w:top w:val="none" w:sz="0" w:space="0" w:color="auto"/>
            <w:left w:val="none" w:sz="0" w:space="0" w:color="auto"/>
            <w:bottom w:val="none" w:sz="0" w:space="0" w:color="auto"/>
            <w:right w:val="none" w:sz="0" w:space="0" w:color="auto"/>
          </w:divBdr>
        </w:div>
        <w:div w:id="1652172286">
          <w:marLeft w:val="0"/>
          <w:marRight w:val="0"/>
          <w:marTop w:val="144"/>
          <w:marBottom w:val="192"/>
          <w:divBdr>
            <w:top w:val="none" w:sz="0" w:space="0" w:color="auto"/>
            <w:left w:val="none" w:sz="0" w:space="0" w:color="auto"/>
            <w:bottom w:val="none" w:sz="0" w:space="0" w:color="auto"/>
            <w:right w:val="none" w:sz="0" w:space="0" w:color="auto"/>
          </w:divBdr>
        </w:div>
        <w:div w:id="115298053">
          <w:marLeft w:val="0"/>
          <w:marRight w:val="0"/>
          <w:marTop w:val="144"/>
          <w:marBottom w:val="192"/>
          <w:divBdr>
            <w:top w:val="none" w:sz="0" w:space="0" w:color="auto"/>
            <w:left w:val="none" w:sz="0" w:space="0" w:color="auto"/>
            <w:bottom w:val="none" w:sz="0" w:space="0" w:color="auto"/>
            <w:right w:val="none" w:sz="0" w:space="0" w:color="auto"/>
          </w:divBdr>
        </w:div>
        <w:div w:id="194923538">
          <w:marLeft w:val="0"/>
          <w:marRight w:val="0"/>
          <w:marTop w:val="144"/>
          <w:marBottom w:val="192"/>
          <w:divBdr>
            <w:top w:val="none" w:sz="0" w:space="0" w:color="auto"/>
            <w:left w:val="none" w:sz="0" w:space="0" w:color="auto"/>
            <w:bottom w:val="none" w:sz="0" w:space="0" w:color="auto"/>
            <w:right w:val="none" w:sz="0" w:space="0" w:color="auto"/>
          </w:divBdr>
        </w:div>
        <w:div w:id="1580484185">
          <w:marLeft w:val="0"/>
          <w:marRight w:val="0"/>
          <w:marTop w:val="144"/>
          <w:marBottom w:val="192"/>
          <w:divBdr>
            <w:top w:val="none" w:sz="0" w:space="0" w:color="auto"/>
            <w:left w:val="none" w:sz="0" w:space="0" w:color="auto"/>
            <w:bottom w:val="none" w:sz="0" w:space="0" w:color="auto"/>
            <w:right w:val="none" w:sz="0" w:space="0" w:color="auto"/>
          </w:divBdr>
        </w:div>
        <w:div w:id="947009257">
          <w:marLeft w:val="0"/>
          <w:marRight w:val="0"/>
          <w:marTop w:val="144"/>
          <w:marBottom w:val="192"/>
          <w:divBdr>
            <w:top w:val="none" w:sz="0" w:space="0" w:color="auto"/>
            <w:left w:val="none" w:sz="0" w:space="0" w:color="auto"/>
            <w:bottom w:val="none" w:sz="0" w:space="0" w:color="auto"/>
            <w:right w:val="none" w:sz="0" w:space="0" w:color="auto"/>
          </w:divBdr>
        </w:div>
        <w:div w:id="354424916">
          <w:marLeft w:val="0"/>
          <w:marRight w:val="0"/>
          <w:marTop w:val="288"/>
          <w:marBottom w:val="144"/>
          <w:divBdr>
            <w:top w:val="none" w:sz="0" w:space="0" w:color="auto"/>
            <w:left w:val="none" w:sz="0" w:space="0" w:color="auto"/>
            <w:bottom w:val="none" w:sz="0" w:space="0" w:color="auto"/>
            <w:right w:val="none" w:sz="0" w:space="0" w:color="auto"/>
          </w:divBdr>
        </w:div>
        <w:div w:id="1578783983">
          <w:marLeft w:val="0"/>
          <w:marRight w:val="0"/>
          <w:marTop w:val="144"/>
          <w:marBottom w:val="192"/>
          <w:divBdr>
            <w:top w:val="none" w:sz="0" w:space="0" w:color="auto"/>
            <w:left w:val="none" w:sz="0" w:space="0" w:color="auto"/>
            <w:bottom w:val="none" w:sz="0" w:space="0" w:color="auto"/>
            <w:right w:val="none" w:sz="0" w:space="0" w:color="auto"/>
          </w:divBdr>
        </w:div>
        <w:div w:id="1841391156">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2026-06-20T18:45:00Z</dcterms:created>
  <dcterms:modified xsi:type="dcterms:W3CDTF">2026-06-21T07:21:00Z</dcterms:modified>
</cp:coreProperties>
</file>