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6E0" w:rsidRPr="009367DE" w:rsidRDefault="00F706E0" w:rsidP="00F706E0">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F706E0" w:rsidRPr="009367DE" w:rsidRDefault="00F706E0" w:rsidP="00F706E0">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706E0" w:rsidRDefault="00F706E0" w:rsidP="00F706E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F706E0" w:rsidRPr="0000097D" w:rsidRDefault="00F706E0" w:rsidP="00F706E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F706E0" w:rsidRDefault="00F706E0" w:rsidP="00F706E0">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706E0" w:rsidRDefault="00F706E0" w:rsidP="00F706E0">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706E0" w:rsidRPr="00F706E0" w:rsidRDefault="00F706E0" w:rsidP="00F706E0">
      <w:pPr>
        <w:spacing w:before="384" w:after="384" w:line="360" w:lineRule="auto"/>
        <w:jc w:val="both"/>
        <w:rPr>
          <w:rFonts w:ascii="Bookman Old Style" w:eastAsia="Times New Roman" w:hAnsi="Bookman Old Style" w:cs="Times New Roman"/>
          <w:sz w:val="28"/>
          <w:szCs w:val="28"/>
          <w:lang w:eastAsia="en-GB"/>
        </w:rPr>
      </w:pPr>
      <w:r>
        <w:rPr>
          <w:rFonts w:ascii="Bookman Old Style" w:eastAsia="Bookman Old Style" w:hAnsi="Bookman Old Style" w:cs="Bookman Old Style"/>
          <w:b/>
          <w:sz w:val="28"/>
          <w:szCs w:val="28"/>
        </w:rPr>
        <w:tab/>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F706E0" w:rsidRDefault="00F706E0" w:rsidP="00F706E0">
      <w:pPr>
        <w:spacing w:after="144" w:line="360" w:lineRule="auto"/>
        <w:ind w:left="720"/>
        <w:jc w:val="center"/>
        <w:rPr>
          <w:rFonts w:ascii="Bookman Old Style" w:eastAsia="Times New Roman" w:hAnsi="Bookman Old Style" w:cs="Arial"/>
          <w:b/>
          <w:bCs/>
          <w:sz w:val="28"/>
          <w:szCs w:val="28"/>
          <w:u w:val="single"/>
          <w:lang w:eastAsia="en-GB"/>
        </w:rPr>
      </w:pPr>
      <w:r w:rsidRPr="00F706E0">
        <w:rPr>
          <w:rFonts w:ascii="Bookman Old Style" w:eastAsia="Times New Roman" w:hAnsi="Bookman Old Style" w:cs="Arial"/>
          <w:b/>
          <w:bCs/>
          <w:sz w:val="28"/>
          <w:szCs w:val="28"/>
          <w:u w:val="single"/>
          <w:lang w:eastAsia="en-GB"/>
        </w:rPr>
        <w:t>APPLICATION ON BEHALF OF THE APPLICANT SEEKING EXEMPTION FROM FILING TYPED / CLEAR COPIES OF THE ANNEXURES</w:t>
      </w:r>
    </w:p>
    <w:p w:rsidR="00F706E0" w:rsidRPr="00F706E0" w:rsidRDefault="00F706E0" w:rsidP="00F706E0">
      <w:pPr>
        <w:spacing w:after="144" w:line="360" w:lineRule="auto"/>
        <w:ind w:left="720"/>
        <w:jc w:val="center"/>
        <w:rPr>
          <w:rFonts w:ascii="Bookman Old Style" w:eastAsia="Times New Roman" w:hAnsi="Bookman Old Style" w:cs="Arial"/>
          <w:b/>
          <w:bCs/>
          <w:sz w:val="28"/>
          <w:szCs w:val="28"/>
          <w:u w:val="single"/>
          <w:lang w:eastAsia="en-GB"/>
        </w:rPr>
      </w:pPr>
    </w:p>
    <w:p w:rsidR="00F706E0" w:rsidRPr="00F706E0" w:rsidRDefault="00F706E0" w:rsidP="00F706E0">
      <w:pPr>
        <w:spacing w:after="0" w:line="276" w:lineRule="auto"/>
        <w:ind w:left="720"/>
        <w:jc w:val="both"/>
        <w:rPr>
          <w:rFonts w:ascii="Bookman Old Style" w:eastAsia="Times New Roman" w:hAnsi="Bookman Old Style" w:cs="Arial"/>
          <w:sz w:val="28"/>
          <w:szCs w:val="28"/>
          <w:lang w:eastAsia="en-GB"/>
        </w:rPr>
      </w:pPr>
      <w:r w:rsidRPr="00F706E0">
        <w:rPr>
          <w:rFonts w:ascii="Bookman Old Style" w:eastAsia="Times New Roman" w:hAnsi="Bookman Old Style" w:cs="Arial"/>
          <w:b/>
          <w:bCs/>
          <w:sz w:val="28"/>
          <w:szCs w:val="28"/>
          <w:lang w:eastAsia="en-GB"/>
        </w:rPr>
        <w:t>THE HUMBLE PETITION OF THE APPLICANT ABOVE NAMED:</w:t>
      </w:r>
      <w:r>
        <w:rPr>
          <w:rFonts w:ascii="Bookman Old Style" w:eastAsia="Times New Roman" w:hAnsi="Bookman Old Style" w:cs="Arial"/>
          <w:b/>
          <w:bCs/>
          <w:sz w:val="28"/>
          <w:szCs w:val="28"/>
          <w:lang w:eastAsia="en-GB"/>
        </w:rPr>
        <w:t xml:space="preserve"> </w:t>
      </w:r>
      <w:r w:rsidRPr="00F706E0">
        <w:rPr>
          <w:rFonts w:ascii="Bookman Old Style" w:eastAsia="Times New Roman" w:hAnsi="Bookman Old Style" w:cs="Arial"/>
          <w:b/>
          <w:bCs/>
          <w:sz w:val="28"/>
          <w:szCs w:val="28"/>
          <w:lang w:eastAsia="en-GB"/>
        </w:rPr>
        <w:t>MOST RESPECTFULLY SHOWETH:</w:t>
      </w:r>
    </w:p>
    <w:p w:rsidR="00F706E0" w:rsidRDefault="00F706E0" w:rsidP="00F706E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That the Applicant has filed the accompanying Main [Writ Petition / Bail Application / Appeal] before this Hon'ble Court, the contents of which may kindly be read as part and parcel of this application. </w:t>
      </w:r>
    </w:p>
    <w:p w:rsidR="00F706E0" w:rsidRDefault="00F706E0" w:rsidP="00F706E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That along with the main petition, the Applicant has annexed several documents/orders passed by the lower authorities/courts as Annexures for the kind perusal of this Hon'ble Court.</w:t>
      </w:r>
    </w:p>
    <w:p w:rsidR="00F706E0" w:rsidRDefault="00F706E0" w:rsidP="00F706E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That some of the annexed documents, specifically </w:t>
      </w:r>
      <w:r w:rsidRPr="00F706E0">
        <w:rPr>
          <w:rFonts w:ascii="Bookman Old Style" w:eastAsia="Times New Roman" w:hAnsi="Bookman Old Style" w:cs="Arial"/>
          <w:b/>
          <w:bCs/>
          <w:sz w:val="28"/>
          <w:szCs w:val="28"/>
          <w:lang w:eastAsia="en-GB"/>
        </w:rPr>
        <w:t>[Mention Annexure Numbers, e.g., Annexure A-1 and Annexure A-3]</w:t>
      </w:r>
      <w:r w:rsidRPr="00F706E0">
        <w:rPr>
          <w:rFonts w:ascii="Bookman Old Style" w:eastAsia="Times New Roman" w:hAnsi="Bookman Old Style" w:cs="Arial"/>
          <w:sz w:val="28"/>
          <w:szCs w:val="28"/>
          <w:lang w:eastAsia="en-GB"/>
        </w:rPr>
        <w:t>, are handwritten / old / dim / faded copies. As a result, clear typed copies of the same could not be prepared in time due to [mention brief reason, e.g., extreme urgency of the matter / illegible handwriting of the original record / shortage of time]</w:t>
      </w:r>
    </w:p>
    <w:p w:rsidR="00F706E0" w:rsidRDefault="00F706E0" w:rsidP="00F706E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4.</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That the Applicant has filed the best possible legible photocopies of the said documents available in his possession so as not to delay the administration of justice.</w:t>
      </w:r>
    </w:p>
    <w:p w:rsidR="00F706E0" w:rsidRDefault="00F706E0" w:rsidP="00F706E0">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That the Applicant undertakes to file the clean, legibly typed copies of the said handwritten/dim annexures as and when directed by this Hon'ble Court or before the final hearing of the matter. </w:t>
      </w:r>
    </w:p>
    <w:p w:rsidR="00F706E0" w:rsidRPr="00F706E0" w:rsidRDefault="00F706E0" w:rsidP="00F706E0">
      <w:pPr>
        <w:spacing w:after="0"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That the present application is made bona fide and in the interest of justice. If the exemption is not granted, the listing of the main case will be delayed, causing irreparable loss to the Applicant. </w:t>
      </w:r>
    </w:p>
    <w:p w:rsidR="00F706E0" w:rsidRPr="00F706E0" w:rsidRDefault="00F706E0" w:rsidP="00F706E0">
      <w:pPr>
        <w:spacing w:after="0" w:line="360" w:lineRule="auto"/>
        <w:ind w:left="720"/>
        <w:jc w:val="center"/>
        <w:rPr>
          <w:rFonts w:ascii="Bookman Old Style" w:eastAsia="Times New Roman" w:hAnsi="Bookman Old Style" w:cs="Arial"/>
          <w:b/>
          <w:bCs/>
          <w:sz w:val="28"/>
          <w:szCs w:val="28"/>
          <w:lang w:eastAsia="en-GB"/>
        </w:rPr>
      </w:pPr>
      <w:r w:rsidRPr="00F706E0">
        <w:rPr>
          <w:rFonts w:ascii="Bookman Old Style" w:eastAsia="Times New Roman" w:hAnsi="Bookman Old Style" w:cs="Arial"/>
          <w:b/>
          <w:bCs/>
          <w:sz w:val="28"/>
          <w:szCs w:val="28"/>
          <w:lang w:eastAsia="en-GB"/>
        </w:rPr>
        <w:t>PRAYER</w:t>
      </w:r>
    </w:p>
    <w:p w:rsidR="00F706E0" w:rsidRPr="00F706E0" w:rsidRDefault="00F706E0" w:rsidP="00F706E0">
      <w:pPr>
        <w:spacing w:after="0" w:line="360" w:lineRule="auto"/>
        <w:ind w:left="720"/>
        <w:jc w:val="both"/>
        <w:rPr>
          <w:rFonts w:ascii="Bookman Old Style" w:eastAsia="Times New Roman" w:hAnsi="Bookman Old Style" w:cs="Arial"/>
          <w:sz w:val="28"/>
          <w:szCs w:val="28"/>
          <w:lang w:eastAsia="en-GB"/>
        </w:rPr>
      </w:pPr>
      <w:r w:rsidRPr="00F706E0">
        <w:rPr>
          <w:rFonts w:ascii="Bookman Old Style" w:eastAsia="Times New Roman" w:hAnsi="Bookman Old Style" w:cs="Arial"/>
          <w:sz w:val="28"/>
          <w:szCs w:val="28"/>
          <w:lang w:eastAsia="en-GB"/>
        </w:rPr>
        <w:t>It is, therefore, most respectfully prayed that your Lordships may graciously be pleased to:</w:t>
      </w:r>
    </w:p>
    <w:p w:rsidR="00F706E0" w:rsidRPr="00F706E0" w:rsidRDefault="00F706E0" w:rsidP="00F706E0">
      <w:pPr>
        <w:spacing w:after="0" w:line="360" w:lineRule="auto"/>
        <w:ind w:left="720" w:hanging="630"/>
        <w:jc w:val="both"/>
        <w:rPr>
          <w:rFonts w:ascii="Bookman Old Style" w:eastAsia="Times New Roman" w:hAnsi="Bookman Old Style" w:cs="Arial"/>
          <w:sz w:val="28"/>
          <w:szCs w:val="28"/>
          <w:lang w:eastAsia="en-GB"/>
        </w:rPr>
      </w:pPr>
      <w:r w:rsidRPr="00F706E0">
        <w:rPr>
          <w:rFonts w:ascii="Bookman Old Style" w:eastAsia="Times New Roman" w:hAnsi="Bookman Old Style" w:cs="Arial"/>
          <w:sz w:val="28"/>
          <w:szCs w:val="28"/>
          <w:lang w:eastAsia="en-GB"/>
        </w:rPr>
        <w:t xml:space="preserve">a) </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Allow this application and exempt the Applicant from filing clearly typed / clean copies of </w:t>
      </w:r>
      <w:r w:rsidRPr="00F706E0">
        <w:rPr>
          <w:rFonts w:ascii="Bookman Old Style" w:eastAsia="Times New Roman" w:hAnsi="Bookman Old Style" w:cs="Arial"/>
          <w:b/>
          <w:bCs/>
          <w:sz w:val="28"/>
          <w:szCs w:val="28"/>
          <w:lang w:eastAsia="en-GB"/>
        </w:rPr>
        <w:t>[Mention Annexure Numbers, e.g., Annexure A-1 and A-3]</w:t>
      </w:r>
      <w:r w:rsidRPr="00F706E0">
        <w:rPr>
          <w:rFonts w:ascii="Bookman Old Style" w:eastAsia="Times New Roman" w:hAnsi="Bookman Old Style" w:cs="Arial"/>
          <w:sz w:val="28"/>
          <w:szCs w:val="28"/>
          <w:lang w:eastAsia="en-GB"/>
        </w:rPr>
        <w:t xml:space="preserve"> at this stage, in the interest of justice. </w:t>
      </w:r>
    </w:p>
    <w:p w:rsidR="00F706E0" w:rsidRDefault="00F706E0" w:rsidP="00F706E0">
      <w:pPr>
        <w:spacing w:after="0" w:line="360" w:lineRule="auto"/>
        <w:ind w:left="720" w:hanging="630"/>
        <w:jc w:val="both"/>
        <w:rPr>
          <w:rFonts w:ascii="Bookman Old Style" w:eastAsia="Times New Roman" w:hAnsi="Bookman Old Style" w:cs="Arial"/>
          <w:sz w:val="28"/>
          <w:szCs w:val="28"/>
          <w:lang w:eastAsia="en-GB"/>
        </w:rPr>
      </w:pPr>
      <w:r w:rsidRPr="00F706E0">
        <w:rPr>
          <w:rFonts w:ascii="Bookman Old Style" w:eastAsia="Times New Roman" w:hAnsi="Bookman Old Style" w:cs="Arial"/>
          <w:sz w:val="28"/>
          <w:szCs w:val="28"/>
          <w:lang w:eastAsia="en-GB"/>
        </w:rPr>
        <w:t xml:space="preserve">b) </w:t>
      </w:r>
      <w:r>
        <w:rPr>
          <w:rFonts w:ascii="Bookman Old Style" w:eastAsia="Times New Roman" w:hAnsi="Bookman Old Style" w:cs="Arial"/>
          <w:sz w:val="28"/>
          <w:szCs w:val="28"/>
          <w:lang w:eastAsia="en-GB"/>
        </w:rPr>
        <w:tab/>
      </w:r>
      <w:r w:rsidRPr="00F706E0">
        <w:rPr>
          <w:rFonts w:ascii="Bookman Old Style" w:eastAsia="Times New Roman" w:hAnsi="Bookman Old Style" w:cs="Arial"/>
          <w:sz w:val="28"/>
          <w:szCs w:val="28"/>
          <w:lang w:eastAsia="en-GB"/>
        </w:rPr>
        <w:t xml:space="preserve">Pass any other order or orders as this Hon’ble Court may deem fit and proper under the facts and circumstances of the case. </w:t>
      </w:r>
    </w:p>
    <w:p w:rsidR="00F706E0" w:rsidRDefault="00F706E0" w:rsidP="00F706E0">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F706E0" w:rsidRPr="00885CED" w:rsidRDefault="00F706E0" w:rsidP="00F706E0">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F706E0" w:rsidRDefault="00F706E0" w:rsidP="00F706E0">
      <w:pPr>
        <w:spacing w:line="275" w:lineRule="auto"/>
        <w:ind w:left="4320"/>
        <w:jc w:val="center"/>
        <w:textDirection w:val="btLr"/>
      </w:pPr>
    </w:p>
    <w:p w:rsidR="00F706E0" w:rsidRDefault="00F706E0" w:rsidP="00F706E0">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F706E0" w:rsidRPr="00F706E0" w:rsidRDefault="00F706E0" w:rsidP="00F706E0">
      <w:pPr>
        <w:spacing w:line="360" w:lineRule="auto"/>
        <w:ind w:left="720" w:hanging="630"/>
        <w:jc w:val="both"/>
        <w:rPr>
          <w:rFonts w:ascii="Bookman Old Style" w:eastAsia="Times New Roman" w:hAnsi="Bookman Old Style" w:cs="Arial"/>
          <w:sz w:val="28"/>
          <w:szCs w:val="28"/>
          <w:lang w:eastAsia="en-GB"/>
        </w:rPr>
      </w:pPr>
    </w:p>
    <w:p w:rsidR="00F706E0" w:rsidRPr="00F706E0" w:rsidRDefault="00F706E0" w:rsidP="00F706E0">
      <w:pPr>
        <w:spacing w:before="384" w:after="384" w:line="360" w:lineRule="auto"/>
        <w:ind w:left="720"/>
        <w:jc w:val="both"/>
        <w:rPr>
          <w:rFonts w:ascii="Bookman Old Style" w:eastAsia="Times New Roman" w:hAnsi="Bookman Old Style" w:cs="Times New Roman"/>
          <w:sz w:val="28"/>
          <w:szCs w:val="28"/>
          <w:lang w:eastAsia="en-GB"/>
        </w:rPr>
      </w:pPr>
    </w:p>
    <w:p w:rsidR="00F706E0" w:rsidRPr="009367DE" w:rsidRDefault="00F706E0" w:rsidP="00F706E0">
      <w:pPr>
        <w:tabs>
          <w:tab w:val="left" w:pos="-3420"/>
        </w:tabs>
        <w:spacing w:line="276" w:lineRule="auto"/>
        <w:jc w:val="center"/>
        <w:rPr>
          <w:rFonts w:ascii="Bookman Old Style" w:eastAsia="Bookman Old Style" w:hAnsi="Bookman Old Style" w:cs="Bookman Old Style"/>
          <w:b/>
          <w:sz w:val="32"/>
          <w:szCs w:val="32"/>
          <w:u w:val="single"/>
        </w:rPr>
      </w:pPr>
      <w:r>
        <w:rPr>
          <w:rFonts w:ascii="Bookman Old Style" w:eastAsia="Times New Roman" w:hAnsi="Bookman Old Style" w:cs="Arial"/>
          <w:b/>
          <w:bCs/>
          <w:sz w:val="28"/>
          <w:szCs w:val="28"/>
          <w:lang w:eastAsia="en-GB"/>
        </w:rPr>
        <w:br w:type="page"/>
      </w: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F706E0" w:rsidRPr="009367DE" w:rsidRDefault="00F706E0" w:rsidP="00F706E0">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F706E0" w:rsidRDefault="00F706E0" w:rsidP="00F706E0">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F706E0" w:rsidRDefault="00F706E0" w:rsidP="00F706E0">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F706E0" w:rsidRDefault="00F706E0" w:rsidP="00F706E0">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F706E0" w:rsidRPr="00F706E0" w:rsidRDefault="00F706E0" w:rsidP="00F706E0">
      <w:pPr>
        <w:spacing w:before="384" w:after="384" w:line="276" w:lineRule="auto"/>
        <w:jc w:val="both"/>
        <w:rPr>
          <w:rFonts w:ascii="Bookman Old Style" w:eastAsia="Times New Roman" w:hAnsi="Bookman Old Style" w:cs="Times New Roman"/>
          <w:sz w:val="28"/>
          <w:szCs w:val="28"/>
          <w:lang w:eastAsia="en-GB"/>
        </w:rPr>
      </w:pPr>
      <w:r>
        <w:rPr>
          <w:rFonts w:ascii="Bookman Old Style" w:eastAsia="Bookman Old Style" w:hAnsi="Bookman Old Style" w:cs="Bookman Old Style"/>
          <w:b/>
          <w:sz w:val="28"/>
          <w:szCs w:val="28"/>
        </w:rPr>
        <w:tab/>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F706E0" w:rsidRPr="00F706E0" w:rsidRDefault="00F706E0" w:rsidP="00F706E0">
      <w:pPr>
        <w:spacing w:after="144" w:line="276" w:lineRule="auto"/>
        <w:ind w:left="720"/>
        <w:jc w:val="center"/>
        <w:rPr>
          <w:rFonts w:ascii="Bookman Old Style" w:eastAsia="Times New Roman" w:hAnsi="Bookman Old Style" w:cs="Arial"/>
          <w:b/>
          <w:bCs/>
          <w:sz w:val="28"/>
          <w:szCs w:val="28"/>
          <w:lang w:eastAsia="en-GB"/>
        </w:rPr>
      </w:pPr>
      <w:r w:rsidRPr="00F706E0">
        <w:rPr>
          <w:rFonts w:ascii="Bookman Old Style" w:eastAsia="Times New Roman" w:hAnsi="Bookman Old Style" w:cs="Arial"/>
          <w:b/>
          <w:bCs/>
          <w:sz w:val="28"/>
          <w:szCs w:val="28"/>
          <w:lang w:eastAsia="en-GB"/>
        </w:rPr>
        <w:t>AFFIDAVIT</w:t>
      </w:r>
    </w:p>
    <w:p w:rsidR="00F706E0" w:rsidRPr="00F706E0" w:rsidRDefault="00F706E0" w:rsidP="00F706E0">
      <w:pPr>
        <w:spacing w:after="0"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F706E0" w:rsidRPr="00F706E0" w:rsidRDefault="00F706E0" w:rsidP="00F706E0">
      <w:pPr>
        <w:numPr>
          <w:ilvl w:val="0"/>
          <w:numId w:val="2"/>
        </w:numPr>
        <w:spacing w:after="0" w:line="276" w:lineRule="auto"/>
        <w:jc w:val="both"/>
        <w:rPr>
          <w:rFonts w:ascii="Bookman Old Style" w:eastAsia="Times New Roman" w:hAnsi="Bookman Old Style" w:cs="Arial"/>
          <w:sz w:val="28"/>
          <w:szCs w:val="28"/>
          <w:lang w:eastAsia="en-GB"/>
        </w:rPr>
      </w:pPr>
      <w:r w:rsidRPr="00F706E0">
        <w:rPr>
          <w:rFonts w:ascii="Bookman Old Style" w:eastAsia="Times New Roman" w:hAnsi="Bookman Old Style" w:cs="Arial"/>
          <w:sz w:val="28"/>
          <w:szCs w:val="28"/>
          <w:lang w:eastAsia="en-GB"/>
        </w:rPr>
        <w:t xml:space="preserve">That I am the Applicant/Deponent in the accompanying application and am fully conversant with the facts and circumstances of the case. I am competent to swear this affidavit. </w:t>
      </w:r>
    </w:p>
    <w:p w:rsidR="00F706E0" w:rsidRPr="00F706E0" w:rsidRDefault="00F706E0" w:rsidP="00F706E0">
      <w:pPr>
        <w:numPr>
          <w:ilvl w:val="0"/>
          <w:numId w:val="2"/>
        </w:numPr>
        <w:spacing w:after="0" w:line="276" w:lineRule="auto"/>
        <w:jc w:val="both"/>
        <w:rPr>
          <w:rFonts w:ascii="Bookman Old Style" w:eastAsia="Times New Roman" w:hAnsi="Bookman Old Style" w:cs="Arial"/>
          <w:b/>
          <w:bCs/>
          <w:sz w:val="28"/>
          <w:szCs w:val="28"/>
          <w:lang w:eastAsia="en-GB"/>
        </w:rPr>
      </w:pPr>
      <w:r w:rsidRPr="00F706E0">
        <w:rPr>
          <w:rFonts w:ascii="Bookman Old Style" w:eastAsia="Times New Roman" w:hAnsi="Bookman Old Style" w:cs="Arial"/>
          <w:sz w:val="28"/>
          <w:szCs w:val="28"/>
          <w:lang w:eastAsia="en-GB"/>
        </w:rPr>
        <w:t>That the contents of paragraphs 1 to ___ of the accompanying exemption application are true and correct to my personal knowledge, and contents of paragraphs ___ to ___ are based on legal advice received, which I believe to be true. No part of it is false and nothing material has been concealed therefrom</w:t>
      </w:r>
    </w:p>
    <w:p w:rsidR="00F706E0" w:rsidRPr="004445C9" w:rsidRDefault="00F706E0" w:rsidP="00F706E0">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F706E0" w:rsidRPr="004445C9" w:rsidRDefault="00F706E0" w:rsidP="00F706E0">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F706E0" w:rsidRPr="00BE27A9" w:rsidRDefault="00F706E0" w:rsidP="00F706E0">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F706E0" w:rsidRPr="004445C9" w:rsidRDefault="00F706E0" w:rsidP="00F706E0">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cs="Arial"/>
          <w:sz w:val="28"/>
          <w:szCs w:val="28"/>
        </w:rPr>
        <w:tab/>
      </w:r>
    </w:p>
    <w:p w:rsidR="00C775AA" w:rsidRPr="00F706E0" w:rsidRDefault="00F706E0" w:rsidP="00F706E0">
      <w:pPr>
        <w:spacing w:before="384" w:after="384" w:line="360" w:lineRule="auto"/>
        <w:ind w:left="720"/>
        <w:jc w:val="both"/>
        <w:rPr>
          <w:rFonts w:ascii="Bookman Old Style" w:hAnsi="Bookman Old Style"/>
          <w:sz w:val="28"/>
          <w:szCs w:val="28"/>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Pr>
          <w:rFonts w:ascii="Bookman Old Style" w:eastAsia="Times New Roman" w:hAnsi="Bookman Old Style" w:cs="Times New Roman"/>
          <w:sz w:val="28"/>
          <w:szCs w:val="28"/>
          <w:lang w:eastAsia="en-GB"/>
        </w:rPr>
        <w:t xml:space="preserve"> </w:t>
      </w:r>
    </w:p>
    <w:sectPr w:rsidR="00C775AA" w:rsidRPr="00F706E0"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10615C"/>
    <w:multiLevelType w:val="multilevel"/>
    <w:tmpl w:val="91BA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6E5A79"/>
    <w:multiLevelType w:val="multilevel"/>
    <w:tmpl w:val="5EF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416748"/>
    <w:multiLevelType w:val="multilevel"/>
    <w:tmpl w:val="128C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F706E0"/>
    <w:rsid w:val="005A34A5"/>
    <w:rsid w:val="0066001A"/>
    <w:rsid w:val="00BB651F"/>
    <w:rsid w:val="00C775AA"/>
    <w:rsid w:val="00F67CC4"/>
    <w:rsid w:val="00F706E0"/>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06E0"/>
    <w:rPr>
      <w:b/>
      <w:bCs/>
    </w:rPr>
  </w:style>
  <w:style w:type="character" w:styleId="Hyperlink">
    <w:name w:val="Hyperlink"/>
    <w:basedOn w:val="DefaultParagraphFont"/>
    <w:uiPriority w:val="99"/>
    <w:semiHidden/>
    <w:unhideWhenUsed/>
    <w:rsid w:val="00F706E0"/>
    <w:rPr>
      <w:color w:val="0000FF"/>
      <w:u w:val="single"/>
    </w:rPr>
  </w:style>
  <w:style w:type="character" w:customStyle="1" w:styleId="t286pc">
    <w:name w:val="t286pc"/>
    <w:basedOn w:val="DefaultParagraphFont"/>
    <w:rsid w:val="00F706E0"/>
  </w:style>
  <w:style w:type="character" w:styleId="HTMLCode">
    <w:name w:val="HTML Code"/>
    <w:basedOn w:val="DefaultParagraphFont"/>
    <w:uiPriority w:val="99"/>
    <w:semiHidden/>
    <w:unhideWhenUsed/>
    <w:rsid w:val="00F706E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55818882">
      <w:bodyDiv w:val="1"/>
      <w:marLeft w:val="0"/>
      <w:marRight w:val="0"/>
      <w:marTop w:val="0"/>
      <w:marBottom w:val="0"/>
      <w:divBdr>
        <w:top w:val="none" w:sz="0" w:space="0" w:color="auto"/>
        <w:left w:val="none" w:sz="0" w:space="0" w:color="auto"/>
        <w:bottom w:val="none" w:sz="0" w:space="0" w:color="auto"/>
        <w:right w:val="none" w:sz="0" w:space="0" w:color="auto"/>
      </w:divBdr>
      <w:divsChild>
        <w:div w:id="1726176219">
          <w:marLeft w:val="0"/>
          <w:marRight w:val="0"/>
          <w:marTop w:val="288"/>
          <w:marBottom w:val="144"/>
          <w:divBdr>
            <w:top w:val="none" w:sz="0" w:space="0" w:color="auto"/>
            <w:left w:val="none" w:sz="0" w:space="0" w:color="auto"/>
            <w:bottom w:val="none" w:sz="0" w:space="0" w:color="auto"/>
            <w:right w:val="none" w:sz="0" w:space="0" w:color="auto"/>
          </w:divBdr>
        </w:div>
        <w:div w:id="338431996">
          <w:marLeft w:val="0"/>
          <w:marRight w:val="0"/>
          <w:marTop w:val="288"/>
          <w:marBottom w:val="144"/>
          <w:divBdr>
            <w:top w:val="none" w:sz="0" w:space="0" w:color="auto"/>
            <w:left w:val="none" w:sz="0" w:space="0" w:color="auto"/>
            <w:bottom w:val="none" w:sz="0" w:space="0" w:color="auto"/>
            <w:right w:val="none" w:sz="0" w:space="0" w:color="auto"/>
          </w:divBdr>
        </w:div>
        <w:div w:id="842470649">
          <w:marLeft w:val="0"/>
          <w:marRight w:val="0"/>
          <w:marTop w:val="288"/>
          <w:marBottom w:val="144"/>
          <w:divBdr>
            <w:top w:val="none" w:sz="0" w:space="0" w:color="auto"/>
            <w:left w:val="none" w:sz="0" w:space="0" w:color="auto"/>
            <w:bottom w:val="none" w:sz="0" w:space="0" w:color="auto"/>
            <w:right w:val="none" w:sz="0" w:space="0" w:color="auto"/>
          </w:divBdr>
        </w:div>
        <w:div w:id="766124187">
          <w:marLeft w:val="0"/>
          <w:marRight w:val="0"/>
          <w:marTop w:val="144"/>
          <w:marBottom w:val="192"/>
          <w:divBdr>
            <w:top w:val="none" w:sz="0" w:space="0" w:color="auto"/>
            <w:left w:val="none" w:sz="0" w:space="0" w:color="auto"/>
            <w:bottom w:val="none" w:sz="0" w:space="0" w:color="auto"/>
            <w:right w:val="none" w:sz="0" w:space="0" w:color="auto"/>
          </w:divBdr>
        </w:div>
        <w:div w:id="2128037858">
          <w:marLeft w:val="0"/>
          <w:marRight w:val="0"/>
          <w:marTop w:val="144"/>
          <w:marBottom w:val="192"/>
          <w:divBdr>
            <w:top w:val="none" w:sz="0" w:space="0" w:color="auto"/>
            <w:left w:val="none" w:sz="0" w:space="0" w:color="auto"/>
            <w:bottom w:val="none" w:sz="0" w:space="0" w:color="auto"/>
            <w:right w:val="none" w:sz="0" w:space="0" w:color="auto"/>
          </w:divBdr>
        </w:div>
        <w:div w:id="1477988752">
          <w:marLeft w:val="0"/>
          <w:marRight w:val="0"/>
          <w:marTop w:val="144"/>
          <w:marBottom w:val="192"/>
          <w:divBdr>
            <w:top w:val="none" w:sz="0" w:space="0" w:color="auto"/>
            <w:left w:val="none" w:sz="0" w:space="0" w:color="auto"/>
            <w:bottom w:val="none" w:sz="0" w:space="0" w:color="auto"/>
            <w:right w:val="none" w:sz="0" w:space="0" w:color="auto"/>
          </w:divBdr>
        </w:div>
        <w:div w:id="608700331">
          <w:marLeft w:val="0"/>
          <w:marRight w:val="0"/>
          <w:marTop w:val="144"/>
          <w:marBottom w:val="192"/>
          <w:divBdr>
            <w:top w:val="none" w:sz="0" w:space="0" w:color="auto"/>
            <w:left w:val="none" w:sz="0" w:space="0" w:color="auto"/>
            <w:bottom w:val="none" w:sz="0" w:space="0" w:color="auto"/>
            <w:right w:val="none" w:sz="0" w:space="0" w:color="auto"/>
          </w:divBdr>
        </w:div>
        <w:div w:id="932586518">
          <w:marLeft w:val="0"/>
          <w:marRight w:val="0"/>
          <w:marTop w:val="288"/>
          <w:marBottom w:val="144"/>
          <w:divBdr>
            <w:top w:val="none" w:sz="0" w:space="0" w:color="auto"/>
            <w:left w:val="none" w:sz="0" w:space="0" w:color="auto"/>
            <w:bottom w:val="none" w:sz="0" w:space="0" w:color="auto"/>
            <w:right w:val="none" w:sz="0" w:space="0" w:color="auto"/>
          </w:divBdr>
        </w:div>
        <w:div w:id="1806897436">
          <w:marLeft w:val="0"/>
          <w:marRight w:val="0"/>
          <w:marTop w:val="144"/>
          <w:marBottom w:val="192"/>
          <w:divBdr>
            <w:top w:val="none" w:sz="0" w:space="0" w:color="auto"/>
            <w:left w:val="none" w:sz="0" w:space="0" w:color="auto"/>
            <w:bottom w:val="none" w:sz="0" w:space="0" w:color="auto"/>
            <w:right w:val="none" w:sz="0" w:space="0" w:color="auto"/>
          </w:divBdr>
        </w:div>
        <w:div w:id="2058040528">
          <w:marLeft w:val="0"/>
          <w:marRight w:val="0"/>
          <w:marTop w:val="144"/>
          <w:marBottom w:val="192"/>
          <w:divBdr>
            <w:top w:val="none" w:sz="0" w:space="0" w:color="auto"/>
            <w:left w:val="none" w:sz="0" w:space="0" w:color="auto"/>
            <w:bottom w:val="none" w:sz="0" w:space="0" w:color="auto"/>
            <w:right w:val="none" w:sz="0" w:space="0" w:color="auto"/>
          </w:divBdr>
        </w:div>
        <w:div w:id="435566367">
          <w:marLeft w:val="0"/>
          <w:marRight w:val="0"/>
          <w:marTop w:val="144"/>
          <w:marBottom w:val="192"/>
          <w:divBdr>
            <w:top w:val="none" w:sz="0" w:space="0" w:color="auto"/>
            <w:left w:val="none" w:sz="0" w:space="0" w:color="auto"/>
            <w:bottom w:val="none" w:sz="0" w:space="0" w:color="auto"/>
            <w:right w:val="none" w:sz="0" w:space="0" w:color="auto"/>
          </w:divBdr>
        </w:div>
        <w:div w:id="1945460223">
          <w:marLeft w:val="0"/>
          <w:marRight w:val="0"/>
          <w:marTop w:val="288"/>
          <w:marBottom w:val="144"/>
          <w:divBdr>
            <w:top w:val="none" w:sz="0" w:space="0" w:color="auto"/>
            <w:left w:val="none" w:sz="0" w:space="0" w:color="auto"/>
            <w:bottom w:val="none" w:sz="0" w:space="0" w:color="auto"/>
            <w:right w:val="none" w:sz="0" w:space="0" w:color="auto"/>
          </w:divBdr>
        </w:div>
        <w:div w:id="663242460">
          <w:marLeft w:val="0"/>
          <w:marRight w:val="0"/>
          <w:marTop w:val="144"/>
          <w:marBottom w:val="192"/>
          <w:divBdr>
            <w:top w:val="none" w:sz="0" w:space="0" w:color="auto"/>
            <w:left w:val="none" w:sz="0" w:space="0" w:color="auto"/>
            <w:bottom w:val="none" w:sz="0" w:space="0" w:color="auto"/>
            <w:right w:val="none" w:sz="0" w:space="0" w:color="auto"/>
          </w:divBdr>
        </w:div>
        <w:div w:id="98304108">
          <w:marLeft w:val="0"/>
          <w:marRight w:val="0"/>
          <w:marTop w:val="144"/>
          <w:marBottom w:val="192"/>
          <w:divBdr>
            <w:top w:val="none" w:sz="0" w:space="0" w:color="auto"/>
            <w:left w:val="none" w:sz="0" w:space="0" w:color="auto"/>
            <w:bottom w:val="none" w:sz="0" w:space="0" w:color="auto"/>
            <w:right w:val="none" w:sz="0" w:space="0" w:color="auto"/>
          </w:divBdr>
        </w:div>
        <w:div w:id="1157958295">
          <w:marLeft w:val="0"/>
          <w:marRight w:val="0"/>
          <w:marTop w:val="144"/>
          <w:marBottom w:val="192"/>
          <w:divBdr>
            <w:top w:val="none" w:sz="0" w:space="0" w:color="auto"/>
            <w:left w:val="none" w:sz="0" w:space="0" w:color="auto"/>
            <w:bottom w:val="none" w:sz="0" w:space="0" w:color="auto"/>
            <w:right w:val="none" w:sz="0" w:space="0" w:color="auto"/>
          </w:divBdr>
        </w:div>
        <w:div w:id="1171526677">
          <w:marLeft w:val="0"/>
          <w:marRight w:val="0"/>
          <w:marTop w:val="144"/>
          <w:marBottom w:val="192"/>
          <w:divBdr>
            <w:top w:val="none" w:sz="0" w:space="0" w:color="auto"/>
            <w:left w:val="none" w:sz="0" w:space="0" w:color="auto"/>
            <w:bottom w:val="none" w:sz="0" w:space="0" w:color="auto"/>
            <w:right w:val="none" w:sz="0" w:space="0" w:color="auto"/>
          </w:divBdr>
        </w:div>
        <w:div w:id="1709603402">
          <w:marLeft w:val="0"/>
          <w:marRight w:val="0"/>
          <w:marTop w:val="144"/>
          <w:marBottom w:val="192"/>
          <w:divBdr>
            <w:top w:val="none" w:sz="0" w:space="0" w:color="auto"/>
            <w:left w:val="none" w:sz="0" w:space="0" w:color="auto"/>
            <w:bottom w:val="none" w:sz="0" w:space="0" w:color="auto"/>
            <w:right w:val="none" w:sz="0" w:space="0" w:color="auto"/>
          </w:divBdr>
        </w:div>
        <w:div w:id="626279722">
          <w:marLeft w:val="0"/>
          <w:marRight w:val="0"/>
          <w:marTop w:val="144"/>
          <w:marBottom w:val="192"/>
          <w:divBdr>
            <w:top w:val="none" w:sz="0" w:space="0" w:color="auto"/>
            <w:left w:val="none" w:sz="0" w:space="0" w:color="auto"/>
            <w:bottom w:val="none" w:sz="0" w:space="0" w:color="auto"/>
            <w:right w:val="none" w:sz="0" w:space="0" w:color="auto"/>
          </w:divBdr>
        </w:div>
        <w:div w:id="2096783294">
          <w:marLeft w:val="0"/>
          <w:marRight w:val="0"/>
          <w:marTop w:val="144"/>
          <w:marBottom w:val="192"/>
          <w:divBdr>
            <w:top w:val="none" w:sz="0" w:space="0" w:color="auto"/>
            <w:left w:val="none" w:sz="0" w:space="0" w:color="auto"/>
            <w:bottom w:val="none" w:sz="0" w:space="0" w:color="auto"/>
            <w:right w:val="none" w:sz="0" w:space="0" w:color="auto"/>
          </w:divBdr>
        </w:div>
        <w:div w:id="615601078">
          <w:marLeft w:val="0"/>
          <w:marRight w:val="0"/>
          <w:marTop w:val="288"/>
          <w:marBottom w:val="144"/>
          <w:divBdr>
            <w:top w:val="none" w:sz="0" w:space="0" w:color="auto"/>
            <w:left w:val="none" w:sz="0" w:space="0" w:color="auto"/>
            <w:bottom w:val="none" w:sz="0" w:space="0" w:color="auto"/>
            <w:right w:val="none" w:sz="0" w:space="0" w:color="auto"/>
          </w:divBdr>
        </w:div>
        <w:div w:id="251159703">
          <w:marLeft w:val="0"/>
          <w:marRight w:val="0"/>
          <w:marTop w:val="144"/>
          <w:marBottom w:val="192"/>
          <w:divBdr>
            <w:top w:val="none" w:sz="0" w:space="0" w:color="auto"/>
            <w:left w:val="none" w:sz="0" w:space="0" w:color="auto"/>
            <w:bottom w:val="none" w:sz="0" w:space="0" w:color="auto"/>
            <w:right w:val="none" w:sz="0" w:space="0" w:color="auto"/>
          </w:divBdr>
        </w:div>
        <w:div w:id="736634243">
          <w:marLeft w:val="0"/>
          <w:marRight w:val="0"/>
          <w:marTop w:val="144"/>
          <w:marBottom w:val="192"/>
          <w:divBdr>
            <w:top w:val="none" w:sz="0" w:space="0" w:color="auto"/>
            <w:left w:val="none" w:sz="0" w:space="0" w:color="auto"/>
            <w:bottom w:val="none" w:sz="0" w:space="0" w:color="auto"/>
            <w:right w:val="none" w:sz="0" w:space="0" w:color="auto"/>
          </w:divBdr>
        </w:div>
        <w:div w:id="872377004">
          <w:marLeft w:val="0"/>
          <w:marRight w:val="0"/>
          <w:marTop w:val="144"/>
          <w:marBottom w:val="192"/>
          <w:divBdr>
            <w:top w:val="none" w:sz="0" w:space="0" w:color="auto"/>
            <w:left w:val="none" w:sz="0" w:space="0" w:color="auto"/>
            <w:bottom w:val="none" w:sz="0" w:space="0" w:color="auto"/>
            <w:right w:val="none" w:sz="0" w:space="0" w:color="auto"/>
          </w:divBdr>
        </w:div>
        <w:div w:id="2061978709">
          <w:marLeft w:val="0"/>
          <w:marRight w:val="0"/>
          <w:marTop w:val="144"/>
          <w:marBottom w:val="192"/>
          <w:divBdr>
            <w:top w:val="none" w:sz="0" w:space="0" w:color="auto"/>
            <w:left w:val="none" w:sz="0" w:space="0" w:color="auto"/>
            <w:bottom w:val="none" w:sz="0" w:space="0" w:color="auto"/>
            <w:right w:val="none" w:sz="0" w:space="0" w:color="auto"/>
          </w:divBdr>
        </w:div>
        <w:div w:id="130876782">
          <w:marLeft w:val="0"/>
          <w:marRight w:val="0"/>
          <w:marTop w:val="144"/>
          <w:marBottom w:val="192"/>
          <w:divBdr>
            <w:top w:val="none" w:sz="0" w:space="0" w:color="auto"/>
            <w:left w:val="none" w:sz="0" w:space="0" w:color="auto"/>
            <w:bottom w:val="none" w:sz="0" w:space="0" w:color="auto"/>
            <w:right w:val="none" w:sz="0" w:space="0" w:color="auto"/>
          </w:divBdr>
        </w:div>
        <w:div w:id="222064068">
          <w:marLeft w:val="0"/>
          <w:marRight w:val="0"/>
          <w:marTop w:val="144"/>
          <w:marBottom w:val="192"/>
          <w:divBdr>
            <w:top w:val="none" w:sz="0" w:space="0" w:color="auto"/>
            <w:left w:val="none" w:sz="0" w:space="0" w:color="auto"/>
            <w:bottom w:val="none" w:sz="0" w:space="0" w:color="auto"/>
            <w:right w:val="none" w:sz="0" w:space="0" w:color="auto"/>
          </w:divBdr>
        </w:div>
        <w:div w:id="636103143">
          <w:marLeft w:val="0"/>
          <w:marRight w:val="0"/>
          <w:marTop w:val="288"/>
          <w:marBottom w:val="144"/>
          <w:divBdr>
            <w:top w:val="none" w:sz="0" w:space="0" w:color="auto"/>
            <w:left w:val="none" w:sz="0" w:space="0" w:color="auto"/>
            <w:bottom w:val="none" w:sz="0" w:space="0" w:color="auto"/>
            <w:right w:val="none" w:sz="0" w:space="0" w:color="auto"/>
          </w:divBdr>
        </w:div>
        <w:div w:id="393626847">
          <w:marLeft w:val="0"/>
          <w:marRight w:val="0"/>
          <w:marTop w:val="144"/>
          <w:marBottom w:val="192"/>
          <w:divBdr>
            <w:top w:val="none" w:sz="0" w:space="0" w:color="auto"/>
            <w:left w:val="none" w:sz="0" w:space="0" w:color="auto"/>
            <w:bottom w:val="none" w:sz="0" w:space="0" w:color="auto"/>
            <w:right w:val="none" w:sz="0" w:space="0" w:color="auto"/>
          </w:divBdr>
        </w:div>
        <w:div w:id="1172571261">
          <w:marLeft w:val="0"/>
          <w:marRight w:val="0"/>
          <w:marTop w:val="144"/>
          <w:marBottom w:val="192"/>
          <w:divBdr>
            <w:top w:val="none" w:sz="0" w:space="0" w:color="auto"/>
            <w:left w:val="none" w:sz="0" w:space="0" w:color="auto"/>
            <w:bottom w:val="none" w:sz="0" w:space="0" w:color="auto"/>
            <w:right w:val="none" w:sz="0" w:space="0" w:color="auto"/>
          </w:divBdr>
        </w:div>
        <w:div w:id="1005981558">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2026-06-20T18:18:00Z</dcterms:created>
  <dcterms:modified xsi:type="dcterms:W3CDTF">2026-06-20T18:24:00Z</dcterms:modified>
</cp:coreProperties>
</file>