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FA5" w:rsidRPr="004B6FA5" w:rsidRDefault="004B6FA5" w:rsidP="004B6FA5">
      <w:pPr>
        <w:spacing w:after="144" w:line="360" w:lineRule="auto"/>
        <w:jc w:val="center"/>
        <w:rPr>
          <w:rFonts w:ascii="Bookman Old Style" w:eastAsia="Times New Roman" w:hAnsi="Bookman Old Style" w:cs="Arial"/>
          <w:b/>
          <w:bCs/>
          <w:sz w:val="28"/>
          <w:szCs w:val="28"/>
          <w:u w:val="single"/>
          <w:lang w:eastAsia="en-GB"/>
        </w:rPr>
      </w:pPr>
      <w:r w:rsidRPr="004B6FA5">
        <w:rPr>
          <w:rFonts w:ascii="Bookman Old Style" w:eastAsia="Times New Roman" w:hAnsi="Bookman Old Style" w:cs="Arial"/>
          <w:b/>
          <w:bCs/>
          <w:sz w:val="28"/>
          <w:szCs w:val="28"/>
          <w:u w:val="single"/>
          <w:lang w:eastAsia="en-GB"/>
        </w:rPr>
        <w:t>IN THE HON'BLE HIGH COURT OF ....................</w:t>
      </w:r>
    </w:p>
    <w:p w:rsidR="004B6FA5" w:rsidRPr="004B6FA5" w:rsidRDefault="004B6FA5" w:rsidP="004B6FA5">
      <w:pPr>
        <w:spacing w:after="144" w:line="360" w:lineRule="auto"/>
        <w:jc w:val="center"/>
        <w:rPr>
          <w:rFonts w:ascii="Bookman Old Style" w:eastAsia="Times New Roman" w:hAnsi="Bookman Old Style" w:cs="Arial"/>
          <w:b/>
          <w:bCs/>
          <w:sz w:val="28"/>
          <w:szCs w:val="28"/>
          <w:u w:val="single"/>
          <w:lang w:eastAsia="en-GB"/>
        </w:rPr>
      </w:pPr>
      <w:r w:rsidRPr="004B6FA5">
        <w:rPr>
          <w:rFonts w:ascii="Bookman Old Style" w:eastAsia="Times New Roman" w:hAnsi="Bookman Old Style" w:cs="Arial"/>
          <w:b/>
          <w:bCs/>
          <w:sz w:val="28"/>
          <w:szCs w:val="28"/>
          <w:u w:val="single"/>
          <w:lang w:eastAsia="en-GB"/>
        </w:rPr>
        <w:t>BENCH AT ..................</w:t>
      </w:r>
    </w:p>
    <w:p w:rsidR="004B6FA5" w:rsidRPr="004B6FA5" w:rsidRDefault="006D1853" w:rsidP="004B6FA5">
      <w:pPr>
        <w:spacing w:after="144" w:line="360" w:lineRule="auto"/>
        <w:jc w:val="center"/>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MCRC</w:t>
      </w:r>
      <w:r w:rsidR="009C3070">
        <w:rPr>
          <w:rFonts w:ascii="Bookman Old Style" w:eastAsia="Times New Roman" w:hAnsi="Bookman Old Style" w:cs="Arial"/>
          <w:sz w:val="28"/>
          <w:szCs w:val="28"/>
          <w:lang w:eastAsia="en-GB"/>
        </w:rPr>
        <w:t xml:space="preserve"> NO. ________/20</w:t>
      </w:r>
    </w:p>
    <w:p w:rsidR="004B6FA5" w:rsidRPr="004B6FA5" w:rsidRDefault="004B6FA5" w:rsidP="004B6FA5">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4B6FA5">
        <w:rPr>
          <w:rFonts w:ascii="Bookman Old Style" w:eastAsia="Times New Roman" w:hAnsi="Bookman Old Style" w:cs="Arial"/>
          <w:b/>
          <w:bCs/>
          <w:sz w:val="28"/>
          <w:szCs w:val="28"/>
          <w:lang w:eastAsia="en-GB"/>
        </w:rPr>
        <w:t>IN THE MATTER OF:</w:t>
      </w:r>
    </w:p>
    <w:p w:rsidR="004B6FA5" w:rsidRDefault="004B6FA5" w:rsidP="004B6FA5">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4B6FA5" w:rsidRDefault="004B6FA5" w:rsidP="004B6FA5">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4B6FA5" w:rsidRDefault="004B6FA5" w:rsidP="004B6FA5">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4B6FA5">
        <w:rPr>
          <w:rFonts w:ascii="Bookman Old Style" w:eastAsia="Bookman Old Style" w:hAnsi="Bookman Old Style" w:cs="Bookman Old Style"/>
          <w:sz w:val="28"/>
          <w:szCs w:val="28"/>
        </w:rPr>
        <w:t xml:space="preserve">The State of  </w:t>
      </w:r>
    </w:p>
    <w:p w:rsidR="004B6FA5" w:rsidRDefault="004B6FA5" w:rsidP="004B6FA5">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595"/>
        <w:gridCol w:w="2250"/>
        <w:gridCol w:w="2345"/>
      </w:tblGrid>
      <w:tr w:rsidR="004B6FA5" w:rsidTr="004B6FA5">
        <w:trPr>
          <w:trHeight w:val="1430"/>
        </w:trPr>
        <w:tc>
          <w:tcPr>
            <w:tcW w:w="743" w:type="dxa"/>
          </w:tcPr>
          <w:p w:rsidR="004B6FA5" w:rsidRDefault="004B6FA5" w:rsidP="000B306B">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595" w:type="dxa"/>
          </w:tcPr>
          <w:p w:rsidR="004B6FA5" w:rsidRDefault="004B6FA5" w:rsidP="000B306B">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250" w:type="dxa"/>
          </w:tcPr>
          <w:p w:rsidR="004B6FA5" w:rsidRDefault="004B6FA5" w:rsidP="000B306B">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4B6FA5" w:rsidRDefault="004B6FA5" w:rsidP="000B306B">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2345" w:type="dxa"/>
          </w:tcPr>
          <w:p w:rsidR="004B6FA5" w:rsidRDefault="004B6FA5" w:rsidP="000B306B">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4B6FA5" w:rsidTr="004B6FA5">
        <w:tc>
          <w:tcPr>
            <w:tcW w:w="743" w:type="dxa"/>
          </w:tcPr>
          <w:p w:rsidR="004B6FA5" w:rsidRDefault="004B6FA5" w:rsidP="004B6FA5">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595" w:type="dxa"/>
          </w:tcPr>
          <w:p w:rsidR="004B6FA5" w:rsidRDefault="004B6FA5" w:rsidP="000B306B">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250" w:type="dxa"/>
          </w:tcPr>
          <w:p w:rsidR="004B6FA5" w:rsidRDefault="004B6FA5" w:rsidP="000B306B">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2345" w:type="dxa"/>
          </w:tcPr>
          <w:p w:rsidR="004B6FA5" w:rsidRDefault="004B6FA5" w:rsidP="000B306B">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4B6FA5" w:rsidTr="004B6FA5">
        <w:tc>
          <w:tcPr>
            <w:tcW w:w="743" w:type="dxa"/>
          </w:tcPr>
          <w:p w:rsidR="004B6FA5" w:rsidRDefault="004B6FA5" w:rsidP="004B6FA5">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595" w:type="dxa"/>
          </w:tcPr>
          <w:p w:rsidR="004B6FA5" w:rsidRDefault="004B6FA5" w:rsidP="000B306B">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250" w:type="dxa"/>
          </w:tcPr>
          <w:p w:rsidR="004B6FA5" w:rsidRDefault="004B6FA5" w:rsidP="000B306B">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2345" w:type="dxa"/>
          </w:tcPr>
          <w:p w:rsidR="004B6FA5" w:rsidRDefault="004B6FA5" w:rsidP="000B306B">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4B6FA5" w:rsidTr="004B6FA5">
        <w:tc>
          <w:tcPr>
            <w:tcW w:w="743" w:type="dxa"/>
          </w:tcPr>
          <w:p w:rsidR="004B6FA5" w:rsidRDefault="004B6FA5" w:rsidP="004B6FA5">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595" w:type="dxa"/>
          </w:tcPr>
          <w:p w:rsidR="004B6FA5" w:rsidRDefault="004B6FA5" w:rsidP="000B306B">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250" w:type="dxa"/>
          </w:tcPr>
          <w:p w:rsidR="004B6FA5" w:rsidRDefault="004B6FA5" w:rsidP="000B306B">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2345" w:type="dxa"/>
          </w:tcPr>
          <w:p w:rsidR="004B6FA5" w:rsidRDefault="004B6FA5" w:rsidP="000B306B">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4B6FA5" w:rsidTr="004B6FA5">
        <w:tc>
          <w:tcPr>
            <w:tcW w:w="743" w:type="dxa"/>
          </w:tcPr>
          <w:p w:rsidR="004B6FA5" w:rsidRDefault="004B6FA5" w:rsidP="004B6FA5">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595" w:type="dxa"/>
          </w:tcPr>
          <w:p w:rsidR="004B6FA5" w:rsidRDefault="004B6FA5" w:rsidP="000B306B">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250" w:type="dxa"/>
          </w:tcPr>
          <w:p w:rsidR="004B6FA5" w:rsidRPr="0000097D" w:rsidRDefault="004B6FA5" w:rsidP="000B306B">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2345" w:type="dxa"/>
          </w:tcPr>
          <w:p w:rsidR="004B6FA5" w:rsidRDefault="004B6FA5" w:rsidP="000B306B">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4B6FA5" w:rsidTr="004B6FA5">
        <w:tc>
          <w:tcPr>
            <w:tcW w:w="743" w:type="dxa"/>
          </w:tcPr>
          <w:p w:rsidR="004B6FA5" w:rsidRDefault="004B6FA5" w:rsidP="004B6FA5">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595" w:type="dxa"/>
          </w:tcPr>
          <w:p w:rsidR="004B6FA5" w:rsidRDefault="004B6FA5" w:rsidP="000B306B">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250" w:type="dxa"/>
          </w:tcPr>
          <w:p w:rsidR="004B6FA5" w:rsidRPr="0000097D" w:rsidRDefault="004B6FA5" w:rsidP="000B306B">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2345" w:type="dxa"/>
          </w:tcPr>
          <w:p w:rsidR="004B6FA5" w:rsidRDefault="004B6FA5" w:rsidP="000B306B">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4B6FA5" w:rsidTr="004B6FA5">
        <w:tc>
          <w:tcPr>
            <w:tcW w:w="743" w:type="dxa"/>
          </w:tcPr>
          <w:p w:rsidR="004B6FA5" w:rsidRDefault="004B6FA5" w:rsidP="004B6FA5">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595" w:type="dxa"/>
          </w:tcPr>
          <w:p w:rsidR="004B6FA5" w:rsidRDefault="004B6FA5" w:rsidP="000B306B">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250" w:type="dxa"/>
          </w:tcPr>
          <w:p w:rsidR="004B6FA5" w:rsidRDefault="004B6FA5" w:rsidP="000B306B">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2345" w:type="dxa"/>
          </w:tcPr>
          <w:p w:rsidR="004B6FA5" w:rsidRDefault="004B6FA5" w:rsidP="000B306B">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4B6FA5" w:rsidRDefault="004B6FA5" w:rsidP="004B6FA5">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4B6FA5" w:rsidRPr="00885CED" w:rsidRDefault="004B6FA5" w:rsidP="004B6FA5">
      <w:pPr>
        <w:pBdr>
          <w:top w:val="nil"/>
          <w:left w:val="nil"/>
          <w:bottom w:val="nil"/>
          <w:right w:val="nil"/>
          <w:between w:val="nil"/>
        </w:pBdr>
        <w:jc w:val="both"/>
        <w:rPr>
          <w:b/>
          <w:bCs/>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4B6FA5" w:rsidRDefault="004B6FA5" w:rsidP="004B6FA5">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ab/>
      </w:r>
      <w:r>
        <w:rPr>
          <w:rFonts w:eastAsia="Bookman Old Style" w:cs="Bookman Old Style"/>
          <w:b/>
          <w:sz w:val="32"/>
          <w:szCs w:val="32"/>
        </w:rPr>
        <w:tab/>
      </w:r>
      <w:r>
        <w:rPr>
          <w:rFonts w:ascii="Bookman Old Style" w:eastAsia="Bookman Old Style" w:hAnsi="Bookman Old Style" w:cs="Bookman Old Style"/>
          <w:b/>
          <w:bCs/>
          <w:color w:val="000000"/>
          <w:sz w:val="28"/>
        </w:rPr>
        <w:t>Thr</w:t>
      </w:r>
      <w:r w:rsidRPr="00885CED">
        <w:rPr>
          <w:rFonts w:ascii="Bookman Old Style" w:eastAsia="Bookman Old Style" w:hAnsi="Bookman Old Style" w:cs="Bookman Old Style"/>
          <w:b/>
          <w:bCs/>
          <w:color w:val="000000"/>
          <w:sz w:val="28"/>
        </w:rPr>
        <w:t>ough counsel</w:t>
      </w:r>
    </w:p>
    <w:p w:rsidR="004B6FA5" w:rsidRDefault="004B6FA5">
      <w:pPr>
        <w:rPr>
          <w:rFonts w:ascii="Bookman Old Style" w:eastAsia="Times New Roman" w:hAnsi="Bookman Old Style" w:cs="Arial"/>
          <w:b/>
          <w:bCs/>
          <w:sz w:val="28"/>
          <w:szCs w:val="28"/>
          <w:u w:val="single"/>
          <w:lang w:eastAsia="en-GB"/>
        </w:rPr>
      </w:pPr>
      <w:r>
        <w:rPr>
          <w:rFonts w:ascii="Bookman Old Style" w:eastAsia="Times New Roman" w:hAnsi="Bookman Old Style" w:cs="Arial"/>
          <w:b/>
          <w:bCs/>
          <w:sz w:val="28"/>
          <w:szCs w:val="28"/>
          <w:u w:val="single"/>
          <w:lang w:eastAsia="en-GB"/>
        </w:rPr>
        <w:br w:type="page"/>
      </w:r>
    </w:p>
    <w:p w:rsidR="004B6FA5" w:rsidRPr="004B6FA5" w:rsidRDefault="004B6FA5" w:rsidP="004B6FA5">
      <w:pPr>
        <w:spacing w:after="144" w:line="360" w:lineRule="auto"/>
        <w:jc w:val="center"/>
        <w:rPr>
          <w:rFonts w:ascii="Bookman Old Style" w:eastAsia="Times New Roman" w:hAnsi="Bookman Old Style" w:cs="Arial"/>
          <w:b/>
          <w:bCs/>
          <w:sz w:val="28"/>
          <w:szCs w:val="28"/>
          <w:u w:val="single"/>
          <w:lang w:eastAsia="en-GB"/>
        </w:rPr>
      </w:pPr>
      <w:r w:rsidRPr="004B6FA5">
        <w:rPr>
          <w:rFonts w:ascii="Bookman Old Style" w:eastAsia="Times New Roman" w:hAnsi="Bookman Old Style" w:cs="Arial"/>
          <w:b/>
          <w:bCs/>
          <w:sz w:val="28"/>
          <w:szCs w:val="28"/>
          <w:u w:val="single"/>
          <w:lang w:eastAsia="en-GB"/>
        </w:rPr>
        <w:lastRenderedPageBreak/>
        <w:t>IN THE HON'BLE HIGH COURT OF ....................</w:t>
      </w:r>
    </w:p>
    <w:p w:rsidR="004B6FA5" w:rsidRPr="004B6FA5" w:rsidRDefault="004B6FA5" w:rsidP="004B6FA5">
      <w:pPr>
        <w:spacing w:after="144" w:line="360" w:lineRule="auto"/>
        <w:jc w:val="center"/>
        <w:rPr>
          <w:rFonts w:ascii="Bookman Old Style" w:eastAsia="Times New Roman" w:hAnsi="Bookman Old Style" w:cs="Arial"/>
          <w:b/>
          <w:bCs/>
          <w:sz w:val="28"/>
          <w:szCs w:val="28"/>
          <w:u w:val="single"/>
          <w:lang w:eastAsia="en-GB"/>
        </w:rPr>
      </w:pPr>
      <w:r w:rsidRPr="004B6FA5">
        <w:rPr>
          <w:rFonts w:ascii="Bookman Old Style" w:eastAsia="Times New Roman" w:hAnsi="Bookman Old Style" w:cs="Arial"/>
          <w:b/>
          <w:bCs/>
          <w:sz w:val="28"/>
          <w:szCs w:val="28"/>
          <w:u w:val="single"/>
          <w:lang w:eastAsia="en-GB"/>
        </w:rPr>
        <w:t>BENCH AT ..................</w:t>
      </w:r>
    </w:p>
    <w:p w:rsidR="004B6FA5" w:rsidRPr="004B6FA5" w:rsidRDefault="002403FC" w:rsidP="004B6FA5">
      <w:pPr>
        <w:spacing w:after="144" w:line="360" w:lineRule="auto"/>
        <w:jc w:val="center"/>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MCRC</w:t>
      </w:r>
      <w:r w:rsidR="009C3070">
        <w:rPr>
          <w:rFonts w:ascii="Bookman Old Style" w:eastAsia="Times New Roman" w:hAnsi="Bookman Old Style" w:cs="Arial"/>
          <w:sz w:val="28"/>
          <w:szCs w:val="28"/>
          <w:lang w:eastAsia="en-GB"/>
        </w:rPr>
        <w:t xml:space="preserve"> NO. ________/20</w:t>
      </w:r>
    </w:p>
    <w:p w:rsidR="004B6FA5" w:rsidRPr="004B6FA5" w:rsidRDefault="004B6FA5" w:rsidP="004B6FA5">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4B6FA5">
        <w:rPr>
          <w:rFonts w:ascii="Bookman Old Style" w:eastAsia="Times New Roman" w:hAnsi="Bookman Old Style" w:cs="Arial"/>
          <w:b/>
          <w:bCs/>
          <w:sz w:val="28"/>
          <w:szCs w:val="28"/>
          <w:lang w:eastAsia="en-GB"/>
        </w:rPr>
        <w:t>IN THE MATTER OF:</w:t>
      </w:r>
    </w:p>
    <w:p w:rsidR="004B6FA5" w:rsidRDefault="004B6FA5" w:rsidP="004B6FA5">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4B6FA5" w:rsidRDefault="004B6FA5" w:rsidP="004B6FA5">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4B6FA5" w:rsidRDefault="004B6FA5" w:rsidP="004B6FA5">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4B6FA5">
        <w:rPr>
          <w:rFonts w:ascii="Bookman Old Style" w:eastAsia="Bookman Old Style" w:hAnsi="Bookman Old Style" w:cs="Bookman Old Style"/>
          <w:sz w:val="28"/>
          <w:szCs w:val="28"/>
        </w:rPr>
        <w:t xml:space="preserve">The State of  </w:t>
      </w:r>
    </w:p>
    <w:p w:rsidR="004B6FA5" w:rsidRDefault="004B6FA5" w:rsidP="004B6FA5">
      <w:pPr>
        <w:spacing w:before="240" w:after="240" w:line="276" w:lineRule="auto"/>
        <w:ind w:left="4320" w:hanging="4320"/>
        <w:jc w:val="both"/>
        <w:rPr>
          <w:rFonts w:ascii="Bookman Old Style" w:eastAsia="Bookman Old Style" w:hAnsi="Bookman Old Style" w:cs="Bookman Old Style"/>
          <w:sz w:val="28"/>
          <w:szCs w:val="28"/>
        </w:rPr>
      </w:pPr>
    </w:p>
    <w:p w:rsidR="004B6FA5" w:rsidRPr="004B6FA5" w:rsidRDefault="004B6FA5" w:rsidP="004B6FA5">
      <w:pPr>
        <w:spacing w:after="144" w:line="360" w:lineRule="auto"/>
        <w:ind w:left="720"/>
        <w:jc w:val="both"/>
        <w:rPr>
          <w:rFonts w:ascii="Bookman Old Style" w:eastAsia="Times New Roman" w:hAnsi="Bookman Old Style" w:cs="Arial"/>
          <w:b/>
          <w:bCs/>
          <w:sz w:val="28"/>
          <w:szCs w:val="28"/>
          <w:lang w:eastAsia="en-GB"/>
        </w:rPr>
      </w:pPr>
      <w:r w:rsidRPr="004B6FA5">
        <w:rPr>
          <w:rFonts w:ascii="Bookman Old Style" w:eastAsia="Times New Roman" w:hAnsi="Bookman Old Style" w:cs="Arial"/>
          <w:b/>
          <w:bCs/>
          <w:sz w:val="28"/>
          <w:szCs w:val="28"/>
          <w:lang w:eastAsia="en-GB"/>
        </w:rPr>
        <w:t>APPLICATION UNDER SECTION 48</w:t>
      </w:r>
      <w:r>
        <w:rPr>
          <w:rFonts w:ascii="Bookman Old Style" w:eastAsia="Times New Roman" w:hAnsi="Bookman Old Style" w:cs="Arial"/>
          <w:b/>
          <w:bCs/>
          <w:sz w:val="28"/>
          <w:szCs w:val="28"/>
          <w:lang w:eastAsia="en-GB"/>
        </w:rPr>
        <w:t>3</w:t>
      </w:r>
      <w:r w:rsidRPr="004B6FA5">
        <w:rPr>
          <w:rFonts w:ascii="Bookman Old Style" w:eastAsia="Times New Roman" w:hAnsi="Bookman Old Style" w:cs="Arial"/>
          <w:b/>
          <w:bCs/>
          <w:sz w:val="28"/>
          <w:szCs w:val="28"/>
          <w:lang w:eastAsia="en-GB"/>
        </w:rPr>
        <w:t xml:space="preserve"> OF THE BHARATIYA NAGARIK SURAKSHA SANHITA, 2023 (BNSS) / SECTION 439 OF THE CODE OF CRIMINAL PROCEDURE, 1973 (CrPC) FOR GRANT OF INTERIM BAIL</w:t>
      </w:r>
    </w:p>
    <w:p w:rsidR="004B6FA5" w:rsidRPr="004B6FA5" w:rsidRDefault="004B6FA5" w:rsidP="004B6FA5">
      <w:pPr>
        <w:spacing w:line="360" w:lineRule="auto"/>
        <w:ind w:left="720"/>
        <w:jc w:val="both"/>
        <w:rPr>
          <w:rFonts w:ascii="Bookman Old Style" w:eastAsia="Times New Roman" w:hAnsi="Bookman Old Style" w:cs="Arial"/>
          <w:sz w:val="28"/>
          <w:szCs w:val="28"/>
          <w:lang w:eastAsia="en-GB"/>
        </w:rPr>
      </w:pPr>
      <w:r w:rsidRPr="004B6FA5">
        <w:rPr>
          <w:rFonts w:ascii="Bookman Old Style" w:eastAsia="Times New Roman" w:hAnsi="Bookman Old Style" w:cs="Arial"/>
          <w:b/>
          <w:bCs/>
          <w:sz w:val="28"/>
          <w:szCs w:val="28"/>
          <w:lang w:eastAsia="en-GB"/>
        </w:rPr>
        <w:t>THE HUMBLE PETITION OF THE APPLICANT ABOVE NAMED:</w:t>
      </w:r>
      <w:r>
        <w:rPr>
          <w:rFonts w:ascii="Bookman Old Style" w:eastAsia="Times New Roman" w:hAnsi="Bookman Old Style" w:cs="Arial"/>
          <w:b/>
          <w:bCs/>
          <w:sz w:val="28"/>
          <w:szCs w:val="28"/>
          <w:lang w:eastAsia="en-GB"/>
        </w:rPr>
        <w:t xml:space="preserve"> </w:t>
      </w:r>
      <w:r w:rsidRPr="004B6FA5">
        <w:rPr>
          <w:rFonts w:ascii="Bookman Old Style" w:eastAsia="Times New Roman" w:hAnsi="Bookman Old Style" w:cs="Arial"/>
          <w:b/>
          <w:bCs/>
          <w:sz w:val="28"/>
          <w:szCs w:val="28"/>
          <w:lang w:eastAsia="en-GB"/>
        </w:rPr>
        <w:t>MOST RESPECTFULLY SHOWETH:</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That the Applicant is a law-abiding citizen of India and is currently filing this application for the grant of interim bail.</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 xml:space="preserve">That the Applicant has been falsely implicated in First Information Report (FIR) No. [FIR Number] dated [Date of FIR], registered at Police Station [Name of Police Station], District [Name of District], under Sections [List the sections/offences charged, e.g., 302, 323, 504 IPC or relevant BNS sections]. </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 xml:space="preserve">That the Applicant was arrested by the police on [Date of Arrest] and has been in judicial custody since [Date since when in jail]. </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4</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That the regular bail application of the Applicant is already pending before this Hon'ble Court or was rejected by the learned Sessions Court vide order dated [Date of rejection order].</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That the Applicant is seeking temporary/interim bail for a period of [Number of days/weeks, e.g., 4 weeks] strictly on the following specific and urgent grounds:</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6.</w:t>
      </w:r>
      <w:r>
        <w:rPr>
          <w:rFonts w:ascii="Bookman Old Style" w:eastAsia="Times New Roman" w:hAnsi="Bookman Old Style" w:cs="Arial"/>
          <w:sz w:val="28"/>
          <w:szCs w:val="28"/>
          <w:lang w:eastAsia="en-GB"/>
        </w:rPr>
        <w:tab/>
      </w:r>
      <w:r w:rsidRPr="004B6FA5">
        <w:rPr>
          <w:rFonts w:ascii="Bookman Old Style" w:eastAsia="Times New Roman" w:hAnsi="Bookman Old Style" w:cs="Arial"/>
          <w:b/>
          <w:bCs/>
          <w:sz w:val="28"/>
          <w:szCs w:val="28"/>
          <w:lang w:eastAsia="en-GB"/>
        </w:rPr>
        <w:t>[Ground 1 - Medical/Family Emergency]:</w:t>
      </w:r>
      <w:r w:rsidRPr="004B6FA5">
        <w:rPr>
          <w:rFonts w:ascii="Bookman Old Style" w:eastAsia="Times New Roman" w:hAnsi="Bookman Old Style" w:cs="Arial"/>
          <w:sz w:val="28"/>
          <w:szCs w:val="28"/>
          <w:lang w:eastAsia="en-GB"/>
        </w:rPr>
        <w:t xml:space="preserve"> e.g., That the Applicant's spouse is scheduled to undergo a major surgery on [Date] at [Hospital Name], and there is no other family member to look after them. </w:t>
      </w:r>
      <w:r w:rsidRPr="004B6FA5">
        <w:rPr>
          <w:rFonts w:ascii="Bookman Old Style" w:eastAsia="Times New Roman" w:hAnsi="Bookman Old Style" w:cs="Arial"/>
          <w:i/>
          <w:iCs/>
          <w:sz w:val="28"/>
          <w:szCs w:val="28"/>
          <w:lang w:eastAsia="en-GB"/>
        </w:rPr>
        <w:t>(Attach medical documents as Annexure A-1)</w:t>
      </w:r>
      <w:r w:rsidRPr="004B6FA5">
        <w:rPr>
          <w:rFonts w:ascii="Bookman Old Style" w:eastAsia="Times New Roman" w:hAnsi="Bookman Old Style" w:cs="Arial"/>
          <w:sz w:val="28"/>
          <w:szCs w:val="28"/>
          <w:lang w:eastAsia="en-GB"/>
        </w:rPr>
        <w:t>.</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7.</w:t>
      </w:r>
      <w:r>
        <w:rPr>
          <w:rFonts w:ascii="Bookman Old Style" w:eastAsia="Times New Roman" w:hAnsi="Bookman Old Style" w:cs="Arial"/>
          <w:sz w:val="28"/>
          <w:szCs w:val="28"/>
          <w:lang w:eastAsia="en-GB"/>
        </w:rPr>
        <w:tab/>
      </w:r>
      <w:r w:rsidRPr="004B6FA5">
        <w:rPr>
          <w:rFonts w:ascii="Bookman Old Style" w:eastAsia="Times New Roman" w:hAnsi="Bookman Old Style" w:cs="Arial"/>
          <w:b/>
          <w:bCs/>
          <w:sz w:val="28"/>
          <w:szCs w:val="28"/>
          <w:lang w:eastAsia="en-GB"/>
        </w:rPr>
        <w:t>[Ground 2 - Wedding/Funeral]:</w:t>
      </w:r>
      <w:r w:rsidRPr="004B6FA5">
        <w:rPr>
          <w:rFonts w:ascii="Bookman Old Style" w:eastAsia="Times New Roman" w:hAnsi="Bookman Old Style" w:cs="Arial"/>
          <w:sz w:val="28"/>
          <w:szCs w:val="28"/>
          <w:lang w:eastAsia="en-GB"/>
        </w:rPr>
        <w:t xml:space="preserve"> e.g., That the marriage of the Applicant's sister is fixed for [Date], and the Applicant’s presence is absolutely necessary to perform the rituals. </w:t>
      </w:r>
      <w:r w:rsidRPr="004B6FA5">
        <w:rPr>
          <w:rFonts w:ascii="Bookman Old Style" w:eastAsia="Times New Roman" w:hAnsi="Bookman Old Style" w:cs="Arial"/>
          <w:i/>
          <w:iCs/>
          <w:sz w:val="28"/>
          <w:szCs w:val="28"/>
          <w:lang w:eastAsia="en-GB"/>
        </w:rPr>
        <w:t>(Attach wedding card as Annexure A-2)</w:t>
      </w:r>
      <w:r w:rsidRPr="004B6FA5">
        <w:rPr>
          <w:rFonts w:ascii="Bookman Old Style" w:eastAsia="Times New Roman" w:hAnsi="Bookman Old Style" w:cs="Arial"/>
          <w:sz w:val="28"/>
          <w:szCs w:val="28"/>
          <w:lang w:eastAsia="en-GB"/>
        </w:rPr>
        <w:t>.</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8</w:t>
      </w:r>
      <w:r>
        <w:rPr>
          <w:rFonts w:ascii="Bookman Old Style" w:eastAsia="Times New Roman" w:hAnsi="Bookman Old Style" w:cs="Arial"/>
          <w:sz w:val="28"/>
          <w:szCs w:val="28"/>
          <w:lang w:eastAsia="en-GB"/>
        </w:rPr>
        <w:tab/>
      </w:r>
      <w:r w:rsidRPr="004B6FA5">
        <w:rPr>
          <w:rFonts w:ascii="Bookman Old Style" w:eastAsia="Times New Roman" w:hAnsi="Bookman Old Style" w:cs="Arial"/>
          <w:b/>
          <w:bCs/>
          <w:sz w:val="28"/>
          <w:szCs w:val="28"/>
          <w:lang w:eastAsia="en-GB"/>
        </w:rPr>
        <w:t>[Ground 3]:</w:t>
      </w:r>
      <w:r w:rsidRPr="004B6FA5">
        <w:rPr>
          <w:rFonts w:ascii="Bookman Old Style" w:eastAsia="Times New Roman" w:hAnsi="Bookman Old Style" w:cs="Arial"/>
          <w:sz w:val="28"/>
          <w:szCs w:val="28"/>
          <w:lang w:eastAsia="en-GB"/>
        </w:rPr>
        <w:t xml:space="preserve"> That the Applicant himself is suffering from [Name of Illness] which requires specialized treatment not available in the jail hospital. </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9.</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That the Applicant has deep roots in society, owns immovable property in the jurisdiction, and there is no risk of the Applicant absconding or fleeing from justice.</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10</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 xml:space="preserve">That the Applicant undertakes to abide by all terms and conditions that may be imposed by this Hon’ble Court and will not tamper with prosecution evidence or influence witnesses. </w:t>
      </w:r>
    </w:p>
    <w:p w:rsid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11.</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 xml:space="preserve">That the Applicant is ready and willing to furnish reliable and solvent sureties to the satisfaction of this Hon’ble Court. </w:t>
      </w:r>
    </w:p>
    <w:p w:rsidR="004B6FA5" w:rsidRPr="004B6FA5" w:rsidRDefault="004B6FA5" w:rsidP="004B6FA5">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12.</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 xml:space="preserve">That this is the first interim bail application filed by the Applicant before this Hon'ble Court in connection with the present FIR. </w:t>
      </w:r>
      <w:r w:rsidRPr="004B6FA5">
        <w:rPr>
          <w:rFonts w:ascii="Bookman Old Style" w:eastAsia="Times New Roman" w:hAnsi="Bookman Old Style" w:cs="Arial"/>
          <w:i/>
          <w:iCs/>
          <w:sz w:val="28"/>
          <w:szCs w:val="28"/>
          <w:lang w:eastAsia="en-GB"/>
        </w:rPr>
        <w:t>(Modify if a previous one was filed).</w:t>
      </w:r>
    </w:p>
    <w:p w:rsidR="004B6FA5" w:rsidRPr="004B6FA5" w:rsidRDefault="004B6FA5" w:rsidP="004B6FA5">
      <w:pPr>
        <w:spacing w:after="144" w:line="360" w:lineRule="auto"/>
        <w:ind w:left="720"/>
        <w:jc w:val="center"/>
        <w:rPr>
          <w:rFonts w:ascii="Bookman Old Style" w:eastAsia="Times New Roman" w:hAnsi="Bookman Old Style" w:cs="Arial"/>
          <w:b/>
          <w:bCs/>
          <w:sz w:val="28"/>
          <w:szCs w:val="28"/>
          <w:lang w:eastAsia="en-GB"/>
        </w:rPr>
      </w:pPr>
      <w:r w:rsidRPr="004B6FA5">
        <w:rPr>
          <w:rFonts w:ascii="Bookman Old Style" w:eastAsia="Times New Roman" w:hAnsi="Bookman Old Style" w:cs="Arial"/>
          <w:b/>
          <w:bCs/>
          <w:sz w:val="28"/>
          <w:szCs w:val="28"/>
          <w:lang w:eastAsia="en-GB"/>
        </w:rPr>
        <w:t>PRAYER</w:t>
      </w:r>
    </w:p>
    <w:p w:rsidR="004B6FA5" w:rsidRPr="004B6FA5" w:rsidRDefault="004B6FA5" w:rsidP="004B6FA5">
      <w:pPr>
        <w:spacing w:line="360" w:lineRule="auto"/>
        <w:ind w:left="720"/>
        <w:jc w:val="both"/>
        <w:rPr>
          <w:rFonts w:ascii="Bookman Old Style" w:eastAsia="Times New Roman" w:hAnsi="Bookman Old Style" w:cs="Arial"/>
          <w:sz w:val="28"/>
          <w:szCs w:val="28"/>
          <w:lang w:eastAsia="en-GB"/>
        </w:rPr>
      </w:pPr>
      <w:r w:rsidRPr="004B6FA5">
        <w:rPr>
          <w:rFonts w:ascii="Bookman Old Style" w:eastAsia="Times New Roman" w:hAnsi="Bookman Old Style" w:cs="Arial"/>
          <w:sz w:val="28"/>
          <w:szCs w:val="28"/>
          <w:lang w:eastAsia="en-GB"/>
        </w:rPr>
        <w:t>It is, therefore, most respectfully prayed that your Lordships may graciously be pleased to:</w:t>
      </w:r>
    </w:p>
    <w:p w:rsidR="004B6FA5" w:rsidRPr="004B6FA5" w:rsidRDefault="004B6FA5" w:rsidP="004B6FA5">
      <w:pPr>
        <w:spacing w:line="360" w:lineRule="auto"/>
        <w:ind w:left="720" w:hanging="720"/>
        <w:jc w:val="both"/>
        <w:rPr>
          <w:rFonts w:ascii="Bookman Old Style" w:eastAsia="Times New Roman" w:hAnsi="Bookman Old Style" w:cs="Arial"/>
          <w:sz w:val="28"/>
          <w:szCs w:val="28"/>
          <w:lang w:eastAsia="en-GB"/>
        </w:rPr>
      </w:pPr>
      <w:r w:rsidRPr="004B6FA5">
        <w:rPr>
          <w:rFonts w:ascii="Bookman Old Style" w:eastAsia="Times New Roman" w:hAnsi="Bookman Old Style" w:cs="Arial"/>
          <w:sz w:val="28"/>
          <w:szCs w:val="28"/>
          <w:lang w:eastAsia="en-GB"/>
        </w:rPr>
        <w:t xml:space="preserve">a) </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 xml:space="preserve">Allow this application and release the Applicant on </w:t>
      </w:r>
      <w:r w:rsidRPr="004B6FA5">
        <w:rPr>
          <w:rFonts w:ascii="Bookman Old Style" w:eastAsia="Times New Roman" w:hAnsi="Bookman Old Style" w:cs="Arial"/>
          <w:b/>
          <w:bCs/>
          <w:sz w:val="28"/>
          <w:szCs w:val="28"/>
          <w:lang w:eastAsia="en-GB"/>
        </w:rPr>
        <w:t>Interim Bail</w:t>
      </w:r>
      <w:r w:rsidRPr="004B6FA5">
        <w:rPr>
          <w:rFonts w:ascii="Bookman Old Style" w:eastAsia="Times New Roman" w:hAnsi="Bookman Old Style" w:cs="Arial"/>
          <w:sz w:val="28"/>
          <w:szCs w:val="28"/>
          <w:lang w:eastAsia="en-GB"/>
        </w:rPr>
        <w:t xml:space="preserve"> for a period of [Number of days/weeks] in connection with FIR No. [FIR Number], Police Station [Name of Police Station], on such terms and conditions as this Hon'ble Court deems fit.</w:t>
      </w:r>
    </w:p>
    <w:p w:rsidR="004B6FA5" w:rsidRPr="004B6FA5" w:rsidRDefault="004B6FA5" w:rsidP="004B6FA5">
      <w:pPr>
        <w:spacing w:line="360" w:lineRule="auto"/>
        <w:ind w:left="720" w:hanging="720"/>
        <w:jc w:val="both"/>
        <w:rPr>
          <w:rFonts w:ascii="Bookman Old Style" w:eastAsia="Times New Roman" w:hAnsi="Bookman Old Style" w:cs="Arial"/>
          <w:sz w:val="28"/>
          <w:szCs w:val="28"/>
          <w:lang w:eastAsia="en-GB"/>
        </w:rPr>
      </w:pPr>
      <w:r w:rsidRPr="004B6FA5">
        <w:rPr>
          <w:rFonts w:ascii="Bookman Old Style" w:eastAsia="Times New Roman" w:hAnsi="Bookman Old Style" w:cs="Arial"/>
          <w:sz w:val="28"/>
          <w:szCs w:val="28"/>
          <w:lang w:eastAsia="en-GB"/>
        </w:rPr>
        <w:t xml:space="preserve">b) </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 xml:space="preserve">Pass any other order or orders as this Hon’ble Court may deem fit and proper in the interest of justice. </w:t>
      </w:r>
    </w:p>
    <w:p w:rsidR="004B6FA5" w:rsidRPr="004B6FA5" w:rsidRDefault="004B6FA5" w:rsidP="004B6FA5">
      <w:pPr>
        <w:spacing w:after="0" w:line="360" w:lineRule="auto"/>
        <w:ind w:left="720"/>
        <w:jc w:val="both"/>
        <w:rPr>
          <w:rFonts w:ascii="Bookman Old Style" w:eastAsia="Times New Roman" w:hAnsi="Bookman Old Style" w:cs="Arial"/>
          <w:sz w:val="28"/>
          <w:szCs w:val="28"/>
          <w:lang w:eastAsia="en-GB"/>
        </w:rPr>
      </w:pPr>
      <w:r w:rsidRPr="004B6FA5">
        <w:rPr>
          <w:rFonts w:ascii="Bookman Old Style" w:eastAsia="Times New Roman" w:hAnsi="Bookman Old Style" w:cs="Arial"/>
          <w:b/>
          <w:bCs/>
          <w:sz w:val="28"/>
          <w:szCs w:val="28"/>
          <w:lang w:eastAsia="en-GB"/>
        </w:rPr>
        <w:t>Place:</w:t>
      </w:r>
      <w:r w:rsidRPr="004B6FA5">
        <w:rPr>
          <w:rFonts w:ascii="Bookman Old Style" w:eastAsia="Times New Roman" w:hAnsi="Bookman Old Style" w:cs="Arial"/>
          <w:sz w:val="28"/>
          <w:szCs w:val="28"/>
          <w:lang w:eastAsia="en-GB"/>
        </w:rPr>
        <w:t xml:space="preserve"> </w:t>
      </w:r>
      <w:r w:rsidRPr="004B6FA5">
        <w:rPr>
          <w:rFonts w:ascii="Bookman Old Style" w:eastAsia="Times New Roman" w:hAnsi="Bookman Old Style" w:cs="Arial"/>
          <w:sz w:val="28"/>
          <w:szCs w:val="28"/>
          <w:lang w:eastAsia="en-GB"/>
        </w:rPr>
        <w:br/>
      </w:r>
      <w:r w:rsidRPr="004B6FA5">
        <w:rPr>
          <w:rFonts w:ascii="Bookman Old Style" w:eastAsia="Times New Roman" w:hAnsi="Bookman Old Style" w:cs="Arial"/>
          <w:b/>
          <w:bCs/>
          <w:sz w:val="28"/>
          <w:szCs w:val="28"/>
          <w:lang w:eastAsia="en-GB"/>
        </w:rPr>
        <w:t>Date:</w:t>
      </w:r>
    </w:p>
    <w:p w:rsidR="004B6FA5" w:rsidRPr="004B6FA5" w:rsidRDefault="004B6FA5" w:rsidP="004B6FA5">
      <w:pPr>
        <w:spacing w:after="0" w:line="360" w:lineRule="auto"/>
        <w:ind w:left="720"/>
        <w:jc w:val="both"/>
        <w:rPr>
          <w:rFonts w:ascii="Bookman Old Style" w:eastAsia="Times New Roman" w:hAnsi="Bookman Old Style" w:cs="Times New Roman"/>
          <w:b/>
          <w:bCs/>
          <w:sz w:val="28"/>
          <w:szCs w:val="28"/>
          <w:lang w:eastAsia="en-GB"/>
        </w:rPr>
      </w:pPr>
      <w:r>
        <w:rPr>
          <w:rFonts w:ascii="Bookman Old Style" w:eastAsia="Times New Roman" w:hAnsi="Bookman Old Style" w:cs="Times New Roman"/>
          <w:sz w:val="28"/>
          <w:szCs w:val="28"/>
          <w:lang w:eastAsia="en-GB"/>
        </w:rPr>
        <w:tab/>
      </w:r>
      <w:r>
        <w:rPr>
          <w:rFonts w:ascii="Bookman Old Style" w:eastAsia="Times New Roman" w:hAnsi="Bookman Old Style" w:cs="Times New Roman"/>
          <w:sz w:val="28"/>
          <w:szCs w:val="28"/>
          <w:lang w:eastAsia="en-GB"/>
        </w:rPr>
        <w:tab/>
      </w:r>
      <w:r>
        <w:rPr>
          <w:rFonts w:ascii="Bookman Old Style" w:eastAsia="Times New Roman" w:hAnsi="Bookman Old Style" w:cs="Times New Roman"/>
          <w:sz w:val="28"/>
          <w:szCs w:val="28"/>
          <w:lang w:eastAsia="en-GB"/>
        </w:rPr>
        <w:tab/>
      </w:r>
      <w:r>
        <w:rPr>
          <w:rFonts w:ascii="Bookman Old Style" w:eastAsia="Times New Roman" w:hAnsi="Bookman Old Style" w:cs="Times New Roman"/>
          <w:sz w:val="28"/>
          <w:szCs w:val="28"/>
          <w:lang w:eastAsia="en-GB"/>
        </w:rPr>
        <w:tab/>
      </w:r>
      <w:r>
        <w:rPr>
          <w:rFonts w:ascii="Bookman Old Style" w:eastAsia="Times New Roman" w:hAnsi="Bookman Old Style" w:cs="Times New Roman"/>
          <w:sz w:val="28"/>
          <w:szCs w:val="28"/>
          <w:lang w:eastAsia="en-GB"/>
        </w:rPr>
        <w:tab/>
      </w:r>
      <w:r>
        <w:rPr>
          <w:rFonts w:ascii="Bookman Old Style" w:eastAsia="Times New Roman" w:hAnsi="Bookman Old Style" w:cs="Times New Roman"/>
          <w:sz w:val="28"/>
          <w:szCs w:val="28"/>
          <w:lang w:eastAsia="en-GB"/>
        </w:rPr>
        <w:tab/>
      </w:r>
      <w:r>
        <w:rPr>
          <w:rFonts w:ascii="Bookman Old Style" w:eastAsia="Times New Roman" w:hAnsi="Bookman Old Style" w:cs="Times New Roman"/>
          <w:sz w:val="28"/>
          <w:szCs w:val="28"/>
          <w:lang w:eastAsia="en-GB"/>
        </w:rPr>
        <w:tab/>
      </w:r>
      <w:r w:rsidRPr="004B6FA5">
        <w:rPr>
          <w:rFonts w:ascii="Bookman Old Style" w:eastAsia="Times New Roman" w:hAnsi="Bookman Old Style" w:cs="Times New Roman"/>
          <w:b/>
          <w:bCs/>
          <w:sz w:val="28"/>
          <w:szCs w:val="28"/>
          <w:lang w:eastAsia="en-GB"/>
        </w:rPr>
        <w:t>HUMBLE APPLICANT</w:t>
      </w:r>
    </w:p>
    <w:p w:rsidR="004B6FA5" w:rsidRDefault="004B6FA5" w:rsidP="004B6FA5">
      <w:pPr>
        <w:spacing w:before="384" w:after="384" w:line="360" w:lineRule="auto"/>
        <w:ind w:left="720"/>
        <w:jc w:val="both"/>
        <w:rPr>
          <w:rFonts w:ascii="Bookman Old Style" w:eastAsia="Times New Roman" w:hAnsi="Bookman Old Style" w:cs="Times New Roman"/>
          <w:b/>
          <w:bCs/>
          <w:sz w:val="28"/>
          <w:szCs w:val="28"/>
          <w:lang w:eastAsia="en-GB"/>
        </w:rPr>
      </w:pPr>
      <w:r w:rsidRPr="004B6FA5">
        <w:rPr>
          <w:rFonts w:ascii="Bookman Old Style" w:eastAsia="Times New Roman" w:hAnsi="Bookman Old Style" w:cs="Times New Roman"/>
          <w:b/>
          <w:bCs/>
          <w:sz w:val="28"/>
          <w:szCs w:val="28"/>
          <w:lang w:eastAsia="en-GB"/>
        </w:rPr>
        <w:tab/>
      </w:r>
      <w:r w:rsidRPr="004B6FA5">
        <w:rPr>
          <w:rFonts w:ascii="Bookman Old Style" w:eastAsia="Times New Roman" w:hAnsi="Bookman Old Style" w:cs="Times New Roman"/>
          <w:b/>
          <w:bCs/>
          <w:sz w:val="28"/>
          <w:szCs w:val="28"/>
          <w:lang w:eastAsia="en-GB"/>
        </w:rPr>
        <w:tab/>
      </w:r>
      <w:r w:rsidRPr="004B6FA5">
        <w:rPr>
          <w:rFonts w:ascii="Bookman Old Style" w:eastAsia="Times New Roman" w:hAnsi="Bookman Old Style" w:cs="Times New Roman"/>
          <w:b/>
          <w:bCs/>
          <w:sz w:val="28"/>
          <w:szCs w:val="28"/>
          <w:lang w:eastAsia="en-GB"/>
        </w:rPr>
        <w:tab/>
      </w:r>
      <w:r w:rsidRPr="004B6FA5">
        <w:rPr>
          <w:rFonts w:ascii="Bookman Old Style" w:eastAsia="Times New Roman" w:hAnsi="Bookman Old Style" w:cs="Times New Roman"/>
          <w:b/>
          <w:bCs/>
          <w:sz w:val="28"/>
          <w:szCs w:val="28"/>
          <w:lang w:eastAsia="en-GB"/>
        </w:rPr>
        <w:tab/>
      </w:r>
      <w:r w:rsidRPr="004B6FA5">
        <w:rPr>
          <w:rFonts w:ascii="Bookman Old Style" w:eastAsia="Times New Roman" w:hAnsi="Bookman Old Style" w:cs="Times New Roman"/>
          <w:b/>
          <w:bCs/>
          <w:sz w:val="28"/>
          <w:szCs w:val="28"/>
          <w:lang w:eastAsia="en-GB"/>
        </w:rPr>
        <w:tab/>
      </w:r>
      <w:r w:rsidRPr="004B6FA5">
        <w:rPr>
          <w:rFonts w:ascii="Bookman Old Style" w:eastAsia="Times New Roman" w:hAnsi="Bookman Old Style" w:cs="Times New Roman"/>
          <w:b/>
          <w:bCs/>
          <w:sz w:val="28"/>
          <w:szCs w:val="28"/>
          <w:lang w:eastAsia="en-GB"/>
        </w:rPr>
        <w:tab/>
      </w:r>
      <w:r w:rsidRPr="004B6FA5">
        <w:rPr>
          <w:rFonts w:ascii="Bookman Old Style" w:eastAsia="Times New Roman" w:hAnsi="Bookman Old Style" w:cs="Times New Roman"/>
          <w:b/>
          <w:bCs/>
          <w:sz w:val="28"/>
          <w:szCs w:val="28"/>
          <w:lang w:eastAsia="en-GB"/>
        </w:rPr>
        <w:tab/>
        <w:t>THROUGH COUNSEL</w:t>
      </w:r>
    </w:p>
    <w:p w:rsidR="004B6FA5" w:rsidRDefault="004B6FA5">
      <w:pPr>
        <w:rPr>
          <w:rFonts w:ascii="Bookman Old Style" w:eastAsia="Times New Roman" w:hAnsi="Bookman Old Style" w:cs="Times New Roman"/>
          <w:b/>
          <w:bCs/>
          <w:sz w:val="28"/>
          <w:szCs w:val="28"/>
          <w:lang w:eastAsia="en-GB"/>
        </w:rPr>
      </w:pPr>
      <w:r>
        <w:rPr>
          <w:rFonts w:ascii="Bookman Old Style" w:eastAsia="Times New Roman" w:hAnsi="Bookman Old Style" w:cs="Times New Roman"/>
          <w:b/>
          <w:bCs/>
          <w:sz w:val="28"/>
          <w:szCs w:val="28"/>
          <w:lang w:eastAsia="en-GB"/>
        </w:rPr>
        <w:br w:type="page"/>
      </w:r>
    </w:p>
    <w:p w:rsidR="004B6FA5" w:rsidRPr="004B6FA5" w:rsidRDefault="004B6FA5" w:rsidP="00D4518B">
      <w:pPr>
        <w:spacing w:after="144" w:line="276" w:lineRule="auto"/>
        <w:jc w:val="center"/>
        <w:rPr>
          <w:rFonts w:ascii="Bookman Old Style" w:eastAsia="Times New Roman" w:hAnsi="Bookman Old Style" w:cs="Arial"/>
          <w:b/>
          <w:bCs/>
          <w:sz w:val="28"/>
          <w:szCs w:val="28"/>
          <w:u w:val="single"/>
          <w:lang w:eastAsia="en-GB"/>
        </w:rPr>
      </w:pPr>
      <w:r w:rsidRPr="004B6FA5">
        <w:rPr>
          <w:rFonts w:ascii="Bookman Old Style" w:eastAsia="Times New Roman" w:hAnsi="Bookman Old Style" w:cs="Arial"/>
          <w:b/>
          <w:bCs/>
          <w:sz w:val="28"/>
          <w:szCs w:val="28"/>
          <w:u w:val="single"/>
          <w:lang w:eastAsia="en-GB"/>
        </w:rPr>
        <w:lastRenderedPageBreak/>
        <w:t>IN THE HON'BLE HIGH COURT OF ....................</w:t>
      </w:r>
    </w:p>
    <w:p w:rsidR="004B6FA5" w:rsidRPr="004B6FA5" w:rsidRDefault="004B6FA5" w:rsidP="00D4518B">
      <w:pPr>
        <w:spacing w:after="144" w:line="276" w:lineRule="auto"/>
        <w:jc w:val="center"/>
        <w:rPr>
          <w:rFonts w:ascii="Bookman Old Style" w:eastAsia="Times New Roman" w:hAnsi="Bookman Old Style" w:cs="Arial"/>
          <w:b/>
          <w:bCs/>
          <w:sz w:val="28"/>
          <w:szCs w:val="28"/>
          <w:u w:val="single"/>
          <w:lang w:eastAsia="en-GB"/>
        </w:rPr>
      </w:pPr>
      <w:r w:rsidRPr="004B6FA5">
        <w:rPr>
          <w:rFonts w:ascii="Bookman Old Style" w:eastAsia="Times New Roman" w:hAnsi="Bookman Old Style" w:cs="Arial"/>
          <w:b/>
          <w:bCs/>
          <w:sz w:val="28"/>
          <w:szCs w:val="28"/>
          <w:u w:val="single"/>
          <w:lang w:eastAsia="en-GB"/>
        </w:rPr>
        <w:t>BENCH AT ..................</w:t>
      </w:r>
    </w:p>
    <w:p w:rsidR="002403FC" w:rsidRPr="004B6FA5" w:rsidRDefault="002403FC" w:rsidP="002403FC">
      <w:pPr>
        <w:spacing w:after="144" w:line="360" w:lineRule="auto"/>
        <w:jc w:val="center"/>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MCRC NO. ________/20</w:t>
      </w:r>
    </w:p>
    <w:p w:rsidR="004B6FA5" w:rsidRDefault="004B6FA5" w:rsidP="004B6FA5">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4B6FA5" w:rsidRDefault="004B6FA5" w:rsidP="004B6FA5">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4B6FA5" w:rsidRDefault="004B6FA5" w:rsidP="004B6FA5">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4B6FA5">
        <w:rPr>
          <w:rFonts w:ascii="Bookman Old Style" w:eastAsia="Bookman Old Style" w:hAnsi="Bookman Old Style" w:cs="Bookman Old Style"/>
          <w:sz w:val="28"/>
          <w:szCs w:val="28"/>
        </w:rPr>
        <w:t xml:space="preserve">The State of  </w:t>
      </w:r>
    </w:p>
    <w:p w:rsidR="004B6FA5" w:rsidRPr="004B6FA5" w:rsidRDefault="004B6FA5" w:rsidP="004B6FA5">
      <w:pPr>
        <w:spacing w:after="144" w:line="360" w:lineRule="auto"/>
        <w:ind w:left="720"/>
        <w:jc w:val="center"/>
        <w:rPr>
          <w:rFonts w:ascii="Bookman Old Style" w:eastAsia="Times New Roman" w:hAnsi="Bookman Old Style" w:cs="Arial"/>
          <w:b/>
          <w:bCs/>
          <w:sz w:val="28"/>
          <w:szCs w:val="28"/>
          <w:lang w:eastAsia="en-GB"/>
        </w:rPr>
      </w:pPr>
      <w:r w:rsidRPr="004B6FA5">
        <w:rPr>
          <w:rFonts w:ascii="Bookman Old Style" w:eastAsia="Times New Roman" w:hAnsi="Bookman Old Style" w:cs="Arial"/>
          <w:b/>
          <w:bCs/>
          <w:sz w:val="28"/>
          <w:szCs w:val="28"/>
          <w:lang w:eastAsia="en-GB"/>
        </w:rPr>
        <w:t>AFFIDAVIT</w:t>
      </w:r>
    </w:p>
    <w:p w:rsidR="004B6FA5" w:rsidRPr="004B6FA5" w:rsidRDefault="004B6FA5" w:rsidP="004B6FA5">
      <w:pPr>
        <w:spacing w:after="0" w:line="360"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4B6FA5" w:rsidRDefault="004B6FA5" w:rsidP="00D4518B">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 xml:space="preserve">That I am the [Relation, e.g., brother/father/wife] of the Applicant in the accompanying application and as such, I am well acquainted with the facts of the case. I am competent to swear this affidavit. </w:t>
      </w:r>
    </w:p>
    <w:p w:rsidR="004B6FA5" w:rsidRPr="004B6FA5" w:rsidRDefault="004B6FA5" w:rsidP="00D4518B">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4B6FA5">
        <w:rPr>
          <w:rFonts w:ascii="Bookman Old Style" w:eastAsia="Times New Roman" w:hAnsi="Bookman Old Style" w:cs="Arial"/>
          <w:sz w:val="28"/>
          <w:szCs w:val="28"/>
          <w:lang w:eastAsia="en-GB"/>
        </w:rPr>
        <w:t>That the contents of paragraphs 1 to ___ of the accompanying application are true and correct to my personal knowledge, and contents of paragraphs ___ to ___ are based on legal advice received, which I believe to be true. No part of it is false and nothing material has been concealed therefrom.</w:t>
      </w:r>
    </w:p>
    <w:p w:rsidR="004B6FA5" w:rsidRPr="004445C9" w:rsidRDefault="004B6FA5" w:rsidP="004B6FA5">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4B6FA5" w:rsidRPr="004445C9" w:rsidRDefault="004B6FA5" w:rsidP="004B6FA5">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4B6FA5" w:rsidRPr="00BE27A9" w:rsidRDefault="004B6FA5" w:rsidP="004B6FA5">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4B6FA5" w:rsidRPr="00BE27A9" w:rsidRDefault="004B6FA5" w:rsidP="004B6FA5">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4B6FA5" w:rsidRPr="004B6FA5" w:rsidRDefault="00D4518B" w:rsidP="004B6FA5">
      <w:pPr>
        <w:spacing w:before="384" w:after="384" w:line="360" w:lineRule="auto"/>
        <w:jc w:val="both"/>
        <w:rPr>
          <w:rFonts w:ascii="Bookman Old Style" w:eastAsia="Times New Roman" w:hAnsi="Bookman Old Style" w:cs="Times New Roman"/>
          <w:sz w:val="28"/>
          <w:szCs w:val="28"/>
          <w:lang w:eastAsia="en-GB"/>
        </w:rPr>
      </w:pPr>
      <w:r>
        <w:rPr>
          <w:rFonts w:ascii="Bookman Old Style" w:hAnsi="Bookman Old Style" w:cs="Arial"/>
          <w:b/>
          <w:bCs/>
          <w:sz w:val="28"/>
          <w:szCs w:val="28"/>
        </w:rPr>
        <w:tab/>
        <w:t>Date</w:t>
      </w:r>
      <w:r w:rsidR="004B6FA5" w:rsidRPr="004445C9">
        <w:rPr>
          <w:rFonts w:ascii="Bookman Old Style" w:hAnsi="Bookman Old Style" w:cs="Arial"/>
          <w:b/>
          <w:bCs/>
          <w:sz w:val="28"/>
          <w:szCs w:val="28"/>
        </w:rPr>
        <w:t xml:space="preserve">-_______ </w:t>
      </w:r>
      <w:r w:rsidR="004B6FA5" w:rsidRPr="004445C9">
        <w:rPr>
          <w:rFonts w:ascii="Bookman Old Style" w:hAnsi="Bookman Old Style" w:cs="Arial"/>
          <w:b/>
          <w:bCs/>
          <w:sz w:val="28"/>
          <w:szCs w:val="28"/>
        </w:rPr>
        <w:tab/>
      </w:r>
      <w:r w:rsidR="004B6FA5" w:rsidRPr="004445C9">
        <w:rPr>
          <w:rFonts w:ascii="Bookman Old Style" w:hAnsi="Bookman Old Style" w:cs="Arial"/>
          <w:b/>
          <w:bCs/>
          <w:sz w:val="28"/>
          <w:szCs w:val="28"/>
        </w:rPr>
        <w:tab/>
      </w:r>
      <w:r w:rsidR="004B6FA5">
        <w:rPr>
          <w:rFonts w:ascii="Bookman Old Style" w:hAnsi="Bookman Old Style" w:cs="Arial"/>
          <w:b/>
          <w:bCs/>
          <w:sz w:val="28"/>
          <w:szCs w:val="28"/>
        </w:rPr>
        <w:tab/>
      </w:r>
      <w:r w:rsidR="004B6FA5" w:rsidRPr="004445C9">
        <w:rPr>
          <w:rFonts w:ascii="Bookman Old Style" w:hAnsi="Bookman Old Style" w:cs="Arial"/>
          <w:b/>
          <w:bCs/>
          <w:sz w:val="28"/>
          <w:szCs w:val="28"/>
        </w:rPr>
        <w:tab/>
      </w:r>
      <w:r w:rsidR="004B6FA5" w:rsidRPr="004445C9">
        <w:rPr>
          <w:rFonts w:ascii="Bookman Old Style" w:hAnsi="Bookman Old Style" w:cs="Arial"/>
          <w:b/>
          <w:bCs/>
          <w:sz w:val="28"/>
          <w:szCs w:val="28"/>
        </w:rPr>
        <w:tab/>
      </w:r>
      <w:r w:rsidR="004B6FA5" w:rsidRPr="004445C9">
        <w:rPr>
          <w:rFonts w:ascii="Bookman Old Style" w:hAnsi="Bookman Old Style" w:cs="Arial"/>
          <w:b/>
          <w:bCs/>
          <w:sz w:val="28"/>
          <w:szCs w:val="28"/>
        </w:rPr>
        <w:tab/>
      </w:r>
      <w:r w:rsidR="004B6FA5" w:rsidRPr="004445C9">
        <w:rPr>
          <w:rFonts w:ascii="Bookman Old Style" w:hAnsi="Bookman Old Style" w:cs="Arial"/>
          <w:b/>
          <w:bCs/>
          <w:sz w:val="28"/>
          <w:szCs w:val="28"/>
        </w:rPr>
        <w:tab/>
      </w:r>
      <w:r w:rsidR="004B6FA5">
        <w:rPr>
          <w:rFonts w:ascii="Bookman Old Style" w:hAnsi="Bookman Old Style" w:cs="Arial"/>
          <w:b/>
          <w:bCs/>
          <w:sz w:val="28"/>
          <w:szCs w:val="28"/>
        </w:rPr>
        <w:t xml:space="preserve">      </w:t>
      </w:r>
      <w:r w:rsidR="004B6FA5" w:rsidRPr="004445C9">
        <w:rPr>
          <w:rFonts w:ascii="Bookman Old Style" w:hAnsi="Bookman Old Style" w:cs="Arial"/>
          <w:b/>
          <w:bCs/>
          <w:sz w:val="28"/>
          <w:szCs w:val="28"/>
        </w:rPr>
        <w:t>Deponent</w:t>
      </w:r>
    </w:p>
    <w:p w:rsidR="004B6FA5" w:rsidRPr="004B6FA5" w:rsidRDefault="004B6FA5" w:rsidP="004B6FA5">
      <w:pPr>
        <w:spacing w:after="144" w:line="360" w:lineRule="auto"/>
        <w:jc w:val="center"/>
        <w:rPr>
          <w:rFonts w:ascii="Bookman Old Style" w:eastAsia="Times New Roman" w:hAnsi="Bookman Old Style" w:cs="Arial"/>
          <w:b/>
          <w:bCs/>
          <w:sz w:val="28"/>
          <w:szCs w:val="28"/>
          <w:u w:val="single"/>
          <w:lang w:eastAsia="en-GB"/>
        </w:rPr>
      </w:pPr>
      <w:r w:rsidRPr="004B6FA5">
        <w:rPr>
          <w:rFonts w:ascii="Bookman Old Style" w:eastAsia="Times New Roman" w:hAnsi="Bookman Old Style" w:cs="Arial"/>
          <w:b/>
          <w:bCs/>
          <w:sz w:val="28"/>
          <w:szCs w:val="28"/>
          <w:u w:val="single"/>
          <w:lang w:eastAsia="en-GB"/>
        </w:rPr>
        <w:lastRenderedPageBreak/>
        <w:t>IN THE HON'BLE HIGH COURT OF ....................</w:t>
      </w:r>
    </w:p>
    <w:p w:rsidR="004B6FA5" w:rsidRPr="004B6FA5" w:rsidRDefault="004B6FA5" w:rsidP="004B6FA5">
      <w:pPr>
        <w:spacing w:after="144" w:line="360" w:lineRule="auto"/>
        <w:jc w:val="center"/>
        <w:rPr>
          <w:rFonts w:ascii="Bookman Old Style" w:eastAsia="Times New Roman" w:hAnsi="Bookman Old Style" w:cs="Arial"/>
          <w:b/>
          <w:bCs/>
          <w:sz w:val="28"/>
          <w:szCs w:val="28"/>
          <w:u w:val="single"/>
          <w:lang w:eastAsia="en-GB"/>
        </w:rPr>
      </w:pPr>
      <w:r w:rsidRPr="004B6FA5">
        <w:rPr>
          <w:rFonts w:ascii="Bookman Old Style" w:eastAsia="Times New Roman" w:hAnsi="Bookman Old Style" w:cs="Arial"/>
          <w:b/>
          <w:bCs/>
          <w:sz w:val="28"/>
          <w:szCs w:val="28"/>
          <w:u w:val="single"/>
          <w:lang w:eastAsia="en-GB"/>
        </w:rPr>
        <w:t>BENCH AT ..................</w:t>
      </w:r>
    </w:p>
    <w:p w:rsidR="002403FC" w:rsidRPr="004B6FA5" w:rsidRDefault="002403FC" w:rsidP="002403FC">
      <w:pPr>
        <w:spacing w:after="144" w:line="360" w:lineRule="auto"/>
        <w:jc w:val="center"/>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MCRC NO. ________/20</w:t>
      </w:r>
    </w:p>
    <w:p w:rsidR="004B6FA5" w:rsidRPr="004B6FA5" w:rsidRDefault="004B6FA5" w:rsidP="004B6FA5">
      <w:pPr>
        <w:spacing w:after="144" w:line="360" w:lineRule="auto"/>
        <w:jc w:val="center"/>
        <w:rPr>
          <w:rFonts w:ascii="Bookman Old Style" w:eastAsia="Times New Roman" w:hAnsi="Bookman Old Style" w:cs="Arial"/>
          <w:sz w:val="28"/>
          <w:szCs w:val="28"/>
          <w:lang w:eastAsia="en-GB"/>
        </w:rPr>
      </w:pPr>
    </w:p>
    <w:p w:rsidR="004B6FA5" w:rsidRPr="004B6FA5" w:rsidRDefault="004B6FA5" w:rsidP="004B6FA5">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4B6FA5">
        <w:rPr>
          <w:rFonts w:ascii="Bookman Old Style" w:eastAsia="Times New Roman" w:hAnsi="Bookman Old Style" w:cs="Arial"/>
          <w:b/>
          <w:bCs/>
          <w:sz w:val="28"/>
          <w:szCs w:val="28"/>
          <w:lang w:eastAsia="en-GB"/>
        </w:rPr>
        <w:t>IN THE MATTER OF:</w:t>
      </w:r>
    </w:p>
    <w:p w:rsidR="004B6FA5" w:rsidRDefault="004B6FA5" w:rsidP="004B6FA5">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4B6FA5" w:rsidRDefault="004B6FA5" w:rsidP="004B6FA5">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4B6FA5" w:rsidRDefault="004B6FA5" w:rsidP="004B6FA5">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4B6FA5">
        <w:rPr>
          <w:rFonts w:ascii="Bookman Old Style" w:eastAsia="Bookman Old Style" w:hAnsi="Bookman Old Style" w:cs="Bookman Old Style"/>
          <w:sz w:val="28"/>
          <w:szCs w:val="28"/>
        </w:rPr>
        <w:t xml:space="preserve">The State of  </w:t>
      </w:r>
    </w:p>
    <w:p w:rsidR="004B6FA5" w:rsidRDefault="004B6FA5" w:rsidP="004B6FA5">
      <w:pPr>
        <w:spacing w:before="240" w:after="240"/>
        <w:ind w:left="5040" w:hanging="4320"/>
        <w:jc w:val="both"/>
        <w:rPr>
          <w:rFonts w:ascii="Bookman Old Style" w:eastAsia="Bookman Old Style" w:hAnsi="Bookman Old Style" w:cs="Bookman Old Style"/>
          <w:sz w:val="28"/>
          <w:szCs w:val="28"/>
        </w:rPr>
      </w:pPr>
    </w:p>
    <w:p w:rsidR="004B6FA5" w:rsidRPr="00F441C5" w:rsidRDefault="004B6FA5" w:rsidP="004B6FA5">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4B6FA5" w:rsidTr="000B306B">
        <w:tc>
          <w:tcPr>
            <w:tcW w:w="743" w:type="dxa"/>
          </w:tcPr>
          <w:p w:rsidR="004B6FA5" w:rsidRDefault="004B6FA5" w:rsidP="000B306B">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4B6FA5" w:rsidRDefault="004B6FA5" w:rsidP="000B306B">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4B6FA5" w:rsidRDefault="004B6FA5" w:rsidP="000B306B">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4B6FA5" w:rsidRDefault="004B6FA5" w:rsidP="000B306B">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4B6FA5" w:rsidRDefault="004B6FA5" w:rsidP="000B306B">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4B6FA5" w:rsidTr="000B306B">
        <w:tc>
          <w:tcPr>
            <w:tcW w:w="743" w:type="dxa"/>
          </w:tcPr>
          <w:p w:rsidR="004B6FA5" w:rsidRDefault="004B6FA5" w:rsidP="000B306B">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4B6FA5" w:rsidRDefault="004B6FA5" w:rsidP="000B306B">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4B6FA5" w:rsidRPr="00E742D1" w:rsidRDefault="004B6FA5" w:rsidP="000B306B">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4B6FA5" w:rsidRDefault="004B6FA5" w:rsidP="000B306B">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4B6FA5" w:rsidTr="000B306B">
        <w:tc>
          <w:tcPr>
            <w:tcW w:w="743" w:type="dxa"/>
          </w:tcPr>
          <w:p w:rsidR="004B6FA5" w:rsidRDefault="004B6FA5" w:rsidP="000B306B">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4B6FA5" w:rsidRDefault="004B6FA5" w:rsidP="000B306B">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4B6FA5" w:rsidRDefault="004B6FA5" w:rsidP="000B306B">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4B6FA5" w:rsidRDefault="004B6FA5" w:rsidP="000B306B">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4B6FA5" w:rsidTr="000B306B">
        <w:tc>
          <w:tcPr>
            <w:tcW w:w="743" w:type="dxa"/>
          </w:tcPr>
          <w:p w:rsidR="004B6FA5" w:rsidRDefault="004B6FA5" w:rsidP="000B306B">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4B6FA5" w:rsidRDefault="004B6FA5" w:rsidP="000B306B">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4B6FA5" w:rsidRDefault="004B6FA5" w:rsidP="000B306B">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4B6FA5" w:rsidRDefault="004B6FA5" w:rsidP="000B306B">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4B6FA5" w:rsidRDefault="004B6FA5" w:rsidP="004B6FA5">
      <w:pPr>
        <w:pBdr>
          <w:top w:val="nil"/>
          <w:left w:val="nil"/>
          <w:bottom w:val="nil"/>
          <w:right w:val="nil"/>
          <w:between w:val="nil"/>
        </w:pBdr>
        <w:jc w:val="both"/>
        <w:rPr>
          <w:rFonts w:ascii="Bookman Old Style" w:eastAsia="Bookman Old Style" w:hAnsi="Bookman Old Style" w:cs="Bookman Old Style"/>
          <w:b/>
          <w:color w:val="000000"/>
          <w:sz w:val="28"/>
          <w:szCs w:val="28"/>
        </w:rPr>
      </w:pPr>
    </w:p>
    <w:p w:rsidR="004B6FA5" w:rsidRDefault="004B6FA5" w:rsidP="004B6FA5">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4B6FA5" w:rsidRDefault="004B6FA5" w:rsidP="004B6FA5">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4B6FA5" w:rsidRDefault="004B6FA5" w:rsidP="004B6FA5">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4B6FA5" w:rsidRPr="00885CED" w:rsidRDefault="004B6FA5" w:rsidP="004B6FA5">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Humble Applicant</w:t>
      </w:r>
    </w:p>
    <w:p w:rsidR="004B6FA5" w:rsidRDefault="004B6FA5" w:rsidP="004B6FA5">
      <w:pPr>
        <w:spacing w:line="275" w:lineRule="auto"/>
        <w:ind w:left="4320"/>
        <w:jc w:val="center"/>
        <w:textDirection w:val="btLr"/>
        <w:rPr>
          <w:rFonts w:ascii="Bookman Old Style" w:eastAsia="Bookman Old Style" w:hAnsi="Bookman Old Style" w:cs="Bookman Old Style"/>
          <w:b/>
          <w:bCs/>
          <w:color w:val="000000"/>
          <w:sz w:val="28"/>
        </w:rPr>
      </w:pPr>
      <w:r w:rsidRPr="00885CED">
        <w:rPr>
          <w:rFonts w:ascii="Bookman Old Style" w:eastAsia="Bookman Old Style" w:hAnsi="Bookman Old Style" w:cs="Bookman Old Style"/>
          <w:b/>
          <w:bCs/>
          <w:color w:val="000000"/>
          <w:sz w:val="28"/>
        </w:rPr>
        <w:t>through counsel</w:t>
      </w:r>
    </w:p>
    <w:p w:rsidR="00C775AA" w:rsidRPr="004B6FA5" w:rsidRDefault="00C775AA" w:rsidP="004B6FA5">
      <w:pPr>
        <w:spacing w:line="360" w:lineRule="auto"/>
        <w:jc w:val="both"/>
        <w:rPr>
          <w:rFonts w:ascii="Bookman Old Style" w:hAnsi="Bookman Old Style"/>
          <w:sz w:val="28"/>
          <w:szCs w:val="28"/>
        </w:rPr>
      </w:pPr>
    </w:p>
    <w:sectPr w:rsidR="00C775AA" w:rsidRPr="004B6FA5"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F1E70"/>
    <w:multiLevelType w:val="multilevel"/>
    <w:tmpl w:val="B3E26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002CDF"/>
    <w:multiLevelType w:val="multilevel"/>
    <w:tmpl w:val="54A6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4B6FA5"/>
    <w:rsid w:val="002403FC"/>
    <w:rsid w:val="004B6FA5"/>
    <w:rsid w:val="0066001A"/>
    <w:rsid w:val="006D1853"/>
    <w:rsid w:val="00815F78"/>
    <w:rsid w:val="009C3070"/>
    <w:rsid w:val="00AA45A9"/>
    <w:rsid w:val="00B6445D"/>
    <w:rsid w:val="00BB651F"/>
    <w:rsid w:val="00C14DFF"/>
    <w:rsid w:val="00C37F91"/>
    <w:rsid w:val="00C775AA"/>
    <w:rsid w:val="00D4518B"/>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B6FA5"/>
    <w:rPr>
      <w:b/>
      <w:bCs/>
    </w:rPr>
  </w:style>
  <w:style w:type="character" w:styleId="Hyperlink">
    <w:name w:val="Hyperlink"/>
    <w:basedOn w:val="DefaultParagraphFont"/>
    <w:uiPriority w:val="99"/>
    <w:semiHidden/>
    <w:unhideWhenUsed/>
    <w:rsid w:val="004B6FA5"/>
    <w:rPr>
      <w:color w:val="0000FF"/>
      <w:u w:val="single"/>
    </w:rPr>
  </w:style>
  <w:style w:type="character" w:styleId="Emphasis">
    <w:name w:val="Emphasis"/>
    <w:basedOn w:val="DefaultParagraphFont"/>
    <w:uiPriority w:val="20"/>
    <w:qFormat/>
    <w:rsid w:val="004B6FA5"/>
    <w:rPr>
      <w:i/>
      <w:iCs/>
    </w:rPr>
  </w:style>
  <w:style w:type="character" w:customStyle="1" w:styleId="t286pc">
    <w:name w:val="t286pc"/>
    <w:basedOn w:val="DefaultParagraphFont"/>
    <w:rsid w:val="004B6FA5"/>
  </w:style>
  <w:style w:type="character" w:styleId="HTMLCode">
    <w:name w:val="HTML Code"/>
    <w:basedOn w:val="DefaultParagraphFont"/>
    <w:uiPriority w:val="99"/>
    <w:semiHidden/>
    <w:unhideWhenUsed/>
    <w:rsid w:val="004B6FA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01386373">
      <w:bodyDiv w:val="1"/>
      <w:marLeft w:val="0"/>
      <w:marRight w:val="0"/>
      <w:marTop w:val="0"/>
      <w:marBottom w:val="0"/>
      <w:divBdr>
        <w:top w:val="none" w:sz="0" w:space="0" w:color="auto"/>
        <w:left w:val="none" w:sz="0" w:space="0" w:color="auto"/>
        <w:bottom w:val="none" w:sz="0" w:space="0" w:color="auto"/>
        <w:right w:val="none" w:sz="0" w:space="0" w:color="auto"/>
      </w:divBdr>
      <w:divsChild>
        <w:div w:id="895747937">
          <w:marLeft w:val="0"/>
          <w:marRight w:val="0"/>
          <w:marTop w:val="288"/>
          <w:marBottom w:val="144"/>
          <w:divBdr>
            <w:top w:val="none" w:sz="0" w:space="0" w:color="auto"/>
            <w:left w:val="none" w:sz="0" w:space="0" w:color="auto"/>
            <w:bottom w:val="none" w:sz="0" w:space="0" w:color="auto"/>
            <w:right w:val="none" w:sz="0" w:space="0" w:color="auto"/>
          </w:divBdr>
        </w:div>
        <w:div w:id="192622834">
          <w:marLeft w:val="0"/>
          <w:marRight w:val="0"/>
          <w:marTop w:val="288"/>
          <w:marBottom w:val="144"/>
          <w:divBdr>
            <w:top w:val="none" w:sz="0" w:space="0" w:color="auto"/>
            <w:left w:val="none" w:sz="0" w:space="0" w:color="auto"/>
            <w:bottom w:val="none" w:sz="0" w:space="0" w:color="auto"/>
            <w:right w:val="none" w:sz="0" w:space="0" w:color="auto"/>
          </w:divBdr>
        </w:div>
        <w:div w:id="1085297245">
          <w:marLeft w:val="0"/>
          <w:marRight w:val="0"/>
          <w:marTop w:val="144"/>
          <w:marBottom w:val="192"/>
          <w:divBdr>
            <w:top w:val="none" w:sz="0" w:space="0" w:color="auto"/>
            <w:left w:val="none" w:sz="0" w:space="0" w:color="auto"/>
            <w:bottom w:val="none" w:sz="0" w:space="0" w:color="auto"/>
            <w:right w:val="none" w:sz="0" w:space="0" w:color="auto"/>
          </w:divBdr>
        </w:div>
        <w:div w:id="1712262700">
          <w:marLeft w:val="0"/>
          <w:marRight w:val="0"/>
          <w:marTop w:val="144"/>
          <w:marBottom w:val="192"/>
          <w:divBdr>
            <w:top w:val="none" w:sz="0" w:space="0" w:color="auto"/>
            <w:left w:val="none" w:sz="0" w:space="0" w:color="auto"/>
            <w:bottom w:val="none" w:sz="0" w:space="0" w:color="auto"/>
            <w:right w:val="none" w:sz="0" w:space="0" w:color="auto"/>
          </w:divBdr>
        </w:div>
        <w:div w:id="665208724">
          <w:marLeft w:val="0"/>
          <w:marRight w:val="0"/>
          <w:marTop w:val="144"/>
          <w:marBottom w:val="192"/>
          <w:divBdr>
            <w:top w:val="none" w:sz="0" w:space="0" w:color="auto"/>
            <w:left w:val="none" w:sz="0" w:space="0" w:color="auto"/>
            <w:bottom w:val="none" w:sz="0" w:space="0" w:color="auto"/>
            <w:right w:val="none" w:sz="0" w:space="0" w:color="auto"/>
          </w:divBdr>
        </w:div>
        <w:div w:id="380790777">
          <w:marLeft w:val="0"/>
          <w:marRight w:val="0"/>
          <w:marTop w:val="144"/>
          <w:marBottom w:val="192"/>
          <w:divBdr>
            <w:top w:val="none" w:sz="0" w:space="0" w:color="auto"/>
            <w:left w:val="none" w:sz="0" w:space="0" w:color="auto"/>
            <w:bottom w:val="none" w:sz="0" w:space="0" w:color="auto"/>
            <w:right w:val="none" w:sz="0" w:space="0" w:color="auto"/>
          </w:divBdr>
        </w:div>
        <w:div w:id="1861892374">
          <w:marLeft w:val="0"/>
          <w:marRight w:val="0"/>
          <w:marTop w:val="288"/>
          <w:marBottom w:val="144"/>
          <w:divBdr>
            <w:top w:val="none" w:sz="0" w:space="0" w:color="auto"/>
            <w:left w:val="none" w:sz="0" w:space="0" w:color="auto"/>
            <w:bottom w:val="none" w:sz="0" w:space="0" w:color="auto"/>
            <w:right w:val="none" w:sz="0" w:space="0" w:color="auto"/>
          </w:divBdr>
        </w:div>
        <w:div w:id="559906089">
          <w:marLeft w:val="0"/>
          <w:marRight w:val="0"/>
          <w:marTop w:val="144"/>
          <w:marBottom w:val="192"/>
          <w:divBdr>
            <w:top w:val="none" w:sz="0" w:space="0" w:color="auto"/>
            <w:left w:val="none" w:sz="0" w:space="0" w:color="auto"/>
            <w:bottom w:val="none" w:sz="0" w:space="0" w:color="auto"/>
            <w:right w:val="none" w:sz="0" w:space="0" w:color="auto"/>
          </w:divBdr>
        </w:div>
        <w:div w:id="1027176261">
          <w:marLeft w:val="0"/>
          <w:marRight w:val="0"/>
          <w:marTop w:val="144"/>
          <w:marBottom w:val="192"/>
          <w:divBdr>
            <w:top w:val="none" w:sz="0" w:space="0" w:color="auto"/>
            <w:left w:val="none" w:sz="0" w:space="0" w:color="auto"/>
            <w:bottom w:val="none" w:sz="0" w:space="0" w:color="auto"/>
            <w:right w:val="none" w:sz="0" w:space="0" w:color="auto"/>
          </w:divBdr>
        </w:div>
        <w:div w:id="1335301586">
          <w:marLeft w:val="0"/>
          <w:marRight w:val="0"/>
          <w:marTop w:val="144"/>
          <w:marBottom w:val="192"/>
          <w:divBdr>
            <w:top w:val="none" w:sz="0" w:space="0" w:color="auto"/>
            <w:left w:val="none" w:sz="0" w:space="0" w:color="auto"/>
            <w:bottom w:val="none" w:sz="0" w:space="0" w:color="auto"/>
            <w:right w:val="none" w:sz="0" w:space="0" w:color="auto"/>
          </w:divBdr>
        </w:div>
        <w:div w:id="767695714">
          <w:marLeft w:val="0"/>
          <w:marRight w:val="0"/>
          <w:marTop w:val="144"/>
          <w:marBottom w:val="192"/>
          <w:divBdr>
            <w:top w:val="none" w:sz="0" w:space="0" w:color="auto"/>
            <w:left w:val="none" w:sz="0" w:space="0" w:color="auto"/>
            <w:bottom w:val="none" w:sz="0" w:space="0" w:color="auto"/>
            <w:right w:val="none" w:sz="0" w:space="0" w:color="auto"/>
          </w:divBdr>
        </w:div>
        <w:div w:id="1740205520">
          <w:marLeft w:val="0"/>
          <w:marRight w:val="0"/>
          <w:marTop w:val="288"/>
          <w:marBottom w:val="144"/>
          <w:divBdr>
            <w:top w:val="none" w:sz="0" w:space="0" w:color="auto"/>
            <w:left w:val="none" w:sz="0" w:space="0" w:color="auto"/>
            <w:bottom w:val="none" w:sz="0" w:space="0" w:color="auto"/>
            <w:right w:val="none" w:sz="0" w:space="0" w:color="auto"/>
          </w:divBdr>
        </w:div>
        <w:div w:id="2111855609">
          <w:marLeft w:val="0"/>
          <w:marRight w:val="0"/>
          <w:marTop w:val="144"/>
          <w:marBottom w:val="192"/>
          <w:divBdr>
            <w:top w:val="none" w:sz="0" w:space="0" w:color="auto"/>
            <w:left w:val="none" w:sz="0" w:space="0" w:color="auto"/>
            <w:bottom w:val="none" w:sz="0" w:space="0" w:color="auto"/>
            <w:right w:val="none" w:sz="0" w:space="0" w:color="auto"/>
          </w:divBdr>
        </w:div>
        <w:div w:id="1912957946">
          <w:marLeft w:val="0"/>
          <w:marRight w:val="0"/>
          <w:marTop w:val="144"/>
          <w:marBottom w:val="192"/>
          <w:divBdr>
            <w:top w:val="none" w:sz="0" w:space="0" w:color="auto"/>
            <w:left w:val="none" w:sz="0" w:space="0" w:color="auto"/>
            <w:bottom w:val="none" w:sz="0" w:space="0" w:color="auto"/>
            <w:right w:val="none" w:sz="0" w:space="0" w:color="auto"/>
          </w:divBdr>
        </w:div>
        <w:div w:id="30039190">
          <w:marLeft w:val="0"/>
          <w:marRight w:val="0"/>
          <w:marTop w:val="144"/>
          <w:marBottom w:val="192"/>
          <w:divBdr>
            <w:top w:val="none" w:sz="0" w:space="0" w:color="auto"/>
            <w:left w:val="none" w:sz="0" w:space="0" w:color="auto"/>
            <w:bottom w:val="none" w:sz="0" w:space="0" w:color="auto"/>
            <w:right w:val="none" w:sz="0" w:space="0" w:color="auto"/>
          </w:divBdr>
        </w:div>
        <w:div w:id="299893324">
          <w:marLeft w:val="0"/>
          <w:marRight w:val="0"/>
          <w:marTop w:val="144"/>
          <w:marBottom w:val="192"/>
          <w:divBdr>
            <w:top w:val="none" w:sz="0" w:space="0" w:color="auto"/>
            <w:left w:val="none" w:sz="0" w:space="0" w:color="auto"/>
            <w:bottom w:val="none" w:sz="0" w:space="0" w:color="auto"/>
            <w:right w:val="none" w:sz="0" w:space="0" w:color="auto"/>
          </w:divBdr>
        </w:div>
        <w:div w:id="373041158">
          <w:marLeft w:val="0"/>
          <w:marRight w:val="0"/>
          <w:marTop w:val="144"/>
          <w:marBottom w:val="192"/>
          <w:divBdr>
            <w:top w:val="none" w:sz="0" w:space="0" w:color="auto"/>
            <w:left w:val="none" w:sz="0" w:space="0" w:color="auto"/>
            <w:bottom w:val="none" w:sz="0" w:space="0" w:color="auto"/>
            <w:right w:val="none" w:sz="0" w:space="0" w:color="auto"/>
          </w:divBdr>
        </w:div>
        <w:div w:id="2004237212">
          <w:marLeft w:val="0"/>
          <w:marRight w:val="0"/>
          <w:marTop w:val="144"/>
          <w:marBottom w:val="192"/>
          <w:divBdr>
            <w:top w:val="none" w:sz="0" w:space="0" w:color="auto"/>
            <w:left w:val="none" w:sz="0" w:space="0" w:color="auto"/>
            <w:bottom w:val="none" w:sz="0" w:space="0" w:color="auto"/>
            <w:right w:val="none" w:sz="0" w:space="0" w:color="auto"/>
          </w:divBdr>
        </w:div>
        <w:div w:id="1520125880">
          <w:marLeft w:val="0"/>
          <w:marRight w:val="0"/>
          <w:marTop w:val="144"/>
          <w:marBottom w:val="192"/>
          <w:divBdr>
            <w:top w:val="none" w:sz="0" w:space="0" w:color="auto"/>
            <w:left w:val="none" w:sz="0" w:space="0" w:color="auto"/>
            <w:bottom w:val="none" w:sz="0" w:space="0" w:color="auto"/>
            <w:right w:val="none" w:sz="0" w:space="0" w:color="auto"/>
          </w:divBdr>
        </w:div>
        <w:div w:id="1818381253">
          <w:marLeft w:val="0"/>
          <w:marRight w:val="0"/>
          <w:marTop w:val="288"/>
          <w:marBottom w:val="144"/>
          <w:divBdr>
            <w:top w:val="none" w:sz="0" w:space="0" w:color="auto"/>
            <w:left w:val="none" w:sz="0" w:space="0" w:color="auto"/>
            <w:bottom w:val="none" w:sz="0" w:space="0" w:color="auto"/>
            <w:right w:val="none" w:sz="0" w:space="0" w:color="auto"/>
          </w:divBdr>
        </w:div>
        <w:div w:id="1678924835">
          <w:marLeft w:val="0"/>
          <w:marRight w:val="0"/>
          <w:marTop w:val="144"/>
          <w:marBottom w:val="192"/>
          <w:divBdr>
            <w:top w:val="none" w:sz="0" w:space="0" w:color="auto"/>
            <w:left w:val="none" w:sz="0" w:space="0" w:color="auto"/>
            <w:bottom w:val="none" w:sz="0" w:space="0" w:color="auto"/>
            <w:right w:val="none" w:sz="0" w:space="0" w:color="auto"/>
          </w:divBdr>
        </w:div>
        <w:div w:id="1391884577">
          <w:marLeft w:val="0"/>
          <w:marRight w:val="0"/>
          <w:marTop w:val="144"/>
          <w:marBottom w:val="192"/>
          <w:divBdr>
            <w:top w:val="none" w:sz="0" w:space="0" w:color="auto"/>
            <w:left w:val="none" w:sz="0" w:space="0" w:color="auto"/>
            <w:bottom w:val="none" w:sz="0" w:space="0" w:color="auto"/>
            <w:right w:val="none" w:sz="0" w:space="0" w:color="auto"/>
          </w:divBdr>
        </w:div>
        <w:div w:id="348993602">
          <w:marLeft w:val="0"/>
          <w:marRight w:val="0"/>
          <w:marTop w:val="144"/>
          <w:marBottom w:val="192"/>
          <w:divBdr>
            <w:top w:val="none" w:sz="0" w:space="0" w:color="auto"/>
            <w:left w:val="none" w:sz="0" w:space="0" w:color="auto"/>
            <w:bottom w:val="none" w:sz="0" w:space="0" w:color="auto"/>
            <w:right w:val="none" w:sz="0" w:space="0" w:color="auto"/>
          </w:divBdr>
        </w:div>
        <w:div w:id="1257252536">
          <w:marLeft w:val="0"/>
          <w:marRight w:val="0"/>
          <w:marTop w:val="144"/>
          <w:marBottom w:val="192"/>
          <w:divBdr>
            <w:top w:val="none" w:sz="0" w:space="0" w:color="auto"/>
            <w:left w:val="none" w:sz="0" w:space="0" w:color="auto"/>
            <w:bottom w:val="none" w:sz="0" w:space="0" w:color="auto"/>
            <w:right w:val="none" w:sz="0" w:space="0" w:color="auto"/>
          </w:divBdr>
        </w:div>
        <w:div w:id="2028482388">
          <w:marLeft w:val="0"/>
          <w:marRight w:val="0"/>
          <w:marTop w:val="144"/>
          <w:marBottom w:val="192"/>
          <w:divBdr>
            <w:top w:val="none" w:sz="0" w:space="0" w:color="auto"/>
            <w:left w:val="none" w:sz="0" w:space="0" w:color="auto"/>
            <w:bottom w:val="none" w:sz="0" w:space="0" w:color="auto"/>
            <w:right w:val="none" w:sz="0" w:space="0" w:color="auto"/>
          </w:divBdr>
        </w:div>
        <w:div w:id="1598321265">
          <w:marLeft w:val="0"/>
          <w:marRight w:val="0"/>
          <w:marTop w:val="144"/>
          <w:marBottom w:val="192"/>
          <w:divBdr>
            <w:top w:val="none" w:sz="0" w:space="0" w:color="auto"/>
            <w:left w:val="none" w:sz="0" w:space="0" w:color="auto"/>
            <w:bottom w:val="none" w:sz="0" w:space="0" w:color="auto"/>
            <w:right w:val="none" w:sz="0" w:space="0" w:color="auto"/>
          </w:divBdr>
        </w:div>
        <w:div w:id="69543649">
          <w:marLeft w:val="0"/>
          <w:marRight w:val="0"/>
          <w:marTop w:val="288"/>
          <w:marBottom w:val="144"/>
          <w:divBdr>
            <w:top w:val="none" w:sz="0" w:space="0" w:color="auto"/>
            <w:left w:val="none" w:sz="0" w:space="0" w:color="auto"/>
            <w:bottom w:val="none" w:sz="0" w:space="0" w:color="auto"/>
            <w:right w:val="none" w:sz="0" w:space="0" w:color="auto"/>
          </w:divBdr>
        </w:div>
        <w:div w:id="320430502">
          <w:marLeft w:val="0"/>
          <w:marRight w:val="0"/>
          <w:marTop w:val="144"/>
          <w:marBottom w:val="192"/>
          <w:divBdr>
            <w:top w:val="none" w:sz="0" w:space="0" w:color="auto"/>
            <w:left w:val="none" w:sz="0" w:space="0" w:color="auto"/>
            <w:bottom w:val="none" w:sz="0" w:space="0" w:color="auto"/>
            <w:right w:val="none" w:sz="0" w:space="0" w:color="auto"/>
          </w:divBdr>
        </w:div>
        <w:div w:id="1034649240">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2026-06-20T17:39:00Z</dcterms:created>
  <dcterms:modified xsi:type="dcterms:W3CDTF">2026-06-26T09:03:00Z</dcterms:modified>
</cp:coreProperties>
</file>